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E131E" w:rsidRPr="004A6650" w:rsidRDefault="006E131E" w:rsidP="006E131E">
      <w:pPr>
        <w:autoSpaceDE w:val="0"/>
        <w:autoSpaceDN w:val="0"/>
        <w:adjustRightInd w:val="0"/>
        <w:jc w:val="center"/>
        <w:rPr>
          <w:b/>
          <w:caps/>
          <w:sz w:val="28"/>
          <w:szCs w:val="28"/>
        </w:rPr>
      </w:pPr>
      <w:r w:rsidRPr="004A6650">
        <w:rPr>
          <w:b/>
          <w:caps/>
          <w:sz w:val="28"/>
          <w:szCs w:val="28"/>
        </w:rPr>
        <w:t xml:space="preserve">Ministry of Education and Science of </w:t>
      </w:r>
    </w:p>
    <w:p w:rsidR="006E131E" w:rsidRPr="004A6650" w:rsidRDefault="006E131E" w:rsidP="006E131E">
      <w:pPr>
        <w:autoSpaceDE w:val="0"/>
        <w:autoSpaceDN w:val="0"/>
        <w:adjustRightInd w:val="0"/>
        <w:jc w:val="center"/>
        <w:rPr>
          <w:b/>
          <w:caps/>
          <w:sz w:val="28"/>
          <w:szCs w:val="28"/>
          <w:lang w:val="kk-KZ"/>
        </w:rPr>
      </w:pPr>
      <w:r w:rsidRPr="004A6650">
        <w:rPr>
          <w:b/>
          <w:caps/>
          <w:sz w:val="28"/>
          <w:szCs w:val="28"/>
        </w:rPr>
        <w:t>the Republic of Kazakhstan</w:t>
      </w:r>
    </w:p>
    <w:p w:rsidR="006E131E" w:rsidRPr="004A6650" w:rsidRDefault="006E131E" w:rsidP="006E131E">
      <w:pPr>
        <w:autoSpaceDE w:val="0"/>
        <w:autoSpaceDN w:val="0"/>
        <w:adjustRightInd w:val="0"/>
        <w:jc w:val="center"/>
        <w:rPr>
          <w:b/>
          <w:caps/>
          <w:sz w:val="28"/>
          <w:szCs w:val="28"/>
        </w:rPr>
      </w:pPr>
    </w:p>
    <w:p w:rsidR="006E131E" w:rsidRPr="004A6650" w:rsidRDefault="006E131E" w:rsidP="006E131E">
      <w:pPr>
        <w:autoSpaceDE w:val="0"/>
        <w:autoSpaceDN w:val="0"/>
        <w:adjustRightInd w:val="0"/>
        <w:jc w:val="center"/>
        <w:rPr>
          <w:b/>
          <w:caps/>
          <w:sz w:val="28"/>
          <w:szCs w:val="28"/>
        </w:rPr>
      </w:pPr>
      <w:r w:rsidRPr="004A6650">
        <w:rPr>
          <w:b/>
          <w:caps/>
          <w:sz w:val="28"/>
          <w:szCs w:val="28"/>
        </w:rPr>
        <w:t xml:space="preserve">M.Auezov South Kazakhstan State University </w:t>
      </w:r>
    </w:p>
    <w:p w:rsidR="006E131E" w:rsidRPr="004A6650" w:rsidRDefault="006E131E" w:rsidP="006E131E">
      <w:pPr>
        <w:autoSpaceDE w:val="0"/>
        <w:autoSpaceDN w:val="0"/>
        <w:adjustRightInd w:val="0"/>
        <w:rPr>
          <w:b/>
          <w:caps/>
          <w:sz w:val="28"/>
          <w:szCs w:val="28"/>
        </w:rPr>
      </w:pPr>
    </w:p>
    <w:p w:rsidR="006E131E" w:rsidRPr="004A6650" w:rsidRDefault="006E131E" w:rsidP="006E131E">
      <w:pPr>
        <w:autoSpaceDE w:val="0"/>
        <w:autoSpaceDN w:val="0"/>
        <w:adjustRightInd w:val="0"/>
        <w:rPr>
          <w:b/>
          <w:sz w:val="28"/>
          <w:szCs w:val="28"/>
        </w:rPr>
      </w:pPr>
    </w:p>
    <w:p w:rsidR="006E131E" w:rsidRPr="004A6650" w:rsidRDefault="006E131E" w:rsidP="006E131E">
      <w:pPr>
        <w:autoSpaceDE w:val="0"/>
        <w:autoSpaceDN w:val="0"/>
        <w:adjustRightInd w:val="0"/>
        <w:jc w:val="center"/>
        <w:rPr>
          <w:b/>
          <w:sz w:val="28"/>
          <w:szCs w:val="28"/>
        </w:rPr>
      </w:pPr>
    </w:p>
    <w:p w:rsidR="006E131E" w:rsidRPr="004A6650" w:rsidRDefault="006E131E" w:rsidP="006E131E">
      <w:pPr>
        <w:autoSpaceDE w:val="0"/>
        <w:autoSpaceDN w:val="0"/>
        <w:adjustRightInd w:val="0"/>
        <w:jc w:val="center"/>
        <w:rPr>
          <w:b/>
          <w:sz w:val="28"/>
          <w:szCs w:val="28"/>
        </w:rPr>
      </w:pPr>
    </w:p>
    <w:p w:rsidR="006E131E" w:rsidRPr="004A6650" w:rsidRDefault="006E131E" w:rsidP="006E131E">
      <w:pPr>
        <w:autoSpaceDE w:val="0"/>
        <w:autoSpaceDN w:val="0"/>
        <w:adjustRightInd w:val="0"/>
        <w:jc w:val="center"/>
        <w:rPr>
          <w:b/>
          <w:sz w:val="28"/>
          <w:szCs w:val="28"/>
        </w:rPr>
      </w:pPr>
    </w:p>
    <w:p w:rsidR="006E131E" w:rsidRPr="004A6650" w:rsidRDefault="006E131E" w:rsidP="006E131E">
      <w:pPr>
        <w:autoSpaceDE w:val="0"/>
        <w:autoSpaceDN w:val="0"/>
        <w:adjustRightInd w:val="0"/>
        <w:jc w:val="center"/>
        <w:rPr>
          <w:b/>
          <w:sz w:val="28"/>
          <w:szCs w:val="28"/>
        </w:rPr>
      </w:pPr>
    </w:p>
    <w:p w:rsidR="006E131E" w:rsidRPr="004A6650" w:rsidRDefault="006E131E" w:rsidP="006E131E">
      <w:pPr>
        <w:autoSpaceDE w:val="0"/>
        <w:autoSpaceDN w:val="0"/>
        <w:adjustRightInd w:val="0"/>
        <w:jc w:val="center"/>
        <w:rPr>
          <w:b/>
          <w:sz w:val="28"/>
          <w:szCs w:val="28"/>
        </w:rPr>
      </w:pPr>
    </w:p>
    <w:p w:rsidR="006E131E" w:rsidRPr="004A6650" w:rsidRDefault="006E131E" w:rsidP="006E131E">
      <w:pPr>
        <w:autoSpaceDE w:val="0"/>
        <w:autoSpaceDN w:val="0"/>
        <w:adjustRightInd w:val="0"/>
        <w:jc w:val="center"/>
        <w:rPr>
          <w:b/>
          <w:sz w:val="28"/>
          <w:szCs w:val="28"/>
        </w:rPr>
      </w:pPr>
    </w:p>
    <w:p w:rsidR="006E131E" w:rsidRPr="004A6650" w:rsidRDefault="006E131E" w:rsidP="006E131E">
      <w:pPr>
        <w:autoSpaceDE w:val="0"/>
        <w:autoSpaceDN w:val="0"/>
        <w:adjustRightInd w:val="0"/>
        <w:jc w:val="center"/>
        <w:rPr>
          <w:b/>
          <w:sz w:val="28"/>
          <w:szCs w:val="28"/>
        </w:rPr>
      </w:pPr>
    </w:p>
    <w:p w:rsidR="006E131E" w:rsidRPr="004A6650" w:rsidRDefault="00FE33D4" w:rsidP="006E131E">
      <w:pPr>
        <w:autoSpaceDE w:val="0"/>
        <w:autoSpaceDN w:val="0"/>
        <w:adjustRightInd w:val="0"/>
        <w:jc w:val="center"/>
        <w:rPr>
          <w:b/>
          <w:sz w:val="28"/>
          <w:szCs w:val="28"/>
        </w:rPr>
      </w:pPr>
      <w:r w:rsidRPr="004A6650">
        <w:rPr>
          <w:b/>
          <w:sz w:val="28"/>
          <w:szCs w:val="28"/>
        </w:rPr>
        <w:t>SAIDULLAYEVA N.S.</w:t>
      </w:r>
    </w:p>
    <w:p w:rsidR="006E131E" w:rsidRPr="004A6650" w:rsidRDefault="006E131E" w:rsidP="006E131E">
      <w:pPr>
        <w:autoSpaceDE w:val="0"/>
        <w:autoSpaceDN w:val="0"/>
        <w:adjustRightInd w:val="0"/>
        <w:jc w:val="center"/>
        <w:rPr>
          <w:b/>
          <w:sz w:val="28"/>
          <w:szCs w:val="28"/>
        </w:rPr>
      </w:pPr>
    </w:p>
    <w:p w:rsidR="006E131E" w:rsidRPr="004A6650" w:rsidRDefault="006E131E" w:rsidP="006E131E">
      <w:pPr>
        <w:autoSpaceDE w:val="0"/>
        <w:autoSpaceDN w:val="0"/>
        <w:adjustRightInd w:val="0"/>
        <w:jc w:val="center"/>
        <w:rPr>
          <w:b/>
          <w:sz w:val="28"/>
          <w:szCs w:val="28"/>
        </w:rPr>
      </w:pPr>
    </w:p>
    <w:p w:rsidR="006E131E" w:rsidRPr="004A6650" w:rsidRDefault="006E131E" w:rsidP="006E131E">
      <w:pPr>
        <w:autoSpaceDE w:val="0"/>
        <w:autoSpaceDN w:val="0"/>
        <w:adjustRightInd w:val="0"/>
        <w:jc w:val="center"/>
        <w:rPr>
          <w:b/>
          <w:sz w:val="28"/>
          <w:szCs w:val="28"/>
        </w:rPr>
      </w:pPr>
    </w:p>
    <w:p w:rsidR="006E131E" w:rsidRPr="004A6650" w:rsidRDefault="00FE33D4" w:rsidP="00FE33D4">
      <w:pPr>
        <w:autoSpaceDE w:val="0"/>
        <w:autoSpaceDN w:val="0"/>
        <w:adjustRightInd w:val="0"/>
        <w:rPr>
          <w:b/>
          <w:sz w:val="28"/>
          <w:szCs w:val="28"/>
        </w:rPr>
      </w:pPr>
      <w:r w:rsidRPr="004A6650">
        <w:rPr>
          <w:b/>
          <w:sz w:val="28"/>
          <w:szCs w:val="28"/>
        </w:rPr>
        <w:t xml:space="preserve">     GUIDELINES FOR INDEPENDENT WORK ON THE DISCIPLINE </w:t>
      </w:r>
      <w:proofErr w:type="gramStart"/>
      <w:r w:rsidRPr="004A6650">
        <w:rPr>
          <w:b/>
          <w:sz w:val="28"/>
          <w:szCs w:val="28"/>
        </w:rPr>
        <w:t>“ PHYSICS</w:t>
      </w:r>
      <w:proofErr w:type="gramEnd"/>
      <w:r w:rsidRPr="004A6650">
        <w:rPr>
          <w:b/>
          <w:sz w:val="28"/>
          <w:szCs w:val="28"/>
        </w:rPr>
        <w:t xml:space="preserve"> OF THE ATOM AND ATOMIC NUCLEUS”</w:t>
      </w:r>
    </w:p>
    <w:p w:rsidR="006E131E" w:rsidRPr="004A6650" w:rsidRDefault="006E131E" w:rsidP="006E131E">
      <w:pPr>
        <w:autoSpaceDE w:val="0"/>
        <w:autoSpaceDN w:val="0"/>
        <w:adjustRightInd w:val="0"/>
        <w:jc w:val="center"/>
        <w:rPr>
          <w:b/>
          <w:sz w:val="28"/>
          <w:szCs w:val="28"/>
        </w:rPr>
      </w:pPr>
    </w:p>
    <w:p w:rsidR="006E131E" w:rsidRPr="004A6650" w:rsidRDefault="00FE33D4" w:rsidP="00FE33D4">
      <w:pPr>
        <w:autoSpaceDE w:val="0"/>
        <w:autoSpaceDN w:val="0"/>
        <w:adjustRightInd w:val="0"/>
        <w:rPr>
          <w:b/>
          <w:sz w:val="28"/>
          <w:szCs w:val="28"/>
        </w:rPr>
      </w:pPr>
      <w:r w:rsidRPr="004A6650">
        <w:rPr>
          <w:b/>
          <w:sz w:val="28"/>
          <w:szCs w:val="28"/>
        </w:rPr>
        <w:t xml:space="preserve">                                      GUIDELINE</w:t>
      </w:r>
    </w:p>
    <w:p w:rsidR="006E131E" w:rsidRPr="004A6650" w:rsidRDefault="006E131E" w:rsidP="006E131E">
      <w:pPr>
        <w:autoSpaceDE w:val="0"/>
        <w:autoSpaceDN w:val="0"/>
        <w:adjustRightInd w:val="0"/>
        <w:jc w:val="center"/>
        <w:rPr>
          <w:b/>
          <w:sz w:val="28"/>
          <w:szCs w:val="28"/>
        </w:rPr>
      </w:pPr>
    </w:p>
    <w:p w:rsidR="006E131E" w:rsidRPr="004A6650" w:rsidRDefault="00FE33D4" w:rsidP="006E131E">
      <w:pPr>
        <w:jc w:val="center"/>
        <w:rPr>
          <w:sz w:val="28"/>
          <w:szCs w:val="28"/>
          <w:lang w:val="kk-KZ"/>
        </w:rPr>
      </w:pPr>
      <w:proofErr w:type="gramStart"/>
      <w:r w:rsidRPr="004A6650">
        <w:rPr>
          <w:sz w:val="28"/>
          <w:szCs w:val="28"/>
        </w:rPr>
        <w:t>for</w:t>
      </w:r>
      <w:proofErr w:type="gramEnd"/>
      <w:r w:rsidRPr="004A6650">
        <w:rPr>
          <w:sz w:val="28"/>
          <w:szCs w:val="28"/>
        </w:rPr>
        <w:t xml:space="preserve"> students of 5B011000–«Physics</w:t>
      </w:r>
      <w:r w:rsidRPr="004A6650">
        <w:rPr>
          <w:sz w:val="28"/>
          <w:szCs w:val="28"/>
          <w:lang w:val="kk-KZ"/>
        </w:rPr>
        <w:t>»</w:t>
      </w:r>
    </w:p>
    <w:p w:rsidR="006E131E" w:rsidRPr="004A6650" w:rsidRDefault="006E131E" w:rsidP="00FE33D4">
      <w:pPr>
        <w:jc w:val="center"/>
        <w:rPr>
          <w:sz w:val="28"/>
          <w:szCs w:val="28"/>
        </w:rPr>
      </w:pPr>
      <w:r w:rsidRPr="004A6650">
        <w:rPr>
          <w:sz w:val="28"/>
          <w:szCs w:val="28"/>
        </w:rPr>
        <w:t xml:space="preserve"> </w:t>
      </w:r>
      <w:proofErr w:type="gramStart"/>
      <w:r w:rsidRPr="004A6650">
        <w:rPr>
          <w:sz w:val="28"/>
          <w:szCs w:val="28"/>
        </w:rPr>
        <w:t>specialties</w:t>
      </w:r>
      <w:proofErr w:type="gramEnd"/>
    </w:p>
    <w:p w:rsidR="006E131E" w:rsidRPr="000C50C2" w:rsidRDefault="006E131E" w:rsidP="006E131E">
      <w:pPr>
        <w:autoSpaceDE w:val="0"/>
        <w:autoSpaceDN w:val="0"/>
        <w:adjustRightInd w:val="0"/>
        <w:jc w:val="center"/>
        <w:rPr>
          <w:b/>
          <w:sz w:val="32"/>
          <w:szCs w:val="32"/>
        </w:rPr>
      </w:pPr>
    </w:p>
    <w:p w:rsidR="006E131E" w:rsidRPr="000C50C2" w:rsidRDefault="006E131E" w:rsidP="006E131E">
      <w:pPr>
        <w:autoSpaceDE w:val="0"/>
        <w:autoSpaceDN w:val="0"/>
        <w:adjustRightInd w:val="0"/>
        <w:jc w:val="center"/>
        <w:rPr>
          <w:b/>
          <w:sz w:val="32"/>
          <w:szCs w:val="32"/>
        </w:rPr>
      </w:pPr>
    </w:p>
    <w:p w:rsidR="006E131E" w:rsidRPr="000C50C2" w:rsidRDefault="006E131E" w:rsidP="006E131E">
      <w:pPr>
        <w:autoSpaceDE w:val="0"/>
        <w:autoSpaceDN w:val="0"/>
        <w:adjustRightInd w:val="0"/>
        <w:jc w:val="center"/>
        <w:rPr>
          <w:b/>
          <w:sz w:val="32"/>
          <w:szCs w:val="32"/>
        </w:rPr>
      </w:pPr>
    </w:p>
    <w:p w:rsidR="006E131E" w:rsidRPr="000C50C2" w:rsidRDefault="006E131E" w:rsidP="006E131E">
      <w:pPr>
        <w:autoSpaceDE w:val="0"/>
        <w:autoSpaceDN w:val="0"/>
        <w:adjustRightInd w:val="0"/>
        <w:rPr>
          <w:b/>
          <w:sz w:val="32"/>
          <w:szCs w:val="32"/>
        </w:rPr>
      </w:pPr>
    </w:p>
    <w:p w:rsidR="006E131E" w:rsidRPr="000C50C2" w:rsidRDefault="006E131E" w:rsidP="006E131E">
      <w:pPr>
        <w:autoSpaceDE w:val="0"/>
        <w:autoSpaceDN w:val="0"/>
        <w:adjustRightInd w:val="0"/>
        <w:rPr>
          <w:b/>
          <w:sz w:val="32"/>
          <w:szCs w:val="32"/>
        </w:rPr>
      </w:pPr>
    </w:p>
    <w:p w:rsidR="006E131E" w:rsidRPr="000C50C2" w:rsidRDefault="006E131E" w:rsidP="006E131E">
      <w:pPr>
        <w:autoSpaceDE w:val="0"/>
        <w:autoSpaceDN w:val="0"/>
        <w:adjustRightInd w:val="0"/>
        <w:rPr>
          <w:b/>
          <w:sz w:val="32"/>
          <w:szCs w:val="32"/>
        </w:rPr>
      </w:pPr>
    </w:p>
    <w:p w:rsidR="006E131E" w:rsidRPr="000C50C2" w:rsidRDefault="006E131E" w:rsidP="006E131E">
      <w:pPr>
        <w:autoSpaceDE w:val="0"/>
        <w:autoSpaceDN w:val="0"/>
        <w:adjustRightInd w:val="0"/>
        <w:rPr>
          <w:b/>
          <w:sz w:val="32"/>
          <w:szCs w:val="32"/>
        </w:rPr>
      </w:pPr>
    </w:p>
    <w:p w:rsidR="006E131E" w:rsidRPr="000C50C2" w:rsidRDefault="006E131E" w:rsidP="006E131E">
      <w:pPr>
        <w:autoSpaceDE w:val="0"/>
        <w:autoSpaceDN w:val="0"/>
        <w:adjustRightInd w:val="0"/>
        <w:rPr>
          <w:b/>
          <w:sz w:val="32"/>
          <w:szCs w:val="32"/>
        </w:rPr>
      </w:pPr>
    </w:p>
    <w:p w:rsidR="006E131E" w:rsidRDefault="006E131E" w:rsidP="006E131E">
      <w:pPr>
        <w:autoSpaceDE w:val="0"/>
        <w:autoSpaceDN w:val="0"/>
        <w:adjustRightInd w:val="0"/>
        <w:jc w:val="center"/>
        <w:rPr>
          <w:b/>
          <w:sz w:val="32"/>
          <w:szCs w:val="32"/>
        </w:rPr>
      </w:pPr>
    </w:p>
    <w:p w:rsidR="004A6650" w:rsidRDefault="004A6650" w:rsidP="006E131E">
      <w:pPr>
        <w:autoSpaceDE w:val="0"/>
        <w:autoSpaceDN w:val="0"/>
        <w:adjustRightInd w:val="0"/>
        <w:jc w:val="center"/>
        <w:rPr>
          <w:b/>
        </w:rPr>
      </w:pPr>
    </w:p>
    <w:p w:rsidR="004A6650" w:rsidRDefault="004A6650" w:rsidP="006E131E">
      <w:pPr>
        <w:autoSpaceDE w:val="0"/>
        <w:autoSpaceDN w:val="0"/>
        <w:adjustRightInd w:val="0"/>
        <w:jc w:val="center"/>
        <w:rPr>
          <w:b/>
        </w:rPr>
      </w:pPr>
    </w:p>
    <w:p w:rsidR="004A6650" w:rsidRDefault="004A6650" w:rsidP="006E131E">
      <w:pPr>
        <w:autoSpaceDE w:val="0"/>
        <w:autoSpaceDN w:val="0"/>
        <w:adjustRightInd w:val="0"/>
        <w:jc w:val="center"/>
        <w:rPr>
          <w:b/>
        </w:rPr>
      </w:pPr>
    </w:p>
    <w:p w:rsidR="004A6650" w:rsidRDefault="004A6650" w:rsidP="006E131E">
      <w:pPr>
        <w:autoSpaceDE w:val="0"/>
        <w:autoSpaceDN w:val="0"/>
        <w:adjustRightInd w:val="0"/>
        <w:jc w:val="center"/>
        <w:rPr>
          <w:b/>
        </w:rPr>
      </w:pPr>
    </w:p>
    <w:p w:rsidR="006E131E" w:rsidRPr="004A6650" w:rsidRDefault="006E131E" w:rsidP="006E131E">
      <w:pPr>
        <w:autoSpaceDE w:val="0"/>
        <w:autoSpaceDN w:val="0"/>
        <w:adjustRightInd w:val="0"/>
        <w:jc w:val="center"/>
        <w:rPr>
          <w:b/>
        </w:rPr>
      </w:pPr>
      <w:proofErr w:type="spellStart"/>
      <w:r w:rsidRPr="004A6650">
        <w:rPr>
          <w:b/>
        </w:rPr>
        <w:t>S</w:t>
      </w:r>
      <w:r w:rsidR="00130633" w:rsidRPr="004A6650">
        <w:rPr>
          <w:b/>
        </w:rPr>
        <w:t>hymkent</w:t>
      </w:r>
      <w:proofErr w:type="spellEnd"/>
      <w:proofErr w:type="gramStart"/>
      <w:r w:rsidR="00130633" w:rsidRPr="004A6650">
        <w:rPr>
          <w:b/>
        </w:rPr>
        <w:t>,  2020</w:t>
      </w:r>
      <w:proofErr w:type="gramEnd"/>
    </w:p>
    <w:p w:rsidR="004A6650" w:rsidRDefault="004A6650" w:rsidP="000C50C2">
      <w:pPr>
        <w:autoSpaceDE w:val="0"/>
        <w:autoSpaceDN w:val="0"/>
        <w:adjustRightInd w:val="0"/>
      </w:pPr>
    </w:p>
    <w:p w:rsidR="004A6650" w:rsidRDefault="004A6650" w:rsidP="000C50C2">
      <w:pPr>
        <w:autoSpaceDE w:val="0"/>
        <w:autoSpaceDN w:val="0"/>
        <w:adjustRightInd w:val="0"/>
      </w:pPr>
    </w:p>
    <w:p w:rsidR="006E131E" w:rsidRPr="00F53AC1" w:rsidRDefault="00FA20D8" w:rsidP="000C50C2">
      <w:pPr>
        <w:autoSpaceDE w:val="0"/>
        <w:autoSpaceDN w:val="0"/>
        <w:adjustRightInd w:val="0"/>
        <w:rPr>
          <w:sz w:val="28"/>
          <w:szCs w:val="28"/>
        </w:rPr>
      </w:pPr>
      <w:r w:rsidRPr="00F53AC1">
        <w:rPr>
          <w:b/>
          <w:noProof/>
          <w:sz w:val="28"/>
          <w:szCs w:val="28"/>
        </w:rPr>
        <w:lastRenderedPageBreak/>
        <w:pict>
          <v:rect id="_x0000_s20168" style="position:absolute;margin-left:217.15pt;margin-top:28.65pt;width:76.9pt;height:21.8pt;z-index:251660288" strokecolor="white [3212]"/>
        </w:pict>
      </w:r>
      <w:r w:rsidR="006E131E" w:rsidRPr="00F53AC1">
        <w:rPr>
          <w:sz w:val="28"/>
          <w:szCs w:val="28"/>
        </w:rPr>
        <w:t>UDK 530.1</w:t>
      </w:r>
    </w:p>
    <w:p w:rsidR="006E131E" w:rsidRPr="00F53AC1" w:rsidRDefault="006E131E" w:rsidP="006E131E">
      <w:pPr>
        <w:rPr>
          <w:sz w:val="28"/>
          <w:szCs w:val="28"/>
        </w:rPr>
      </w:pPr>
      <w:r w:rsidRPr="00F53AC1">
        <w:rPr>
          <w:sz w:val="28"/>
          <w:szCs w:val="28"/>
        </w:rPr>
        <w:t>BBK 22.31</w:t>
      </w:r>
    </w:p>
    <w:p w:rsidR="006E131E" w:rsidRPr="00F53AC1" w:rsidRDefault="00EA7F0E" w:rsidP="006E131E">
      <w:pPr>
        <w:rPr>
          <w:sz w:val="28"/>
          <w:szCs w:val="28"/>
        </w:rPr>
      </w:pPr>
      <w:r w:rsidRPr="00F53AC1">
        <w:rPr>
          <w:sz w:val="28"/>
          <w:szCs w:val="28"/>
        </w:rPr>
        <w:t xml:space="preserve">        C-16</w:t>
      </w:r>
    </w:p>
    <w:p w:rsidR="006E131E" w:rsidRPr="00F53AC1" w:rsidRDefault="006E131E" w:rsidP="006E131E">
      <w:pPr>
        <w:ind w:firstLine="708"/>
        <w:rPr>
          <w:sz w:val="28"/>
          <w:szCs w:val="28"/>
          <w:lang w:val="kk-KZ"/>
        </w:rPr>
      </w:pPr>
    </w:p>
    <w:p w:rsidR="00FF0DF6" w:rsidRPr="00F53AC1" w:rsidRDefault="003B72F8" w:rsidP="00FF0DF6">
      <w:pPr>
        <w:ind w:firstLine="708"/>
        <w:jc w:val="both"/>
        <w:rPr>
          <w:sz w:val="28"/>
          <w:szCs w:val="28"/>
        </w:rPr>
      </w:pPr>
      <w:proofErr w:type="gramStart"/>
      <w:r w:rsidRPr="00F53AC1">
        <w:rPr>
          <w:sz w:val="28"/>
          <w:szCs w:val="28"/>
        </w:rPr>
        <w:t>G</w:t>
      </w:r>
      <w:r w:rsidR="006E131E" w:rsidRPr="00F53AC1">
        <w:rPr>
          <w:sz w:val="28"/>
          <w:szCs w:val="28"/>
        </w:rPr>
        <w:t>uide</w:t>
      </w:r>
      <w:r w:rsidRPr="00F53AC1">
        <w:rPr>
          <w:sz w:val="28"/>
          <w:szCs w:val="28"/>
        </w:rPr>
        <w:t xml:space="preserve">line </w:t>
      </w:r>
      <w:r w:rsidR="006E131E" w:rsidRPr="00F53AC1">
        <w:rPr>
          <w:sz w:val="28"/>
          <w:szCs w:val="28"/>
        </w:rPr>
        <w:t xml:space="preserve"> has</w:t>
      </w:r>
      <w:proofErr w:type="gramEnd"/>
      <w:r w:rsidR="006E131E" w:rsidRPr="00F53AC1">
        <w:rPr>
          <w:sz w:val="28"/>
          <w:szCs w:val="28"/>
        </w:rPr>
        <w:t xml:space="preserve"> been approved and recommended for publication by republican educational methodical council of  MES of </w:t>
      </w:r>
      <w:r w:rsidR="000B7968" w:rsidRPr="00F53AC1">
        <w:rPr>
          <w:sz w:val="28"/>
          <w:szCs w:val="28"/>
        </w:rPr>
        <w:t xml:space="preserve"> </w:t>
      </w:r>
      <w:r w:rsidR="006E131E" w:rsidRPr="00F53AC1">
        <w:rPr>
          <w:sz w:val="28"/>
          <w:szCs w:val="28"/>
        </w:rPr>
        <w:t>RK</w:t>
      </w:r>
      <w:r w:rsidR="000B7968" w:rsidRPr="00F53AC1">
        <w:rPr>
          <w:sz w:val="28"/>
          <w:szCs w:val="28"/>
        </w:rPr>
        <w:t xml:space="preserve"> </w:t>
      </w:r>
      <w:r w:rsidR="006E131E" w:rsidRPr="00F53AC1">
        <w:rPr>
          <w:sz w:val="28"/>
          <w:szCs w:val="28"/>
        </w:rPr>
        <w:t xml:space="preserve"> AT  </w:t>
      </w:r>
      <w:r w:rsidR="000B7968" w:rsidRPr="00F53AC1">
        <w:rPr>
          <w:sz w:val="28"/>
          <w:szCs w:val="28"/>
        </w:rPr>
        <w:t xml:space="preserve"> </w:t>
      </w:r>
    </w:p>
    <w:p w:rsidR="006E131E" w:rsidRPr="00F53AC1" w:rsidRDefault="006E131E" w:rsidP="00FF0DF6">
      <w:pPr>
        <w:jc w:val="both"/>
        <w:rPr>
          <w:sz w:val="28"/>
          <w:szCs w:val="28"/>
        </w:rPr>
      </w:pPr>
      <w:r w:rsidRPr="00F53AC1">
        <w:rPr>
          <w:sz w:val="28"/>
          <w:szCs w:val="28"/>
        </w:rPr>
        <w:t xml:space="preserve">M. </w:t>
      </w:r>
      <w:proofErr w:type="spellStart"/>
      <w:r w:rsidRPr="00F53AC1">
        <w:rPr>
          <w:sz w:val="28"/>
          <w:szCs w:val="28"/>
        </w:rPr>
        <w:t>Auezov</w:t>
      </w:r>
      <w:proofErr w:type="spellEnd"/>
      <w:r w:rsidR="000B7968" w:rsidRPr="00F53AC1">
        <w:rPr>
          <w:sz w:val="28"/>
          <w:szCs w:val="28"/>
        </w:rPr>
        <w:t xml:space="preserve"> </w:t>
      </w:r>
      <w:r w:rsidR="00031DEA" w:rsidRPr="00F53AC1">
        <w:rPr>
          <w:sz w:val="28"/>
          <w:szCs w:val="28"/>
        </w:rPr>
        <w:t>SK</w:t>
      </w:r>
      <w:r w:rsidRPr="00F53AC1">
        <w:rPr>
          <w:sz w:val="28"/>
          <w:szCs w:val="28"/>
        </w:rPr>
        <w:t xml:space="preserve">U (minutes </w:t>
      </w:r>
      <w:proofErr w:type="gramStart"/>
      <w:r w:rsidRPr="00F53AC1">
        <w:rPr>
          <w:sz w:val="28"/>
          <w:szCs w:val="28"/>
        </w:rPr>
        <w:t>№  from</w:t>
      </w:r>
      <w:proofErr w:type="gramEnd"/>
      <w:r w:rsidRPr="00F53AC1">
        <w:rPr>
          <w:sz w:val="28"/>
          <w:szCs w:val="28"/>
        </w:rPr>
        <w:t xml:space="preserve">  .</w:t>
      </w:r>
      <w:r w:rsidR="00FF0DF6" w:rsidRPr="00F53AC1">
        <w:rPr>
          <w:sz w:val="28"/>
          <w:szCs w:val="28"/>
        </w:rPr>
        <w:t>10</w:t>
      </w:r>
      <w:r w:rsidR="00031DEA" w:rsidRPr="00F53AC1">
        <w:rPr>
          <w:sz w:val="28"/>
          <w:szCs w:val="28"/>
        </w:rPr>
        <w:t>.2020</w:t>
      </w:r>
      <w:r w:rsidRPr="00F53AC1">
        <w:rPr>
          <w:sz w:val="28"/>
          <w:szCs w:val="28"/>
        </w:rPr>
        <w:t>)</w:t>
      </w:r>
      <w:r w:rsidR="00FF0DF6" w:rsidRPr="00F53AC1">
        <w:rPr>
          <w:sz w:val="28"/>
          <w:szCs w:val="28"/>
        </w:rPr>
        <w:t>.</w:t>
      </w:r>
    </w:p>
    <w:p w:rsidR="006E131E" w:rsidRPr="00F53AC1" w:rsidRDefault="006E131E" w:rsidP="006E131E">
      <w:pPr>
        <w:ind w:firstLine="708"/>
        <w:rPr>
          <w:b/>
          <w:sz w:val="28"/>
          <w:szCs w:val="28"/>
          <w:lang w:val="kk-KZ"/>
        </w:rPr>
      </w:pPr>
    </w:p>
    <w:p w:rsidR="006E131E" w:rsidRPr="00F53AC1" w:rsidRDefault="006E131E" w:rsidP="006E131E">
      <w:pPr>
        <w:ind w:left="1985" w:hanging="1985"/>
        <w:rPr>
          <w:b/>
          <w:i/>
          <w:sz w:val="28"/>
          <w:szCs w:val="28"/>
          <w:lang w:val="kk-KZ"/>
        </w:rPr>
      </w:pPr>
      <w:r w:rsidRPr="00F53AC1">
        <w:rPr>
          <w:b/>
          <w:i/>
          <w:sz w:val="28"/>
          <w:szCs w:val="28"/>
        </w:rPr>
        <w:t xml:space="preserve">Reviewers: </w:t>
      </w:r>
    </w:p>
    <w:tbl>
      <w:tblPr>
        <w:tblStyle w:val="a4"/>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5"/>
        <w:gridCol w:w="6202"/>
      </w:tblGrid>
      <w:tr w:rsidR="006E131E" w:rsidRPr="00F53AC1" w:rsidTr="00533E16">
        <w:tc>
          <w:tcPr>
            <w:tcW w:w="2835" w:type="dxa"/>
          </w:tcPr>
          <w:p w:rsidR="006E131E" w:rsidRPr="00F53AC1" w:rsidRDefault="00D21ACC" w:rsidP="00533E16">
            <w:pPr>
              <w:rPr>
                <w:b/>
                <w:sz w:val="28"/>
                <w:szCs w:val="28"/>
              </w:rPr>
            </w:pPr>
            <w:proofErr w:type="spellStart"/>
            <w:r w:rsidRPr="00F53AC1">
              <w:rPr>
                <w:b/>
                <w:sz w:val="28"/>
                <w:szCs w:val="28"/>
              </w:rPr>
              <w:t>Saidakhmetov</w:t>
            </w:r>
            <w:proofErr w:type="spellEnd"/>
            <w:r w:rsidRPr="00F53AC1">
              <w:rPr>
                <w:b/>
                <w:sz w:val="28"/>
                <w:szCs w:val="28"/>
              </w:rPr>
              <w:t xml:space="preserve"> P.A</w:t>
            </w:r>
          </w:p>
        </w:tc>
        <w:tc>
          <w:tcPr>
            <w:tcW w:w="6202" w:type="dxa"/>
          </w:tcPr>
          <w:p w:rsidR="006E131E" w:rsidRPr="00F53AC1" w:rsidRDefault="000F1366" w:rsidP="006E131E">
            <w:pPr>
              <w:pStyle w:val="af2"/>
              <w:numPr>
                <w:ilvl w:val="0"/>
                <w:numId w:val="24"/>
              </w:numPr>
              <w:spacing w:after="0" w:line="240" w:lineRule="auto"/>
              <w:ind w:left="317"/>
              <w:rPr>
                <w:rFonts w:ascii="Times New Roman" w:hAnsi="Times New Roman"/>
                <w:sz w:val="28"/>
                <w:szCs w:val="28"/>
                <w:lang w:val="en-US"/>
              </w:rPr>
            </w:pPr>
            <w:r w:rsidRPr="00F53AC1">
              <w:rPr>
                <w:rFonts w:ascii="Times New Roman" w:hAnsi="Times New Roman"/>
                <w:color w:val="000000"/>
                <w:sz w:val="28"/>
                <w:szCs w:val="28"/>
                <w:lang w:val="en-US"/>
              </w:rPr>
              <w:t>Candidate</w:t>
            </w:r>
            <w:r w:rsidR="006E131E" w:rsidRPr="00F53AC1">
              <w:rPr>
                <w:rFonts w:ascii="Times New Roman" w:hAnsi="Times New Roman"/>
                <w:color w:val="000000"/>
                <w:sz w:val="28"/>
                <w:szCs w:val="28"/>
                <w:lang w:val="en-US"/>
              </w:rPr>
              <w:t xml:space="preserve"> of physical-mathematical sciences, </w:t>
            </w:r>
            <w:proofErr w:type="spellStart"/>
            <w:r w:rsidR="005240F5" w:rsidRPr="00F53AC1">
              <w:rPr>
                <w:rFonts w:ascii="Times New Roman" w:hAnsi="Times New Roman"/>
                <w:color w:val="000000"/>
                <w:sz w:val="28"/>
                <w:szCs w:val="28"/>
                <w:lang w:val="en-US"/>
              </w:rPr>
              <w:t>Ass.Professor</w:t>
            </w:r>
            <w:proofErr w:type="spellEnd"/>
            <w:r w:rsidR="005240F5" w:rsidRPr="00F53AC1">
              <w:rPr>
                <w:rFonts w:ascii="Times New Roman" w:hAnsi="Times New Roman"/>
                <w:color w:val="000000"/>
                <w:sz w:val="28"/>
                <w:szCs w:val="28"/>
                <w:lang w:val="en-US"/>
              </w:rPr>
              <w:t>, SK</w:t>
            </w:r>
            <w:r w:rsidR="006E131E" w:rsidRPr="00F53AC1">
              <w:rPr>
                <w:rFonts w:ascii="Times New Roman" w:hAnsi="Times New Roman"/>
                <w:color w:val="000000"/>
                <w:sz w:val="28"/>
                <w:szCs w:val="28"/>
                <w:lang w:val="en-US"/>
              </w:rPr>
              <w:t>U</w:t>
            </w:r>
            <w:r w:rsidR="005240F5" w:rsidRPr="00F53AC1">
              <w:rPr>
                <w:rFonts w:ascii="Times New Roman" w:hAnsi="Times New Roman"/>
                <w:color w:val="000000"/>
                <w:sz w:val="28"/>
                <w:szCs w:val="28"/>
                <w:lang w:val="en-US"/>
              </w:rPr>
              <w:t xml:space="preserve"> by named </w:t>
            </w:r>
            <w:proofErr w:type="spellStart"/>
            <w:r w:rsidR="005240F5" w:rsidRPr="00F53AC1">
              <w:rPr>
                <w:rFonts w:ascii="Times New Roman" w:hAnsi="Times New Roman"/>
                <w:color w:val="000000"/>
                <w:sz w:val="28"/>
                <w:szCs w:val="28"/>
                <w:lang w:val="en-US"/>
              </w:rPr>
              <w:t>Auezov</w:t>
            </w:r>
            <w:proofErr w:type="spellEnd"/>
          </w:p>
        </w:tc>
      </w:tr>
      <w:tr w:rsidR="006E131E" w:rsidRPr="00F53AC1" w:rsidTr="00533E16">
        <w:tc>
          <w:tcPr>
            <w:tcW w:w="2835" w:type="dxa"/>
          </w:tcPr>
          <w:p w:rsidR="006E131E" w:rsidRPr="00F53AC1" w:rsidRDefault="006E131E" w:rsidP="000C50C2">
            <w:pPr>
              <w:rPr>
                <w:b/>
                <w:sz w:val="28"/>
                <w:szCs w:val="28"/>
              </w:rPr>
            </w:pPr>
          </w:p>
        </w:tc>
        <w:tc>
          <w:tcPr>
            <w:tcW w:w="6202" w:type="dxa"/>
          </w:tcPr>
          <w:p w:rsidR="006E131E" w:rsidRPr="00F53AC1" w:rsidRDefault="006E131E" w:rsidP="00D21ACC">
            <w:pPr>
              <w:pStyle w:val="af2"/>
              <w:spacing w:after="0" w:line="240" w:lineRule="auto"/>
              <w:ind w:left="317"/>
              <w:rPr>
                <w:rFonts w:ascii="Times New Roman" w:hAnsi="Times New Roman"/>
                <w:sz w:val="28"/>
                <w:szCs w:val="28"/>
                <w:lang w:val="en-US"/>
              </w:rPr>
            </w:pPr>
          </w:p>
        </w:tc>
      </w:tr>
      <w:tr w:rsidR="006E131E" w:rsidRPr="00F53AC1" w:rsidTr="00533E16">
        <w:tc>
          <w:tcPr>
            <w:tcW w:w="2835" w:type="dxa"/>
          </w:tcPr>
          <w:p w:rsidR="006E131E" w:rsidRPr="00F53AC1" w:rsidRDefault="006E131E" w:rsidP="000C50C2">
            <w:pPr>
              <w:rPr>
                <w:b/>
                <w:sz w:val="28"/>
                <w:szCs w:val="28"/>
              </w:rPr>
            </w:pPr>
            <w:proofErr w:type="spellStart"/>
            <w:r w:rsidRPr="00F53AC1">
              <w:rPr>
                <w:b/>
                <w:color w:val="000000"/>
                <w:sz w:val="28"/>
                <w:szCs w:val="28"/>
              </w:rPr>
              <w:t>Ashirbayev</w:t>
            </w:r>
            <w:proofErr w:type="spellEnd"/>
            <w:r w:rsidRPr="00F53AC1">
              <w:rPr>
                <w:b/>
                <w:color w:val="000000"/>
                <w:sz w:val="28"/>
                <w:szCs w:val="28"/>
              </w:rPr>
              <w:t xml:space="preserve"> N.K.</w:t>
            </w:r>
          </w:p>
        </w:tc>
        <w:tc>
          <w:tcPr>
            <w:tcW w:w="6202" w:type="dxa"/>
          </w:tcPr>
          <w:p w:rsidR="006E131E" w:rsidRPr="00F53AC1" w:rsidRDefault="006E131E" w:rsidP="006E131E">
            <w:pPr>
              <w:pStyle w:val="af2"/>
              <w:numPr>
                <w:ilvl w:val="0"/>
                <w:numId w:val="24"/>
              </w:numPr>
              <w:spacing w:after="0" w:line="240" w:lineRule="auto"/>
              <w:ind w:left="317"/>
              <w:rPr>
                <w:rFonts w:ascii="Times New Roman" w:hAnsi="Times New Roman"/>
                <w:color w:val="000000"/>
                <w:sz w:val="28"/>
                <w:szCs w:val="28"/>
                <w:lang w:val="en-US"/>
              </w:rPr>
            </w:pPr>
            <w:r w:rsidRPr="00F53AC1">
              <w:rPr>
                <w:rFonts w:ascii="Times New Roman" w:hAnsi="Times New Roman"/>
                <w:color w:val="000000"/>
                <w:sz w:val="28"/>
                <w:szCs w:val="28"/>
                <w:lang w:val="en-US"/>
              </w:rPr>
              <w:t>Doctor of physical-mathematical sciences,</w:t>
            </w:r>
          </w:p>
          <w:p w:rsidR="006E131E" w:rsidRPr="00F53AC1" w:rsidRDefault="00D21ACC" w:rsidP="000C50C2">
            <w:pPr>
              <w:pStyle w:val="af2"/>
              <w:ind w:left="317"/>
              <w:rPr>
                <w:rFonts w:ascii="Times New Roman" w:hAnsi="Times New Roman"/>
                <w:sz w:val="28"/>
                <w:szCs w:val="28"/>
                <w:lang w:val="en-US"/>
              </w:rPr>
            </w:pPr>
            <w:r w:rsidRPr="00F53AC1">
              <w:rPr>
                <w:rFonts w:ascii="Times New Roman" w:hAnsi="Times New Roman"/>
                <w:color w:val="000000"/>
                <w:sz w:val="28"/>
                <w:szCs w:val="28"/>
                <w:lang w:val="en-US"/>
              </w:rPr>
              <w:t xml:space="preserve">Professor, M. </w:t>
            </w:r>
            <w:proofErr w:type="spellStart"/>
            <w:r w:rsidRPr="00F53AC1">
              <w:rPr>
                <w:rFonts w:ascii="Times New Roman" w:hAnsi="Times New Roman"/>
                <w:color w:val="000000"/>
                <w:sz w:val="28"/>
                <w:szCs w:val="28"/>
                <w:lang w:val="en-US"/>
              </w:rPr>
              <w:t>Auezov</w:t>
            </w:r>
            <w:proofErr w:type="spellEnd"/>
            <w:r w:rsidRPr="00F53AC1">
              <w:rPr>
                <w:rFonts w:ascii="Times New Roman" w:hAnsi="Times New Roman"/>
                <w:color w:val="000000"/>
                <w:sz w:val="28"/>
                <w:szCs w:val="28"/>
                <w:lang w:val="en-US"/>
              </w:rPr>
              <w:t xml:space="preserve"> SK</w:t>
            </w:r>
            <w:r w:rsidR="006E131E" w:rsidRPr="00F53AC1">
              <w:rPr>
                <w:rFonts w:ascii="Times New Roman" w:hAnsi="Times New Roman"/>
                <w:color w:val="000000"/>
                <w:sz w:val="28"/>
                <w:szCs w:val="28"/>
                <w:lang w:val="en-US"/>
              </w:rPr>
              <w:t>U</w:t>
            </w:r>
          </w:p>
        </w:tc>
      </w:tr>
    </w:tbl>
    <w:p w:rsidR="006E131E" w:rsidRPr="00F53AC1" w:rsidRDefault="00E85E6F" w:rsidP="006E131E">
      <w:pPr>
        <w:autoSpaceDE w:val="0"/>
        <w:autoSpaceDN w:val="0"/>
        <w:adjustRightInd w:val="0"/>
        <w:ind w:left="567"/>
        <w:jc w:val="both"/>
        <w:rPr>
          <w:b/>
          <w:bCs/>
          <w:sz w:val="28"/>
          <w:szCs w:val="28"/>
          <w:lang w:val="kk-KZ"/>
        </w:rPr>
      </w:pPr>
      <w:r w:rsidRPr="00F53AC1">
        <w:rPr>
          <w:b/>
          <w:sz w:val="28"/>
          <w:szCs w:val="28"/>
        </w:rPr>
        <w:t xml:space="preserve"> </w:t>
      </w:r>
      <w:proofErr w:type="spellStart"/>
      <w:r w:rsidR="006E131E" w:rsidRPr="00F53AC1">
        <w:rPr>
          <w:b/>
          <w:sz w:val="28"/>
          <w:szCs w:val="28"/>
        </w:rPr>
        <w:t>Saidullayeva</w:t>
      </w:r>
      <w:proofErr w:type="spellEnd"/>
      <w:r w:rsidR="006E131E" w:rsidRPr="00F53AC1">
        <w:rPr>
          <w:b/>
          <w:sz w:val="28"/>
          <w:szCs w:val="28"/>
        </w:rPr>
        <w:t xml:space="preserve"> N.S.</w:t>
      </w:r>
    </w:p>
    <w:p w:rsidR="006E131E" w:rsidRPr="00F53AC1" w:rsidRDefault="004A6650" w:rsidP="00533E16">
      <w:pPr>
        <w:autoSpaceDE w:val="0"/>
        <w:autoSpaceDN w:val="0"/>
        <w:adjustRightInd w:val="0"/>
        <w:ind w:left="-426"/>
        <w:jc w:val="both"/>
        <w:rPr>
          <w:sz w:val="28"/>
          <w:szCs w:val="28"/>
        </w:rPr>
      </w:pPr>
      <w:r w:rsidRPr="00F53AC1">
        <w:rPr>
          <w:bCs/>
          <w:sz w:val="28"/>
          <w:szCs w:val="28"/>
        </w:rPr>
        <w:t>C- 16</w:t>
      </w:r>
      <w:r w:rsidR="006E131E" w:rsidRPr="00F53AC1">
        <w:rPr>
          <w:bCs/>
          <w:sz w:val="28"/>
          <w:szCs w:val="28"/>
        </w:rPr>
        <w:t xml:space="preserve">        </w:t>
      </w:r>
      <w:r w:rsidRPr="00F53AC1">
        <w:rPr>
          <w:bCs/>
          <w:sz w:val="28"/>
          <w:szCs w:val="28"/>
        </w:rPr>
        <w:t xml:space="preserve">Guidelines for independent work on the discipline </w:t>
      </w:r>
      <w:proofErr w:type="gramStart"/>
      <w:r w:rsidRPr="00F53AC1">
        <w:rPr>
          <w:bCs/>
          <w:sz w:val="28"/>
          <w:szCs w:val="28"/>
        </w:rPr>
        <w:t>“ physics</w:t>
      </w:r>
      <w:proofErr w:type="gramEnd"/>
      <w:r w:rsidRPr="00F53AC1">
        <w:rPr>
          <w:bCs/>
          <w:sz w:val="28"/>
          <w:szCs w:val="28"/>
        </w:rPr>
        <w:t xml:space="preserve"> of the atom and atomic nucleus”/G</w:t>
      </w:r>
      <w:r w:rsidR="006E131E" w:rsidRPr="00F53AC1">
        <w:rPr>
          <w:bCs/>
          <w:sz w:val="28"/>
          <w:szCs w:val="28"/>
        </w:rPr>
        <w:t>uide</w:t>
      </w:r>
      <w:r w:rsidRPr="00F53AC1">
        <w:rPr>
          <w:bCs/>
          <w:sz w:val="28"/>
          <w:szCs w:val="28"/>
        </w:rPr>
        <w:t>line</w:t>
      </w:r>
      <w:r w:rsidR="006E131E" w:rsidRPr="00F53AC1">
        <w:rPr>
          <w:bCs/>
          <w:sz w:val="28"/>
          <w:szCs w:val="28"/>
        </w:rPr>
        <w:t>-</w:t>
      </w:r>
      <w:proofErr w:type="spellStart"/>
      <w:r w:rsidR="006E131E" w:rsidRPr="00F53AC1">
        <w:rPr>
          <w:bCs/>
          <w:sz w:val="28"/>
          <w:szCs w:val="28"/>
        </w:rPr>
        <w:t>Shymkent</w:t>
      </w:r>
      <w:proofErr w:type="spellEnd"/>
      <w:r w:rsidR="006E131E" w:rsidRPr="00F53AC1">
        <w:rPr>
          <w:bCs/>
          <w:sz w:val="28"/>
          <w:szCs w:val="28"/>
        </w:rPr>
        <w:t xml:space="preserve">: </w:t>
      </w:r>
      <w:proofErr w:type="spellStart"/>
      <w:r w:rsidR="006E131E" w:rsidRPr="00F53AC1">
        <w:rPr>
          <w:color w:val="000000"/>
          <w:sz w:val="28"/>
          <w:szCs w:val="28"/>
        </w:rPr>
        <w:t>M</w:t>
      </w:r>
      <w:r w:rsidRPr="00F53AC1">
        <w:rPr>
          <w:sz w:val="28"/>
          <w:szCs w:val="28"/>
        </w:rPr>
        <w:t>.Auezov</w:t>
      </w:r>
      <w:proofErr w:type="spellEnd"/>
      <w:r w:rsidRPr="00F53AC1">
        <w:rPr>
          <w:sz w:val="28"/>
          <w:szCs w:val="28"/>
        </w:rPr>
        <w:t xml:space="preserve"> South-Kazakhstan </w:t>
      </w:r>
      <w:r w:rsidR="006E131E" w:rsidRPr="00F53AC1">
        <w:rPr>
          <w:sz w:val="28"/>
          <w:szCs w:val="28"/>
        </w:rPr>
        <w:t xml:space="preserve"> University, 2017.–110p.</w:t>
      </w:r>
    </w:p>
    <w:p w:rsidR="006E131E" w:rsidRPr="00F53AC1" w:rsidRDefault="006E131E" w:rsidP="006E131E">
      <w:pPr>
        <w:autoSpaceDE w:val="0"/>
        <w:autoSpaceDN w:val="0"/>
        <w:adjustRightInd w:val="0"/>
        <w:ind w:left="-426"/>
        <w:jc w:val="both"/>
        <w:rPr>
          <w:sz w:val="28"/>
          <w:szCs w:val="28"/>
        </w:rPr>
      </w:pPr>
    </w:p>
    <w:p w:rsidR="006E131E" w:rsidRPr="00F53AC1" w:rsidRDefault="006E131E" w:rsidP="006E131E">
      <w:pPr>
        <w:autoSpaceDE w:val="0"/>
        <w:autoSpaceDN w:val="0"/>
        <w:adjustRightInd w:val="0"/>
        <w:ind w:left="-426"/>
        <w:jc w:val="both"/>
        <w:rPr>
          <w:sz w:val="28"/>
          <w:szCs w:val="28"/>
        </w:rPr>
      </w:pPr>
      <w:r w:rsidRPr="00F53AC1">
        <w:rPr>
          <w:sz w:val="28"/>
          <w:szCs w:val="28"/>
        </w:rPr>
        <w:t xml:space="preserve">             ISBN 978-9965-07-412-7</w:t>
      </w:r>
    </w:p>
    <w:p w:rsidR="006E131E" w:rsidRPr="00F53AC1" w:rsidRDefault="006E131E" w:rsidP="006E131E">
      <w:pPr>
        <w:ind w:firstLine="708"/>
        <w:rPr>
          <w:b/>
          <w:bCs/>
          <w:sz w:val="28"/>
          <w:szCs w:val="28"/>
        </w:rPr>
      </w:pPr>
    </w:p>
    <w:p w:rsidR="006E131E" w:rsidRPr="00F53AC1" w:rsidRDefault="006E131E" w:rsidP="006E131E">
      <w:pPr>
        <w:ind w:firstLine="567"/>
        <w:jc w:val="both"/>
        <w:rPr>
          <w:sz w:val="28"/>
          <w:szCs w:val="28"/>
        </w:rPr>
      </w:pPr>
      <w:r w:rsidRPr="00F53AC1">
        <w:rPr>
          <w:sz w:val="28"/>
          <w:szCs w:val="28"/>
        </w:rPr>
        <w:t xml:space="preserve">Study guide is </w:t>
      </w:r>
      <w:proofErr w:type="gramStart"/>
      <w:r w:rsidRPr="00F53AC1">
        <w:rPr>
          <w:sz w:val="28"/>
          <w:szCs w:val="28"/>
        </w:rPr>
        <w:t>developed  in</w:t>
      </w:r>
      <w:proofErr w:type="gramEnd"/>
      <w:r w:rsidRPr="00F53AC1">
        <w:rPr>
          <w:sz w:val="28"/>
          <w:szCs w:val="28"/>
        </w:rPr>
        <w:t xml:space="preserve"> accordance with the typical program of general physics course for students of 5B072000 - “Chemical technology of nonorganic  substances”, 5B072100 - “Chemical technology of organic  substances” specialties.</w:t>
      </w:r>
      <w:r w:rsidR="00080AB5" w:rsidRPr="00F53AC1">
        <w:rPr>
          <w:sz w:val="28"/>
          <w:szCs w:val="28"/>
        </w:rPr>
        <w:t xml:space="preserve"> </w:t>
      </w:r>
      <w:r w:rsidRPr="00F53AC1">
        <w:rPr>
          <w:sz w:val="28"/>
          <w:szCs w:val="28"/>
        </w:rPr>
        <w:t>In study guide basis of quantum physics are considered.</w:t>
      </w:r>
    </w:p>
    <w:p w:rsidR="006E131E" w:rsidRPr="00F53AC1" w:rsidRDefault="006E131E" w:rsidP="006E131E">
      <w:pPr>
        <w:rPr>
          <w:sz w:val="28"/>
          <w:szCs w:val="28"/>
        </w:rPr>
      </w:pPr>
      <w:r w:rsidRPr="00F53AC1">
        <w:rPr>
          <w:sz w:val="28"/>
          <w:szCs w:val="28"/>
        </w:rPr>
        <w:t xml:space="preserve">                                                                                                  UDK 530.1</w:t>
      </w:r>
    </w:p>
    <w:p w:rsidR="006E131E" w:rsidRPr="00F53AC1" w:rsidRDefault="006E131E" w:rsidP="006E131E">
      <w:pPr>
        <w:rPr>
          <w:sz w:val="28"/>
          <w:szCs w:val="28"/>
        </w:rPr>
      </w:pPr>
      <w:r w:rsidRPr="00F53AC1">
        <w:rPr>
          <w:sz w:val="28"/>
          <w:szCs w:val="28"/>
        </w:rPr>
        <w:t xml:space="preserve">                                                                                 </w:t>
      </w:r>
      <w:r w:rsidR="00533E16" w:rsidRPr="00F53AC1">
        <w:rPr>
          <w:sz w:val="28"/>
          <w:szCs w:val="28"/>
        </w:rPr>
        <w:t xml:space="preserve">                  </w:t>
      </w:r>
      <w:r w:rsidRPr="00F53AC1">
        <w:rPr>
          <w:sz w:val="28"/>
          <w:szCs w:val="28"/>
        </w:rPr>
        <w:t>BBK 22.31</w:t>
      </w:r>
    </w:p>
    <w:p w:rsidR="006E131E" w:rsidRPr="00F53AC1" w:rsidRDefault="006E131E" w:rsidP="006E131E">
      <w:pPr>
        <w:autoSpaceDE w:val="0"/>
        <w:autoSpaceDN w:val="0"/>
        <w:adjustRightInd w:val="0"/>
        <w:jc w:val="center"/>
        <w:rPr>
          <w:b/>
          <w:sz w:val="28"/>
          <w:szCs w:val="28"/>
        </w:rPr>
      </w:pPr>
      <w:bookmarkStart w:id="0" w:name="_GoBack"/>
      <w:bookmarkEnd w:id="0"/>
    </w:p>
    <w:p w:rsidR="006E131E" w:rsidRPr="00F53AC1" w:rsidRDefault="006E131E" w:rsidP="006E131E">
      <w:pPr>
        <w:autoSpaceDE w:val="0"/>
        <w:autoSpaceDN w:val="0"/>
        <w:adjustRightInd w:val="0"/>
        <w:ind w:left="-426"/>
        <w:jc w:val="both"/>
        <w:rPr>
          <w:bCs/>
          <w:sz w:val="28"/>
          <w:szCs w:val="28"/>
        </w:rPr>
      </w:pPr>
      <w:r w:rsidRPr="00F53AC1">
        <w:rPr>
          <w:sz w:val="28"/>
          <w:szCs w:val="28"/>
        </w:rPr>
        <w:t xml:space="preserve">     </w:t>
      </w:r>
      <w:r w:rsidR="004A6650" w:rsidRPr="00F53AC1">
        <w:rPr>
          <w:sz w:val="28"/>
          <w:szCs w:val="28"/>
        </w:rPr>
        <w:t xml:space="preserve">ISBN </w:t>
      </w:r>
    </w:p>
    <w:p w:rsidR="006E131E" w:rsidRPr="00F53AC1" w:rsidRDefault="006E131E" w:rsidP="006E131E">
      <w:pPr>
        <w:rPr>
          <w:bCs/>
          <w:sz w:val="28"/>
          <w:szCs w:val="28"/>
        </w:rPr>
      </w:pPr>
    </w:p>
    <w:p w:rsidR="006E131E" w:rsidRPr="00F53AC1" w:rsidRDefault="006E131E" w:rsidP="006E131E">
      <w:pPr>
        <w:rPr>
          <w:sz w:val="28"/>
          <w:szCs w:val="28"/>
        </w:rPr>
      </w:pPr>
    </w:p>
    <w:p w:rsidR="00C82BFC" w:rsidRPr="00F53AC1" w:rsidRDefault="00C82BFC" w:rsidP="006E131E">
      <w:pPr>
        <w:jc w:val="center"/>
        <w:rPr>
          <w:sz w:val="28"/>
          <w:szCs w:val="28"/>
          <w:lang w:eastAsia="ko-KR"/>
        </w:rPr>
      </w:pPr>
    </w:p>
    <w:p w:rsidR="006E131E" w:rsidRPr="00F53AC1" w:rsidRDefault="00FA20D8" w:rsidP="006E131E">
      <w:pPr>
        <w:jc w:val="center"/>
        <w:rPr>
          <w:bCs/>
          <w:sz w:val="28"/>
          <w:szCs w:val="28"/>
          <w:lang w:bidi="ar-AE"/>
        </w:rPr>
      </w:pPr>
      <w:r w:rsidRPr="00F53AC1">
        <w:rPr>
          <w:noProof/>
          <w:sz w:val="28"/>
          <w:szCs w:val="28"/>
        </w:rPr>
        <w:pict>
          <v:rect id="_x0000_s20169" style="position:absolute;left:0;text-align:left;margin-left:204.6pt;margin-top:20.6pt;width:54.55pt;height:15.3pt;z-index:251661312" strokecolor="white [3212]"/>
        </w:pict>
      </w:r>
      <w:r w:rsidR="006E131E" w:rsidRPr="00F53AC1">
        <w:rPr>
          <w:sz w:val="28"/>
          <w:szCs w:val="28"/>
          <w:lang w:eastAsia="ko-KR"/>
        </w:rPr>
        <w:t xml:space="preserve">                                           </w:t>
      </w:r>
      <w:r w:rsidR="004A6650" w:rsidRPr="00F53AC1">
        <w:rPr>
          <w:sz w:val="28"/>
          <w:szCs w:val="28"/>
          <w:lang w:val="kk-KZ" w:eastAsia="ko-KR"/>
        </w:rPr>
        <w:t>©</w:t>
      </w:r>
      <w:r w:rsidR="006E131E" w:rsidRPr="00F53AC1">
        <w:rPr>
          <w:bCs/>
          <w:sz w:val="28"/>
          <w:szCs w:val="28"/>
        </w:rPr>
        <w:t>,</w:t>
      </w:r>
      <w:proofErr w:type="spellStart"/>
      <w:r w:rsidR="006E131E" w:rsidRPr="00F53AC1">
        <w:rPr>
          <w:bCs/>
          <w:sz w:val="28"/>
          <w:szCs w:val="28"/>
        </w:rPr>
        <w:t>Saidullayeva</w:t>
      </w:r>
      <w:proofErr w:type="spellEnd"/>
      <w:r w:rsidR="006E131E" w:rsidRPr="00F53AC1">
        <w:rPr>
          <w:bCs/>
          <w:sz w:val="28"/>
          <w:szCs w:val="28"/>
        </w:rPr>
        <w:t xml:space="preserve"> N.S.,</w:t>
      </w:r>
      <w:r w:rsidR="004A6650" w:rsidRPr="00F53AC1">
        <w:rPr>
          <w:bCs/>
          <w:sz w:val="28"/>
          <w:szCs w:val="28"/>
          <w:lang w:val="kk-KZ" w:bidi="ar-AE"/>
        </w:rPr>
        <w:t>20</w:t>
      </w:r>
      <w:r w:rsidR="004A6650" w:rsidRPr="00F53AC1">
        <w:rPr>
          <w:bCs/>
          <w:sz w:val="28"/>
          <w:szCs w:val="28"/>
          <w:lang w:bidi="ar-AE"/>
        </w:rPr>
        <w:t>20</w:t>
      </w:r>
      <w:r w:rsidR="006E131E" w:rsidRPr="00F53AC1">
        <w:rPr>
          <w:bCs/>
          <w:sz w:val="28"/>
          <w:szCs w:val="28"/>
          <w:lang w:val="kk-KZ" w:bidi="ar-AE"/>
        </w:rPr>
        <w:t>.</w:t>
      </w:r>
    </w:p>
    <w:p w:rsidR="00C82BFC" w:rsidRPr="00F53AC1" w:rsidRDefault="00C82BFC" w:rsidP="006E131E">
      <w:pPr>
        <w:jc w:val="center"/>
        <w:rPr>
          <w:bCs/>
          <w:sz w:val="28"/>
          <w:szCs w:val="28"/>
          <w:lang w:bidi="ar-AE"/>
        </w:rPr>
      </w:pPr>
    </w:p>
    <w:p w:rsidR="00641D3F" w:rsidRPr="00F53AC1" w:rsidRDefault="00641D3F" w:rsidP="00C82BFC">
      <w:pPr>
        <w:jc w:val="center"/>
        <w:rPr>
          <w:bCs/>
          <w:sz w:val="28"/>
          <w:szCs w:val="28"/>
          <w:lang w:bidi="ar-AE"/>
        </w:rPr>
      </w:pPr>
    </w:p>
    <w:p w:rsidR="00641D3F" w:rsidRPr="00F53AC1" w:rsidRDefault="00641D3F" w:rsidP="00C82BFC">
      <w:pPr>
        <w:jc w:val="center"/>
        <w:rPr>
          <w:bCs/>
          <w:sz w:val="28"/>
          <w:szCs w:val="28"/>
          <w:lang w:bidi="ar-AE"/>
        </w:rPr>
      </w:pPr>
    </w:p>
    <w:p w:rsidR="00641D3F" w:rsidRPr="00F53AC1" w:rsidRDefault="00641D3F" w:rsidP="00C82BFC">
      <w:pPr>
        <w:jc w:val="center"/>
        <w:rPr>
          <w:bCs/>
          <w:sz w:val="28"/>
          <w:szCs w:val="28"/>
          <w:lang w:bidi="ar-AE"/>
        </w:rPr>
      </w:pPr>
    </w:p>
    <w:p w:rsidR="00641D3F" w:rsidRPr="00F53AC1" w:rsidRDefault="00641D3F" w:rsidP="00C82BFC">
      <w:pPr>
        <w:jc w:val="center"/>
        <w:rPr>
          <w:bCs/>
          <w:sz w:val="28"/>
          <w:szCs w:val="28"/>
          <w:lang w:bidi="ar-AE"/>
        </w:rPr>
      </w:pPr>
    </w:p>
    <w:p w:rsidR="00641D3F" w:rsidRPr="00F53AC1" w:rsidRDefault="00641D3F" w:rsidP="00C82BFC">
      <w:pPr>
        <w:jc w:val="center"/>
        <w:rPr>
          <w:bCs/>
          <w:sz w:val="28"/>
          <w:szCs w:val="28"/>
          <w:lang w:bidi="ar-AE"/>
        </w:rPr>
      </w:pPr>
    </w:p>
    <w:p w:rsidR="00641D3F" w:rsidRPr="00F53AC1" w:rsidRDefault="00641D3F" w:rsidP="00C82BFC">
      <w:pPr>
        <w:jc w:val="center"/>
        <w:rPr>
          <w:bCs/>
          <w:sz w:val="28"/>
          <w:szCs w:val="28"/>
          <w:lang w:bidi="ar-AE"/>
        </w:rPr>
      </w:pPr>
    </w:p>
    <w:p w:rsidR="00C82BFC" w:rsidRPr="00F53AC1" w:rsidRDefault="00C82BFC" w:rsidP="00C82BFC">
      <w:pPr>
        <w:jc w:val="center"/>
        <w:rPr>
          <w:bCs/>
          <w:sz w:val="28"/>
          <w:szCs w:val="28"/>
          <w:lang w:bidi="ar-AE"/>
        </w:rPr>
      </w:pPr>
      <w:r w:rsidRPr="00F53AC1">
        <w:rPr>
          <w:bCs/>
          <w:sz w:val="28"/>
          <w:szCs w:val="28"/>
          <w:lang w:bidi="ar-AE"/>
        </w:rPr>
        <w:t xml:space="preserve"> </w:t>
      </w:r>
    </w:p>
    <w:p w:rsidR="00C82BFC" w:rsidRPr="00F53AC1" w:rsidRDefault="00C82BFC" w:rsidP="006E131E">
      <w:pPr>
        <w:jc w:val="center"/>
        <w:rPr>
          <w:bCs/>
          <w:sz w:val="28"/>
          <w:szCs w:val="28"/>
          <w:lang w:bidi="ar-AE"/>
        </w:rPr>
      </w:pPr>
    </w:p>
    <w:p w:rsidR="00641D3F" w:rsidRPr="00F53AC1" w:rsidRDefault="00641D3F" w:rsidP="006E131E">
      <w:pPr>
        <w:jc w:val="center"/>
        <w:rPr>
          <w:bCs/>
          <w:sz w:val="28"/>
          <w:szCs w:val="28"/>
          <w:lang w:bidi="ar-AE"/>
        </w:rPr>
      </w:pPr>
    </w:p>
    <w:p w:rsidR="00641D3F" w:rsidRDefault="00641D3F" w:rsidP="006E131E">
      <w:pPr>
        <w:jc w:val="center"/>
        <w:rPr>
          <w:bCs/>
          <w:lang w:bidi="ar-AE"/>
        </w:rPr>
      </w:pPr>
    </w:p>
    <w:p w:rsidR="00641D3F" w:rsidRDefault="00641D3F" w:rsidP="006E131E">
      <w:pPr>
        <w:jc w:val="center"/>
        <w:rPr>
          <w:bCs/>
          <w:lang w:bidi="ar-AE"/>
        </w:rPr>
      </w:pPr>
    </w:p>
    <w:p w:rsidR="00641D3F" w:rsidRDefault="00641D3F" w:rsidP="006E131E">
      <w:pPr>
        <w:jc w:val="center"/>
        <w:rPr>
          <w:bCs/>
          <w:lang w:bidi="ar-AE"/>
        </w:rPr>
      </w:pPr>
    </w:p>
    <w:p w:rsidR="00641D3F" w:rsidRPr="00641D3F" w:rsidRDefault="00641D3F" w:rsidP="00641D3F">
      <w:pPr>
        <w:rPr>
          <w:b/>
          <w:bCs/>
          <w:lang w:bidi="ar-AE"/>
        </w:rPr>
      </w:pPr>
      <w:r>
        <w:rPr>
          <w:b/>
          <w:bCs/>
          <w:lang w:bidi="ar-AE"/>
        </w:rPr>
        <w:t xml:space="preserve">                                              </w:t>
      </w:r>
      <w:r w:rsidRPr="00641D3F">
        <w:rPr>
          <w:b/>
          <w:bCs/>
          <w:lang w:bidi="ar-AE"/>
        </w:rPr>
        <w:t>CONTENTS</w:t>
      </w:r>
    </w:p>
    <w:p w:rsidR="00641D3F" w:rsidRDefault="00641D3F" w:rsidP="006E131E">
      <w:pPr>
        <w:jc w:val="center"/>
        <w:rPr>
          <w:bCs/>
          <w:lang w:bidi="ar-AE"/>
        </w:rPr>
      </w:pPr>
    </w:p>
    <w:p w:rsidR="00641D3F" w:rsidRPr="00C82BFC" w:rsidRDefault="00641D3F" w:rsidP="006E131E">
      <w:pPr>
        <w:jc w:val="center"/>
        <w:rPr>
          <w:bCs/>
          <w:lang w:bidi="ar-AE"/>
        </w:rPr>
      </w:pPr>
    </w:p>
    <w:tbl>
      <w:tblPr>
        <w:tblStyle w:val="a4"/>
        <w:tblpPr w:leftFromText="180" w:rightFromText="180" w:vertAnchor="text" w:horzAnchor="margin" w:tblpY="-237"/>
        <w:tblW w:w="0" w:type="auto"/>
        <w:tblLook w:val="04A0" w:firstRow="1" w:lastRow="0" w:firstColumn="1" w:lastColumn="0" w:noHBand="0" w:noVBand="1"/>
      </w:tblPr>
      <w:tblGrid>
        <w:gridCol w:w="696"/>
        <w:gridCol w:w="8590"/>
      </w:tblGrid>
      <w:tr w:rsidR="007421FB" w:rsidRPr="00641D3F" w:rsidTr="000C50C2">
        <w:tc>
          <w:tcPr>
            <w:tcW w:w="9286" w:type="dxa"/>
            <w:gridSpan w:val="2"/>
          </w:tcPr>
          <w:p w:rsidR="007421FB" w:rsidRPr="00641D3F" w:rsidRDefault="007421FB" w:rsidP="000C50C2">
            <w:pPr>
              <w:rPr>
                <w:b/>
                <w:sz w:val="28"/>
                <w:szCs w:val="28"/>
              </w:rPr>
            </w:pPr>
            <w:r w:rsidRPr="00641D3F">
              <w:rPr>
                <w:b/>
                <w:sz w:val="28"/>
                <w:szCs w:val="28"/>
              </w:rPr>
              <w:t>Introduction</w:t>
            </w:r>
          </w:p>
        </w:tc>
      </w:tr>
      <w:tr w:rsidR="007421FB" w:rsidRPr="00641D3F" w:rsidTr="000C50C2">
        <w:tc>
          <w:tcPr>
            <w:tcW w:w="9286" w:type="dxa"/>
            <w:gridSpan w:val="2"/>
          </w:tcPr>
          <w:p w:rsidR="007421FB" w:rsidRPr="00641D3F" w:rsidRDefault="007421FB" w:rsidP="000C50C2">
            <w:pPr>
              <w:rPr>
                <w:b/>
                <w:sz w:val="28"/>
                <w:szCs w:val="28"/>
              </w:rPr>
            </w:pPr>
            <w:r w:rsidRPr="00641D3F">
              <w:rPr>
                <w:b/>
                <w:sz w:val="28"/>
                <w:szCs w:val="28"/>
              </w:rPr>
              <w:t xml:space="preserve"> 1. </w:t>
            </w:r>
            <w:r w:rsidR="003E0FE2" w:rsidRPr="00641D3F">
              <w:rPr>
                <w:sz w:val="28"/>
                <w:szCs w:val="28"/>
              </w:rPr>
              <w:t xml:space="preserve"> </w:t>
            </w:r>
            <w:r w:rsidR="003E0FE2" w:rsidRPr="00641D3F">
              <w:rPr>
                <w:b/>
                <w:sz w:val="28"/>
                <w:szCs w:val="28"/>
              </w:rPr>
              <w:t>Lectures</w:t>
            </w:r>
          </w:p>
        </w:tc>
      </w:tr>
      <w:tr w:rsidR="003E0FE2" w:rsidRPr="00641D3F" w:rsidTr="000C50C2">
        <w:tc>
          <w:tcPr>
            <w:tcW w:w="696" w:type="dxa"/>
          </w:tcPr>
          <w:p w:rsidR="003E0FE2" w:rsidRPr="00641D3F" w:rsidRDefault="003E0FE2" w:rsidP="000C50C2">
            <w:pPr>
              <w:rPr>
                <w:sz w:val="28"/>
                <w:szCs w:val="28"/>
                <w:lang w:val="kk-KZ"/>
              </w:rPr>
            </w:pPr>
            <w:r w:rsidRPr="00641D3F">
              <w:rPr>
                <w:sz w:val="28"/>
                <w:szCs w:val="28"/>
              </w:rPr>
              <w:t>1</w:t>
            </w:r>
            <w:r w:rsidRPr="00641D3F">
              <w:rPr>
                <w:sz w:val="28"/>
                <w:szCs w:val="28"/>
                <w:lang w:val="kk-KZ"/>
              </w:rPr>
              <w:t>.1</w:t>
            </w:r>
          </w:p>
        </w:tc>
        <w:tc>
          <w:tcPr>
            <w:tcW w:w="8590" w:type="dxa"/>
          </w:tcPr>
          <w:p w:rsidR="003E0FE2" w:rsidRPr="00641D3F" w:rsidRDefault="003E0FE2" w:rsidP="007F3663">
            <w:pPr>
              <w:autoSpaceDE w:val="0"/>
              <w:autoSpaceDN w:val="0"/>
              <w:adjustRightInd w:val="0"/>
              <w:rPr>
                <w:rFonts w:eastAsia="TimesNewRoman"/>
                <w:bCs/>
                <w:sz w:val="28"/>
                <w:szCs w:val="28"/>
              </w:rPr>
            </w:pPr>
            <w:r w:rsidRPr="00641D3F">
              <w:rPr>
                <w:rFonts w:eastAsia="TimesNewRoman"/>
                <w:bCs/>
                <w:sz w:val="28"/>
                <w:szCs w:val="28"/>
              </w:rPr>
              <w:t>About lectures…………………………………………………………</w:t>
            </w:r>
          </w:p>
        </w:tc>
      </w:tr>
      <w:tr w:rsidR="003E0FE2" w:rsidRPr="00641D3F" w:rsidTr="000C50C2">
        <w:tc>
          <w:tcPr>
            <w:tcW w:w="696" w:type="dxa"/>
          </w:tcPr>
          <w:p w:rsidR="003E0FE2" w:rsidRPr="00641D3F" w:rsidRDefault="003E0FE2" w:rsidP="000C50C2">
            <w:pPr>
              <w:rPr>
                <w:sz w:val="28"/>
                <w:szCs w:val="28"/>
              </w:rPr>
            </w:pPr>
            <w:r w:rsidRPr="00641D3F">
              <w:rPr>
                <w:sz w:val="28"/>
                <w:szCs w:val="28"/>
              </w:rPr>
              <w:t>1.2</w:t>
            </w:r>
          </w:p>
        </w:tc>
        <w:tc>
          <w:tcPr>
            <w:tcW w:w="8590" w:type="dxa"/>
          </w:tcPr>
          <w:p w:rsidR="003E0FE2" w:rsidRPr="00641D3F" w:rsidRDefault="003E0FE2" w:rsidP="007F3663">
            <w:pPr>
              <w:autoSpaceDE w:val="0"/>
              <w:autoSpaceDN w:val="0"/>
              <w:adjustRightInd w:val="0"/>
              <w:rPr>
                <w:rFonts w:eastAsia="TimesNewRoman"/>
                <w:bCs/>
                <w:sz w:val="28"/>
                <w:szCs w:val="28"/>
              </w:rPr>
            </w:pPr>
            <w:r w:rsidRPr="00641D3F">
              <w:rPr>
                <w:rFonts w:eastAsia="TimesNewRoman"/>
                <w:bCs/>
                <w:sz w:val="28"/>
                <w:szCs w:val="28"/>
              </w:rPr>
              <w:t>Independent work of students at the lecture…………………………..</w:t>
            </w:r>
          </w:p>
        </w:tc>
      </w:tr>
      <w:tr w:rsidR="003E0FE2" w:rsidRPr="00641D3F" w:rsidTr="000C50C2">
        <w:tc>
          <w:tcPr>
            <w:tcW w:w="696" w:type="dxa"/>
          </w:tcPr>
          <w:p w:rsidR="003E0FE2" w:rsidRPr="00641D3F" w:rsidRDefault="003E0FE2" w:rsidP="000C50C2">
            <w:pPr>
              <w:rPr>
                <w:sz w:val="28"/>
                <w:szCs w:val="28"/>
              </w:rPr>
            </w:pPr>
            <w:r w:rsidRPr="00641D3F">
              <w:rPr>
                <w:sz w:val="28"/>
                <w:szCs w:val="28"/>
              </w:rPr>
              <w:t>1.3</w:t>
            </w:r>
          </w:p>
        </w:tc>
        <w:tc>
          <w:tcPr>
            <w:tcW w:w="8590" w:type="dxa"/>
          </w:tcPr>
          <w:p w:rsidR="003E0FE2" w:rsidRPr="00641D3F" w:rsidRDefault="003E0FE2" w:rsidP="007F3663">
            <w:pPr>
              <w:rPr>
                <w:sz w:val="28"/>
                <w:szCs w:val="28"/>
              </w:rPr>
            </w:pPr>
            <w:r w:rsidRPr="00641D3F">
              <w:rPr>
                <w:rFonts w:eastAsia="TimesNewRoman"/>
                <w:sz w:val="28"/>
                <w:szCs w:val="28"/>
              </w:rPr>
              <w:t>Independent work of the student over the lecture</w:t>
            </w:r>
          </w:p>
        </w:tc>
      </w:tr>
      <w:tr w:rsidR="007421FB" w:rsidRPr="00641D3F" w:rsidTr="000C50C2">
        <w:tc>
          <w:tcPr>
            <w:tcW w:w="9286" w:type="dxa"/>
            <w:gridSpan w:val="2"/>
          </w:tcPr>
          <w:p w:rsidR="007421FB" w:rsidRPr="00641D3F" w:rsidRDefault="007421FB" w:rsidP="000C50C2">
            <w:pPr>
              <w:rPr>
                <w:sz w:val="28"/>
                <w:szCs w:val="28"/>
              </w:rPr>
            </w:pPr>
            <w:r w:rsidRPr="00641D3F">
              <w:rPr>
                <w:b/>
                <w:sz w:val="28"/>
                <w:szCs w:val="28"/>
              </w:rPr>
              <w:t xml:space="preserve"> 2. </w:t>
            </w:r>
            <w:r w:rsidR="003E0FE2" w:rsidRPr="00641D3F">
              <w:rPr>
                <w:sz w:val="28"/>
                <w:szCs w:val="28"/>
              </w:rPr>
              <w:t xml:space="preserve"> </w:t>
            </w:r>
            <w:r w:rsidR="003E0FE2" w:rsidRPr="00641D3F">
              <w:rPr>
                <w:b/>
                <w:sz w:val="28"/>
                <w:szCs w:val="28"/>
              </w:rPr>
              <w:t>Practical classes</w:t>
            </w:r>
          </w:p>
        </w:tc>
      </w:tr>
      <w:tr w:rsidR="003E0FE2" w:rsidRPr="00641D3F" w:rsidTr="000C50C2">
        <w:tc>
          <w:tcPr>
            <w:tcW w:w="696" w:type="dxa"/>
          </w:tcPr>
          <w:p w:rsidR="003E0FE2" w:rsidRPr="00641D3F" w:rsidRDefault="003E0FE2" w:rsidP="000C50C2">
            <w:pPr>
              <w:rPr>
                <w:sz w:val="28"/>
                <w:szCs w:val="28"/>
              </w:rPr>
            </w:pPr>
            <w:r w:rsidRPr="00641D3F">
              <w:rPr>
                <w:sz w:val="28"/>
                <w:szCs w:val="28"/>
              </w:rPr>
              <w:t>2.1</w:t>
            </w:r>
          </w:p>
        </w:tc>
        <w:tc>
          <w:tcPr>
            <w:tcW w:w="8590" w:type="dxa"/>
          </w:tcPr>
          <w:p w:rsidR="003E0FE2" w:rsidRPr="00641D3F" w:rsidRDefault="003E0FE2" w:rsidP="0092711C">
            <w:pPr>
              <w:autoSpaceDE w:val="0"/>
              <w:autoSpaceDN w:val="0"/>
              <w:adjustRightInd w:val="0"/>
              <w:rPr>
                <w:rFonts w:eastAsia="TimesNewRoman"/>
                <w:sz w:val="28"/>
                <w:szCs w:val="28"/>
              </w:rPr>
            </w:pPr>
            <w:r w:rsidRPr="00641D3F">
              <w:rPr>
                <w:rFonts w:eastAsia="TimesNewRoman"/>
                <w:sz w:val="28"/>
                <w:szCs w:val="28"/>
              </w:rPr>
              <w:t>Types of problems and plans to solve them</w:t>
            </w:r>
          </w:p>
        </w:tc>
      </w:tr>
      <w:tr w:rsidR="003E0FE2" w:rsidRPr="00641D3F" w:rsidTr="000C50C2">
        <w:tc>
          <w:tcPr>
            <w:tcW w:w="696" w:type="dxa"/>
          </w:tcPr>
          <w:p w:rsidR="003E0FE2" w:rsidRPr="00641D3F" w:rsidRDefault="003E0FE2" w:rsidP="000C50C2">
            <w:pPr>
              <w:rPr>
                <w:sz w:val="28"/>
                <w:szCs w:val="28"/>
              </w:rPr>
            </w:pPr>
            <w:r w:rsidRPr="00641D3F">
              <w:rPr>
                <w:sz w:val="28"/>
                <w:szCs w:val="28"/>
              </w:rPr>
              <w:t>2.2</w:t>
            </w:r>
          </w:p>
        </w:tc>
        <w:tc>
          <w:tcPr>
            <w:tcW w:w="8590" w:type="dxa"/>
          </w:tcPr>
          <w:p w:rsidR="003E0FE2" w:rsidRPr="00641D3F" w:rsidRDefault="003E0FE2" w:rsidP="0092711C">
            <w:pPr>
              <w:rPr>
                <w:sz w:val="28"/>
                <w:szCs w:val="28"/>
              </w:rPr>
            </w:pPr>
            <w:r w:rsidRPr="00641D3F">
              <w:rPr>
                <w:rFonts w:eastAsia="TimesNewRoman"/>
                <w:bCs/>
                <w:sz w:val="28"/>
                <w:szCs w:val="28"/>
              </w:rPr>
              <w:t>Example of solving problems</w:t>
            </w:r>
          </w:p>
        </w:tc>
      </w:tr>
      <w:tr w:rsidR="009F7E76" w:rsidRPr="00641D3F" w:rsidTr="000C50C2">
        <w:tc>
          <w:tcPr>
            <w:tcW w:w="9286" w:type="dxa"/>
            <w:gridSpan w:val="2"/>
          </w:tcPr>
          <w:p w:rsidR="009F7E76" w:rsidRPr="00641D3F" w:rsidRDefault="009F7E76" w:rsidP="009F7E76">
            <w:pPr>
              <w:rPr>
                <w:sz w:val="28"/>
                <w:szCs w:val="28"/>
              </w:rPr>
            </w:pPr>
            <w:r w:rsidRPr="00641D3F">
              <w:rPr>
                <w:b/>
                <w:sz w:val="28"/>
                <w:szCs w:val="28"/>
              </w:rPr>
              <w:t xml:space="preserve"> 3. </w:t>
            </w:r>
            <w:r w:rsidR="003E0FE2" w:rsidRPr="00641D3F">
              <w:rPr>
                <w:sz w:val="28"/>
                <w:szCs w:val="28"/>
              </w:rPr>
              <w:t xml:space="preserve"> </w:t>
            </w:r>
            <w:r w:rsidR="003E0FE2" w:rsidRPr="00641D3F">
              <w:rPr>
                <w:b/>
                <w:sz w:val="28"/>
                <w:szCs w:val="28"/>
              </w:rPr>
              <w:t>Laboratory practical work</w:t>
            </w:r>
          </w:p>
        </w:tc>
      </w:tr>
      <w:tr w:rsidR="003E0FE2" w:rsidRPr="00641D3F" w:rsidTr="000C50C2">
        <w:tc>
          <w:tcPr>
            <w:tcW w:w="696" w:type="dxa"/>
          </w:tcPr>
          <w:p w:rsidR="003E0FE2" w:rsidRPr="00641D3F" w:rsidRDefault="003E0FE2" w:rsidP="009F7E76">
            <w:pPr>
              <w:rPr>
                <w:sz w:val="28"/>
                <w:szCs w:val="28"/>
              </w:rPr>
            </w:pPr>
            <w:r w:rsidRPr="00641D3F">
              <w:rPr>
                <w:sz w:val="28"/>
                <w:szCs w:val="28"/>
              </w:rPr>
              <w:t>3.1</w:t>
            </w:r>
          </w:p>
        </w:tc>
        <w:tc>
          <w:tcPr>
            <w:tcW w:w="8590" w:type="dxa"/>
          </w:tcPr>
          <w:p w:rsidR="003E0FE2" w:rsidRPr="00641D3F" w:rsidRDefault="003E0FE2" w:rsidP="002F574E">
            <w:pPr>
              <w:autoSpaceDE w:val="0"/>
              <w:autoSpaceDN w:val="0"/>
              <w:adjustRightInd w:val="0"/>
              <w:jc w:val="both"/>
              <w:rPr>
                <w:rFonts w:eastAsia="TimesNewRoman"/>
                <w:bCs/>
                <w:sz w:val="28"/>
                <w:szCs w:val="28"/>
              </w:rPr>
            </w:pPr>
            <w:r w:rsidRPr="00641D3F">
              <w:rPr>
                <w:rFonts w:eastAsia="TimesNewRoman"/>
                <w:bCs/>
                <w:sz w:val="28"/>
                <w:szCs w:val="28"/>
              </w:rPr>
              <w:t xml:space="preserve">General regulations </w:t>
            </w:r>
          </w:p>
        </w:tc>
      </w:tr>
      <w:tr w:rsidR="003E0FE2" w:rsidRPr="00641D3F" w:rsidTr="000C50C2">
        <w:tc>
          <w:tcPr>
            <w:tcW w:w="696" w:type="dxa"/>
          </w:tcPr>
          <w:p w:rsidR="003E0FE2" w:rsidRPr="00641D3F" w:rsidRDefault="003E0FE2" w:rsidP="009F7E76">
            <w:pPr>
              <w:rPr>
                <w:sz w:val="28"/>
                <w:szCs w:val="28"/>
              </w:rPr>
            </w:pPr>
            <w:r w:rsidRPr="00641D3F">
              <w:rPr>
                <w:sz w:val="28"/>
                <w:szCs w:val="28"/>
              </w:rPr>
              <w:t>3.2</w:t>
            </w:r>
          </w:p>
        </w:tc>
        <w:tc>
          <w:tcPr>
            <w:tcW w:w="8590" w:type="dxa"/>
          </w:tcPr>
          <w:p w:rsidR="003E0FE2" w:rsidRPr="00641D3F" w:rsidRDefault="003E0FE2" w:rsidP="002F574E">
            <w:pPr>
              <w:autoSpaceDE w:val="0"/>
              <w:autoSpaceDN w:val="0"/>
              <w:adjustRightInd w:val="0"/>
              <w:jc w:val="both"/>
              <w:rPr>
                <w:rFonts w:eastAsia="TimesNewRoman"/>
                <w:bCs/>
                <w:sz w:val="28"/>
                <w:szCs w:val="28"/>
              </w:rPr>
            </w:pPr>
            <w:r w:rsidRPr="00641D3F">
              <w:rPr>
                <w:rFonts w:eastAsia="TimesNewRoman"/>
                <w:bCs/>
                <w:sz w:val="28"/>
                <w:szCs w:val="28"/>
                <w:lang w:val="kk-KZ"/>
              </w:rPr>
              <w:t xml:space="preserve">The general rules to </w:t>
            </w:r>
            <w:r w:rsidRPr="00641D3F">
              <w:rPr>
                <w:rFonts w:eastAsia="TimesNewRoman"/>
                <w:bCs/>
                <w:sz w:val="28"/>
                <w:szCs w:val="28"/>
              </w:rPr>
              <w:t>paper</w:t>
            </w:r>
            <w:r w:rsidRPr="00641D3F">
              <w:rPr>
                <w:rFonts w:eastAsia="TimesNewRoman"/>
                <w:bCs/>
                <w:sz w:val="28"/>
                <w:szCs w:val="28"/>
                <w:lang w:val="kk-KZ"/>
              </w:rPr>
              <w:t xml:space="preserve"> wor</w:t>
            </w:r>
            <w:r w:rsidRPr="00641D3F">
              <w:rPr>
                <w:rFonts w:eastAsia="TimesNewRoman"/>
                <w:bCs/>
                <w:sz w:val="28"/>
                <w:szCs w:val="28"/>
              </w:rPr>
              <w:t>k</w:t>
            </w:r>
          </w:p>
        </w:tc>
      </w:tr>
      <w:tr w:rsidR="003E0FE2" w:rsidRPr="00641D3F" w:rsidTr="000C50C2">
        <w:tc>
          <w:tcPr>
            <w:tcW w:w="696" w:type="dxa"/>
          </w:tcPr>
          <w:p w:rsidR="003E0FE2" w:rsidRPr="00641D3F" w:rsidRDefault="003E0FE2" w:rsidP="009F7E76">
            <w:pPr>
              <w:rPr>
                <w:sz w:val="28"/>
                <w:szCs w:val="28"/>
              </w:rPr>
            </w:pPr>
            <w:r w:rsidRPr="00641D3F">
              <w:rPr>
                <w:sz w:val="28"/>
                <w:szCs w:val="28"/>
              </w:rPr>
              <w:t>3.3</w:t>
            </w:r>
          </w:p>
        </w:tc>
        <w:tc>
          <w:tcPr>
            <w:tcW w:w="8590" w:type="dxa"/>
          </w:tcPr>
          <w:p w:rsidR="003E0FE2" w:rsidRPr="00641D3F" w:rsidRDefault="003E0FE2" w:rsidP="002F574E">
            <w:pPr>
              <w:tabs>
                <w:tab w:val="left" w:pos="2775"/>
              </w:tabs>
              <w:autoSpaceDE w:val="0"/>
              <w:autoSpaceDN w:val="0"/>
              <w:adjustRightInd w:val="0"/>
              <w:jc w:val="both"/>
              <w:rPr>
                <w:rFonts w:eastAsia="TimesNewRoman"/>
                <w:bCs/>
                <w:sz w:val="28"/>
                <w:szCs w:val="28"/>
              </w:rPr>
            </w:pPr>
            <w:r w:rsidRPr="00641D3F">
              <w:rPr>
                <w:rFonts w:eastAsia="TimesNewRoman"/>
                <w:bCs/>
                <w:sz w:val="28"/>
                <w:szCs w:val="28"/>
                <w:lang w:val="kk-KZ"/>
              </w:rPr>
              <w:t>Student</w:t>
            </w:r>
            <w:r w:rsidRPr="00641D3F">
              <w:rPr>
                <w:rFonts w:eastAsia="TimesNewRoman"/>
                <w:bCs/>
                <w:sz w:val="28"/>
                <w:szCs w:val="28"/>
              </w:rPr>
              <w:t>’s d</w:t>
            </w:r>
            <w:r w:rsidRPr="00641D3F">
              <w:rPr>
                <w:rFonts w:eastAsia="TimesNewRoman"/>
                <w:bCs/>
                <w:sz w:val="28"/>
                <w:szCs w:val="28"/>
                <w:lang w:val="kk-KZ"/>
              </w:rPr>
              <w:t>uties</w:t>
            </w:r>
          </w:p>
        </w:tc>
      </w:tr>
      <w:tr w:rsidR="003E0FE2" w:rsidRPr="00641D3F" w:rsidTr="000C50C2">
        <w:tc>
          <w:tcPr>
            <w:tcW w:w="696" w:type="dxa"/>
          </w:tcPr>
          <w:p w:rsidR="003E0FE2" w:rsidRPr="00641D3F" w:rsidRDefault="003E0FE2" w:rsidP="009F7E76">
            <w:pPr>
              <w:rPr>
                <w:sz w:val="28"/>
                <w:szCs w:val="28"/>
              </w:rPr>
            </w:pPr>
            <w:r w:rsidRPr="00641D3F">
              <w:rPr>
                <w:sz w:val="28"/>
                <w:szCs w:val="28"/>
              </w:rPr>
              <w:t>3.4</w:t>
            </w:r>
          </w:p>
        </w:tc>
        <w:tc>
          <w:tcPr>
            <w:tcW w:w="8590" w:type="dxa"/>
          </w:tcPr>
          <w:p w:rsidR="003E0FE2" w:rsidRPr="00641D3F" w:rsidRDefault="003E0FE2" w:rsidP="002F574E">
            <w:pPr>
              <w:autoSpaceDE w:val="0"/>
              <w:autoSpaceDN w:val="0"/>
              <w:adjustRightInd w:val="0"/>
              <w:jc w:val="both"/>
              <w:rPr>
                <w:rFonts w:eastAsia="TimesNewRoman"/>
                <w:bCs/>
                <w:sz w:val="28"/>
                <w:szCs w:val="28"/>
              </w:rPr>
            </w:pPr>
            <w:r w:rsidRPr="00641D3F">
              <w:rPr>
                <w:rFonts w:eastAsia="TimesNewRoman"/>
                <w:bCs/>
                <w:sz w:val="28"/>
                <w:szCs w:val="28"/>
              </w:rPr>
              <w:t>Some advice and instructions</w:t>
            </w:r>
          </w:p>
        </w:tc>
      </w:tr>
      <w:tr w:rsidR="003E0FE2" w:rsidRPr="00641D3F" w:rsidTr="000C50C2">
        <w:tc>
          <w:tcPr>
            <w:tcW w:w="696" w:type="dxa"/>
          </w:tcPr>
          <w:p w:rsidR="003E0FE2" w:rsidRPr="00641D3F" w:rsidRDefault="003E0FE2" w:rsidP="009F7E76">
            <w:pPr>
              <w:rPr>
                <w:sz w:val="28"/>
                <w:szCs w:val="28"/>
              </w:rPr>
            </w:pPr>
            <w:r w:rsidRPr="00641D3F">
              <w:rPr>
                <w:sz w:val="28"/>
                <w:szCs w:val="28"/>
              </w:rPr>
              <w:t>3.5</w:t>
            </w:r>
          </w:p>
        </w:tc>
        <w:tc>
          <w:tcPr>
            <w:tcW w:w="8590" w:type="dxa"/>
          </w:tcPr>
          <w:p w:rsidR="003E0FE2" w:rsidRPr="00641D3F" w:rsidRDefault="003E0FE2" w:rsidP="002F574E">
            <w:pPr>
              <w:autoSpaceDE w:val="0"/>
              <w:autoSpaceDN w:val="0"/>
              <w:adjustRightInd w:val="0"/>
              <w:jc w:val="both"/>
              <w:rPr>
                <w:rFonts w:eastAsia="TimesNewRoman"/>
                <w:bCs/>
                <w:sz w:val="28"/>
                <w:szCs w:val="28"/>
              </w:rPr>
            </w:pPr>
            <w:r w:rsidRPr="00641D3F">
              <w:rPr>
                <w:rFonts w:eastAsia="TimesNewRoman"/>
                <w:bCs/>
                <w:sz w:val="28"/>
                <w:szCs w:val="28"/>
              </w:rPr>
              <w:t>Mathematical Treatment of Measuring Results</w:t>
            </w:r>
          </w:p>
          <w:p w:rsidR="003E0FE2" w:rsidRPr="00641D3F" w:rsidRDefault="003E0FE2" w:rsidP="003E0FE2">
            <w:pPr>
              <w:autoSpaceDE w:val="0"/>
              <w:autoSpaceDN w:val="0"/>
              <w:adjustRightInd w:val="0"/>
              <w:jc w:val="both"/>
              <w:rPr>
                <w:rFonts w:eastAsia="TimesNewRoman"/>
                <w:bCs/>
                <w:sz w:val="28"/>
                <w:szCs w:val="28"/>
              </w:rPr>
            </w:pPr>
            <w:r w:rsidRPr="00641D3F">
              <w:rPr>
                <w:rFonts w:eastAsia="TimesNewRoman"/>
                <w:bCs/>
                <w:sz w:val="28"/>
                <w:szCs w:val="28"/>
              </w:rPr>
              <w:t>1.1. Processing of multiple measuring results</w:t>
            </w:r>
          </w:p>
          <w:p w:rsidR="003E0FE2" w:rsidRPr="00641D3F" w:rsidRDefault="003E0FE2" w:rsidP="003E0FE2">
            <w:pPr>
              <w:autoSpaceDE w:val="0"/>
              <w:autoSpaceDN w:val="0"/>
              <w:adjustRightInd w:val="0"/>
              <w:jc w:val="both"/>
              <w:rPr>
                <w:rFonts w:eastAsia="TimesNewRoman"/>
                <w:bCs/>
                <w:sz w:val="28"/>
                <w:szCs w:val="28"/>
              </w:rPr>
            </w:pPr>
            <w:r w:rsidRPr="00641D3F">
              <w:rPr>
                <w:rFonts w:eastAsia="TimesNewRoman"/>
                <w:bCs/>
                <w:sz w:val="28"/>
                <w:szCs w:val="28"/>
              </w:rPr>
              <w:t>1.2. Processing of indirect measuring results</w:t>
            </w:r>
          </w:p>
        </w:tc>
      </w:tr>
      <w:tr w:rsidR="009F7E76" w:rsidRPr="00641D3F" w:rsidTr="000C50C2">
        <w:tc>
          <w:tcPr>
            <w:tcW w:w="9286" w:type="dxa"/>
            <w:gridSpan w:val="2"/>
          </w:tcPr>
          <w:p w:rsidR="009F7E76" w:rsidRPr="00641D3F" w:rsidRDefault="00C82BFC" w:rsidP="009F7E76">
            <w:pPr>
              <w:rPr>
                <w:b/>
                <w:sz w:val="28"/>
                <w:szCs w:val="28"/>
                <w:lang w:val="kk-KZ"/>
              </w:rPr>
            </w:pPr>
            <w:r w:rsidRPr="00641D3F">
              <w:rPr>
                <w:b/>
                <w:sz w:val="28"/>
                <w:szCs w:val="28"/>
              </w:rPr>
              <w:t xml:space="preserve"> </w:t>
            </w:r>
            <w:r w:rsidR="009F7E76" w:rsidRPr="00641D3F">
              <w:rPr>
                <w:b/>
                <w:sz w:val="28"/>
                <w:szCs w:val="28"/>
              </w:rPr>
              <w:t xml:space="preserve"> 4. </w:t>
            </w:r>
            <w:r w:rsidRPr="00641D3F">
              <w:rPr>
                <w:sz w:val="28"/>
                <w:szCs w:val="28"/>
              </w:rPr>
              <w:t xml:space="preserve"> </w:t>
            </w:r>
            <w:r w:rsidRPr="00641D3F">
              <w:rPr>
                <w:rStyle w:val="shorttext"/>
                <w:b/>
                <w:sz w:val="28"/>
                <w:szCs w:val="28"/>
              </w:rPr>
              <w:t>Recommendations on the organization of independent work of students in preparation for the exams, colloquium</w:t>
            </w:r>
          </w:p>
        </w:tc>
      </w:tr>
      <w:tr w:rsidR="009F7E76" w:rsidRPr="00641D3F" w:rsidTr="000C50C2">
        <w:tc>
          <w:tcPr>
            <w:tcW w:w="696" w:type="dxa"/>
          </w:tcPr>
          <w:p w:rsidR="009F7E76" w:rsidRPr="00641D3F" w:rsidRDefault="009F7E76" w:rsidP="009F7E76">
            <w:pPr>
              <w:rPr>
                <w:sz w:val="28"/>
                <w:szCs w:val="28"/>
              </w:rPr>
            </w:pPr>
            <w:r w:rsidRPr="00641D3F">
              <w:rPr>
                <w:sz w:val="28"/>
                <w:szCs w:val="28"/>
              </w:rPr>
              <w:t>4.1</w:t>
            </w:r>
          </w:p>
        </w:tc>
        <w:tc>
          <w:tcPr>
            <w:tcW w:w="8590" w:type="dxa"/>
          </w:tcPr>
          <w:p w:rsidR="009F7E76" w:rsidRPr="00641D3F" w:rsidRDefault="00C82BFC" w:rsidP="009F7E76">
            <w:pPr>
              <w:rPr>
                <w:sz w:val="28"/>
                <w:szCs w:val="28"/>
              </w:rPr>
            </w:pPr>
            <w:r w:rsidRPr="00641D3F">
              <w:rPr>
                <w:bCs/>
                <w:sz w:val="28"/>
                <w:szCs w:val="28"/>
              </w:rPr>
              <w:t>Forms of knowledge account</w:t>
            </w:r>
          </w:p>
        </w:tc>
      </w:tr>
      <w:tr w:rsidR="009F7E76" w:rsidRPr="00641D3F" w:rsidTr="00550256">
        <w:tc>
          <w:tcPr>
            <w:tcW w:w="9286" w:type="dxa"/>
            <w:gridSpan w:val="2"/>
          </w:tcPr>
          <w:p w:rsidR="00C82BFC" w:rsidRPr="00641D3F" w:rsidRDefault="00C82BFC" w:rsidP="009F7E76">
            <w:pPr>
              <w:rPr>
                <w:sz w:val="28"/>
                <w:szCs w:val="28"/>
              </w:rPr>
            </w:pPr>
          </w:p>
          <w:p w:rsidR="009F7E76" w:rsidRPr="00641D3F" w:rsidRDefault="00C82BFC" w:rsidP="009F7E76">
            <w:pPr>
              <w:rPr>
                <w:sz w:val="28"/>
                <w:szCs w:val="28"/>
              </w:rPr>
            </w:pPr>
            <w:r w:rsidRPr="00641D3F">
              <w:rPr>
                <w:sz w:val="28"/>
                <w:szCs w:val="28"/>
              </w:rPr>
              <w:t>References</w:t>
            </w:r>
          </w:p>
        </w:tc>
      </w:tr>
    </w:tbl>
    <w:p w:rsidR="007421FB" w:rsidRPr="00641D3F" w:rsidRDefault="007421FB" w:rsidP="00EF46D1">
      <w:pPr>
        <w:ind w:firstLine="567"/>
        <w:rPr>
          <w:b/>
          <w:sz w:val="28"/>
          <w:szCs w:val="28"/>
        </w:rPr>
      </w:pPr>
    </w:p>
    <w:p w:rsidR="007421FB" w:rsidRPr="000C50C2" w:rsidRDefault="007421FB" w:rsidP="00EF46D1">
      <w:pPr>
        <w:ind w:firstLine="567"/>
        <w:rPr>
          <w:b/>
          <w:sz w:val="32"/>
          <w:szCs w:val="32"/>
        </w:rPr>
      </w:pPr>
    </w:p>
    <w:p w:rsidR="007421FB" w:rsidRPr="000C50C2" w:rsidRDefault="007421FB" w:rsidP="00EF46D1">
      <w:pPr>
        <w:ind w:firstLine="567"/>
        <w:rPr>
          <w:b/>
          <w:sz w:val="32"/>
          <w:szCs w:val="32"/>
        </w:rPr>
      </w:pPr>
    </w:p>
    <w:p w:rsidR="00C82BFC" w:rsidRDefault="00C82BFC" w:rsidP="007D1C77">
      <w:pPr>
        <w:autoSpaceDE w:val="0"/>
        <w:autoSpaceDN w:val="0"/>
        <w:adjustRightInd w:val="0"/>
        <w:ind w:firstLine="567"/>
        <w:jc w:val="both"/>
        <w:rPr>
          <w:rFonts w:eastAsia="LiberationSerif"/>
          <w:b/>
          <w:position w:val="-4"/>
          <w:sz w:val="32"/>
          <w:szCs w:val="32"/>
        </w:rPr>
      </w:pPr>
    </w:p>
    <w:p w:rsidR="00C82BFC" w:rsidRDefault="00C82BFC" w:rsidP="007D1C77">
      <w:pPr>
        <w:autoSpaceDE w:val="0"/>
        <w:autoSpaceDN w:val="0"/>
        <w:adjustRightInd w:val="0"/>
        <w:ind w:firstLine="567"/>
        <w:jc w:val="both"/>
        <w:rPr>
          <w:rFonts w:eastAsia="LiberationSerif"/>
          <w:b/>
          <w:position w:val="-4"/>
          <w:sz w:val="32"/>
          <w:szCs w:val="32"/>
        </w:rPr>
      </w:pPr>
    </w:p>
    <w:p w:rsidR="00C82BFC" w:rsidRDefault="00C82BFC" w:rsidP="007D1C77">
      <w:pPr>
        <w:autoSpaceDE w:val="0"/>
        <w:autoSpaceDN w:val="0"/>
        <w:adjustRightInd w:val="0"/>
        <w:ind w:firstLine="567"/>
        <w:jc w:val="both"/>
        <w:rPr>
          <w:rFonts w:eastAsia="LiberationSerif"/>
          <w:b/>
          <w:position w:val="-4"/>
          <w:sz w:val="32"/>
          <w:szCs w:val="32"/>
        </w:rPr>
      </w:pPr>
    </w:p>
    <w:p w:rsidR="00C82BFC" w:rsidRDefault="00C82BFC" w:rsidP="007D1C77">
      <w:pPr>
        <w:autoSpaceDE w:val="0"/>
        <w:autoSpaceDN w:val="0"/>
        <w:adjustRightInd w:val="0"/>
        <w:ind w:firstLine="567"/>
        <w:jc w:val="both"/>
        <w:rPr>
          <w:rFonts w:eastAsia="LiberationSerif"/>
          <w:b/>
          <w:position w:val="-4"/>
          <w:sz w:val="32"/>
          <w:szCs w:val="32"/>
        </w:rPr>
      </w:pPr>
    </w:p>
    <w:p w:rsidR="00C82BFC" w:rsidRDefault="00C82BFC" w:rsidP="007D1C77">
      <w:pPr>
        <w:autoSpaceDE w:val="0"/>
        <w:autoSpaceDN w:val="0"/>
        <w:adjustRightInd w:val="0"/>
        <w:ind w:firstLine="567"/>
        <w:jc w:val="both"/>
        <w:rPr>
          <w:rFonts w:eastAsia="LiberationSerif"/>
          <w:b/>
          <w:position w:val="-4"/>
          <w:sz w:val="32"/>
          <w:szCs w:val="32"/>
        </w:rPr>
      </w:pPr>
    </w:p>
    <w:p w:rsidR="00C82BFC" w:rsidRDefault="00C82BFC" w:rsidP="007D1C77">
      <w:pPr>
        <w:autoSpaceDE w:val="0"/>
        <w:autoSpaceDN w:val="0"/>
        <w:adjustRightInd w:val="0"/>
        <w:ind w:firstLine="567"/>
        <w:jc w:val="both"/>
        <w:rPr>
          <w:rFonts w:eastAsia="LiberationSerif"/>
          <w:b/>
          <w:position w:val="-4"/>
          <w:sz w:val="32"/>
          <w:szCs w:val="32"/>
        </w:rPr>
      </w:pPr>
    </w:p>
    <w:p w:rsidR="00C82BFC" w:rsidRDefault="00C82BFC" w:rsidP="007D1C77">
      <w:pPr>
        <w:autoSpaceDE w:val="0"/>
        <w:autoSpaceDN w:val="0"/>
        <w:adjustRightInd w:val="0"/>
        <w:ind w:firstLine="567"/>
        <w:jc w:val="both"/>
        <w:rPr>
          <w:rFonts w:eastAsia="LiberationSerif"/>
          <w:b/>
          <w:position w:val="-4"/>
          <w:sz w:val="32"/>
          <w:szCs w:val="32"/>
        </w:rPr>
      </w:pPr>
    </w:p>
    <w:p w:rsidR="00C82BFC" w:rsidRDefault="00C82BFC" w:rsidP="007D1C77">
      <w:pPr>
        <w:autoSpaceDE w:val="0"/>
        <w:autoSpaceDN w:val="0"/>
        <w:adjustRightInd w:val="0"/>
        <w:ind w:firstLine="567"/>
        <w:jc w:val="both"/>
        <w:rPr>
          <w:rFonts w:eastAsia="LiberationSerif"/>
          <w:b/>
          <w:position w:val="-4"/>
          <w:sz w:val="32"/>
          <w:szCs w:val="32"/>
        </w:rPr>
      </w:pPr>
    </w:p>
    <w:p w:rsidR="00C82BFC" w:rsidRDefault="00C82BFC" w:rsidP="007D1C77">
      <w:pPr>
        <w:autoSpaceDE w:val="0"/>
        <w:autoSpaceDN w:val="0"/>
        <w:adjustRightInd w:val="0"/>
        <w:ind w:firstLine="567"/>
        <w:jc w:val="both"/>
        <w:rPr>
          <w:rFonts w:eastAsia="LiberationSerif"/>
          <w:b/>
          <w:position w:val="-4"/>
          <w:sz w:val="32"/>
          <w:szCs w:val="32"/>
        </w:rPr>
      </w:pPr>
    </w:p>
    <w:p w:rsidR="00C82BFC" w:rsidRDefault="00C82BFC" w:rsidP="007D1C77">
      <w:pPr>
        <w:autoSpaceDE w:val="0"/>
        <w:autoSpaceDN w:val="0"/>
        <w:adjustRightInd w:val="0"/>
        <w:ind w:firstLine="567"/>
        <w:jc w:val="both"/>
        <w:rPr>
          <w:rFonts w:eastAsia="LiberationSerif"/>
          <w:b/>
          <w:position w:val="-4"/>
          <w:sz w:val="32"/>
          <w:szCs w:val="32"/>
        </w:rPr>
      </w:pPr>
    </w:p>
    <w:p w:rsidR="00C82BFC" w:rsidRDefault="00C82BFC" w:rsidP="007D1C77">
      <w:pPr>
        <w:autoSpaceDE w:val="0"/>
        <w:autoSpaceDN w:val="0"/>
        <w:adjustRightInd w:val="0"/>
        <w:ind w:firstLine="567"/>
        <w:jc w:val="both"/>
        <w:rPr>
          <w:rFonts w:eastAsia="LiberationSerif"/>
          <w:b/>
          <w:position w:val="-4"/>
          <w:sz w:val="32"/>
          <w:szCs w:val="32"/>
        </w:rPr>
      </w:pPr>
    </w:p>
    <w:p w:rsidR="007630DA" w:rsidRPr="007630DA" w:rsidRDefault="00C82BFC" w:rsidP="007630DA">
      <w:pPr>
        <w:autoSpaceDE w:val="0"/>
        <w:autoSpaceDN w:val="0"/>
        <w:adjustRightInd w:val="0"/>
        <w:ind w:firstLine="567"/>
        <w:jc w:val="both"/>
        <w:rPr>
          <w:rFonts w:eastAsia="LiberationSerif"/>
          <w:b/>
          <w:bCs/>
          <w:position w:val="-4"/>
          <w:sz w:val="28"/>
          <w:szCs w:val="28"/>
        </w:rPr>
      </w:pPr>
      <w:r>
        <w:rPr>
          <w:rFonts w:eastAsia="LiberationSerif"/>
          <w:b/>
          <w:position w:val="-4"/>
          <w:sz w:val="32"/>
          <w:szCs w:val="32"/>
        </w:rPr>
        <w:t xml:space="preserve">                      </w:t>
      </w:r>
      <w:r w:rsidR="007630DA" w:rsidRPr="007630DA">
        <w:rPr>
          <w:rFonts w:eastAsia="LiberationSerif"/>
          <w:b/>
          <w:bCs/>
          <w:position w:val="-4"/>
          <w:sz w:val="28"/>
          <w:szCs w:val="28"/>
        </w:rPr>
        <w:t>INTRODUCTION</w:t>
      </w:r>
    </w:p>
    <w:p w:rsidR="007630DA" w:rsidRPr="007630DA" w:rsidRDefault="007630DA" w:rsidP="007630DA">
      <w:pPr>
        <w:autoSpaceDE w:val="0"/>
        <w:autoSpaceDN w:val="0"/>
        <w:adjustRightInd w:val="0"/>
        <w:ind w:firstLine="567"/>
        <w:jc w:val="both"/>
        <w:rPr>
          <w:rFonts w:eastAsia="LiberationSerif"/>
          <w:bCs/>
          <w:position w:val="-4"/>
          <w:sz w:val="28"/>
          <w:szCs w:val="28"/>
        </w:rPr>
      </w:pPr>
    </w:p>
    <w:p w:rsidR="007630DA" w:rsidRPr="007630DA" w:rsidRDefault="007630DA" w:rsidP="007630DA">
      <w:pPr>
        <w:autoSpaceDE w:val="0"/>
        <w:autoSpaceDN w:val="0"/>
        <w:adjustRightInd w:val="0"/>
        <w:ind w:firstLine="567"/>
        <w:jc w:val="both"/>
        <w:rPr>
          <w:rFonts w:eastAsia="LiberationSerif"/>
          <w:bCs/>
          <w:position w:val="-4"/>
          <w:sz w:val="28"/>
          <w:szCs w:val="28"/>
        </w:rPr>
      </w:pPr>
      <w:r w:rsidRPr="007630DA">
        <w:rPr>
          <w:rFonts w:eastAsia="LiberationSerif"/>
          <w:bCs/>
          <w:position w:val="-4"/>
          <w:sz w:val="28"/>
          <w:szCs w:val="28"/>
        </w:rPr>
        <w:t xml:space="preserve">Methods of teaching physics at a university differ significantly </w:t>
      </w:r>
      <w:proofErr w:type="spellStart"/>
      <w:r w:rsidRPr="007630DA">
        <w:rPr>
          <w:rFonts w:eastAsia="LiberationSerif"/>
          <w:bCs/>
          <w:position w:val="-4"/>
          <w:sz w:val="28"/>
          <w:szCs w:val="28"/>
        </w:rPr>
        <w:t>fromschool</w:t>
      </w:r>
      <w:proofErr w:type="spellEnd"/>
      <w:r w:rsidRPr="007630DA">
        <w:rPr>
          <w:rFonts w:eastAsia="LiberationSerif"/>
          <w:bCs/>
          <w:position w:val="-4"/>
          <w:sz w:val="28"/>
          <w:szCs w:val="28"/>
        </w:rPr>
        <w:t xml:space="preserve"> methods. First-year students, recent graduates of the school, </w:t>
      </w:r>
      <w:proofErr w:type="spellStart"/>
      <w:r w:rsidRPr="007630DA">
        <w:rPr>
          <w:rFonts w:eastAsia="LiberationSerif"/>
          <w:bCs/>
          <w:position w:val="-4"/>
          <w:sz w:val="28"/>
          <w:szCs w:val="28"/>
        </w:rPr>
        <w:t>withthe</w:t>
      </w:r>
      <w:proofErr w:type="spellEnd"/>
      <w:r w:rsidRPr="007630DA">
        <w:rPr>
          <w:rFonts w:eastAsia="LiberationSerif"/>
          <w:bCs/>
          <w:position w:val="-4"/>
          <w:sz w:val="28"/>
          <w:szCs w:val="28"/>
        </w:rPr>
        <w:t xml:space="preserve"> first days of receiving a large amount of information and tasks at lectures, practical </w:t>
      </w:r>
      <w:proofErr w:type="spellStart"/>
      <w:r w:rsidRPr="007630DA">
        <w:rPr>
          <w:rFonts w:eastAsia="LiberationSerif"/>
          <w:bCs/>
          <w:position w:val="-4"/>
          <w:sz w:val="28"/>
          <w:szCs w:val="28"/>
        </w:rPr>
        <w:t>andlaboratory</w:t>
      </w:r>
      <w:proofErr w:type="spellEnd"/>
      <w:r w:rsidRPr="007630DA">
        <w:rPr>
          <w:rFonts w:eastAsia="LiberationSerif"/>
          <w:bCs/>
          <w:position w:val="-4"/>
          <w:sz w:val="28"/>
          <w:szCs w:val="28"/>
        </w:rPr>
        <w:t xml:space="preserve"> classes. Not having the necessary skills, he is experiencing great difficulty in systematizing the knowledge and they need help in the organization of independent work.</w:t>
      </w:r>
    </w:p>
    <w:p w:rsidR="007630DA" w:rsidRPr="007630DA" w:rsidRDefault="007630DA" w:rsidP="007630DA">
      <w:pPr>
        <w:autoSpaceDE w:val="0"/>
        <w:autoSpaceDN w:val="0"/>
        <w:adjustRightInd w:val="0"/>
        <w:ind w:firstLine="567"/>
        <w:jc w:val="both"/>
        <w:rPr>
          <w:rFonts w:eastAsia="LiberationSerif"/>
          <w:position w:val="-4"/>
          <w:sz w:val="28"/>
          <w:szCs w:val="28"/>
        </w:rPr>
      </w:pPr>
      <w:proofErr w:type="gramStart"/>
      <w:r w:rsidRPr="007630DA">
        <w:rPr>
          <w:rFonts w:eastAsia="LiberationSerif"/>
          <w:position w:val="-4"/>
          <w:sz w:val="28"/>
          <w:szCs w:val="28"/>
        </w:rPr>
        <w:t>This collection of guidelines to help students in the study of general physics course.</w:t>
      </w:r>
      <w:proofErr w:type="gramEnd"/>
      <w:r w:rsidRPr="007630DA">
        <w:rPr>
          <w:rFonts w:eastAsia="LiberationSerif"/>
          <w:position w:val="-4"/>
          <w:sz w:val="28"/>
          <w:szCs w:val="28"/>
        </w:rPr>
        <w:t xml:space="preserve"> It consists of four sections, familiarity with which will help students to acquire the necessary knowledge and skills.</w:t>
      </w:r>
    </w:p>
    <w:p w:rsidR="007630DA" w:rsidRPr="007630DA" w:rsidRDefault="007630DA" w:rsidP="007630DA">
      <w:pPr>
        <w:autoSpaceDE w:val="0"/>
        <w:autoSpaceDN w:val="0"/>
        <w:adjustRightInd w:val="0"/>
        <w:ind w:firstLine="567"/>
        <w:jc w:val="both"/>
        <w:rPr>
          <w:rFonts w:eastAsia="LiberationSerif"/>
          <w:bCs/>
          <w:position w:val="-4"/>
          <w:sz w:val="28"/>
          <w:szCs w:val="28"/>
        </w:rPr>
      </w:pPr>
      <w:r w:rsidRPr="007630DA">
        <w:rPr>
          <w:rFonts w:eastAsia="LiberationSerif"/>
          <w:position w:val="-4"/>
          <w:sz w:val="28"/>
          <w:szCs w:val="28"/>
        </w:rPr>
        <w:t>1. Ability to listen to lectures and take notes correctly; systematically and conscientiously and deliberately work on abstracts to attract additional sources;</w:t>
      </w:r>
    </w:p>
    <w:p w:rsidR="007630DA" w:rsidRPr="007630DA" w:rsidRDefault="007630DA" w:rsidP="007630DA">
      <w:pPr>
        <w:autoSpaceDE w:val="0"/>
        <w:autoSpaceDN w:val="0"/>
        <w:adjustRightInd w:val="0"/>
        <w:ind w:firstLine="567"/>
        <w:jc w:val="both"/>
        <w:rPr>
          <w:rFonts w:eastAsia="LiberationSerif"/>
          <w:position w:val="-4"/>
          <w:sz w:val="28"/>
          <w:szCs w:val="28"/>
        </w:rPr>
      </w:pPr>
      <w:r w:rsidRPr="007630DA">
        <w:rPr>
          <w:rFonts w:eastAsia="LiberationSerif"/>
          <w:position w:val="-4"/>
          <w:sz w:val="28"/>
          <w:szCs w:val="28"/>
        </w:rPr>
        <w:t>2. Ability to solve problems that expand and deepen the knowledge gained from the course of lectures and textbooks. Students learn a deeper understanding of the physical laws, to understand their features, the boundaries of the application, acquire the ability to apply general laws to particular cases;</w:t>
      </w:r>
    </w:p>
    <w:p w:rsidR="007630DA" w:rsidRPr="007630DA" w:rsidRDefault="007630DA" w:rsidP="007630DA">
      <w:pPr>
        <w:autoSpaceDE w:val="0"/>
        <w:autoSpaceDN w:val="0"/>
        <w:adjustRightInd w:val="0"/>
        <w:ind w:firstLine="567"/>
        <w:jc w:val="both"/>
        <w:rPr>
          <w:rFonts w:eastAsia="LiberationSerif"/>
          <w:position w:val="-4"/>
          <w:sz w:val="28"/>
          <w:szCs w:val="28"/>
          <w:lang w:val="kk-KZ"/>
        </w:rPr>
      </w:pPr>
      <w:r w:rsidRPr="007630DA">
        <w:rPr>
          <w:rFonts w:eastAsia="LiberationSerif"/>
          <w:position w:val="-4"/>
          <w:sz w:val="28"/>
          <w:szCs w:val="28"/>
        </w:rPr>
        <w:t xml:space="preserve">3. To acquire skills in the study of the skill elements of measurement of physical quantities and the calculation of their errors. Familiarize </w:t>
      </w:r>
      <w:proofErr w:type="spellStart"/>
      <w:r w:rsidRPr="007630DA">
        <w:rPr>
          <w:rFonts w:eastAsia="LiberationSerif"/>
          <w:position w:val="-4"/>
          <w:sz w:val="28"/>
          <w:szCs w:val="28"/>
        </w:rPr>
        <w:t>withmodern</w:t>
      </w:r>
      <w:proofErr w:type="spellEnd"/>
      <w:r w:rsidRPr="007630DA">
        <w:rPr>
          <w:rFonts w:eastAsia="LiberationSerif"/>
          <w:position w:val="-4"/>
          <w:sz w:val="28"/>
          <w:szCs w:val="28"/>
        </w:rPr>
        <w:br/>
        <w:t xml:space="preserve">instruments, acquire the ability to see physical problem in a technical </w:t>
      </w:r>
      <w:proofErr w:type="spellStart"/>
      <w:r w:rsidRPr="007630DA">
        <w:rPr>
          <w:rFonts w:eastAsia="LiberationSerif"/>
          <w:position w:val="-4"/>
          <w:sz w:val="28"/>
          <w:szCs w:val="28"/>
        </w:rPr>
        <w:t>issuewhen</w:t>
      </w:r>
      <w:proofErr w:type="spellEnd"/>
      <w:r w:rsidRPr="007630DA">
        <w:rPr>
          <w:rFonts w:eastAsia="LiberationSerif"/>
          <w:position w:val="-4"/>
          <w:sz w:val="28"/>
          <w:szCs w:val="28"/>
        </w:rPr>
        <w:t xml:space="preserve"> performing practical physics.</w:t>
      </w:r>
    </w:p>
    <w:p w:rsidR="007630DA" w:rsidRPr="007630DA" w:rsidRDefault="007630DA" w:rsidP="007630DA">
      <w:pPr>
        <w:autoSpaceDE w:val="0"/>
        <w:autoSpaceDN w:val="0"/>
        <w:adjustRightInd w:val="0"/>
        <w:ind w:firstLine="567"/>
        <w:jc w:val="both"/>
        <w:rPr>
          <w:rFonts w:eastAsia="LiberationSerif"/>
          <w:position w:val="-4"/>
          <w:sz w:val="28"/>
          <w:szCs w:val="28"/>
        </w:rPr>
      </w:pPr>
      <w:r w:rsidRPr="007630DA">
        <w:rPr>
          <w:rFonts w:eastAsia="LiberationSerif"/>
          <w:position w:val="-4"/>
          <w:sz w:val="28"/>
          <w:szCs w:val="28"/>
        </w:rPr>
        <w:t>4. To acquire knowledge and skills on the most efficient organization of independent work in preparation for examinations, tests and colloquium.</w:t>
      </w:r>
    </w:p>
    <w:p w:rsidR="007630DA" w:rsidRPr="007630DA" w:rsidRDefault="007630DA" w:rsidP="007630DA">
      <w:pPr>
        <w:autoSpaceDE w:val="0"/>
        <w:autoSpaceDN w:val="0"/>
        <w:adjustRightInd w:val="0"/>
        <w:ind w:firstLine="567"/>
        <w:jc w:val="both"/>
        <w:rPr>
          <w:rFonts w:eastAsia="LiberationSerif"/>
          <w:b/>
          <w:position w:val="-4"/>
          <w:sz w:val="28"/>
          <w:szCs w:val="28"/>
        </w:rPr>
      </w:pPr>
    </w:p>
    <w:p w:rsidR="0093600A" w:rsidRDefault="0093600A" w:rsidP="0093600A">
      <w:pPr>
        <w:autoSpaceDE w:val="0"/>
        <w:autoSpaceDN w:val="0"/>
        <w:adjustRightInd w:val="0"/>
        <w:ind w:firstLine="567"/>
        <w:jc w:val="both"/>
        <w:rPr>
          <w:b/>
          <w:sz w:val="28"/>
          <w:szCs w:val="28"/>
        </w:rPr>
      </w:pPr>
    </w:p>
    <w:p w:rsidR="0093600A" w:rsidRDefault="0093600A" w:rsidP="0093600A">
      <w:pPr>
        <w:autoSpaceDE w:val="0"/>
        <w:autoSpaceDN w:val="0"/>
        <w:adjustRightInd w:val="0"/>
        <w:ind w:firstLine="567"/>
        <w:jc w:val="both"/>
        <w:rPr>
          <w:b/>
          <w:sz w:val="28"/>
          <w:szCs w:val="28"/>
        </w:rPr>
      </w:pPr>
    </w:p>
    <w:p w:rsidR="0093600A" w:rsidRDefault="0093600A" w:rsidP="0093600A">
      <w:pPr>
        <w:autoSpaceDE w:val="0"/>
        <w:autoSpaceDN w:val="0"/>
        <w:adjustRightInd w:val="0"/>
        <w:ind w:firstLine="567"/>
        <w:jc w:val="both"/>
        <w:rPr>
          <w:b/>
          <w:sz w:val="28"/>
          <w:szCs w:val="28"/>
        </w:rPr>
      </w:pPr>
    </w:p>
    <w:p w:rsidR="0093600A" w:rsidRDefault="0093600A" w:rsidP="0093600A">
      <w:pPr>
        <w:autoSpaceDE w:val="0"/>
        <w:autoSpaceDN w:val="0"/>
        <w:adjustRightInd w:val="0"/>
        <w:ind w:firstLine="567"/>
        <w:jc w:val="both"/>
        <w:rPr>
          <w:b/>
          <w:sz w:val="28"/>
          <w:szCs w:val="28"/>
        </w:rPr>
      </w:pPr>
    </w:p>
    <w:p w:rsidR="0093600A" w:rsidRDefault="0093600A" w:rsidP="0093600A">
      <w:pPr>
        <w:autoSpaceDE w:val="0"/>
        <w:autoSpaceDN w:val="0"/>
        <w:adjustRightInd w:val="0"/>
        <w:ind w:firstLine="567"/>
        <w:jc w:val="both"/>
        <w:rPr>
          <w:b/>
          <w:sz w:val="28"/>
          <w:szCs w:val="28"/>
        </w:rPr>
      </w:pPr>
    </w:p>
    <w:p w:rsidR="0093600A" w:rsidRDefault="0093600A" w:rsidP="0093600A">
      <w:pPr>
        <w:autoSpaceDE w:val="0"/>
        <w:autoSpaceDN w:val="0"/>
        <w:adjustRightInd w:val="0"/>
        <w:ind w:firstLine="567"/>
        <w:jc w:val="both"/>
        <w:rPr>
          <w:b/>
          <w:sz w:val="28"/>
          <w:szCs w:val="28"/>
        </w:rPr>
      </w:pPr>
    </w:p>
    <w:p w:rsidR="0093600A" w:rsidRDefault="0093600A" w:rsidP="0093600A">
      <w:pPr>
        <w:autoSpaceDE w:val="0"/>
        <w:autoSpaceDN w:val="0"/>
        <w:adjustRightInd w:val="0"/>
        <w:ind w:firstLine="567"/>
        <w:jc w:val="both"/>
        <w:rPr>
          <w:b/>
          <w:sz w:val="28"/>
          <w:szCs w:val="28"/>
        </w:rPr>
      </w:pPr>
    </w:p>
    <w:p w:rsidR="0093600A" w:rsidRDefault="0093600A" w:rsidP="0093600A">
      <w:pPr>
        <w:autoSpaceDE w:val="0"/>
        <w:autoSpaceDN w:val="0"/>
        <w:adjustRightInd w:val="0"/>
        <w:ind w:firstLine="567"/>
        <w:jc w:val="both"/>
        <w:rPr>
          <w:b/>
          <w:sz w:val="28"/>
          <w:szCs w:val="28"/>
        </w:rPr>
      </w:pPr>
    </w:p>
    <w:p w:rsidR="0093600A" w:rsidRDefault="0093600A" w:rsidP="0093600A">
      <w:pPr>
        <w:autoSpaceDE w:val="0"/>
        <w:autoSpaceDN w:val="0"/>
        <w:adjustRightInd w:val="0"/>
        <w:ind w:firstLine="567"/>
        <w:jc w:val="both"/>
        <w:rPr>
          <w:b/>
          <w:sz w:val="28"/>
          <w:szCs w:val="28"/>
        </w:rPr>
      </w:pPr>
    </w:p>
    <w:p w:rsidR="0093600A" w:rsidRDefault="0093600A" w:rsidP="0093600A">
      <w:pPr>
        <w:autoSpaceDE w:val="0"/>
        <w:autoSpaceDN w:val="0"/>
        <w:adjustRightInd w:val="0"/>
        <w:ind w:firstLine="567"/>
        <w:jc w:val="both"/>
        <w:rPr>
          <w:b/>
          <w:sz w:val="28"/>
          <w:szCs w:val="28"/>
        </w:rPr>
      </w:pPr>
    </w:p>
    <w:p w:rsidR="0093600A" w:rsidRDefault="0093600A" w:rsidP="0093600A">
      <w:pPr>
        <w:autoSpaceDE w:val="0"/>
        <w:autoSpaceDN w:val="0"/>
        <w:adjustRightInd w:val="0"/>
        <w:ind w:firstLine="567"/>
        <w:jc w:val="both"/>
        <w:rPr>
          <w:b/>
          <w:sz w:val="28"/>
          <w:szCs w:val="28"/>
        </w:rPr>
      </w:pPr>
    </w:p>
    <w:p w:rsidR="0093600A" w:rsidRDefault="0093600A" w:rsidP="0093600A">
      <w:pPr>
        <w:autoSpaceDE w:val="0"/>
        <w:autoSpaceDN w:val="0"/>
        <w:adjustRightInd w:val="0"/>
        <w:ind w:firstLine="567"/>
        <w:jc w:val="both"/>
        <w:rPr>
          <w:b/>
          <w:sz w:val="28"/>
          <w:szCs w:val="28"/>
        </w:rPr>
      </w:pPr>
    </w:p>
    <w:p w:rsidR="0093600A" w:rsidRDefault="0093600A" w:rsidP="0093600A">
      <w:pPr>
        <w:autoSpaceDE w:val="0"/>
        <w:autoSpaceDN w:val="0"/>
        <w:adjustRightInd w:val="0"/>
        <w:ind w:firstLine="567"/>
        <w:jc w:val="both"/>
        <w:rPr>
          <w:b/>
          <w:sz w:val="28"/>
          <w:szCs w:val="28"/>
        </w:rPr>
      </w:pPr>
    </w:p>
    <w:p w:rsidR="0093600A" w:rsidRDefault="0093600A" w:rsidP="0093600A">
      <w:pPr>
        <w:autoSpaceDE w:val="0"/>
        <w:autoSpaceDN w:val="0"/>
        <w:adjustRightInd w:val="0"/>
        <w:ind w:firstLine="567"/>
        <w:jc w:val="both"/>
        <w:rPr>
          <w:b/>
          <w:sz w:val="28"/>
          <w:szCs w:val="28"/>
        </w:rPr>
      </w:pPr>
    </w:p>
    <w:p w:rsidR="0093600A" w:rsidRDefault="0093600A" w:rsidP="0093600A">
      <w:pPr>
        <w:autoSpaceDE w:val="0"/>
        <w:autoSpaceDN w:val="0"/>
        <w:adjustRightInd w:val="0"/>
        <w:ind w:firstLine="567"/>
        <w:jc w:val="both"/>
        <w:rPr>
          <w:b/>
          <w:sz w:val="28"/>
          <w:szCs w:val="28"/>
        </w:rPr>
      </w:pPr>
    </w:p>
    <w:p w:rsidR="0093600A" w:rsidRDefault="0093600A" w:rsidP="0093600A">
      <w:pPr>
        <w:autoSpaceDE w:val="0"/>
        <w:autoSpaceDN w:val="0"/>
        <w:adjustRightInd w:val="0"/>
        <w:ind w:firstLine="567"/>
        <w:jc w:val="both"/>
        <w:rPr>
          <w:b/>
          <w:sz w:val="28"/>
          <w:szCs w:val="28"/>
        </w:rPr>
      </w:pPr>
    </w:p>
    <w:p w:rsidR="0093600A" w:rsidRPr="0093600A" w:rsidRDefault="0093600A" w:rsidP="0093600A">
      <w:pPr>
        <w:autoSpaceDE w:val="0"/>
        <w:autoSpaceDN w:val="0"/>
        <w:adjustRightInd w:val="0"/>
        <w:ind w:firstLine="567"/>
        <w:jc w:val="both"/>
        <w:rPr>
          <w:b/>
          <w:sz w:val="28"/>
          <w:szCs w:val="28"/>
        </w:rPr>
      </w:pPr>
      <w:r w:rsidRPr="0093600A">
        <w:rPr>
          <w:b/>
          <w:sz w:val="28"/>
          <w:szCs w:val="28"/>
        </w:rPr>
        <w:t>1. LECTURE</w:t>
      </w:r>
    </w:p>
    <w:p w:rsidR="0093600A" w:rsidRPr="0093600A" w:rsidRDefault="0093600A" w:rsidP="0093600A">
      <w:pPr>
        <w:autoSpaceDE w:val="0"/>
        <w:autoSpaceDN w:val="0"/>
        <w:adjustRightInd w:val="0"/>
        <w:ind w:firstLine="567"/>
        <w:jc w:val="both"/>
        <w:rPr>
          <w:b/>
          <w:sz w:val="28"/>
          <w:szCs w:val="28"/>
        </w:rPr>
      </w:pPr>
    </w:p>
    <w:p w:rsidR="0093600A" w:rsidRPr="0093600A" w:rsidRDefault="0093600A" w:rsidP="0093600A">
      <w:pPr>
        <w:autoSpaceDE w:val="0"/>
        <w:autoSpaceDN w:val="0"/>
        <w:adjustRightInd w:val="0"/>
        <w:ind w:firstLine="567"/>
        <w:jc w:val="both"/>
        <w:rPr>
          <w:b/>
          <w:sz w:val="28"/>
          <w:szCs w:val="28"/>
        </w:rPr>
      </w:pPr>
      <w:r w:rsidRPr="0093600A">
        <w:rPr>
          <w:b/>
          <w:sz w:val="28"/>
          <w:szCs w:val="28"/>
        </w:rPr>
        <w:t>About lecture</w:t>
      </w:r>
    </w:p>
    <w:p w:rsidR="0093600A" w:rsidRPr="0093600A" w:rsidRDefault="0093600A" w:rsidP="0093600A">
      <w:pPr>
        <w:autoSpaceDE w:val="0"/>
        <w:autoSpaceDN w:val="0"/>
        <w:adjustRightInd w:val="0"/>
        <w:ind w:firstLine="567"/>
        <w:jc w:val="both"/>
        <w:rPr>
          <w:sz w:val="28"/>
          <w:szCs w:val="28"/>
        </w:rPr>
      </w:pPr>
    </w:p>
    <w:p w:rsidR="0093600A" w:rsidRPr="0093600A" w:rsidRDefault="0093600A" w:rsidP="0093600A">
      <w:pPr>
        <w:autoSpaceDE w:val="0"/>
        <w:autoSpaceDN w:val="0"/>
        <w:adjustRightInd w:val="0"/>
        <w:ind w:firstLine="567"/>
        <w:jc w:val="both"/>
        <w:rPr>
          <w:sz w:val="28"/>
          <w:szCs w:val="28"/>
        </w:rPr>
      </w:pPr>
      <w:r w:rsidRPr="0093600A">
        <w:rPr>
          <w:sz w:val="28"/>
          <w:szCs w:val="28"/>
        </w:rPr>
        <w:t xml:space="preserve">Lecture is an important form of the educational </w:t>
      </w:r>
      <w:proofErr w:type="spellStart"/>
      <w:r w:rsidRPr="0093600A">
        <w:rPr>
          <w:sz w:val="28"/>
          <w:szCs w:val="28"/>
        </w:rPr>
        <w:t>processin</w:t>
      </w:r>
      <w:proofErr w:type="spellEnd"/>
      <w:r w:rsidRPr="0093600A">
        <w:rPr>
          <w:sz w:val="28"/>
          <w:szCs w:val="28"/>
        </w:rPr>
        <w:t xml:space="preserve"> higher education. </w:t>
      </w:r>
      <w:proofErr w:type="spellStart"/>
      <w:proofErr w:type="gramStart"/>
      <w:r w:rsidRPr="0093600A">
        <w:rPr>
          <w:sz w:val="28"/>
          <w:szCs w:val="28"/>
        </w:rPr>
        <w:t>Atthelecture</w:t>
      </w:r>
      <w:proofErr w:type="spellEnd"/>
      <w:r w:rsidRPr="0093600A">
        <w:rPr>
          <w:sz w:val="28"/>
          <w:szCs w:val="28"/>
        </w:rPr>
        <w:t xml:space="preserve">, </w:t>
      </w:r>
      <w:proofErr w:type="spellStart"/>
      <w:r w:rsidRPr="0093600A">
        <w:rPr>
          <w:sz w:val="28"/>
          <w:szCs w:val="28"/>
        </w:rPr>
        <w:t>studentsreceiveadeepanddiverseknowledge</w:t>
      </w:r>
      <w:proofErr w:type="spellEnd"/>
      <w:r w:rsidRPr="0093600A">
        <w:rPr>
          <w:sz w:val="28"/>
          <w:szCs w:val="28"/>
        </w:rPr>
        <w:t>.</w:t>
      </w:r>
      <w:proofErr w:type="gramEnd"/>
    </w:p>
    <w:p w:rsidR="0093600A" w:rsidRPr="0093600A" w:rsidRDefault="0093600A" w:rsidP="0093600A">
      <w:pPr>
        <w:autoSpaceDE w:val="0"/>
        <w:autoSpaceDN w:val="0"/>
        <w:adjustRightInd w:val="0"/>
        <w:ind w:firstLine="567"/>
        <w:jc w:val="both"/>
        <w:rPr>
          <w:sz w:val="28"/>
          <w:szCs w:val="28"/>
        </w:rPr>
      </w:pPr>
      <w:r w:rsidRPr="0093600A">
        <w:rPr>
          <w:sz w:val="28"/>
          <w:szCs w:val="28"/>
        </w:rPr>
        <w:t>Lecture promotes creativity, generates ideological conviction, and allows communication with the educational material with production, the latest scientific achievements. On this basis, there are several basic features that should carry out the higher education lecture - it is informative, orienting and stimulating, methodological, develop</w:t>
      </w:r>
      <w:r w:rsidRPr="0093600A">
        <w:rPr>
          <w:sz w:val="28"/>
          <w:szCs w:val="28"/>
          <w:lang w:val="kk-KZ"/>
        </w:rPr>
        <w:t>шта</w:t>
      </w:r>
      <w:r w:rsidRPr="0093600A">
        <w:rPr>
          <w:sz w:val="28"/>
          <w:szCs w:val="28"/>
        </w:rPr>
        <w:t xml:space="preserve"> and disciplinary.</w:t>
      </w:r>
    </w:p>
    <w:p w:rsidR="0093600A" w:rsidRPr="0093600A" w:rsidRDefault="0093600A" w:rsidP="0093600A">
      <w:pPr>
        <w:autoSpaceDE w:val="0"/>
        <w:autoSpaceDN w:val="0"/>
        <w:adjustRightInd w:val="0"/>
        <w:ind w:firstLine="567"/>
        <w:jc w:val="both"/>
        <w:rPr>
          <w:sz w:val="28"/>
          <w:szCs w:val="28"/>
        </w:rPr>
      </w:pPr>
      <w:r w:rsidRPr="0093600A">
        <w:rPr>
          <w:sz w:val="28"/>
          <w:szCs w:val="28"/>
        </w:rPr>
        <w:t>Lectures can be introductory, overviews, thematic (lectures on study of new material), summary.</w:t>
      </w:r>
    </w:p>
    <w:p w:rsidR="0093600A" w:rsidRPr="0093600A" w:rsidRDefault="0093600A" w:rsidP="0093600A">
      <w:pPr>
        <w:autoSpaceDE w:val="0"/>
        <w:autoSpaceDN w:val="0"/>
        <w:adjustRightInd w:val="0"/>
        <w:ind w:firstLine="567"/>
        <w:jc w:val="both"/>
        <w:rPr>
          <w:sz w:val="28"/>
          <w:szCs w:val="28"/>
        </w:rPr>
      </w:pPr>
      <w:r w:rsidRPr="0093600A">
        <w:rPr>
          <w:sz w:val="28"/>
          <w:szCs w:val="28"/>
        </w:rPr>
        <w:t xml:space="preserve">Introductory lecture prepares students for the perception of the discipline (physics) or section. They should arouse interest in the subject, giving a holistic view of it. In the introductory lecture outlines goals, objectives of the course, its relevance, practical significance, methods of scientific </w:t>
      </w:r>
      <w:proofErr w:type="spellStart"/>
      <w:r w:rsidRPr="0093600A">
        <w:rPr>
          <w:sz w:val="28"/>
          <w:szCs w:val="28"/>
        </w:rPr>
        <w:t>researchand</w:t>
      </w:r>
      <w:proofErr w:type="spellEnd"/>
      <w:r w:rsidRPr="0093600A">
        <w:rPr>
          <w:sz w:val="28"/>
          <w:szCs w:val="28"/>
        </w:rPr>
        <w:t xml:space="preserve"> etc.</w:t>
      </w:r>
    </w:p>
    <w:p w:rsidR="0093600A" w:rsidRPr="0093600A" w:rsidRDefault="0093600A" w:rsidP="0093600A">
      <w:pPr>
        <w:autoSpaceDE w:val="0"/>
        <w:autoSpaceDN w:val="0"/>
        <w:adjustRightInd w:val="0"/>
        <w:ind w:firstLine="567"/>
        <w:jc w:val="both"/>
        <w:rPr>
          <w:sz w:val="28"/>
          <w:szCs w:val="28"/>
        </w:rPr>
      </w:pPr>
      <w:r w:rsidRPr="0093600A">
        <w:rPr>
          <w:sz w:val="28"/>
          <w:szCs w:val="28"/>
        </w:rPr>
        <w:t xml:space="preserve">Thematic lectures are devoted to a deep reflection and methodically prepared a systematic exposition of the course contents. The main ideas and conclusions of the physics course, conclusions about the achievement of learning objectives </w:t>
      </w:r>
      <w:proofErr w:type="gramStart"/>
      <w:r w:rsidRPr="0093600A">
        <w:rPr>
          <w:sz w:val="28"/>
          <w:szCs w:val="28"/>
        </w:rPr>
        <w:t>contains</w:t>
      </w:r>
      <w:proofErr w:type="gramEnd"/>
      <w:r w:rsidRPr="0093600A">
        <w:rPr>
          <w:sz w:val="28"/>
          <w:szCs w:val="28"/>
        </w:rPr>
        <w:t xml:space="preserve"> the final, the summary lecture.</w:t>
      </w:r>
    </w:p>
    <w:p w:rsidR="0093600A" w:rsidRPr="0093600A" w:rsidRDefault="0093600A" w:rsidP="0093600A">
      <w:pPr>
        <w:autoSpaceDE w:val="0"/>
        <w:autoSpaceDN w:val="0"/>
        <w:adjustRightInd w:val="0"/>
        <w:ind w:firstLine="567"/>
        <w:jc w:val="both"/>
        <w:rPr>
          <w:sz w:val="28"/>
          <w:szCs w:val="28"/>
        </w:rPr>
      </w:pPr>
      <w:r w:rsidRPr="0093600A">
        <w:rPr>
          <w:sz w:val="28"/>
          <w:szCs w:val="28"/>
        </w:rPr>
        <w:t xml:space="preserve">On overview lectures the most difficult, problematic policy </w:t>
      </w:r>
      <w:proofErr w:type="spellStart"/>
      <w:r w:rsidRPr="0093600A">
        <w:rPr>
          <w:sz w:val="28"/>
          <w:szCs w:val="28"/>
        </w:rPr>
        <w:t>issuesare</w:t>
      </w:r>
      <w:proofErr w:type="spellEnd"/>
      <w:r w:rsidRPr="0093600A">
        <w:rPr>
          <w:sz w:val="28"/>
          <w:szCs w:val="28"/>
        </w:rPr>
        <w:t xml:space="preserve"> considered. There can understand the common mistakes of students, set out the issues in a certain logical connection, the latest achievements of </w:t>
      </w:r>
      <w:proofErr w:type="spellStart"/>
      <w:r w:rsidRPr="0093600A">
        <w:rPr>
          <w:sz w:val="28"/>
          <w:szCs w:val="28"/>
        </w:rPr>
        <w:t>physicsinthefield</w:t>
      </w:r>
      <w:proofErr w:type="spellEnd"/>
      <w:r w:rsidRPr="0093600A">
        <w:rPr>
          <w:sz w:val="28"/>
          <w:szCs w:val="28"/>
        </w:rPr>
        <w:t>.</w:t>
      </w:r>
    </w:p>
    <w:p w:rsidR="0093600A" w:rsidRPr="0093600A" w:rsidRDefault="0093600A" w:rsidP="0093600A">
      <w:pPr>
        <w:autoSpaceDE w:val="0"/>
        <w:autoSpaceDN w:val="0"/>
        <w:adjustRightInd w:val="0"/>
        <w:ind w:firstLine="567"/>
        <w:jc w:val="both"/>
        <w:rPr>
          <w:sz w:val="28"/>
          <w:szCs w:val="28"/>
        </w:rPr>
      </w:pPr>
      <w:r w:rsidRPr="0093600A">
        <w:rPr>
          <w:sz w:val="28"/>
          <w:szCs w:val="28"/>
        </w:rPr>
        <w:t>Independent work is the most important part of any education. For the student, it begins with the first days of study in higher education.</w:t>
      </w:r>
    </w:p>
    <w:p w:rsidR="0093600A" w:rsidRPr="0093600A" w:rsidRDefault="0093600A" w:rsidP="0093600A">
      <w:pPr>
        <w:autoSpaceDE w:val="0"/>
        <w:autoSpaceDN w:val="0"/>
        <w:adjustRightInd w:val="0"/>
        <w:ind w:firstLine="567"/>
        <w:jc w:val="both"/>
        <w:rPr>
          <w:sz w:val="28"/>
          <w:szCs w:val="28"/>
        </w:rPr>
      </w:pPr>
      <w:r w:rsidRPr="0093600A">
        <w:rPr>
          <w:sz w:val="28"/>
          <w:szCs w:val="28"/>
        </w:rPr>
        <w:t xml:space="preserve">This work, which no one is able to perform instead of </w:t>
      </w:r>
      <w:proofErr w:type="spellStart"/>
      <w:r w:rsidRPr="0093600A">
        <w:rPr>
          <w:sz w:val="28"/>
          <w:szCs w:val="28"/>
        </w:rPr>
        <w:t>him</w:t>
      </w:r>
      <w:proofErr w:type="gramStart"/>
      <w:r w:rsidRPr="0093600A">
        <w:rPr>
          <w:sz w:val="28"/>
          <w:szCs w:val="28"/>
        </w:rPr>
        <w:t>,the</w:t>
      </w:r>
      <w:proofErr w:type="spellEnd"/>
      <w:proofErr w:type="gramEnd"/>
      <w:r w:rsidRPr="0093600A">
        <w:rPr>
          <w:sz w:val="28"/>
          <w:szCs w:val="28"/>
        </w:rPr>
        <w:t xml:space="preserve"> duty of the </w:t>
      </w:r>
      <w:proofErr w:type="spellStart"/>
      <w:r w:rsidRPr="0093600A">
        <w:rPr>
          <w:sz w:val="28"/>
          <w:szCs w:val="28"/>
        </w:rPr>
        <w:t>teacheris</w:t>
      </w:r>
      <w:proofErr w:type="spellEnd"/>
      <w:r w:rsidRPr="0093600A">
        <w:rPr>
          <w:sz w:val="28"/>
          <w:szCs w:val="28"/>
        </w:rPr>
        <w:t xml:space="preserve"> to teach students to work hard, independently on their own</w:t>
      </w:r>
      <w:r w:rsidRPr="0093600A">
        <w:rPr>
          <w:sz w:val="28"/>
          <w:szCs w:val="28"/>
        </w:rPr>
        <w:br/>
        <w:t>replenish storage of knowledge.</w:t>
      </w:r>
    </w:p>
    <w:p w:rsidR="0093600A" w:rsidRPr="0093600A" w:rsidRDefault="0093600A" w:rsidP="0093600A">
      <w:pPr>
        <w:autoSpaceDE w:val="0"/>
        <w:autoSpaceDN w:val="0"/>
        <w:adjustRightInd w:val="0"/>
        <w:ind w:firstLine="567"/>
        <w:jc w:val="both"/>
        <w:rPr>
          <w:sz w:val="28"/>
          <w:szCs w:val="28"/>
        </w:rPr>
      </w:pPr>
      <w:r w:rsidRPr="0093600A">
        <w:rPr>
          <w:sz w:val="28"/>
          <w:szCs w:val="28"/>
        </w:rPr>
        <w:t xml:space="preserve">It is known that physics teaching methods in university vary considerably from school. The first –year student, the last graduate of the school, from the first day receives a large amount of information and tasks at lectures, practical and laboratory classes. Not having the necessary skills, especially he is experiencing </w:t>
      </w:r>
      <w:r w:rsidRPr="0093600A">
        <w:rPr>
          <w:sz w:val="28"/>
          <w:szCs w:val="28"/>
        </w:rPr>
        <w:lastRenderedPageBreak/>
        <w:t>great difficulty in systematizing the knowledge and they need help in the organization of independent work.</w:t>
      </w:r>
    </w:p>
    <w:p w:rsidR="0093600A" w:rsidRPr="0093600A" w:rsidRDefault="0093600A" w:rsidP="0093600A">
      <w:pPr>
        <w:autoSpaceDE w:val="0"/>
        <w:autoSpaceDN w:val="0"/>
        <w:adjustRightInd w:val="0"/>
        <w:ind w:firstLine="567"/>
        <w:jc w:val="both"/>
        <w:rPr>
          <w:sz w:val="28"/>
          <w:szCs w:val="28"/>
          <w:lang w:val="kk-KZ"/>
        </w:rPr>
      </w:pPr>
      <w:r w:rsidRPr="0093600A">
        <w:rPr>
          <w:sz w:val="28"/>
          <w:szCs w:val="28"/>
        </w:rPr>
        <w:t>For successful independent work the student must manage his time and the basis is recommended to take a working program of discipline (in this case of physics), which is available at the Department of Physics, a different number of hours is given at the different faculties. It depends on the classroom teaching load. A significant part of independent work is given to prepare for lectures.</w:t>
      </w:r>
    </w:p>
    <w:p w:rsidR="0093600A" w:rsidRPr="0093600A" w:rsidRDefault="0093600A" w:rsidP="0093600A">
      <w:pPr>
        <w:autoSpaceDE w:val="0"/>
        <w:autoSpaceDN w:val="0"/>
        <w:adjustRightInd w:val="0"/>
        <w:ind w:firstLine="567"/>
        <w:jc w:val="both"/>
        <w:rPr>
          <w:sz w:val="28"/>
          <w:szCs w:val="28"/>
        </w:rPr>
      </w:pPr>
    </w:p>
    <w:p w:rsidR="0093600A" w:rsidRPr="0093600A" w:rsidRDefault="0093600A" w:rsidP="0093600A">
      <w:pPr>
        <w:autoSpaceDE w:val="0"/>
        <w:autoSpaceDN w:val="0"/>
        <w:adjustRightInd w:val="0"/>
        <w:ind w:firstLine="567"/>
        <w:jc w:val="both"/>
        <w:rPr>
          <w:sz w:val="28"/>
          <w:szCs w:val="28"/>
        </w:rPr>
      </w:pPr>
    </w:p>
    <w:p w:rsidR="0093600A" w:rsidRPr="0093600A" w:rsidRDefault="0093600A" w:rsidP="0093600A">
      <w:pPr>
        <w:autoSpaceDE w:val="0"/>
        <w:autoSpaceDN w:val="0"/>
        <w:adjustRightInd w:val="0"/>
        <w:ind w:firstLine="567"/>
        <w:jc w:val="both"/>
        <w:rPr>
          <w:sz w:val="28"/>
          <w:szCs w:val="28"/>
        </w:rPr>
      </w:pPr>
      <w:r w:rsidRPr="0093600A">
        <w:rPr>
          <w:sz w:val="28"/>
          <w:szCs w:val="28"/>
        </w:rPr>
        <w:t>Independent work of students at the lecture</w:t>
      </w:r>
    </w:p>
    <w:p w:rsidR="0093600A" w:rsidRPr="0093600A" w:rsidRDefault="0093600A" w:rsidP="0093600A">
      <w:pPr>
        <w:autoSpaceDE w:val="0"/>
        <w:autoSpaceDN w:val="0"/>
        <w:adjustRightInd w:val="0"/>
        <w:ind w:firstLine="567"/>
        <w:jc w:val="both"/>
        <w:rPr>
          <w:sz w:val="28"/>
          <w:szCs w:val="28"/>
        </w:rPr>
      </w:pPr>
    </w:p>
    <w:p w:rsidR="0093600A" w:rsidRPr="0093600A" w:rsidRDefault="0093600A" w:rsidP="0093600A">
      <w:pPr>
        <w:autoSpaceDE w:val="0"/>
        <w:autoSpaceDN w:val="0"/>
        <w:adjustRightInd w:val="0"/>
        <w:ind w:firstLine="567"/>
        <w:jc w:val="both"/>
        <w:rPr>
          <w:sz w:val="28"/>
          <w:szCs w:val="28"/>
        </w:rPr>
      </w:pPr>
      <w:r w:rsidRPr="0093600A">
        <w:rPr>
          <w:sz w:val="28"/>
          <w:szCs w:val="28"/>
        </w:rPr>
        <w:t>After listening to the lectures the student must work out and make sense of the resulting material. This, it would seem, is independent work. However, preparation for independent work on the lecture should start at the lecture. The ability to listen, creatively to perceive given material does a necessary condition for his understand. For example, he can hear the neighbors talking on the desk, but do not listen to them.</w:t>
      </w:r>
    </w:p>
    <w:p w:rsidR="0093600A" w:rsidRPr="0093600A" w:rsidRDefault="0093600A" w:rsidP="0093600A">
      <w:pPr>
        <w:autoSpaceDE w:val="0"/>
        <w:autoSpaceDN w:val="0"/>
        <w:adjustRightInd w:val="0"/>
        <w:ind w:firstLine="567"/>
        <w:jc w:val="both"/>
        <w:rPr>
          <w:sz w:val="28"/>
          <w:szCs w:val="28"/>
        </w:rPr>
      </w:pPr>
      <w:proofErr w:type="spellStart"/>
      <w:proofErr w:type="gramStart"/>
      <w:r w:rsidRPr="0093600A">
        <w:rPr>
          <w:sz w:val="28"/>
          <w:szCs w:val="28"/>
        </w:rPr>
        <w:t>Thereis</w:t>
      </w:r>
      <w:proofErr w:type="spellEnd"/>
      <w:r w:rsidRPr="0093600A">
        <w:rPr>
          <w:sz w:val="28"/>
          <w:szCs w:val="28"/>
        </w:rPr>
        <w:t xml:space="preserve"> selective attention.</w:t>
      </w:r>
      <w:proofErr w:type="gramEnd"/>
      <w:r w:rsidRPr="0093600A">
        <w:rPr>
          <w:sz w:val="28"/>
          <w:szCs w:val="28"/>
        </w:rPr>
        <w:t xml:space="preserve"> The desire to listen carefully to everything is unreal. Attentive listening requires mental effort, willpower. It is necessary to eliminate the reasons that would prevent the establishment of contact with the lecturer: escape from foreign concerns, reject hasty conclusions about what the lecture will not bring anything new and valuable and is not worthy of attention, etc.</w:t>
      </w:r>
    </w:p>
    <w:p w:rsidR="0093600A" w:rsidRPr="0093600A" w:rsidRDefault="0093600A" w:rsidP="0093600A">
      <w:pPr>
        <w:autoSpaceDE w:val="0"/>
        <w:autoSpaceDN w:val="0"/>
        <w:adjustRightInd w:val="0"/>
        <w:ind w:firstLine="567"/>
        <w:jc w:val="both"/>
        <w:rPr>
          <w:sz w:val="28"/>
          <w:szCs w:val="28"/>
        </w:rPr>
      </w:pPr>
      <w:r w:rsidRPr="0093600A">
        <w:rPr>
          <w:sz w:val="28"/>
          <w:szCs w:val="28"/>
        </w:rPr>
        <w:t>During the lectures the student should highlight important points, conclusions, analyze the main provisions. When presenting the material the teacher created a problem situation, to try to predict the future course of reasoning. This contributes to a better assimilation of the material of lectures and facilitates memorizing certain conclusions.</w:t>
      </w:r>
    </w:p>
    <w:p w:rsidR="0093600A" w:rsidRPr="0093600A" w:rsidRDefault="0093600A" w:rsidP="0093600A">
      <w:pPr>
        <w:autoSpaceDE w:val="0"/>
        <w:autoSpaceDN w:val="0"/>
        <w:adjustRightInd w:val="0"/>
        <w:ind w:firstLine="567"/>
        <w:jc w:val="both"/>
        <w:rPr>
          <w:sz w:val="28"/>
          <w:szCs w:val="28"/>
        </w:rPr>
      </w:pPr>
      <w:r w:rsidRPr="0093600A">
        <w:rPr>
          <w:sz w:val="28"/>
          <w:szCs w:val="28"/>
        </w:rPr>
        <w:t xml:space="preserve">It is not enough just to listen to a </w:t>
      </w:r>
      <w:proofErr w:type="spellStart"/>
      <w:r w:rsidRPr="0093600A">
        <w:rPr>
          <w:sz w:val="28"/>
          <w:szCs w:val="28"/>
        </w:rPr>
        <w:t>lecture.Human</w:t>
      </w:r>
      <w:proofErr w:type="spellEnd"/>
      <w:r w:rsidRPr="0093600A">
        <w:rPr>
          <w:sz w:val="28"/>
          <w:szCs w:val="28"/>
        </w:rPr>
        <w:t xml:space="preserve"> memory features are not universal. How student would carefully did not listen to a lecture, most of the information after the perception will be </w:t>
      </w:r>
      <w:proofErr w:type="spellStart"/>
      <w:r w:rsidRPr="0093600A">
        <w:rPr>
          <w:sz w:val="28"/>
          <w:szCs w:val="28"/>
        </w:rPr>
        <w:t>forgottenquickly</w:t>
      </w:r>
      <w:proofErr w:type="spellEnd"/>
      <w:r w:rsidRPr="0093600A">
        <w:rPr>
          <w:sz w:val="28"/>
          <w:szCs w:val="28"/>
        </w:rPr>
        <w:t>. To restore the lecture material, it must be repeated. The repetition and reproduction is carried out in preparation for the practical and laboratory classes, tests and colloquium. Experience shows that with each successive repetition is required less and less mental effort to restore the material.</w:t>
      </w:r>
    </w:p>
    <w:p w:rsidR="0093600A" w:rsidRPr="0093600A" w:rsidRDefault="0093600A" w:rsidP="0093600A">
      <w:pPr>
        <w:autoSpaceDE w:val="0"/>
        <w:autoSpaceDN w:val="0"/>
        <w:adjustRightInd w:val="0"/>
        <w:ind w:firstLine="567"/>
        <w:jc w:val="both"/>
        <w:rPr>
          <w:sz w:val="28"/>
          <w:szCs w:val="28"/>
        </w:rPr>
      </w:pPr>
      <w:r w:rsidRPr="0093600A">
        <w:rPr>
          <w:sz w:val="28"/>
          <w:szCs w:val="28"/>
        </w:rPr>
        <w:t xml:space="preserve">From this it follows that for a lasting assimilation of knowledge a lecture is needed to take notes. Lectures should be </w:t>
      </w:r>
      <w:proofErr w:type="spellStart"/>
      <w:r w:rsidRPr="0093600A">
        <w:rPr>
          <w:sz w:val="28"/>
          <w:szCs w:val="28"/>
        </w:rPr>
        <w:t>separatenotebook</w:t>
      </w:r>
      <w:proofErr w:type="spellEnd"/>
      <w:r w:rsidRPr="0093600A">
        <w:rPr>
          <w:sz w:val="28"/>
          <w:szCs w:val="28"/>
        </w:rPr>
        <w:t xml:space="preserve">. It is not necessary </w:t>
      </w:r>
      <w:proofErr w:type="spellStart"/>
      <w:r w:rsidRPr="0093600A">
        <w:rPr>
          <w:sz w:val="28"/>
          <w:szCs w:val="28"/>
        </w:rPr>
        <w:t>toseek</w:t>
      </w:r>
      <w:proofErr w:type="spellEnd"/>
      <w:r w:rsidRPr="0093600A">
        <w:rPr>
          <w:sz w:val="28"/>
          <w:szCs w:val="28"/>
        </w:rPr>
        <w:t xml:space="preserve"> detailed verbatim record whole </w:t>
      </w:r>
      <w:proofErr w:type="spellStart"/>
      <w:r w:rsidRPr="0093600A">
        <w:rPr>
          <w:sz w:val="28"/>
          <w:szCs w:val="28"/>
        </w:rPr>
        <w:t>lecture.Outline</w:t>
      </w:r>
      <w:proofErr w:type="spellEnd"/>
      <w:r w:rsidRPr="0093600A">
        <w:rPr>
          <w:sz w:val="28"/>
          <w:szCs w:val="28"/>
        </w:rPr>
        <w:t xml:space="preserve"> only the most important thing in this </w:t>
      </w:r>
      <w:proofErr w:type="spellStart"/>
      <w:r w:rsidRPr="0093600A">
        <w:rPr>
          <w:sz w:val="28"/>
          <w:szCs w:val="28"/>
        </w:rPr>
        <w:t>section</w:t>
      </w:r>
      <w:proofErr w:type="gramStart"/>
      <w:r w:rsidRPr="0093600A">
        <w:rPr>
          <w:sz w:val="28"/>
          <w:szCs w:val="28"/>
        </w:rPr>
        <w:t>:definitions</w:t>
      </w:r>
      <w:proofErr w:type="spellEnd"/>
      <w:proofErr w:type="gramEnd"/>
      <w:r w:rsidRPr="0093600A">
        <w:rPr>
          <w:sz w:val="28"/>
          <w:szCs w:val="28"/>
        </w:rPr>
        <w:t xml:space="preserve"> and laws, findings of basic equations and formulas that the lecturer tries to identify, on which students must emphasize.</w:t>
      </w:r>
    </w:p>
    <w:p w:rsidR="0093600A" w:rsidRPr="0093600A" w:rsidRDefault="0093600A" w:rsidP="0093600A">
      <w:pPr>
        <w:autoSpaceDE w:val="0"/>
        <w:autoSpaceDN w:val="0"/>
        <w:adjustRightInd w:val="0"/>
        <w:ind w:firstLine="567"/>
        <w:jc w:val="both"/>
        <w:rPr>
          <w:sz w:val="28"/>
          <w:szCs w:val="28"/>
        </w:rPr>
      </w:pPr>
      <w:r w:rsidRPr="0093600A">
        <w:rPr>
          <w:sz w:val="28"/>
          <w:szCs w:val="28"/>
        </w:rPr>
        <w:lastRenderedPageBreak/>
        <w:t xml:space="preserve">Try to filter and compress the given material. Write basic </w:t>
      </w:r>
      <w:proofErr w:type="spellStart"/>
      <w:r w:rsidRPr="0093600A">
        <w:rPr>
          <w:sz w:val="28"/>
          <w:szCs w:val="28"/>
        </w:rPr>
        <w:t>informationin</w:t>
      </w:r>
      <w:proofErr w:type="spellEnd"/>
      <w:r w:rsidRPr="0093600A">
        <w:rPr>
          <w:sz w:val="28"/>
          <w:szCs w:val="28"/>
        </w:rPr>
        <w:t xml:space="preserve"> more detail and complementary information in short. Learn during a lecture to break the text into meaningful parts and to replace them with the content of short phrases and formulations. No need to ask the lecturer to repeat several times the same phrase in order to have time to write. If possible, keep a record in your own words, own formulations. The lecture should not turn into a lesson-dictation. The student in this case does not learn to think and analyze heard. Lecture turns for him into a mechanical process.</w:t>
      </w:r>
    </w:p>
    <w:p w:rsidR="0093600A" w:rsidRPr="0093600A" w:rsidRDefault="0093600A" w:rsidP="0093600A">
      <w:pPr>
        <w:autoSpaceDE w:val="0"/>
        <w:autoSpaceDN w:val="0"/>
        <w:adjustRightInd w:val="0"/>
        <w:ind w:firstLine="567"/>
        <w:jc w:val="both"/>
        <w:rPr>
          <w:sz w:val="28"/>
          <w:szCs w:val="28"/>
        </w:rPr>
      </w:pPr>
      <w:r w:rsidRPr="0093600A">
        <w:rPr>
          <w:sz w:val="28"/>
          <w:szCs w:val="28"/>
        </w:rPr>
        <w:t>Notebook for lecture notes also requires special attention. It must be</w:t>
      </w:r>
      <w:r w:rsidRPr="0093600A">
        <w:rPr>
          <w:sz w:val="28"/>
          <w:szCs w:val="28"/>
        </w:rPr>
        <w:br/>
        <w:t xml:space="preserve">make a comfortable, practical and useful, in fact it is the main informative source in the preparation of the various reporting exercises, exam. Of course, the design of the lecture notebook is a matter of taste. But it is advisable to separate the field, where the students could express their thoughts, questions that appeared in the course of the lecture. It is useful to keep one of the pages free. It is then required, for self-training. </w:t>
      </w:r>
      <w:proofErr w:type="gramStart"/>
      <w:r w:rsidRPr="0093600A">
        <w:rPr>
          <w:sz w:val="28"/>
          <w:szCs w:val="28"/>
        </w:rPr>
        <w:t>An additional</w:t>
      </w:r>
      <w:proofErr w:type="gramEnd"/>
      <w:r w:rsidRPr="0093600A">
        <w:rPr>
          <w:sz w:val="28"/>
          <w:szCs w:val="28"/>
        </w:rPr>
        <w:t xml:space="preserve"> information on the subject received from other sources, figures and drawings, diagrams and charts, quotes and biographies of prominent scientists, </w:t>
      </w:r>
      <w:proofErr w:type="spellStart"/>
      <w:r w:rsidRPr="0093600A">
        <w:rPr>
          <w:sz w:val="28"/>
          <w:szCs w:val="28"/>
        </w:rPr>
        <w:t>etc.can</w:t>
      </w:r>
      <w:proofErr w:type="spellEnd"/>
      <w:r w:rsidRPr="0093600A">
        <w:rPr>
          <w:sz w:val="28"/>
          <w:szCs w:val="28"/>
        </w:rPr>
        <w:t xml:space="preserve"> be entered here.</w:t>
      </w:r>
    </w:p>
    <w:p w:rsidR="0093600A" w:rsidRPr="0093600A" w:rsidRDefault="0093600A" w:rsidP="0093600A">
      <w:pPr>
        <w:autoSpaceDE w:val="0"/>
        <w:autoSpaceDN w:val="0"/>
        <w:adjustRightInd w:val="0"/>
        <w:ind w:firstLine="567"/>
        <w:jc w:val="both"/>
        <w:rPr>
          <w:sz w:val="28"/>
          <w:szCs w:val="28"/>
        </w:rPr>
      </w:pPr>
      <w:r w:rsidRPr="0093600A">
        <w:rPr>
          <w:sz w:val="28"/>
          <w:szCs w:val="28"/>
        </w:rPr>
        <w:t xml:space="preserve">Thus, a student must combine two </w:t>
      </w:r>
      <w:proofErr w:type="spellStart"/>
      <w:r w:rsidRPr="0093600A">
        <w:rPr>
          <w:sz w:val="28"/>
          <w:szCs w:val="28"/>
        </w:rPr>
        <w:t>thingsat</w:t>
      </w:r>
      <w:proofErr w:type="spellEnd"/>
      <w:r w:rsidRPr="0093600A">
        <w:rPr>
          <w:sz w:val="28"/>
          <w:szCs w:val="28"/>
        </w:rPr>
        <w:t xml:space="preserve"> a lecture: to listen carefully to the lecturer, putting maximum effort to understand the material presented and to make meaningful record at the same time. Of course, it's not easy. In this case, the system of abbreviations and symbols helps to them. Reduce long </w:t>
      </w:r>
      <w:proofErr w:type="spellStart"/>
      <w:r w:rsidRPr="0093600A">
        <w:rPr>
          <w:sz w:val="28"/>
          <w:szCs w:val="28"/>
        </w:rPr>
        <w:t>words.Come</w:t>
      </w:r>
      <w:proofErr w:type="spellEnd"/>
      <w:r w:rsidRPr="0093600A">
        <w:rPr>
          <w:sz w:val="28"/>
          <w:szCs w:val="28"/>
        </w:rPr>
        <w:t xml:space="preserve"> up with some icons that replace the words most frequently used by lecturer. Use shorthand symbols for reduction of words or entire phrases, and widely use abbreviation (STR - special theory of relativity, IRS - inertial reference system, MP - material point, PRB–perfect rigid body, etc.). But we must warn against the excessive use of abbreviations. This can lead to what lecture text would be difficult readable and cause reluctance handling.</w:t>
      </w:r>
    </w:p>
    <w:p w:rsidR="0093600A" w:rsidRPr="0093600A" w:rsidRDefault="0093600A" w:rsidP="0093600A">
      <w:pPr>
        <w:autoSpaceDE w:val="0"/>
        <w:autoSpaceDN w:val="0"/>
        <w:adjustRightInd w:val="0"/>
        <w:ind w:firstLine="567"/>
        <w:jc w:val="both"/>
        <w:rPr>
          <w:sz w:val="28"/>
          <w:szCs w:val="28"/>
        </w:rPr>
      </w:pPr>
    </w:p>
    <w:p w:rsidR="0093600A" w:rsidRPr="0093600A" w:rsidRDefault="0093600A" w:rsidP="0093600A">
      <w:pPr>
        <w:autoSpaceDE w:val="0"/>
        <w:autoSpaceDN w:val="0"/>
        <w:adjustRightInd w:val="0"/>
        <w:ind w:firstLine="567"/>
        <w:jc w:val="both"/>
        <w:rPr>
          <w:sz w:val="28"/>
          <w:szCs w:val="28"/>
        </w:rPr>
      </w:pPr>
      <w:r w:rsidRPr="0093600A">
        <w:rPr>
          <w:sz w:val="28"/>
          <w:szCs w:val="28"/>
        </w:rPr>
        <w:t>Independent work of the student over the lecture</w:t>
      </w:r>
    </w:p>
    <w:p w:rsidR="0093600A" w:rsidRPr="0093600A" w:rsidRDefault="0093600A" w:rsidP="0093600A">
      <w:pPr>
        <w:autoSpaceDE w:val="0"/>
        <w:autoSpaceDN w:val="0"/>
        <w:adjustRightInd w:val="0"/>
        <w:ind w:firstLine="567"/>
        <w:jc w:val="both"/>
        <w:rPr>
          <w:sz w:val="28"/>
          <w:szCs w:val="28"/>
        </w:rPr>
      </w:pPr>
    </w:p>
    <w:p w:rsidR="0093600A" w:rsidRPr="0093600A" w:rsidRDefault="0093600A" w:rsidP="0093600A">
      <w:pPr>
        <w:autoSpaceDE w:val="0"/>
        <w:autoSpaceDN w:val="0"/>
        <w:adjustRightInd w:val="0"/>
        <w:ind w:firstLine="567"/>
        <w:jc w:val="both"/>
        <w:rPr>
          <w:sz w:val="28"/>
          <w:szCs w:val="28"/>
        </w:rPr>
      </w:pPr>
      <w:r w:rsidRPr="0093600A">
        <w:rPr>
          <w:sz w:val="28"/>
          <w:szCs w:val="28"/>
        </w:rPr>
        <w:t xml:space="preserve">The student must work </w:t>
      </w:r>
      <w:proofErr w:type="spellStart"/>
      <w:r w:rsidRPr="0093600A">
        <w:rPr>
          <w:sz w:val="28"/>
          <w:szCs w:val="28"/>
        </w:rPr>
        <w:t>outan</w:t>
      </w:r>
      <w:proofErr w:type="spellEnd"/>
      <w:r w:rsidRPr="0093600A">
        <w:rPr>
          <w:sz w:val="28"/>
          <w:szCs w:val="28"/>
        </w:rPr>
        <w:t xml:space="preserve"> auditioned lecture material. </w:t>
      </w:r>
      <w:proofErr w:type="spellStart"/>
      <w:r w:rsidRPr="0093600A">
        <w:rPr>
          <w:sz w:val="28"/>
          <w:szCs w:val="28"/>
        </w:rPr>
        <w:t>Howeffectively</w:t>
      </w:r>
      <w:proofErr w:type="spellEnd"/>
      <w:r w:rsidRPr="0093600A">
        <w:rPr>
          <w:sz w:val="28"/>
          <w:szCs w:val="28"/>
        </w:rPr>
        <w:t xml:space="preserve"> he does, the strength of knowledge and learning, </w:t>
      </w:r>
      <w:proofErr w:type="spellStart"/>
      <w:r w:rsidRPr="0093600A">
        <w:rPr>
          <w:sz w:val="28"/>
          <w:szCs w:val="28"/>
        </w:rPr>
        <w:t>andaccordingly</w:t>
      </w:r>
      <w:proofErr w:type="spellEnd"/>
      <w:r w:rsidRPr="0093600A">
        <w:rPr>
          <w:sz w:val="28"/>
          <w:szCs w:val="28"/>
        </w:rPr>
        <w:t xml:space="preserve">, the quality perception upcoming lectures, depends on </w:t>
      </w:r>
      <w:proofErr w:type="spellStart"/>
      <w:r w:rsidRPr="0093600A">
        <w:rPr>
          <w:sz w:val="28"/>
          <w:szCs w:val="28"/>
        </w:rPr>
        <w:t>he</w:t>
      </w:r>
      <w:proofErr w:type="spellEnd"/>
      <w:r w:rsidRPr="0093600A">
        <w:rPr>
          <w:sz w:val="28"/>
          <w:szCs w:val="28"/>
        </w:rPr>
        <w:t xml:space="preserve"> </w:t>
      </w:r>
      <w:proofErr w:type="spellStart"/>
      <w:r w:rsidRPr="0093600A">
        <w:rPr>
          <w:sz w:val="28"/>
          <w:szCs w:val="28"/>
        </w:rPr>
        <w:t>morepurposefully</w:t>
      </w:r>
      <w:proofErr w:type="spellEnd"/>
      <w:r w:rsidRPr="0093600A">
        <w:rPr>
          <w:sz w:val="28"/>
          <w:szCs w:val="28"/>
        </w:rPr>
        <w:t xml:space="preserve"> will listen to it.</w:t>
      </w:r>
    </w:p>
    <w:p w:rsidR="0093600A" w:rsidRPr="0093600A" w:rsidRDefault="0093600A" w:rsidP="0093600A">
      <w:pPr>
        <w:autoSpaceDE w:val="0"/>
        <w:autoSpaceDN w:val="0"/>
        <w:adjustRightInd w:val="0"/>
        <w:ind w:firstLine="567"/>
        <w:jc w:val="both"/>
        <w:rPr>
          <w:sz w:val="28"/>
          <w:szCs w:val="28"/>
        </w:rPr>
      </w:pPr>
      <w:r w:rsidRPr="0093600A">
        <w:rPr>
          <w:sz w:val="28"/>
          <w:szCs w:val="28"/>
        </w:rPr>
        <w:t xml:space="preserve">Experience shows that only reusable, systematic and targeted treatment of lecture material ensures its reliable fastening of human long-term memory. Pre-session assault </w:t>
      </w:r>
      <w:proofErr w:type="spellStart"/>
      <w:r w:rsidRPr="0093600A">
        <w:rPr>
          <w:sz w:val="28"/>
          <w:szCs w:val="28"/>
        </w:rPr>
        <w:t>isunproductive</w:t>
      </w:r>
      <w:proofErr w:type="spellEnd"/>
      <w:r w:rsidRPr="0093600A">
        <w:rPr>
          <w:sz w:val="28"/>
          <w:szCs w:val="28"/>
        </w:rPr>
        <w:t>; the material is stored for a short while. A systematic work is needed throughout the semester. Repetition is necessary to diversify. The first repetition is the study all paragraphs and paragraphs, the second is sufficient to consider only a few paragraphs, but the last is only the lecture topic.</w:t>
      </w:r>
    </w:p>
    <w:p w:rsidR="0093600A" w:rsidRPr="0093600A" w:rsidRDefault="0093600A" w:rsidP="0093600A">
      <w:pPr>
        <w:autoSpaceDE w:val="0"/>
        <w:autoSpaceDN w:val="0"/>
        <w:adjustRightInd w:val="0"/>
        <w:ind w:firstLine="567"/>
        <w:jc w:val="both"/>
        <w:rPr>
          <w:sz w:val="28"/>
          <w:szCs w:val="28"/>
        </w:rPr>
      </w:pPr>
      <w:r w:rsidRPr="0093600A">
        <w:rPr>
          <w:sz w:val="28"/>
          <w:szCs w:val="28"/>
        </w:rPr>
        <w:lastRenderedPageBreak/>
        <w:t xml:space="preserve">Much is determined by the memory of man. Its three types were studied: visual, aural and motor. People with visual memory readily utilize visual images, illustrations, just remember the location of the </w:t>
      </w:r>
      <w:proofErr w:type="spellStart"/>
      <w:r w:rsidRPr="0093600A">
        <w:rPr>
          <w:sz w:val="28"/>
          <w:szCs w:val="28"/>
        </w:rPr>
        <w:t>text</w:t>
      </w:r>
      <w:proofErr w:type="gramStart"/>
      <w:r w:rsidRPr="0093600A">
        <w:rPr>
          <w:sz w:val="28"/>
          <w:szCs w:val="28"/>
        </w:rPr>
        <w:t>,formulationof</w:t>
      </w:r>
      <w:proofErr w:type="spellEnd"/>
      <w:proofErr w:type="gramEnd"/>
      <w:r w:rsidRPr="0093600A">
        <w:rPr>
          <w:sz w:val="28"/>
          <w:szCs w:val="28"/>
        </w:rPr>
        <w:t xml:space="preserve"> record. A student who has aural memory, reads entries aloud, seeks to retell the text. </w:t>
      </w:r>
      <w:proofErr w:type="gramStart"/>
      <w:r w:rsidRPr="0093600A">
        <w:rPr>
          <w:sz w:val="28"/>
          <w:szCs w:val="28"/>
        </w:rPr>
        <w:t>People with motor memory work at the studied material with a pencil in his hand, drawing diagrams, making statements and sketches.</w:t>
      </w:r>
      <w:proofErr w:type="gramEnd"/>
      <w:r w:rsidRPr="0093600A">
        <w:rPr>
          <w:sz w:val="28"/>
          <w:szCs w:val="28"/>
        </w:rPr>
        <w:t xml:space="preserve"> No matter what type of memory prevails, it is desirable to use all types of memory.</w:t>
      </w:r>
    </w:p>
    <w:p w:rsidR="0093600A" w:rsidRPr="0093600A" w:rsidRDefault="0093600A" w:rsidP="0093600A">
      <w:pPr>
        <w:autoSpaceDE w:val="0"/>
        <w:autoSpaceDN w:val="0"/>
        <w:adjustRightInd w:val="0"/>
        <w:ind w:firstLine="567"/>
        <w:jc w:val="both"/>
        <w:rPr>
          <w:sz w:val="28"/>
          <w:szCs w:val="28"/>
          <w:lang w:val="kk-KZ"/>
        </w:rPr>
      </w:pPr>
      <w:r w:rsidRPr="0093600A">
        <w:rPr>
          <w:sz w:val="28"/>
          <w:szCs w:val="28"/>
        </w:rPr>
        <w:t xml:space="preserve">At studying the theoretical part of the course of physics it is recommended students to make a detailed lecture notes. This work is particularly useful when the students get acquainted with the issues that they still need to properly comprehend. Understanding takes place during the description of the material in own words, the explanation in the first place for himself. Naturally, this did not notes that the entry with the words of the </w:t>
      </w:r>
      <w:proofErr w:type="spellStart"/>
      <w:r w:rsidRPr="0093600A">
        <w:rPr>
          <w:sz w:val="28"/>
          <w:szCs w:val="28"/>
        </w:rPr>
        <w:t>lecturer.Therefore</w:t>
      </w:r>
      <w:proofErr w:type="spellEnd"/>
      <w:r w:rsidRPr="0093600A">
        <w:rPr>
          <w:sz w:val="28"/>
          <w:szCs w:val="28"/>
        </w:rPr>
        <w:t>, notes, maintained by the students with the aim of understanding and mastery of the material, is called "</w:t>
      </w:r>
      <w:proofErr w:type="spellStart"/>
      <w:r w:rsidRPr="0093600A">
        <w:rPr>
          <w:sz w:val="28"/>
          <w:szCs w:val="28"/>
        </w:rPr>
        <w:t>student’sown</w:t>
      </w:r>
      <w:proofErr w:type="spellEnd"/>
      <w:r w:rsidRPr="0093600A">
        <w:rPr>
          <w:sz w:val="28"/>
          <w:szCs w:val="28"/>
        </w:rPr>
        <w:t xml:space="preserve"> synopsis» (SOS). </w:t>
      </w:r>
      <w:proofErr w:type="spellStart"/>
      <w:r w:rsidRPr="0093600A">
        <w:rPr>
          <w:sz w:val="28"/>
          <w:szCs w:val="28"/>
        </w:rPr>
        <w:t>SOSis</w:t>
      </w:r>
      <w:proofErr w:type="spellEnd"/>
      <w:r w:rsidRPr="0093600A">
        <w:rPr>
          <w:sz w:val="28"/>
          <w:szCs w:val="28"/>
        </w:rPr>
        <w:t xml:space="preserve"> based on the recorded lectures, books (generally speaking, different), consulting teachers, </w:t>
      </w:r>
      <w:proofErr w:type="spellStart"/>
      <w:proofErr w:type="gramStart"/>
      <w:r w:rsidRPr="0093600A">
        <w:rPr>
          <w:sz w:val="28"/>
          <w:szCs w:val="28"/>
        </w:rPr>
        <w:t>interviewswith</w:t>
      </w:r>
      <w:proofErr w:type="spellEnd"/>
      <w:proofErr w:type="gramEnd"/>
      <w:r w:rsidRPr="0093600A">
        <w:rPr>
          <w:sz w:val="28"/>
          <w:szCs w:val="28"/>
        </w:rPr>
        <w:t xml:space="preserve"> friends and, of course, as a result of thought.</w:t>
      </w:r>
    </w:p>
    <w:p w:rsidR="0093600A" w:rsidRPr="0093600A" w:rsidRDefault="0093600A" w:rsidP="0093600A">
      <w:pPr>
        <w:autoSpaceDE w:val="0"/>
        <w:autoSpaceDN w:val="0"/>
        <w:adjustRightInd w:val="0"/>
        <w:ind w:firstLine="567"/>
        <w:jc w:val="both"/>
        <w:rPr>
          <w:sz w:val="28"/>
          <w:szCs w:val="28"/>
        </w:rPr>
      </w:pPr>
      <w:r w:rsidRPr="0093600A">
        <w:rPr>
          <w:sz w:val="28"/>
          <w:szCs w:val="28"/>
        </w:rPr>
        <w:t xml:space="preserve">The main role of SOS is that it helps the understanding of the studied </w:t>
      </w:r>
      <w:proofErr w:type="spellStart"/>
      <w:r w:rsidRPr="0093600A">
        <w:rPr>
          <w:sz w:val="28"/>
          <w:szCs w:val="28"/>
        </w:rPr>
        <w:t>subject.How</w:t>
      </w:r>
      <w:proofErr w:type="spellEnd"/>
      <w:r w:rsidRPr="0093600A">
        <w:rPr>
          <w:sz w:val="28"/>
          <w:szCs w:val="28"/>
        </w:rPr>
        <w:t xml:space="preserve"> to make sure that the topic is understood? Before all he must try to tell its contents in his own words. He must remember not literal phrases written in the book synopsis and told the teacher, and the meaning of the studied provisions. If the meaning is clear, the words to express it will be found.</w:t>
      </w:r>
    </w:p>
    <w:p w:rsidR="0093600A" w:rsidRPr="0093600A" w:rsidRDefault="0093600A" w:rsidP="0093600A">
      <w:pPr>
        <w:autoSpaceDE w:val="0"/>
        <w:autoSpaceDN w:val="0"/>
        <w:adjustRightInd w:val="0"/>
        <w:ind w:firstLine="567"/>
        <w:jc w:val="both"/>
        <w:rPr>
          <w:sz w:val="28"/>
          <w:szCs w:val="28"/>
        </w:rPr>
      </w:pPr>
      <w:r w:rsidRPr="0093600A">
        <w:rPr>
          <w:sz w:val="28"/>
          <w:szCs w:val="28"/>
        </w:rPr>
        <w:t xml:space="preserve">At </w:t>
      </w:r>
      <w:proofErr w:type="spellStart"/>
      <w:r w:rsidRPr="0093600A">
        <w:rPr>
          <w:sz w:val="28"/>
          <w:szCs w:val="28"/>
        </w:rPr>
        <w:t>maintenanceof</w:t>
      </w:r>
      <w:proofErr w:type="spellEnd"/>
      <w:r w:rsidRPr="0093600A">
        <w:rPr>
          <w:sz w:val="28"/>
          <w:szCs w:val="28"/>
        </w:rPr>
        <w:t xml:space="preserve"> </w:t>
      </w:r>
      <w:proofErr w:type="spellStart"/>
      <w:r w:rsidRPr="0093600A">
        <w:rPr>
          <w:sz w:val="28"/>
          <w:szCs w:val="28"/>
        </w:rPr>
        <w:t>SOSshould</w:t>
      </w:r>
      <w:proofErr w:type="spellEnd"/>
      <w:r w:rsidRPr="0093600A">
        <w:rPr>
          <w:sz w:val="28"/>
          <w:szCs w:val="28"/>
        </w:rPr>
        <w:t xml:space="preserve"> keep to the following rules </w:t>
      </w:r>
      <w:proofErr w:type="spellStart"/>
      <w:r w:rsidRPr="0093600A">
        <w:rPr>
          <w:sz w:val="28"/>
          <w:szCs w:val="28"/>
        </w:rPr>
        <w:t>andrecommendations</w:t>
      </w:r>
      <w:proofErr w:type="spellEnd"/>
      <w:r w:rsidRPr="0093600A">
        <w:rPr>
          <w:sz w:val="28"/>
          <w:szCs w:val="28"/>
        </w:rPr>
        <w:t>.</w:t>
      </w:r>
    </w:p>
    <w:p w:rsidR="0093600A" w:rsidRPr="0093600A" w:rsidRDefault="0093600A" w:rsidP="0093600A">
      <w:pPr>
        <w:autoSpaceDE w:val="0"/>
        <w:autoSpaceDN w:val="0"/>
        <w:adjustRightInd w:val="0"/>
        <w:ind w:firstLine="567"/>
        <w:jc w:val="both"/>
        <w:rPr>
          <w:sz w:val="28"/>
          <w:szCs w:val="28"/>
        </w:rPr>
      </w:pPr>
      <w:proofErr w:type="gramStart"/>
      <w:r w:rsidRPr="0093600A">
        <w:rPr>
          <w:i/>
          <w:sz w:val="28"/>
          <w:szCs w:val="28"/>
        </w:rPr>
        <w:t>Rule 1</w:t>
      </w:r>
      <w:r w:rsidRPr="0093600A">
        <w:rPr>
          <w:sz w:val="28"/>
          <w:szCs w:val="28"/>
        </w:rPr>
        <w:t>.</w:t>
      </w:r>
      <w:proofErr w:type="gramEnd"/>
      <w:r w:rsidRPr="0093600A">
        <w:rPr>
          <w:sz w:val="28"/>
          <w:szCs w:val="28"/>
        </w:rPr>
        <w:t xml:space="preserve"> SOS is needed to write in his own words, therefore, only after the presented material will be clear to him (mechanical rewriting from one notebook to another, or from book to book, of course, makes no sense).</w:t>
      </w:r>
    </w:p>
    <w:p w:rsidR="0093600A" w:rsidRPr="0093600A" w:rsidRDefault="0093600A" w:rsidP="0093600A">
      <w:pPr>
        <w:autoSpaceDE w:val="0"/>
        <w:autoSpaceDN w:val="0"/>
        <w:adjustRightInd w:val="0"/>
        <w:ind w:firstLine="567"/>
        <w:jc w:val="both"/>
        <w:rPr>
          <w:sz w:val="28"/>
          <w:szCs w:val="28"/>
        </w:rPr>
      </w:pPr>
      <w:proofErr w:type="gramStart"/>
      <w:r w:rsidRPr="0093600A">
        <w:rPr>
          <w:i/>
          <w:sz w:val="28"/>
          <w:szCs w:val="28"/>
        </w:rPr>
        <w:t>Rule 2</w:t>
      </w:r>
      <w:r w:rsidRPr="0093600A">
        <w:rPr>
          <w:sz w:val="28"/>
          <w:szCs w:val="28"/>
        </w:rPr>
        <w:t>.</w:t>
      </w:r>
      <w:proofErr w:type="gramEnd"/>
      <w:r w:rsidRPr="0093600A">
        <w:rPr>
          <w:sz w:val="28"/>
          <w:szCs w:val="28"/>
        </w:rPr>
        <w:t xml:space="preserve"> The basis for the preparation of SOS can serve textbooks (it is better to have a few books) and lecture </w:t>
      </w:r>
      <w:proofErr w:type="spellStart"/>
      <w:r w:rsidRPr="0093600A">
        <w:rPr>
          <w:sz w:val="28"/>
          <w:szCs w:val="28"/>
        </w:rPr>
        <w:t>notes.Well</w:t>
      </w:r>
      <w:proofErr w:type="spellEnd"/>
      <w:r w:rsidRPr="0093600A">
        <w:rPr>
          <w:sz w:val="28"/>
          <w:szCs w:val="28"/>
        </w:rPr>
        <w:t xml:space="preserve">, if it's his synopsis, as own notes technically easier to parse (his handwriting, his abbreviations, signs and so on.), but more importantly is, in recording the lecture, he mentioned your non- understanding places, recorded the explanations of the lecturer that you seemed particularly important). However, he can use the recordings his comrades, and even refer </w:t>
      </w:r>
      <w:proofErr w:type="spellStart"/>
      <w:r w:rsidRPr="0093600A">
        <w:rPr>
          <w:sz w:val="28"/>
          <w:szCs w:val="28"/>
        </w:rPr>
        <w:t>toSOS</w:t>
      </w:r>
      <w:proofErr w:type="spellEnd"/>
      <w:r w:rsidRPr="0093600A">
        <w:rPr>
          <w:sz w:val="28"/>
          <w:szCs w:val="28"/>
        </w:rPr>
        <w:t xml:space="preserve"> of someone. But if he has SOS of someone, he still needs to keep his own notes. The point is not to the notes were available, but the fact that he wrote it himself, so his thoughts, </w:t>
      </w:r>
      <w:proofErr w:type="spellStart"/>
      <w:r w:rsidRPr="0093600A">
        <w:rPr>
          <w:sz w:val="28"/>
          <w:szCs w:val="28"/>
        </w:rPr>
        <w:t>hisexpressed</w:t>
      </w:r>
      <w:proofErr w:type="spellEnd"/>
      <w:r w:rsidRPr="0093600A">
        <w:rPr>
          <w:sz w:val="28"/>
          <w:szCs w:val="28"/>
        </w:rPr>
        <w:t xml:space="preserve"> words are recorded there. Alien synopsis for him play the role of the book: it is also necessary to comprehend.</w:t>
      </w:r>
    </w:p>
    <w:p w:rsidR="0093600A" w:rsidRPr="0093600A" w:rsidRDefault="0093600A" w:rsidP="0093600A">
      <w:pPr>
        <w:autoSpaceDE w:val="0"/>
        <w:autoSpaceDN w:val="0"/>
        <w:adjustRightInd w:val="0"/>
        <w:ind w:firstLine="567"/>
        <w:jc w:val="both"/>
        <w:rPr>
          <w:sz w:val="28"/>
          <w:szCs w:val="28"/>
        </w:rPr>
      </w:pPr>
      <w:proofErr w:type="gramStart"/>
      <w:r w:rsidRPr="0093600A">
        <w:rPr>
          <w:i/>
          <w:sz w:val="28"/>
          <w:szCs w:val="28"/>
        </w:rPr>
        <w:t>Rule 3</w:t>
      </w:r>
      <w:r w:rsidRPr="0093600A">
        <w:rPr>
          <w:sz w:val="28"/>
          <w:szCs w:val="28"/>
        </w:rPr>
        <w:t>.</w:t>
      </w:r>
      <w:proofErr w:type="gramEnd"/>
      <w:r w:rsidRPr="0093600A">
        <w:rPr>
          <w:sz w:val="28"/>
          <w:szCs w:val="28"/>
        </w:rPr>
        <w:t xml:space="preserve"> When compiling </w:t>
      </w:r>
      <w:proofErr w:type="spellStart"/>
      <w:r w:rsidRPr="0093600A">
        <w:rPr>
          <w:sz w:val="28"/>
          <w:szCs w:val="28"/>
        </w:rPr>
        <w:t>theSOS</w:t>
      </w:r>
      <w:proofErr w:type="spellEnd"/>
      <w:r w:rsidRPr="0093600A">
        <w:rPr>
          <w:sz w:val="28"/>
          <w:szCs w:val="28"/>
        </w:rPr>
        <w:t xml:space="preserve"> should stick to the plan, which you should have in advance, at least for the described by you complete part of the course. Sometimes a detailed course plan is communicated to students in advance; if not, </w:t>
      </w:r>
      <w:r w:rsidRPr="0093600A">
        <w:rPr>
          <w:sz w:val="28"/>
          <w:szCs w:val="28"/>
        </w:rPr>
        <w:lastRenderedPageBreak/>
        <w:t>then you can do to make such a plan, based on lecture notes or textbook. At writing of SOS, you have already worked through the material, and you know its contents in general.</w:t>
      </w:r>
    </w:p>
    <w:p w:rsidR="0093600A" w:rsidRPr="0093600A" w:rsidRDefault="0093600A" w:rsidP="0093600A">
      <w:pPr>
        <w:autoSpaceDE w:val="0"/>
        <w:autoSpaceDN w:val="0"/>
        <w:adjustRightInd w:val="0"/>
        <w:ind w:firstLine="567"/>
        <w:jc w:val="both"/>
        <w:rPr>
          <w:sz w:val="28"/>
          <w:szCs w:val="28"/>
        </w:rPr>
      </w:pPr>
      <w:r w:rsidRPr="0093600A">
        <w:rPr>
          <w:sz w:val="28"/>
          <w:szCs w:val="28"/>
        </w:rPr>
        <w:t xml:space="preserve">If at the moment you are going to write </w:t>
      </w:r>
      <w:proofErr w:type="spellStart"/>
      <w:r w:rsidRPr="0093600A">
        <w:rPr>
          <w:sz w:val="28"/>
          <w:szCs w:val="28"/>
        </w:rPr>
        <w:t>SOSwith</w:t>
      </w:r>
      <w:proofErr w:type="spellEnd"/>
      <w:r w:rsidRPr="0093600A">
        <w:rPr>
          <w:sz w:val="28"/>
          <w:szCs w:val="28"/>
        </w:rPr>
        <w:t xml:space="preserve"> materials of one-</w:t>
      </w:r>
      <w:r w:rsidRPr="0093600A">
        <w:rPr>
          <w:sz w:val="28"/>
          <w:szCs w:val="28"/>
        </w:rPr>
        <w:br/>
        <w:t>two lectures, the plan should be to make by yourself (speakers rarely refer to plan of a lecture).</w:t>
      </w:r>
    </w:p>
    <w:p w:rsidR="0093600A" w:rsidRPr="0093600A" w:rsidRDefault="0093600A" w:rsidP="0093600A">
      <w:pPr>
        <w:autoSpaceDE w:val="0"/>
        <w:autoSpaceDN w:val="0"/>
        <w:adjustRightInd w:val="0"/>
        <w:ind w:firstLine="567"/>
        <w:jc w:val="both"/>
        <w:rPr>
          <w:sz w:val="28"/>
          <w:szCs w:val="28"/>
        </w:rPr>
      </w:pPr>
      <w:r w:rsidRPr="0093600A">
        <w:rPr>
          <w:sz w:val="28"/>
          <w:szCs w:val="28"/>
        </w:rPr>
        <w:t>Getting your new item description and looking at the plan, you must first understand what you will write (i.e. to answer the question "What is it about?").</w:t>
      </w:r>
    </w:p>
    <w:p w:rsidR="0093600A" w:rsidRPr="0093600A" w:rsidRDefault="0093600A" w:rsidP="0093600A">
      <w:pPr>
        <w:autoSpaceDE w:val="0"/>
        <w:autoSpaceDN w:val="0"/>
        <w:adjustRightInd w:val="0"/>
        <w:ind w:firstLine="567"/>
        <w:jc w:val="both"/>
        <w:rPr>
          <w:sz w:val="28"/>
          <w:szCs w:val="28"/>
        </w:rPr>
      </w:pPr>
      <w:proofErr w:type="gramStart"/>
      <w:r w:rsidRPr="0093600A">
        <w:rPr>
          <w:i/>
          <w:sz w:val="28"/>
          <w:szCs w:val="28"/>
        </w:rPr>
        <w:t>Rule 4.</w:t>
      </w:r>
      <w:proofErr w:type="gramEnd"/>
      <w:r w:rsidRPr="0093600A">
        <w:rPr>
          <w:sz w:val="28"/>
          <w:szCs w:val="28"/>
        </w:rPr>
        <w:t xml:space="preserve"> In the description of a single issue it does not necessarily stick to the exact order of presentation, which was in your main source (book or lecture notes). For example, you can start a new paragraph with a description, answering the question "What is it about?</w:t>
      </w:r>
      <w:proofErr w:type="gramStart"/>
      <w:r w:rsidRPr="0093600A">
        <w:rPr>
          <w:sz w:val="28"/>
          <w:szCs w:val="28"/>
        </w:rPr>
        <w:t>".</w:t>
      </w:r>
      <w:proofErr w:type="gramEnd"/>
      <w:r w:rsidRPr="0093600A">
        <w:rPr>
          <w:sz w:val="28"/>
          <w:szCs w:val="28"/>
        </w:rPr>
        <w:t xml:space="preserve"> This is another example. Assume that the source is stated theorem and is </w:t>
      </w:r>
      <w:proofErr w:type="spellStart"/>
      <w:r w:rsidRPr="0093600A">
        <w:rPr>
          <w:sz w:val="28"/>
          <w:szCs w:val="28"/>
        </w:rPr>
        <w:t>followeddetailed</w:t>
      </w:r>
      <w:proofErr w:type="spellEnd"/>
      <w:r w:rsidRPr="0093600A">
        <w:rPr>
          <w:sz w:val="28"/>
          <w:szCs w:val="28"/>
        </w:rPr>
        <w:t xml:space="preserve"> course of its evidence. And </w:t>
      </w:r>
      <w:proofErr w:type="gramStart"/>
      <w:r w:rsidRPr="0093600A">
        <w:rPr>
          <w:sz w:val="28"/>
          <w:szCs w:val="28"/>
        </w:rPr>
        <w:t>you  comprehended</w:t>
      </w:r>
      <w:proofErr w:type="gramEnd"/>
      <w:r w:rsidRPr="0093600A">
        <w:rPr>
          <w:sz w:val="28"/>
          <w:szCs w:val="28"/>
        </w:rPr>
        <w:t xml:space="preserve"> this proof </w:t>
      </w:r>
      <w:proofErr w:type="spellStart"/>
      <w:r w:rsidRPr="0093600A">
        <w:rPr>
          <w:sz w:val="28"/>
          <w:szCs w:val="28"/>
        </w:rPr>
        <w:t>canformulate</w:t>
      </w:r>
      <w:proofErr w:type="spellEnd"/>
      <w:r w:rsidRPr="0093600A">
        <w:rPr>
          <w:sz w:val="28"/>
          <w:szCs w:val="28"/>
        </w:rPr>
        <w:t xml:space="preserve"> his </w:t>
      </w:r>
      <w:proofErr w:type="spellStart"/>
      <w:r w:rsidRPr="0093600A">
        <w:rPr>
          <w:sz w:val="28"/>
          <w:szCs w:val="28"/>
        </w:rPr>
        <w:t>idea.This</w:t>
      </w:r>
      <w:proofErr w:type="spellEnd"/>
      <w:r w:rsidRPr="0093600A">
        <w:rPr>
          <w:sz w:val="28"/>
          <w:szCs w:val="28"/>
        </w:rPr>
        <w:t xml:space="preserve"> idea is described the first; then the course of the proof will be treated as a realization of the idea. By repeating</w:t>
      </w:r>
      <w:r w:rsidRPr="0093600A">
        <w:rPr>
          <w:sz w:val="28"/>
          <w:szCs w:val="28"/>
        </w:rPr>
        <w:br/>
        <w:t>the material (for example, before an exam), it suffices to recall the idea that</w:t>
      </w:r>
      <w:r w:rsidRPr="0093600A">
        <w:rPr>
          <w:sz w:val="28"/>
          <w:szCs w:val="28"/>
        </w:rPr>
        <w:br/>
        <w:t xml:space="preserve">is easier and often more useful, than memorize details of mathematical </w:t>
      </w:r>
      <w:r w:rsidRPr="0093600A">
        <w:rPr>
          <w:sz w:val="28"/>
          <w:szCs w:val="28"/>
        </w:rPr>
        <w:br/>
        <w:t>transformations.</w:t>
      </w:r>
    </w:p>
    <w:p w:rsidR="0093600A" w:rsidRPr="0093600A" w:rsidRDefault="0093600A" w:rsidP="0093600A">
      <w:pPr>
        <w:autoSpaceDE w:val="0"/>
        <w:autoSpaceDN w:val="0"/>
        <w:adjustRightInd w:val="0"/>
        <w:ind w:firstLine="567"/>
        <w:jc w:val="both"/>
        <w:rPr>
          <w:sz w:val="28"/>
          <w:szCs w:val="28"/>
        </w:rPr>
      </w:pPr>
      <w:proofErr w:type="gramStart"/>
      <w:r w:rsidRPr="0093600A">
        <w:rPr>
          <w:i/>
          <w:sz w:val="28"/>
          <w:szCs w:val="28"/>
        </w:rPr>
        <w:t>Rule 5</w:t>
      </w:r>
      <w:r w:rsidRPr="0093600A">
        <w:rPr>
          <w:sz w:val="28"/>
          <w:szCs w:val="28"/>
        </w:rPr>
        <w:t>.</w:t>
      </w:r>
      <w:proofErr w:type="gramEnd"/>
      <w:r w:rsidRPr="0093600A">
        <w:rPr>
          <w:sz w:val="28"/>
          <w:szCs w:val="28"/>
        </w:rPr>
        <w:t xml:space="preserve"> Forming SOS, try in each more or less finished item to express your opinion in relation to issues that help </w:t>
      </w:r>
      <w:proofErr w:type="spellStart"/>
      <w:r w:rsidRPr="0093600A">
        <w:rPr>
          <w:sz w:val="28"/>
          <w:szCs w:val="28"/>
        </w:rPr>
        <w:t>understanding.After</w:t>
      </w:r>
      <w:proofErr w:type="spellEnd"/>
      <w:r w:rsidRPr="0093600A">
        <w:rPr>
          <w:sz w:val="28"/>
          <w:szCs w:val="28"/>
        </w:rPr>
        <w:t xml:space="preserve"> answering the question, "What is it about?" (See. Rule 3) it is natural to say about that what means can be used to prove, justify the above statement, to solve the problem. It is useful to consider and describe the response to the question: "Why </w:t>
      </w:r>
      <w:proofErr w:type="spellStart"/>
      <w:r w:rsidRPr="0093600A">
        <w:rPr>
          <w:sz w:val="28"/>
          <w:szCs w:val="28"/>
        </w:rPr>
        <w:t>aresuch</w:t>
      </w:r>
      <w:proofErr w:type="spellEnd"/>
      <w:r w:rsidRPr="0093600A">
        <w:rPr>
          <w:sz w:val="28"/>
          <w:szCs w:val="28"/>
        </w:rPr>
        <w:t xml:space="preserve"> conditions </w:t>
      </w:r>
      <w:proofErr w:type="spellStart"/>
      <w:r w:rsidRPr="0093600A">
        <w:rPr>
          <w:sz w:val="28"/>
          <w:szCs w:val="28"/>
        </w:rPr>
        <w:t>indicatedin</w:t>
      </w:r>
      <w:proofErr w:type="spellEnd"/>
      <w:r w:rsidRPr="0093600A">
        <w:rPr>
          <w:sz w:val="28"/>
          <w:szCs w:val="28"/>
        </w:rPr>
        <w:t xml:space="preserve"> this statement?", "What would happen if this or that condition is violated?</w:t>
      </w:r>
      <w:proofErr w:type="gramStart"/>
      <w:r w:rsidRPr="0093600A">
        <w:rPr>
          <w:sz w:val="28"/>
          <w:szCs w:val="28"/>
        </w:rPr>
        <w:t>".</w:t>
      </w:r>
      <w:proofErr w:type="gramEnd"/>
      <w:r w:rsidRPr="0093600A">
        <w:rPr>
          <w:sz w:val="28"/>
          <w:szCs w:val="28"/>
        </w:rPr>
        <w:t xml:space="preserve"> In general, do not forget to often ask yourself the question "Why?" and record answer. This is "Why?" may refer to the particulars ("Why is a minus sign selected here?"), when the answer is through by formal mathematical transformation or analysis of the physical </w:t>
      </w:r>
      <w:proofErr w:type="spellStart"/>
      <w:r w:rsidRPr="0093600A">
        <w:rPr>
          <w:sz w:val="28"/>
          <w:szCs w:val="28"/>
        </w:rPr>
        <w:t>picture.It</w:t>
      </w:r>
      <w:proofErr w:type="spellEnd"/>
      <w:r w:rsidRPr="0093600A">
        <w:rPr>
          <w:sz w:val="28"/>
          <w:szCs w:val="28"/>
        </w:rPr>
        <w:t xml:space="preserve"> can affect the more general, methodological side of the material being studied. For example, if you meet with various proofs of the same statement, you can ask the question: "What is the evidence of a fundamentally different?"</w:t>
      </w:r>
    </w:p>
    <w:p w:rsidR="0093600A" w:rsidRPr="0093600A" w:rsidRDefault="0093600A" w:rsidP="0093600A">
      <w:pPr>
        <w:autoSpaceDE w:val="0"/>
        <w:autoSpaceDN w:val="0"/>
        <w:adjustRightInd w:val="0"/>
        <w:ind w:firstLine="567"/>
        <w:jc w:val="both"/>
        <w:rPr>
          <w:sz w:val="28"/>
          <w:szCs w:val="28"/>
        </w:rPr>
      </w:pPr>
      <w:r w:rsidRPr="0093600A">
        <w:rPr>
          <w:sz w:val="28"/>
          <w:szCs w:val="28"/>
        </w:rPr>
        <w:t xml:space="preserve">At the end of the described item it is useful to say about what application examined situation finds, which particular cases are particular </w:t>
      </w:r>
      <w:proofErr w:type="spellStart"/>
      <w:r w:rsidRPr="0093600A">
        <w:rPr>
          <w:sz w:val="28"/>
          <w:szCs w:val="28"/>
        </w:rPr>
        <w:t>interest.Sometimes</w:t>
      </w:r>
      <w:proofErr w:type="spellEnd"/>
      <w:r w:rsidRPr="0093600A">
        <w:rPr>
          <w:sz w:val="28"/>
          <w:szCs w:val="28"/>
        </w:rPr>
        <w:t xml:space="preserve">, as a result of studying this material you may have questions like: "What would happen if ...?", "Can you do this ...?", "Could this relation be true, and in such a situation?". You </w:t>
      </w:r>
      <w:proofErr w:type="spellStart"/>
      <w:r w:rsidRPr="0093600A">
        <w:rPr>
          <w:sz w:val="28"/>
          <w:szCs w:val="28"/>
        </w:rPr>
        <w:t>can not</w:t>
      </w:r>
      <w:proofErr w:type="spellEnd"/>
      <w:r w:rsidRPr="0093600A">
        <w:rPr>
          <w:sz w:val="28"/>
          <w:szCs w:val="28"/>
        </w:rPr>
        <w:t xml:space="preserve"> find the answer to the </w:t>
      </w:r>
      <w:proofErr w:type="spellStart"/>
      <w:r w:rsidRPr="0093600A">
        <w:rPr>
          <w:sz w:val="28"/>
          <w:szCs w:val="28"/>
        </w:rPr>
        <w:t>questionsfrom</w:t>
      </w:r>
      <w:proofErr w:type="spellEnd"/>
      <w:r w:rsidRPr="0093600A">
        <w:rPr>
          <w:sz w:val="28"/>
          <w:szCs w:val="28"/>
        </w:rPr>
        <w:t xml:space="preserve"> your used sources. But in this case, you record interested issue in the notes. It is possible that, you will find answers to your </w:t>
      </w:r>
      <w:proofErr w:type="spellStart"/>
      <w:r w:rsidRPr="0093600A">
        <w:rPr>
          <w:sz w:val="28"/>
          <w:szCs w:val="28"/>
        </w:rPr>
        <w:t>questionsin</w:t>
      </w:r>
      <w:proofErr w:type="spellEnd"/>
      <w:r w:rsidRPr="0093600A">
        <w:rPr>
          <w:sz w:val="28"/>
          <w:szCs w:val="28"/>
        </w:rPr>
        <w:t xml:space="preserve"> subsequent courses. Of course, you can refer to the teacher with them, and discuss them with friends. Most of the answers to your questions will be trivial. The questions themselves are likely to arise from still </w:t>
      </w:r>
      <w:r w:rsidRPr="0093600A">
        <w:rPr>
          <w:sz w:val="28"/>
          <w:szCs w:val="28"/>
        </w:rPr>
        <w:lastRenderedPageBreak/>
        <w:t>weak your erudition, knowledge of poverty, the inability to see deeply. Still, be sure to ask such questions!</w:t>
      </w:r>
    </w:p>
    <w:p w:rsidR="0093600A" w:rsidRPr="0093600A" w:rsidRDefault="0093600A" w:rsidP="0093600A">
      <w:pPr>
        <w:autoSpaceDE w:val="0"/>
        <w:autoSpaceDN w:val="0"/>
        <w:adjustRightInd w:val="0"/>
        <w:ind w:firstLine="567"/>
        <w:jc w:val="both"/>
        <w:rPr>
          <w:sz w:val="28"/>
          <w:szCs w:val="28"/>
        </w:rPr>
      </w:pPr>
      <w:r w:rsidRPr="0093600A">
        <w:rPr>
          <w:sz w:val="28"/>
          <w:szCs w:val="28"/>
        </w:rPr>
        <w:t xml:space="preserve">The habit and a taste for it, in the end, will lead you on the road of great knowledge. Someday you ask a question that there will not be a trivial answer. This is not necessarily a question of physics or mathematics, but to prepare for </w:t>
      </w:r>
      <w:proofErr w:type="spellStart"/>
      <w:r w:rsidRPr="0093600A">
        <w:rPr>
          <w:sz w:val="28"/>
          <w:szCs w:val="28"/>
        </w:rPr>
        <w:t>suchissue</w:t>
      </w:r>
      <w:proofErr w:type="spellEnd"/>
      <w:r w:rsidRPr="0093600A">
        <w:rPr>
          <w:sz w:val="28"/>
          <w:szCs w:val="28"/>
        </w:rPr>
        <w:t xml:space="preserve"> is most convenient at the physics-mathematical subjects, their study develops thinking to a large extent.</w:t>
      </w:r>
    </w:p>
    <w:p w:rsidR="0093600A" w:rsidRPr="0093600A" w:rsidRDefault="0093600A" w:rsidP="0093600A">
      <w:pPr>
        <w:autoSpaceDE w:val="0"/>
        <w:autoSpaceDN w:val="0"/>
        <w:adjustRightInd w:val="0"/>
        <w:ind w:firstLine="567"/>
        <w:jc w:val="both"/>
        <w:rPr>
          <w:sz w:val="28"/>
          <w:szCs w:val="28"/>
        </w:rPr>
      </w:pPr>
      <w:proofErr w:type="gramStart"/>
      <w:r w:rsidRPr="0093600A">
        <w:rPr>
          <w:i/>
          <w:sz w:val="28"/>
          <w:szCs w:val="28"/>
        </w:rPr>
        <w:t>Rule 6.</w:t>
      </w:r>
      <w:proofErr w:type="gramEnd"/>
      <w:r w:rsidRPr="0093600A">
        <w:rPr>
          <w:sz w:val="28"/>
          <w:szCs w:val="28"/>
        </w:rPr>
        <w:t xml:space="preserve"> Giving evidence, description, reasoning, do not leave anything misunderstood, recorded formally. Using a formula, you not only need to indicate why this formula is applicable here, but also to comment it. For example, if the formula is </w:t>
      </w:r>
      <w:proofErr w:type="spellStart"/>
      <w:r w:rsidRPr="0093600A">
        <w:rPr>
          <w:sz w:val="28"/>
          <w:szCs w:val="28"/>
        </w:rPr>
        <w:t>notwell</w:t>
      </w:r>
      <w:proofErr w:type="spellEnd"/>
      <w:r w:rsidRPr="0093600A">
        <w:rPr>
          <w:sz w:val="28"/>
          <w:szCs w:val="28"/>
        </w:rPr>
        <w:t xml:space="preserve"> known, point from which it is derived (at least in principle), </w:t>
      </w:r>
      <w:proofErr w:type="spellStart"/>
      <w:r w:rsidRPr="0093600A">
        <w:rPr>
          <w:sz w:val="28"/>
          <w:szCs w:val="28"/>
        </w:rPr>
        <w:t>whatconditions</w:t>
      </w:r>
      <w:proofErr w:type="spellEnd"/>
      <w:r w:rsidRPr="0093600A">
        <w:rPr>
          <w:sz w:val="28"/>
          <w:szCs w:val="28"/>
        </w:rPr>
        <w:t xml:space="preserve"> of its application, what is its physical meaning (if it expresses some physical relations), refer to the place of your abstract or a book where this formula was derived earlier and so on. </w:t>
      </w:r>
    </w:p>
    <w:p w:rsidR="0093600A" w:rsidRPr="0093600A" w:rsidRDefault="0093600A" w:rsidP="0093600A">
      <w:pPr>
        <w:autoSpaceDE w:val="0"/>
        <w:autoSpaceDN w:val="0"/>
        <w:adjustRightInd w:val="0"/>
        <w:ind w:firstLine="567"/>
        <w:jc w:val="both"/>
        <w:rPr>
          <w:sz w:val="28"/>
          <w:szCs w:val="28"/>
        </w:rPr>
      </w:pPr>
      <w:proofErr w:type="gramStart"/>
      <w:r w:rsidRPr="0093600A">
        <w:rPr>
          <w:i/>
          <w:sz w:val="28"/>
          <w:szCs w:val="28"/>
        </w:rPr>
        <w:t>Rule 7</w:t>
      </w:r>
      <w:r w:rsidRPr="0093600A">
        <w:rPr>
          <w:sz w:val="28"/>
          <w:szCs w:val="28"/>
        </w:rPr>
        <w:t>.</w:t>
      </w:r>
      <w:proofErr w:type="gramEnd"/>
      <w:r w:rsidRPr="0093600A">
        <w:rPr>
          <w:sz w:val="28"/>
          <w:szCs w:val="28"/>
        </w:rPr>
        <w:t xml:space="preserve"> </w:t>
      </w:r>
      <w:proofErr w:type="gramStart"/>
      <w:r w:rsidRPr="0093600A">
        <w:rPr>
          <w:sz w:val="28"/>
          <w:szCs w:val="28"/>
        </w:rPr>
        <w:t>Design of SOS.</w:t>
      </w:r>
      <w:proofErr w:type="gramEnd"/>
      <w:r w:rsidRPr="0093600A">
        <w:rPr>
          <w:sz w:val="28"/>
          <w:szCs w:val="28"/>
        </w:rPr>
        <w:t xml:space="preserve"> SOS is your own synopsis, it was recorded for you personally, you'll use it for yourself, so you </w:t>
      </w:r>
      <w:proofErr w:type="spellStart"/>
      <w:r w:rsidRPr="0093600A">
        <w:rPr>
          <w:sz w:val="28"/>
          <w:szCs w:val="28"/>
        </w:rPr>
        <w:t>can not</w:t>
      </w:r>
      <w:proofErr w:type="spellEnd"/>
      <w:r w:rsidRPr="0093600A">
        <w:rPr>
          <w:sz w:val="28"/>
          <w:szCs w:val="28"/>
        </w:rPr>
        <w:t xml:space="preserve"> </w:t>
      </w:r>
      <w:proofErr w:type="spellStart"/>
      <w:r w:rsidRPr="0093600A">
        <w:rPr>
          <w:sz w:val="28"/>
          <w:szCs w:val="28"/>
        </w:rPr>
        <w:t>keep"etiquette</w:t>
      </w:r>
      <w:proofErr w:type="spellEnd"/>
      <w:r w:rsidRPr="0093600A">
        <w:rPr>
          <w:sz w:val="28"/>
          <w:szCs w:val="28"/>
        </w:rPr>
        <w:t xml:space="preserve">" (e.g., you </w:t>
      </w:r>
      <w:proofErr w:type="spellStart"/>
      <w:r w:rsidRPr="0093600A">
        <w:rPr>
          <w:sz w:val="28"/>
          <w:szCs w:val="28"/>
        </w:rPr>
        <w:t>can not</w:t>
      </w:r>
      <w:proofErr w:type="spellEnd"/>
      <w:r w:rsidRPr="0093600A">
        <w:rPr>
          <w:sz w:val="28"/>
          <w:szCs w:val="28"/>
        </w:rPr>
        <w:t xml:space="preserve"> take care of handwriting). Write SOS so that you feel comfortable using it. If a textbook </w:t>
      </w:r>
      <w:proofErr w:type="spellStart"/>
      <w:r w:rsidRPr="0093600A">
        <w:rPr>
          <w:sz w:val="28"/>
          <w:szCs w:val="28"/>
        </w:rPr>
        <w:t>isas</w:t>
      </w:r>
      <w:proofErr w:type="spellEnd"/>
      <w:r w:rsidRPr="0093600A">
        <w:rPr>
          <w:sz w:val="28"/>
          <w:szCs w:val="28"/>
        </w:rPr>
        <w:t xml:space="preserve"> a basis for drawing up SOS, the regularity of abstract recording can be regulated by its chapters or paragraphs. Chapter of textbook usually contains a fairly complete material, so SOS can be designed being well aware of the issue. If you have learned only one paragraph, then your knowledge of the issue in the future </w:t>
      </w:r>
      <w:proofErr w:type="spellStart"/>
      <w:r w:rsidRPr="0093600A">
        <w:rPr>
          <w:sz w:val="28"/>
          <w:szCs w:val="28"/>
        </w:rPr>
        <w:t>couldsignificantly</w:t>
      </w:r>
      <w:proofErr w:type="spellEnd"/>
      <w:r w:rsidRPr="0093600A">
        <w:rPr>
          <w:sz w:val="28"/>
          <w:szCs w:val="28"/>
        </w:rPr>
        <w:t xml:space="preserve"> expand. Therefore, to describe this section you should still go back (and maybe more than once), and leave </w:t>
      </w:r>
      <w:proofErr w:type="spellStart"/>
      <w:r w:rsidRPr="0093600A">
        <w:rPr>
          <w:sz w:val="28"/>
          <w:szCs w:val="28"/>
        </w:rPr>
        <w:t>freeplacefor</w:t>
      </w:r>
      <w:proofErr w:type="spellEnd"/>
      <w:r w:rsidRPr="0093600A">
        <w:rPr>
          <w:sz w:val="28"/>
          <w:szCs w:val="28"/>
        </w:rPr>
        <w:t xml:space="preserve"> this in the SOS. When the basis for writing the SOS is </w:t>
      </w:r>
      <w:proofErr w:type="spellStart"/>
      <w:r w:rsidRPr="0093600A">
        <w:rPr>
          <w:sz w:val="28"/>
          <w:szCs w:val="28"/>
        </w:rPr>
        <w:t>thelectures</w:t>
      </w:r>
      <w:proofErr w:type="spellEnd"/>
      <w:r w:rsidRPr="0093600A">
        <w:rPr>
          <w:sz w:val="28"/>
          <w:szCs w:val="28"/>
        </w:rPr>
        <w:t xml:space="preserve"> notes, you should act the same </w:t>
      </w:r>
      <w:proofErr w:type="spellStart"/>
      <w:r w:rsidRPr="0093600A">
        <w:rPr>
          <w:sz w:val="28"/>
          <w:szCs w:val="28"/>
        </w:rPr>
        <w:t>way</w:t>
      </w:r>
      <w:proofErr w:type="gramStart"/>
      <w:r w:rsidRPr="0093600A">
        <w:rPr>
          <w:sz w:val="28"/>
          <w:szCs w:val="28"/>
        </w:rPr>
        <w:t>:if</w:t>
      </w:r>
      <w:proofErr w:type="spellEnd"/>
      <w:proofErr w:type="gramEnd"/>
      <w:r w:rsidRPr="0093600A">
        <w:rPr>
          <w:sz w:val="28"/>
          <w:szCs w:val="28"/>
        </w:rPr>
        <w:t xml:space="preserve"> you prefer to maintain the SOS after each lecture, we must remember that in future lectures material relating directly to this chapter can be extended, refined, deepened,</w:t>
      </w:r>
      <w:r w:rsidRPr="0093600A">
        <w:rPr>
          <w:sz w:val="28"/>
          <w:szCs w:val="28"/>
        </w:rPr>
        <w:br/>
        <w:t xml:space="preserve">so come back to </w:t>
      </w:r>
      <w:proofErr w:type="spellStart"/>
      <w:r w:rsidRPr="0093600A">
        <w:rPr>
          <w:sz w:val="28"/>
          <w:szCs w:val="28"/>
        </w:rPr>
        <w:t>yourdescribed</w:t>
      </w:r>
      <w:proofErr w:type="spellEnd"/>
      <w:r w:rsidRPr="0093600A">
        <w:rPr>
          <w:sz w:val="28"/>
          <w:szCs w:val="28"/>
        </w:rPr>
        <w:t xml:space="preserve"> issue now  to have to be sure</w:t>
      </w:r>
    </w:p>
    <w:p w:rsidR="0093600A" w:rsidRPr="0093600A" w:rsidRDefault="0093600A" w:rsidP="0093600A">
      <w:pPr>
        <w:autoSpaceDE w:val="0"/>
        <w:autoSpaceDN w:val="0"/>
        <w:adjustRightInd w:val="0"/>
        <w:ind w:firstLine="567"/>
        <w:jc w:val="both"/>
        <w:rPr>
          <w:sz w:val="28"/>
          <w:szCs w:val="28"/>
        </w:rPr>
      </w:pPr>
      <w:r w:rsidRPr="0093600A">
        <w:rPr>
          <w:sz w:val="28"/>
          <w:szCs w:val="28"/>
        </w:rPr>
        <w:t xml:space="preserve">How you would not designed the SOS, after finishing the topic, it is imperative to think about it as a whole, to answer the questions: "What is the topic devoted to ", "What is importance </w:t>
      </w:r>
      <w:proofErr w:type="spellStart"/>
      <w:r w:rsidRPr="0093600A">
        <w:rPr>
          <w:sz w:val="28"/>
          <w:szCs w:val="28"/>
        </w:rPr>
        <w:t>init</w:t>
      </w:r>
      <w:proofErr w:type="spellEnd"/>
      <w:r w:rsidRPr="0093600A">
        <w:rPr>
          <w:sz w:val="28"/>
          <w:szCs w:val="28"/>
        </w:rPr>
        <w:t xml:space="preserve">? ", "What is should memorize </w:t>
      </w:r>
      <w:proofErr w:type="spellStart"/>
      <w:r w:rsidRPr="0093600A">
        <w:rPr>
          <w:sz w:val="28"/>
          <w:szCs w:val="28"/>
        </w:rPr>
        <w:t>fromthe</w:t>
      </w:r>
      <w:proofErr w:type="spellEnd"/>
      <w:r w:rsidRPr="0093600A">
        <w:rPr>
          <w:sz w:val="28"/>
          <w:szCs w:val="28"/>
        </w:rPr>
        <w:t xml:space="preserve"> topic?" The answers to these questions appropriately placed at the end of the description of threads in the form of a small conclusion (</w:t>
      </w:r>
      <w:proofErr w:type="spellStart"/>
      <w:r w:rsidRPr="0093600A">
        <w:rPr>
          <w:sz w:val="28"/>
          <w:szCs w:val="28"/>
        </w:rPr>
        <w:t>absrtact</w:t>
      </w:r>
      <w:proofErr w:type="spellEnd"/>
      <w:r w:rsidRPr="0093600A">
        <w:rPr>
          <w:sz w:val="28"/>
          <w:szCs w:val="28"/>
        </w:rPr>
        <w:t>).</w:t>
      </w:r>
    </w:p>
    <w:p w:rsidR="0093600A" w:rsidRPr="0093600A" w:rsidRDefault="0093600A" w:rsidP="0093600A">
      <w:pPr>
        <w:autoSpaceDE w:val="0"/>
        <w:autoSpaceDN w:val="0"/>
        <w:adjustRightInd w:val="0"/>
        <w:ind w:firstLine="567"/>
        <w:jc w:val="both"/>
        <w:rPr>
          <w:sz w:val="28"/>
          <w:szCs w:val="28"/>
        </w:rPr>
      </w:pPr>
      <w:r w:rsidRPr="0093600A">
        <w:rPr>
          <w:sz w:val="28"/>
          <w:szCs w:val="28"/>
        </w:rPr>
        <w:t>Preparation of SOS is useful in many ways: it teaches students to work with the book; it hones his ability to express his thoughts in words and to transfer them to the paper, which promotes clear thinking; to better remember the material and, above all, to understand it; finally, it greatly simplifies the preparation for the exam.</w:t>
      </w:r>
    </w:p>
    <w:p w:rsidR="0093600A" w:rsidRPr="0093600A" w:rsidRDefault="0093600A" w:rsidP="0093600A">
      <w:pPr>
        <w:autoSpaceDE w:val="0"/>
        <w:autoSpaceDN w:val="0"/>
        <w:adjustRightInd w:val="0"/>
        <w:ind w:firstLine="567"/>
        <w:jc w:val="both"/>
        <w:rPr>
          <w:sz w:val="28"/>
          <w:szCs w:val="28"/>
        </w:rPr>
      </w:pPr>
      <w:r w:rsidRPr="0093600A">
        <w:rPr>
          <w:sz w:val="28"/>
          <w:szCs w:val="28"/>
        </w:rPr>
        <w:t xml:space="preserve">In any case it will be a useful compilation of logic schemes of studied material. The very fact that the compilation </w:t>
      </w:r>
      <w:proofErr w:type="spellStart"/>
      <w:r w:rsidRPr="0093600A">
        <w:rPr>
          <w:sz w:val="28"/>
          <w:szCs w:val="28"/>
        </w:rPr>
        <w:t>can not</w:t>
      </w:r>
      <w:proofErr w:type="spellEnd"/>
      <w:r w:rsidRPr="0093600A">
        <w:rPr>
          <w:sz w:val="28"/>
          <w:szCs w:val="28"/>
        </w:rPr>
        <w:t xml:space="preserve"> be without a detailed </w:t>
      </w:r>
      <w:r w:rsidRPr="0093600A">
        <w:rPr>
          <w:sz w:val="28"/>
          <w:szCs w:val="28"/>
        </w:rPr>
        <w:lastRenderedPageBreak/>
        <w:t>understanding of the material and synthesis, speaks in favor of this method, since it is proved that the effectiveness of learning and memorization of material to a great extent depends on the depth of his understanding.</w:t>
      </w:r>
    </w:p>
    <w:p w:rsidR="0093600A" w:rsidRPr="0093600A" w:rsidRDefault="0093600A" w:rsidP="0093600A">
      <w:pPr>
        <w:autoSpaceDE w:val="0"/>
        <w:autoSpaceDN w:val="0"/>
        <w:adjustRightInd w:val="0"/>
        <w:ind w:firstLine="567"/>
        <w:jc w:val="both"/>
        <w:rPr>
          <w:sz w:val="28"/>
          <w:szCs w:val="28"/>
        </w:rPr>
      </w:pPr>
      <w:r w:rsidRPr="0093600A">
        <w:rPr>
          <w:sz w:val="28"/>
          <w:szCs w:val="28"/>
        </w:rPr>
        <w:t xml:space="preserve">Mechanical learning should be avoided. Cramming </w:t>
      </w:r>
      <w:proofErr w:type="spellStart"/>
      <w:r w:rsidRPr="0093600A">
        <w:rPr>
          <w:sz w:val="28"/>
          <w:szCs w:val="28"/>
        </w:rPr>
        <w:t>can not</w:t>
      </w:r>
      <w:proofErr w:type="spellEnd"/>
      <w:r w:rsidRPr="0093600A">
        <w:rPr>
          <w:sz w:val="28"/>
          <w:szCs w:val="28"/>
        </w:rPr>
        <w:t xml:space="preserve"> be </w:t>
      </w:r>
      <w:proofErr w:type="spellStart"/>
      <w:r w:rsidRPr="0093600A">
        <w:rPr>
          <w:sz w:val="28"/>
          <w:szCs w:val="28"/>
        </w:rPr>
        <w:t>calledlearning</w:t>
      </w:r>
      <w:proofErr w:type="spellEnd"/>
      <w:r w:rsidRPr="0093600A">
        <w:rPr>
          <w:sz w:val="28"/>
          <w:szCs w:val="28"/>
        </w:rPr>
        <w:t xml:space="preserve">, because it creates some internal resistance whatsoever memorization (the brain is protected from violence) and, of course reduces the memory. Call to the aid of imagination and ingenuity. Almost always there is the possibility to turn practicing in an exciting game. We need to find some purpose, the most important task, which has managed to capture and with respect to which a mechanical assimilation proved to be only a side </w:t>
      </w:r>
      <w:proofErr w:type="spellStart"/>
      <w:r w:rsidRPr="0093600A">
        <w:rPr>
          <w:sz w:val="28"/>
          <w:szCs w:val="28"/>
        </w:rPr>
        <w:t>tool.Then</w:t>
      </w:r>
      <w:proofErr w:type="spellEnd"/>
      <w:r w:rsidRPr="0093600A">
        <w:rPr>
          <w:sz w:val="28"/>
          <w:szCs w:val="28"/>
        </w:rPr>
        <w:t xml:space="preserve">, </w:t>
      </w:r>
      <w:proofErr w:type="spellStart"/>
      <w:r w:rsidRPr="0093600A">
        <w:rPr>
          <w:sz w:val="28"/>
          <w:szCs w:val="28"/>
        </w:rPr>
        <w:t>communicationsin</w:t>
      </w:r>
      <w:proofErr w:type="spellEnd"/>
      <w:r w:rsidRPr="0093600A">
        <w:rPr>
          <w:sz w:val="28"/>
          <w:szCs w:val="28"/>
        </w:rPr>
        <w:t xml:space="preserve"> the memory are established themselves, acquire wealth and freedom, and you deceive cramming. Thus, the ability to listen to lectures and keeping notes properly, systematically, conscientiously, </w:t>
      </w:r>
      <w:proofErr w:type="spellStart"/>
      <w:r w:rsidRPr="0093600A">
        <w:rPr>
          <w:sz w:val="28"/>
          <w:szCs w:val="28"/>
        </w:rPr>
        <w:t>deliberately,to</w:t>
      </w:r>
      <w:proofErr w:type="spellEnd"/>
      <w:r w:rsidRPr="0093600A">
        <w:rPr>
          <w:sz w:val="28"/>
          <w:szCs w:val="28"/>
        </w:rPr>
        <w:t xml:space="preserve"> work over the synopsis with additional sources is the key to successful learning.</w:t>
      </w:r>
    </w:p>
    <w:p w:rsidR="0093600A" w:rsidRPr="0093600A" w:rsidRDefault="0093600A" w:rsidP="0093600A">
      <w:pPr>
        <w:autoSpaceDE w:val="0"/>
        <w:autoSpaceDN w:val="0"/>
        <w:adjustRightInd w:val="0"/>
        <w:ind w:firstLine="567"/>
        <w:jc w:val="both"/>
        <w:rPr>
          <w:b/>
          <w:sz w:val="28"/>
          <w:szCs w:val="28"/>
        </w:rPr>
      </w:pPr>
    </w:p>
    <w:p w:rsidR="004309DA" w:rsidRPr="0081418D" w:rsidRDefault="00A7363E" w:rsidP="007630DA">
      <w:pPr>
        <w:autoSpaceDE w:val="0"/>
        <w:autoSpaceDN w:val="0"/>
        <w:adjustRightInd w:val="0"/>
        <w:ind w:firstLine="567"/>
        <w:jc w:val="both"/>
        <w:rPr>
          <w:b/>
          <w:sz w:val="28"/>
          <w:szCs w:val="28"/>
        </w:rPr>
      </w:pPr>
      <w:proofErr w:type="gramStart"/>
      <w:r>
        <w:rPr>
          <w:b/>
          <w:sz w:val="28"/>
          <w:szCs w:val="28"/>
        </w:rPr>
        <w:t>Chapter 1.</w:t>
      </w:r>
      <w:proofErr w:type="gramEnd"/>
      <w:r>
        <w:rPr>
          <w:b/>
          <w:sz w:val="28"/>
          <w:szCs w:val="28"/>
        </w:rPr>
        <w:t xml:space="preserve">   </w:t>
      </w:r>
    </w:p>
    <w:p w:rsidR="00ED1C5B" w:rsidRPr="0081418D" w:rsidRDefault="004309DA" w:rsidP="004309DA">
      <w:pPr>
        <w:ind w:firstLine="567"/>
        <w:jc w:val="center"/>
        <w:rPr>
          <w:b/>
          <w:sz w:val="28"/>
          <w:szCs w:val="28"/>
        </w:rPr>
      </w:pPr>
      <w:r w:rsidRPr="0081418D">
        <w:rPr>
          <w:b/>
          <w:sz w:val="28"/>
          <w:szCs w:val="28"/>
        </w:rPr>
        <w:t>1</w:t>
      </w:r>
      <w:r w:rsidR="00ED1C5B" w:rsidRPr="0081418D">
        <w:rPr>
          <w:b/>
          <w:sz w:val="28"/>
          <w:szCs w:val="28"/>
        </w:rPr>
        <w:t>.1 Thermal Radiation</w:t>
      </w:r>
    </w:p>
    <w:p w:rsidR="00B642BB" w:rsidRPr="0081418D" w:rsidRDefault="00B642BB" w:rsidP="00EF46D1">
      <w:pPr>
        <w:ind w:firstLine="567"/>
        <w:jc w:val="both"/>
        <w:rPr>
          <w:sz w:val="28"/>
          <w:szCs w:val="28"/>
        </w:rPr>
      </w:pPr>
    </w:p>
    <w:p w:rsidR="00ED1C5B" w:rsidRPr="0081418D" w:rsidRDefault="0051151D" w:rsidP="00EF46D1">
      <w:pPr>
        <w:ind w:firstLine="567"/>
        <w:jc w:val="both"/>
        <w:rPr>
          <w:sz w:val="28"/>
          <w:szCs w:val="28"/>
          <w:lang w:val="kk-KZ"/>
        </w:rPr>
      </w:pPr>
      <w:proofErr w:type="gramStart"/>
      <w:r w:rsidRPr="0081418D">
        <w:rPr>
          <w:b/>
          <w:sz w:val="28"/>
          <w:szCs w:val="28"/>
        </w:rPr>
        <w:t>C</w:t>
      </w:r>
      <w:r w:rsidRPr="0081418D">
        <w:rPr>
          <w:b/>
          <w:sz w:val="28"/>
          <w:szCs w:val="28"/>
          <w:lang w:val="kk-KZ"/>
        </w:rPr>
        <w:t>haracteristic of thermal radiation</w:t>
      </w:r>
      <w:r w:rsidRPr="0081418D">
        <w:rPr>
          <w:sz w:val="28"/>
          <w:szCs w:val="28"/>
        </w:rPr>
        <w:t>.</w:t>
      </w:r>
      <w:proofErr w:type="gramEnd"/>
      <w:r w:rsidRPr="0081418D">
        <w:rPr>
          <w:sz w:val="28"/>
          <w:szCs w:val="28"/>
        </w:rPr>
        <w:t xml:space="preserve"> </w:t>
      </w:r>
      <w:r w:rsidR="00ED1C5B" w:rsidRPr="0081418D">
        <w:rPr>
          <w:sz w:val="28"/>
          <w:szCs w:val="28"/>
          <w:lang w:val="kk-KZ"/>
        </w:rPr>
        <w:t xml:space="preserve">Thermal radiation is </w:t>
      </w:r>
      <w:r w:rsidR="00ED1C5B" w:rsidRPr="0081418D">
        <w:rPr>
          <w:sz w:val="28"/>
          <w:szCs w:val="28"/>
        </w:rPr>
        <w:t>carried out</w:t>
      </w:r>
      <w:r w:rsidR="00ED1C5B" w:rsidRPr="0081418D">
        <w:rPr>
          <w:sz w:val="28"/>
          <w:szCs w:val="28"/>
          <w:lang w:val="kk-KZ"/>
        </w:rPr>
        <w:t xml:space="preserve"> due to energy of the thermal mot</w:t>
      </w:r>
      <w:r w:rsidR="00ED1C5B" w:rsidRPr="0081418D">
        <w:rPr>
          <w:sz w:val="28"/>
          <w:szCs w:val="28"/>
        </w:rPr>
        <w:t>ion of</w:t>
      </w:r>
      <w:r w:rsidR="00ED1C5B" w:rsidRPr="0081418D">
        <w:rPr>
          <w:sz w:val="28"/>
          <w:szCs w:val="28"/>
          <w:lang w:val="kk-KZ"/>
        </w:rPr>
        <w:t xml:space="preserve"> atoms and molecules of substance (internal energy)</w:t>
      </w:r>
      <w:r w:rsidR="00ED1C5B" w:rsidRPr="0081418D">
        <w:rPr>
          <w:sz w:val="28"/>
          <w:szCs w:val="28"/>
        </w:rPr>
        <w:t>. I</w:t>
      </w:r>
      <w:r w:rsidR="00ED1C5B" w:rsidRPr="0081418D">
        <w:rPr>
          <w:sz w:val="28"/>
          <w:szCs w:val="28"/>
          <w:lang w:val="kk-KZ"/>
        </w:rPr>
        <w:t xml:space="preserve">t is also peculiar to all bodies at temperatures over </w:t>
      </w:r>
      <w:r w:rsidR="00ED1C5B" w:rsidRPr="0081418D">
        <w:rPr>
          <w:i/>
          <w:sz w:val="28"/>
          <w:szCs w:val="28"/>
          <w:lang w:val="kk-KZ"/>
        </w:rPr>
        <w:t>0 K</w:t>
      </w:r>
      <w:r w:rsidR="00ED1C5B" w:rsidRPr="0081418D">
        <w:rPr>
          <w:sz w:val="28"/>
          <w:szCs w:val="28"/>
          <w:lang w:val="kk-KZ"/>
        </w:rPr>
        <w:t xml:space="preserve">. </w:t>
      </w:r>
      <w:r w:rsidR="00ED1C5B" w:rsidRPr="0081418D">
        <w:rPr>
          <w:sz w:val="28"/>
          <w:szCs w:val="28"/>
        </w:rPr>
        <w:t>Thermal radiation is equilibrium - a body</w:t>
      </w:r>
      <w:r w:rsidR="00ED1C5B" w:rsidRPr="0081418D">
        <w:rPr>
          <w:sz w:val="28"/>
          <w:szCs w:val="28"/>
          <w:lang w:val="kk-KZ"/>
        </w:rPr>
        <w:t xml:space="preserve"> absorbs</w:t>
      </w:r>
      <w:r w:rsidR="00ED1C5B" w:rsidRPr="0081418D">
        <w:rPr>
          <w:sz w:val="28"/>
          <w:szCs w:val="28"/>
        </w:rPr>
        <w:t xml:space="preserve"> so </w:t>
      </w:r>
      <w:r w:rsidR="00ED1C5B" w:rsidRPr="0081418D">
        <w:rPr>
          <w:sz w:val="28"/>
          <w:szCs w:val="28"/>
          <w:lang w:val="kk-KZ"/>
        </w:rPr>
        <w:t xml:space="preserve">much energy </w:t>
      </w:r>
      <w:r w:rsidR="00ED1C5B" w:rsidRPr="0081418D">
        <w:rPr>
          <w:sz w:val="28"/>
          <w:szCs w:val="28"/>
        </w:rPr>
        <w:t>as it</w:t>
      </w:r>
      <w:r w:rsidR="00ED1C5B" w:rsidRPr="0081418D">
        <w:rPr>
          <w:sz w:val="28"/>
          <w:szCs w:val="28"/>
          <w:lang w:val="kk-KZ"/>
        </w:rPr>
        <w:t xml:space="preserve"> radiates</w:t>
      </w:r>
      <w:r w:rsidR="00ED1C5B" w:rsidRPr="0081418D">
        <w:rPr>
          <w:sz w:val="28"/>
          <w:szCs w:val="28"/>
        </w:rPr>
        <w:t xml:space="preserve"> [</w:t>
      </w:r>
      <w:r w:rsidR="00CA4946" w:rsidRPr="0081418D">
        <w:rPr>
          <w:sz w:val="28"/>
          <w:szCs w:val="28"/>
        </w:rPr>
        <w:t>1,2</w:t>
      </w:r>
      <w:r w:rsidR="00ED1C5B" w:rsidRPr="0081418D">
        <w:rPr>
          <w:sz w:val="28"/>
          <w:szCs w:val="28"/>
        </w:rPr>
        <w:t>]</w:t>
      </w:r>
      <w:r w:rsidR="00ED1C5B" w:rsidRPr="0081418D">
        <w:rPr>
          <w:sz w:val="28"/>
          <w:szCs w:val="28"/>
          <w:lang w:val="kk-KZ"/>
        </w:rPr>
        <w:t xml:space="preserve">. </w:t>
      </w:r>
    </w:p>
    <w:p w:rsidR="00ED1C5B" w:rsidRPr="0081418D" w:rsidRDefault="00ED1C5B" w:rsidP="00EF46D1">
      <w:pPr>
        <w:ind w:firstLine="567"/>
        <w:jc w:val="both"/>
        <w:rPr>
          <w:sz w:val="28"/>
          <w:szCs w:val="28"/>
        </w:rPr>
      </w:pPr>
      <w:r w:rsidRPr="0081418D">
        <w:rPr>
          <w:sz w:val="28"/>
          <w:szCs w:val="28"/>
        </w:rPr>
        <w:t>T</w:t>
      </w:r>
      <w:r w:rsidRPr="0081418D">
        <w:rPr>
          <w:sz w:val="28"/>
          <w:szCs w:val="28"/>
          <w:lang w:val="kk-KZ"/>
        </w:rPr>
        <w:t xml:space="preserve">he quantitative characteristic of thermal radiation </w:t>
      </w:r>
      <w:r w:rsidRPr="0081418D">
        <w:rPr>
          <w:sz w:val="28"/>
          <w:szCs w:val="28"/>
        </w:rPr>
        <w:t>is spectral</w:t>
      </w:r>
      <w:r w:rsidR="00080AB5" w:rsidRPr="0081418D">
        <w:rPr>
          <w:sz w:val="28"/>
          <w:szCs w:val="28"/>
        </w:rPr>
        <w:t xml:space="preserve"> </w:t>
      </w:r>
      <w:r w:rsidRPr="0081418D">
        <w:rPr>
          <w:sz w:val="28"/>
          <w:szCs w:val="28"/>
        </w:rPr>
        <w:t xml:space="preserve">density of </w:t>
      </w:r>
      <w:r w:rsidRPr="0081418D">
        <w:rPr>
          <w:sz w:val="28"/>
          <w:szCs w:val="28"/>
          <w:lang w:val="kk-KZ"/>
        </w:rPr>
        <w:t xml:space="preserve">radiant emittance (emissive ability) of a body of </w:t>
      </w:r>
      <w:r w:rsidRPr="0081418D">
        <w:rPr>
          <w:i/>
          <w:sz w:val="28"/>
          <w:szCs w:val="28"/>
          <w:lang w:val="kk-KZ"/>
        </w:rPr>
        <w:t>R</w:t>
      </w:r>
      <w:r w:rsidRPr="0081418D">
        <w:rPr>
          <w:i/>
          <w:sz w:val="28"/>
          <w:szCs w:val="28"/>
          <w:vertAlign w:val="subscript"/>
          <w:lang w:val="kk-KZ"/>
        </w:rPr>
        <w:t>γ</w:t>
      </w:r>
      <w:r w:rsidRPr="0081418D">
        <w:rPr>
          <w:i/>
          <w:sz w:val="28"/>
          <w:szCs w:val="28"/>
          <w:vertAlign w:val="subscript"/>
        </w:rPr>
        <w:t>T</w:t>
      </w:r>
      <w:r w:rsidRPr="0081418D">
        <w:rPr>
          <w:sz w:val="28"/>
          <w:szCs w:val="28"/>
        </w:rPr>
        <w:t xml:space="preserve"> </w:t>
      </w:r>
      <w:proofErr w:type="gramStart"/>
      <w:r w:rsidRPr="0081418D">
        <w:rPr>
          <w:sz w:val="28"/>
          <w:szCs w:val="28"/>
        </w:rPr>
        <w:t>it’s</w:t>
      </w:r>
      <w:proofErr w:type="gramEnd"/>
      <w:r w:rsidRPr="0081418D">
        <w:rPr>
          <w:sz w:val="28"/>
          <w:szCs w:val="28"/>
        </w:rPr>
        <w:t xml:space="preserve"> </w:t>
      </w:r>
      <w:r w:rsidRPr="0081418D">
        <w:rPr>
          <w:sz w:val="28"/>
          <w:szCs w:val="28"/>
          <w:lang w:val="kk-KZ"/>
        </w:rPr>
        <w:t xml:space="preserve">radiation power from unit of area of a body surface in frequency interval of </w:t>
      </w:r>
      <w:r w:rsidRPr="0081418D">
        <w:rPr>
          <w:sz w:val="28"/>
          <w:szCs w:val="28"/>
        </w:rPr>
        <w:t>unit</w:t>
      </w:r>
      <w:r w:rsidRPr="0081418D">
        <w:rPr>
          <w:sz w:val="28"/>
          <w:szCs w:val="28"/>
          <w:lang w:val="kk-KZ"/>
        </w:rPr>
        <w:t xml:space="preserve"> width. </w:t>
      </w:r>
    </w:p>
    <w:p w:rsidR="00ED1C5B" w:rsidRPr="0081418D" w:rsidRDefault="00ED1C5B" w:rsidP="00EF46D1">
      <w:pPr>
        <w:ind w:firstLine="567"/>
        <w:jc w:val="both"/>
        <w:rPr>
          <w:sz w:val="28"/>
          <w:szCs w:val="28"/>
        </w:rPr>
      </w:pPr>
    </w:p>
    <w:p w:rsidR="00ED1C5B" w:rsidRPr="0081418D" w:rsidRDefault="00ED1C5B" w:rsidP="006372BD">
      <w:pPr>
        <w:ind w:firstLine="567"/>
        <w:jc w:val="right"/>
        <w:rPr>
          <w:sz w:val="28"/>
          <w:szCs w:val="28"/>
        </w:rPr>
      </w:pPr>
      <w:r w:rsidRPr="0081418D">
        <w:rPr>
          <w:position w:val="-4"/>
          <w:sz w:val="28"/>
          <w:szCs w:val="28"/>
        </w:rPr>
        <w:object w:dxaOrig="180" w:dyaOrig="2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style="width:9.2pt;height:14.25pt" o:ole="">
            <v:imagedata r:id="rId9" o:title=""/>
          </v:shape>
          <o:OLEObject Type="Embed" ProgID="Equation.DSMT4" ShapeID="_x0000_i1038" DrawAspect="Content" ObjectID="_1667599331" r:id="rId10"/>
        </w:object>
      </w:r>
      <w:r w:rsidRPr="0081418D">
        <w:rPr>
          <w:sz w:val="28"/>
          <w:szCs w:val="28"/>
        </w:rPr>
        <w:tab/>
      </w:r>
      <w:r w:rsidRPr="0081418D">
        <w:rPr>
          <w:position w:val="-4"/>
          <w:sz w:val="28"/>
          <w:szCs w:val="28"/>
        </w:rPr>
        <w:object w:dxaOrig="180" w:dyaOrig="279">
          <v:shape id="_x0000_i1039" type="#_x0000_t75" style="width:9.2pt;height:14.25pt" o:ole="">
            <v:imagedata r:id="rId11" o:title=""/>
          </v:shape>
          <o:OLEObject Type="Embed" ProgID="Equation.DSMT4" ShapeID="_x0000_i1039" DrawAspect="Content" ObjectID="_1667599332" r:id="rId12"/>
        </w:object>
      </w:r>
      <w:r w:rsidRPr="0081418D">
        <w:rPr>
          <w:sz w:val="28"/>
          <w:szCs w:val="28"/>
        </w:rPr>
        <w:t xml:space="preserve"> </w:t>
      </w:r>
      <w:r w:rsidRPr="0081418D">
        <w:rPr>
          <w:position w:val="-4"/>
          <w:sz w:val="28"/>
          <w:szCs w:val="28"/>
        </w:rPr>
        <w:object w:dxaOrig="180" w:dyaOrig="279">
          <v:shape id="_x0000_i1040" type="#_x0000_t75" style="width:9.2pt;height:14.25pt" o:ole="">
            <v:imagedata r:id="rId11" o:title=""/>
          </v:shape>
          <o:OLEObject Type="Embed" ProgID="Equation.DSMT4" ShapeID="_x0000_i1040" DrawAspect="Content" ObjectID="_1667599333" r:id="rId13"/>
        </w:object>
      </w:r>
      <w:r w:rsidRPr="0081418D">
        <w:rPr>
          <w:sz w:val="28"/>
          <w:szCs w:val="28"/>
        </w:rPr>
        <w:t xml:space="preserve"> </w:t>
      </w:r>
      <w:r w:rsidRPr="0081418D">
        <w:rPr>
          <w:position w:val="-24"/>
          <w:sz w:val="28"/>
          <w:szCs w:val="28"/>
        </w:rPr>
        <w:object w:dxaOrig="1480" w:dyaOrig="680">
          <v:shape id="_x0000_i1041" type="#_x0000_t75" style="width:73.65pt;height:33.5pt" o:ole="">
            <v:imagedata r:id="rId14" o:title=""/>
          </v:shape>
          <o:OLEObject Type="Embed" ProgID="Equation.DSMT4" ShapeID="_x0000_i1041" DrawAspect="Content" ObjectID="_1667599334" r:id="rId15"/>
        </w:object>
      </w:r>
      <w:r w:rsidR="0051151D" w:rsidRPr="0081418D">
        <w:rPr>
          <w:sz w:val="28"/>
          <w:szCs w:val="28"/>
        </w:rPr>
        <w:t xml:space="preserve">     </w:t>
      </w:r>
      <w:r w:rsidR="0051151D" w:rsidRPr="0081418D">
        <w:rPr>
          <w:sz w:val="28"/>
          <w:szCs w:val="28"/>
        </w:rPr>
        <w:tab/>
      </w:r>
      <w:r w:rsidR="0051151D" w:rsidRPr="0081418D">
        <w:rPr>
          <w:sz w:val="28"/>
          <w:szCs w:val="28"/>
        </w:rPr>
        <w:tab/>
      </w:r>
      <w:r w:rsidR="0051151D" w:rsidRPr="0081418D">
        <w:rPr>
          <w:sz w:val="28"/>
          <w:szCs w:val="28"/>
        </w:rPr>
        <w:tab/>
      </w:r>
      <w:r w:rsidR="0051151D" w:rsidRPr="0081418D">
        <w:rPr>
          <w:sz w:val="28"/>
          <w:szCs w:val="28"/>
        </w:rPr>
        <w:tab/>
      </w:r>
      <w:r w:rsidR="006372BD" w:rsidRPr="0081418D">
        <w:rPr>
          <w:sz w:val="28"/>
          <w:szCs w:val="28"/>
        </w:rPr>
        <w:t xml:space="preserve">          </w:t>
      </w:r>
      <w:r w:rsidR="0051151D" w:rsidRPr="0081418D">
        <w:rPr>
          <w:sz w:val="28"/>
          <w:szCs w:val="28"/>
        </w:rPr>
        <w:t xml:space="preserve">   </w:t>
      </w:r>
      <w:r w:rsidR="0051151D" w:rsidRPr="0081418D">
        <w:rPr>
          <w:sz w:val="28"/>
          <w:szCs w:val="28"/>
        </w:rPr>
        <w:tab/>
      </w:r>
      <w:r w:rsidR="006372BD" w:rsidRPr="0081418D">
        <w:rPr>
          <w:sz w:val="28"/>
          <w:szCs w:val="28"/>
        </w:rPr>
        <w:t xml:space="preserve">    </w:t>
      </w:r>
      <w:r w:rsidR="0051151D" w:rsidRPr="0081418D">
        <w:rPr>
          <w:sz w:val="28"/>
          <w:szCs w:val="28"/>
        </w:rPr>
        <w:tab/>
      </w:r>
      <w:r w:rsidR="006372BD" w:rsidRPr="0081418D">
        <w:rPr>
          <w:sz w:val="28"/>
          <w:szCs w:val="28"/>
        </w:rPr>
        <w:t xml:space="preserve">    </w:t>
      </w:r>
      <w:r w:rsidR="0051151D" w:rsidRPr="0081418D">
        <w:rPr>
          <w:sz w:val="28"/>
          <w:szCs w:val="28"/>
        </w:rPr>
        <w:t>(1</w:t>
      </w:r>
      <w:r w:rsidRPr="0081418D">
        <w:rPr>
          <w:sz w:val="28"/>
          <w:szCs w:val="28"/>
        </w:rPr>
        <w:t>.1)</w:t>
      </w:r>
    </w:p>
    <w:p w:rsidR="00ED1C5B" w:rsidRPr="0081418D" w:rsidRDefault="00ED1C5B" w:rsidP="00EF46D1">
      <w:pPr>
        <w:ind w:firstLine="567"/>
        <w:jc w:val="both"/>
        <w:rPr>
          <w:sz w:val="28"/>
          <w:szCs w:val="28"/>
        </w:rPr>
      </w:pPr>
    </w:p>
    <w:p w:rsidR="00ED1C5B" w:rsidRPr="0081418D" w:rsidRDefault="00ED1C5B" w:rsidP="00EF46D1">
      <w:pPr>
        <w:ind w:firstLine="567"/>
        <w:jc w:val="both"/>
        <w:rPr>
          <w:sz w:val="28"/>
          <w:szCs w:val="28"/>
        </w:rPr>
      </w:pPr>
      <w:proofErr w:type="gramStart"/>
      <w:r w:rsidRPr="0081418D">
        <w:rPr>
          <w:sz w:val="28"/>
          <w:szCs w:val="28"/>
        </w:rPr>
        <w:t>(</w:t>
      </w:r>
      <w:r w:rsidRPr="0081418D">
        <w:rPr>
          <w:position w:val="-14"/>
          <w:sz w:val="28"/>
          <w:szCs w:val="28"/>
        </w:rPr>
        <w:t xml:space="preserve"> </w:t>
      </w:r>
      <w:r w:rsidRPr="0081418D">
        <w:rPr>
          <w:position w:val="-14"/>
          <w:sz w:val="28"/>
          <w:szCs w:val="28"/>
        </w:rPr>
        <w:object w:dxaOrig="639" w:dyaOrig="400">
          <v:shape id="_x0000_i1042" type="#_x0000_t75" style="width:32.65pt;height:20.1pt" o:ole="">
            <v:imagedata r:id="rId16" o:title=""/>
          </v:shape>
          <o:OLEObject Type="Embed" ProgID="Equation.DSMT4" ShapeID="_x0000_i1042" DrawAspect="Content" ObjectID="_1667599335" r:id="rId17"/>
        </w:object>
      </w:r>
      <w:r w:rsidRPr="0081418D">
        <w:rPr>
          <w:position w:val="-14"/>
          <w:sz w:val="28"/>
          <w:szCs w:val="28"/>
        </w:rPr>
        <w:t xml:space="preserve"> </w:t>
      </w:r>
      <w:r w:rsidRPr="0081418D">
        <w:rPr>
          <w:sz w:val="28"/>
          <w:szCs w:val="28"/>
        </w:rPr>
        <w:t xml:space="preserve">is electromagnetic radiation energy emitted for 1s (radiation power) from an area of </w:t>
      </w:r>
      <w:r w:rsidRPr="0081418D">
        <w:rPr>
          <w:i/>
          <w:sz w:val="28"/>
          <w:szCs w:val="28"/>
        </w:rPr>
        <w:t>1m</w:t>
      </w:r>
      <w:r w:rsidRPr="0081418D">
        <w:rPr>
          <w:i/>
          <w:sz w:val="28"/>
          <w:szCs w:val="28"/>
          <w:vertAlign w:val="superscript"/>
        </w:rPr>
        <w:t>2</w:t>
      </w:r>
      <w:r w:rsidRPr="0081418D">
        <w:rPr>
          <w:sz w:val="28"/>
          <w:szCs w:val="28"/>
        </w:rPr>
        <w:t xml:space="preserve"> surface body in the frequency range of </w:t>
      </w:r>
      <w:r w:rsidRPr="0081418D">
        <w:rPr>
          <w:i/>
          <w:sz w:val="28"/>
          <w:szCs w:val="28"/>
        </w:rPr>
        <w:t>ν</w:t>
      </w:r>
      <w:r w:rsidRPr="0081418D">
        <w:rPr>
          <w:i/>
          <w:sz w:val="28"/>
          <w:szCs w:val="28"/>
          <w:lang w:val="kk-KZ"/>
        </w:rPr>
        <w:t xml:space="preserve"> </w:t>
      </w:r>
      <w:r w:rsidRPr="0081418D">
        <w:rPr>
          <w:sz w:val="28"/>
          <w:szCs w:val="28"/>
          <w:lang w:val="kk-KZ"/>
        </w:rPr>
        <w:t>to</w:t>
      </w:r>
      <w:r w:rsidRPr="0081418D">
        <w:rPr>
          <w:sz w:val="28"/>
          <w:szCs w:val="28"/>
        </w:rPr>
        <w:t xml:space="preserve"> </w:t>
      </w:r>
      <w:proofErr w:type="spellStart"/>
      <w:r w:rsidRPr="0081418D">
        <w:rPr>
          <w:i/>
          <w:sz w:val="28"/>
          <w:szCs w:val="28"/>
        </w:rPr>
        <w:t>ν+d</w:t>
      </w:r>
      <w:proofErr w:type="spellEnd"/>
      <w:r w:rsidRPr="0081418D">
        <w:rPr>
          <w:i/>
          <w:noProof/>
          <w:position w:val="-6"/>
          <w:sz w:val="28"/>
          <w:szCs w:val="28"/>
          <w:lang w:val="ru-RU" w:eastAsia="ru-RU"/>
        </w:rPr>
        <w:drawing>
          <wp:inline distT="0" distB="0" distL="0" distR="0" wp14:anchorId="39D83EEE" wp14:editId="37F31444">
            <wp:extent cx="95250" cy="152400"/>
            <wp:effectExtent l="19050" t="0" r="0" b="0"/>
            <wp:docPr id="6393" name="Рисунок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50"/>
                    <pic:cNvPicPr>
                      <a:picLocks noChangeAspect="1" noChangeArrowheads="1"/>
                    </pic:cNvPicPr>
                  </pic:nvPicPr>
                  <pic:blipFill>
                    <a:blip r:embed="rId18"/>
                    <a:srcRect/>
                    <a:stretch>
                      <a:fillRect/>
                    </a:stretch>
                  </pic:blipFill>
                  <pic:spPr bwMode="auto">
                    <a:xfrm>
                      <a:off x="0" y="0"/>
                      <a:ext cx="95250" cy="152400"/>
                    </a:xfrm>
                    <a:prstGeom prst="rect">
                      <a:avLst/>
                    </a:prstGeom>
                    <a:noFill/>
                    <a:ln w="9525">
                      <a:noFill/>
                      <a:miter lim="800000"/>
                      <a:headEnd/>
                      <a:tailEnd/>
                    </a:ln>
                  </pic:spPr>
                </pic:pic>
              </a:graphicData>
            </a:graphic>
          </wp:inline>
        </w:drawing>
      </w:r>
      <w:r w:rsidRPr="0081418D">
        <w:rPr>
          <w:sz w:val="28"/>
          <w:szCs w:val="28"/>
          <w:lang w:val="kk-KZ"/>
        </w:rPr>
        <w:t xml:space="preserve"> </w:t>
      </w:r>
      <w:r w:rsidRPr="0081418D">
        <w:rPr>
          <w:sz w:val="28"/>
          <w:szCs w:val="28"/>
        </w:rPr>
        <w:t>). The SI unit of radiant</w:t>
      </w:r>
      <w:r w:rsidRPr="0081418D">
        <w:rPr>
          <w:sz w:val="28"/>
          <w:szCs w:val="28"/>
          <w:lang w:val="kk-KZ"/>
        </w:rPr>
        <w:t xml:space="preserve"> emittance (emissive ability) </w:t>
      </w:r>
      <w:r w:rsidRPr="0081418D">
        <w:rPr>
          <w:sz w:val="28"/>
          <w:szCs w:val="28"/>
        </w:rPr>
        <w:t>is the joule per meter squared. E</w:t>
      </w:r>
      <w:r w:rsidRPr="0081418D">
        <w:rPr>
          <w:sz w:val="28"/>
          <w:szCs w:val="28"/>
          <w:lang w:val="kk-KZ"/>
        </w:rPr>
        <w:t>missive ability</w:t>
      </w:r>
      <w:r w:rsidRPr="0081418D">
        <w:rPr>
          <w:sz w:val="28"/>
          <w:szCs w:val="28"/>
        </w:rPr>
        <w:t xml:space="preserve"> can be expressed as a function of wavelength: </w:t>
      </w:r>
    </w:p>
    <w:p w:rsidR="00ED1C5B" w:rsidRPr="0081418D" w:rsidRDefault="00ED1C5B" w:rsidP="00EF46D1">
      <w:pPr>
        <w:ind w:firstLine="567"/>
        <w:jc w:val="both"/>
        <w:rPr>
          <w:sz w:val="28"/>
          <w:szCs w:val="28"/>
        </w:rPr>
      </w:pPr>
      <w:r w:rsidRPr="0081418D">
        <w:rPr>
          <w:sz w:val="28"/>
          <w:szCs w:val="28"/>
        </w:rPr>
        <w:tab/>
      </w:r>
      <w:r w:rsidRPr="0081418D">
        <w:rPr>
          <w:sz w:val="28"/>
          <w:szCs w:val="28"/>
        </w:rPr>
        <w:tab/>
      </w:r>
      <w:r w:rsidRPr="0081418D">
        <w:rPr>
          <w:sz w:val="28"/>
          <w:szCs w:val="28"/>
        </w:rPr>
        <w:tab/>
      </w:r>
      <w:r w:rsidRPr="0081418D">
        <w:rPr>
          <w:sz w:val="28"/>
          <w:szCs w:val="28"/>
        </w:rPr>
        <w:tab/>
      </w:r>
    </w:p>
    <w:p w:rsidR="00ED1C5B" w:rsidRPr="0081418D" w:rsidRDefault="00ED1C5B" w:rsidP="006372BD">
      <w:pPr>
        <w:ind w:left="1416" w:firstLine="567"/>
        <w:jc w:val="right"/>
        <w:rPr>
          <w:sz w:val="28"/>
          <w:szCs w:val="28"/>
        </w:rPr>
      </w:pPr>
      <w:r w:rsidRPr="0081418D">
        <w:rPr>
          <w:position w:val="-24"/>
          <w:sz w:val="28"/>
          <w:szCs w:val="28"/>
        </w:rPr>
        <w:t xml:space="preserve">        </w:t>
      </w:r>
      <w:r w:rsidRPr="0081418D">
        <w:rPr>
          <w:position w:val="-24"/>
          <w:sz w:val="28"/>
          <w:szCs w:val="28"/>
        </w:rPr>
        <w:object w:dxaOrig="2380" w:dyaOrig="660">
          <v:shape id="_x0000_i1043" type="#_x0000_t75" style="width:119.7pt;height:33.5pt" o:ole="">
            <v:imagedata r:id="rId19" o:title=""/>
          </v:shape>
          <o:OLEObject Type="Embed" ProgID="Equation.DSMT4" ShapeID="_x0000_i1043" DrawAspect="Content" ObjectID="_1667599336" r:id="rId20"/>
        </w:object>
      </w:r>
      <w:r w:rsidRPr="0081418D">
        <w:rPr>
          <w:position w:val="-24"/>
          <w:sz w:val="28"/>
          <w:szCs w:val="28"/>
        </w:rPr>
        <w:t xml:space="preserve">  </w:t>
      </w:r>
      <w:r w:rsidR="00794DC1" w:rsidRPr="0081418D">
        <w:rPr>
          <w:sz w:val="28"/>
          <w:szCs w:val="28"/>
        </w:rPr>
        <w:tab/>
      </w:r>
      <w:r w:rsidR="00794DC1" w:rsidRPr="0081418D">
        <w:rPr>
          <w:sz w:val="28"/>
          <w:szCs w:val="28"/>
        </w:rPr>
        <w:tab/>
      </w:r>
      <w:r w:rsidR="009F7E76" w:rsidRPr="0081418D">
        <w:rPr>
          <w:sz w:val="28"/>
          <w:szCs w:val="28"/>
        </w:rPr>
        <w:t xml:space="preserve">            </w:t>
      </w:r>
      <w:r w:rsidR="00794DC1" w:rsidRPr="0081418D">
        <w:rPr>
          <w:sz w:val="28"/>
          <w:szCs w:val="28"/>
        </w:rPr>
        <w:tab/>
      </w:r>
      <w:r w:rsidR="00794DC1" w:rsidRPr="0081418D">
        <w:rPr>
          <w:sz w:val="28"/>
          <w:szCs w:val="28"/>
        </w:rPr>
        <w:tab/>
      </w:r>
      <w:r w:rsidR="00794DC1" w:rsidRPr="0081418D">
        <w:rPr>
          <w:sz w:val="28"/>
          <w:szCs w:val="28"/>
        </w:rPr>
        <w:tab/>
        <w:t>(1</w:t>
      </w:r>
      <w:r w:rsidRPr="0081418D">
        <w:rPr>
          <w:sz w:val="28"/>
          <w:szCs w:val="28"/>
        </w:rPr>
        <w:t>.2)</w:t>
      </w:r>
    </w:p>
    <w:p w:rsidR="00ED1C5B" w:rsidRPr="0081418D" w:rsidRDefault="00ED1C5B" w:rsidP="00EF46D1">
      <w:pPr>
        <w:ind w:firstLine="567"/>
        <w:jc w:val="both"/>
        <w:rPr>
          <w:sz w:val="28"/>
          <w:szCs w:val="28"/>
        </w:rPr>
      </w:pPr>
      <w:proofErr w:type="gramStart"/>
      <w:r w:rsidRPr="0081418D">
        <w:rPr>
          <w:sz w:val="28"/>
          <w:szCs w:val="28"/>
        </w:rPr>
        <w:t>where</w:t>
      </w:r>
      <w:proofErr w:type="gramEnd"/>
      <w:r w:rsidRPr="0081418D">
        <w:rPr>
          <w:sz w:val="28"/>
          <w:szCs w:val="28"/>
        </w:rPr>
        <w:tab/>
      </w:r>
      <w:r w:rsidRPr="0081418D">
        <w:rPr>
          <w:position w:val="-24"/>
          <w:sz w:val="28"/>
          <w:szCs w:val="28"/>
        </w:rPr>
        <w:object w:dxaOrig="620" w:dyaOrig="620">
          <v:shape id="_x0000_i1044" type="#_x0000_t75" style="width:30.15pt;height:30.15pt" o:ole="">
            <v:imagedata r:id="rId21" o:title=""/>
          </v:shape>
          <o:OLEObject Type="Embed" ProgID="Equation.DSMT4" ShapeID="_x0000_i1044" DrawAspect="Content" ObjectID="_1667599337" r:id="rId22"/>
        </w:object>
      </w:r>
      <w:r w:rsidRPr="0081418D">
        <w:rPr>
          <w:sz w:val="28"/>
          <w:szCs w:val="28"/>
        </w:rPr>
        <w:t xml:space="preserve"> </w:t>
      </w:r>
      <w:r w:rsidRPr="0081418D">
        <w:rPr>
          <w:sz w:val="28"/>
          <w:szCs w:val="28"/>
        </w:rPr>
        <w:tab/>
        <w:t>.</w:t>
      </w:r>
    </w:p>
    <w:p w:rsidR="00ED1C5B" w:rsidRPr="0081418D" w:rsidRDefault="00ED1C5B" w:rsidP="00EF46D1">
      <w:pPr>
        <w:ind w:firstLine="567"/>
        <w:jc w:val="both"/>
        <w:rPr>
          <w:sz w:val="28"/>
          <w:szCs w:val="28"/>
        </w:rPr>
      </w:pPr>
      <w:r w:rsidRPr="0081418D">
        <w:rPr>
          <w:sz w:val="28"/>
          <w:szCs w:val="28"/>
        </w:rPr>
        <w:t xml:space="preserve">Knowing the spectral density of </w:t>
      </w:r>
      <w:r w:rsidRPr="0081418D">
        <w:rPr>
          <w:sz w:val="28"/>
          <w:szCs w:val="28"/>
          <w:lang w:val="kk-KZ"/>
        </w:rPr>
        <w:t>emittance</w:t>
      </w:r>
      <w:r w:rsidRPr="0081418D">
        <w:rPr>
          <w:sz w:val="28"/>
          <w:szCs w:val="28"/>
        </w:rPr>
        <w:t xml:space="preserve"> the integral </w:t>
      </w:r>
      <w:r w:rsidRPr="0081418D">
        <w:rPr>
          <w:sz w:val="28"/>
          <w:szCs w:val="28"/>
          <w:lang w:val="kk-KZ"/>
        </w:rPr>
        <w:t>emittance</w:t>
      </w:r>
      <w:r w:rsidRPr="0081418D">
        <w:rPr>
          <w:sz w:val="28"/>
          <w:szCs w:val="28"/>
        </w:rPr>
        <w:t xml:space="preserve"> (emissivity) can be calculated summing over all frequencies:</w:t>
      </w:r>
    </w:p>
    <w:p w:rsidR="00ED1C5B" w:rsidRPr="0081418D" w:rsidRDefault="00ED1C5B" w:rsidP="00EF46D1">
      <w:pPr>
        <w:ind w:firstLine="567"/>
        <w:jc w:val="both"/>
        <w:rPr>
          <w:sz w:val="28"/>
          <w:szCs w:val="28"/>
        </w:rPr>
      </w:pPr>
    </w:p>
    <w:p w:rsidR="00ED1C5B" w:rsidRPr="0081418D" w:rsidRDefault="00ED1C5B" w:rsidP="00EF46D1">
      <w:pPr>
        <w:ind w:firstLine="567"/>
        <w:jc w:val="right"/>
        <w:rPr>
          <w:sz w:val="28"/>
          <w:szCs w:val="28"/>
        </w:rPr>
      </w:pPr>
      <w:r w:rsidRPr="0081418D">
        <w:rPr>
          <w:sz w:val="28"/>
          <w:szCs w:val="28"/>
        </w:rPr>
        <w:tab/>
      </w:r>
      <w:r w:rsidRPr="0081418D">
        <w:rPr>
          <w:sz w:val="28"/>
          <w:szCs w:val="28"/>
        </w:rPr>
        <w:tab/>
      </w:r>
      <w:r w:rsidRPr="0081418D">
        <w:rPr>
          <w:sz w:val="28"/>
          <w:szCs w:val="28"/>
        </w:rPr>
        <w:tab/>
      </w:r>
      <w:r w:rsidRPr="0081418D">
        <w:rPr>
          <w:position w:val="-32"/>
          <w:sz w:val="28"/>
          <w:szCs w:val="28"/>
        </w:rPr>
        <w:object w:dxaOrig="1380" w:dyaOrig="740">
          <v:shape id="_x0000_i1045" type="#_x0000_t75" style="width:68.65pt;height:36.85pt" o:ole="">
            <v:imagedata r:id="rId23" o:title=""/>
          </v:shape>
          <o:OLEObject Type="Embed" ProgID="Equation.DSMT4" ShapeID="_x0000_i1045" DrawAspect="Content" ObjectID="_1667599338" r:id="rId24"/>
        </w:object>
      </w:r>
      <w:r w:rsidR="00794DC1" w:rsidRPr="0081418D">
        <w:rPr>
          <w:sz w:val="28"/>
          <w:szCs w:val="28"/>
        </w:rPr>
        <w:t xml:space="preserve"> </w:t>
      </w:r>
      <w:r w:rsidR="00794DC1" w:rsidRPr="0081418D">
        <w:rPr>
          <w:sz w:val="28"/>
          <w:szCs w:val="28"/>
        </w:rPr>
        <w:tab/>
      </w:r>
      <w:r w:rsidR="00794DC1" w:rsidRPr="0081418D">
        <w:rPr>
          <w:sz w:val="28"/>
          <w:szCs w:val="28"/>
        </w:rPr>
        <w:tab/>
      </w:r>
      <w:r w:rsidR="00794DC1" w:rsidRPr="0081418D">
        <w:rPr>
          <w:sz w:val="28"/>
          <w:szCs w:val="28"/>
        </w:rPr>
        <w:tab/>
      </w:r>
      <w:r w:rsidR="00794DC1" w:rsidRPr="0081418D">
        <w:rPr>
          <w:sz w:val="28"/>
          <w:szCs w:val="28"/>
        </w:rPr>
        <w:tab/>
      </w:r>
      <w:r w:rsidR="00794DC1" w:rsidRPr="0081418D">
        <w:rPr>
          <w:sz w:val="28"/>
          <w:szCs w:val="28"/>
        </w:rPr>
        <w:tab/>
        <w:t>(1</w:t>
      </w:r>
      <w:r w:rsidRPr="0081418D">
        <w:rPr>
          <w:sz w:val="28"/>
          <w:szCs w:val="28"/>
        </w:rPr>
        <w:t>.3)</w:t>
      </w:r>
    </w:p>
    <w:p w:rsidR="00ED1C5B" w:rsidRPr="0081418D" w:rsidRDefault="00ED1C5B" w:rsidP="00EF46D1">
      <w:pPr>
        <w:ind w:firstLine="567"/>
        <w:jc w:val="right"/>
        <w:rPr>
          <w:sz w:val="28"/>
          <w:szCs w:val="28"/>
        </w:rPr>
      </w:pPr>
    </w:p>
    <w:p w:rsidR="00ED1C5B" w:rsidRPr="0081418D" w:rsidRDefault="00ED1C5B" w:rsidP="00EF46D1">
      <w:pPr>
        <w:ind w:firstLine="567"/>
        <w:jc w:val="both"/>
        <w:rPr>
          <w:sz w:val="28"/>
          <w:szCs w:val="28"/>
        </w:rPr>
      </w:pPr>
      <w:r w:rsidRPr="0081418D">
        <w:rPr>
          <w:sz w:val="28"/>
          <w:szCs w:val="28"/>
        </w:rPr>
        <w:t>The ability of bodies to absorb the incident radiation is characterized by the absorbance</w:t>
      </w:r>
      <w:r w:rsidRPr="0081418D">
        <w:rPr>
          <w:i/>
          <w:sz w:val="28"/>
          <w:szCs w:val="28"/>
        </w:rPr>
        <w:t xml:space="preserve"> </w:t>
      </w:r>
      <w:proofErr w:type="spellStart"/>
      <w:r w:rsidRPr="0081418D">
        <w:rPr>
          <w:i/>
          <w:sz w:val="28"/>
          <w:szCs w:val="28"/>
        </w:rPr>
        <w:t>A</w:t>
      </w:r>
      <w:r w:rsidRPr="0081418D">
        <w:rPr>
          <w:i/>
          <w:sz w:val="28"/>
          <w:szCs w:val="28"/>
          <w:vertAlign w:val="subscript"/>
        </w:rPr>
        <w:t>ν,T</w:t>
      </w:r>
      <w:proofErr w:type="spellEnd"/>
      <w:r w:rsidRPr="0081418D">
        <w:rPr>
          <w:sz w:val="28"/>
          <w:szCs w:val="28"/>
        </w:rPr>
        <w:t xml:space="preserve">, showing what portion of energy </w:t>
      </w:r>
      <w:proofErr w:type="spellStart"/>
      <w:r w:rsidRPr="0081418D">
        <w:rPr>
          <w:i/>
          <w:sz w:val="28"/>
          <w:szCs w:val="28"/>
        </w:rPr>
        <w:t>dW</w:t>
      </w:r>
      <w:r w:rsidRPr="0081418D">
        <w:rPr>
          <w:i/>
          <w:sz w:val="28"/>
          <w:szCs w:val="28"/>
          <w:vertAlign w:val="subscript"/>
        </w:rPr>
        <w:t>ν</w:t>
      </w:r>
      <w:proofErr w:type="spellEnd"/>
      <w:r w:rsidRPr="0081418D">
        <w:rPr>
          <w:i/>
          <w:sz w:val="28"/>
          <w:szCs w:val="28"/>
          <w:vertAlign w:val="subscript"/>
          <w:lang w:val="kk-KZ"/>
        </w:rPr>
        <w:t>,</w:t>
      </w:r>
      <w:r w:rsidRPr="0081418D">
        <w:rPr>
          <w:i/>
          <w:sz w:val="28"/>
          <w:szCs w:val="28"/>
          <w:vertAlign w:val="subscript"/>
        </w:rPr>
        <w:t xml:space="preserve">ν + </w:t>
      </w:r>
      <w:proofErr w:type="spellStart"/>
      <w:r w:rsidRPr="0081418D">
        <w:rPr>
          <w:i/>
          <w:sz w:val="28"/>
          <w:szCs w:val="28"/>
          <w:vertAlign w:val="subscript"/>
        </w:rPr>
        <w:t>dν</w:t>
      </w:r>
      <w:proofErr w:type="spellEnd"/>
      <w:r w:rsidRPr="0081418D">
        <w:rPr>
          <w:sz w:val="28"/>
          <w:szCs w:val="28"/>
        </w:rPr>
        <w:t xml:space="preserve"> , brought by per unit time, per unit area of the body falling on it by electromagnetic waves with frequencies from </w:t>
      </w:r>
      <w:r w:rsidRPr="0081418D">
        <w:rPr>
          <w:i/>
          <w:sz w:val="28"/>
          <w:szCs w:val="28"/>
          <w:lang w:val="kk-KZ"/>
        </w:rPr>
        <w:sym w:font="Symbol" w:char="F06E"/>
      </w:r>
      <w:r w:rsidRPr="0081418D">
        <w:rPr>
          <w:sz w:val="28"/>
          <w:szCs w:val="28"/>
          <w:lang w:val="kk-KZ"/>
        </w:rPr>
        <w:t xml:space="preserve"> to </w:t>
      </w:r>
      <w:r w:rsidRPr="0081418D">
        <w:rPr>
          <w:i/>
          <w:sz w:val="28"/>
          <w:szCs w:val="28"/>
          <w:lang w:val="kk-KZ"/>
        </w:rPr>
        <w:sym w:font="Symbol" w:char="F06E"/>
      </w:r>
      <w:r w:rsidRPr="0081418D">
        <w:rPr>
          <w:i/>
          <w:sz w:val="28"/>
          <w:szCs w:val="28"/>
        </w:rPr>
        <w:t>+d</w:t>
      </w:r>
      <w:r w:rsidRPr="0081418D">
        <w:rPr>
          <w:i/>
          <w:sz w:val="28"/>
          <w:szCs w:val="28"/>
          <w:lang w:val="kk-KZ"/>
        </w:rPr>
        <w:sym w:font="Symbol" w:char="F06E"/>
      </w:r>
      <w:r w:rsidRPr="0081418D">
        <w:rPr>
          <w:position w:val="-6"/>
          <w:sz w:val="28"/>
          <w:szCs w:val="28"/>
        </w:rPr>
        <w:t xml:space="preserve"> </w:t>
      </w:r>
      <w:r w:rsidRPr="0081418D">
        <w:rPr>
          <w:sz w:val="28"/>
          <w:szCs w:val="28"/>
        </w:rPr>
        <w:t>absorbed by the body.</w:t>
      </w:r>
    </w:p>
    <w:p w:rsidR="00ED1C5B" w:rsidRPr="0081418D" w:rsidRDefault="00ED1C5B" w:rsidP="00EF46D1">
      <w:pPr>
        <w:ind w:firstLine="567"/>
        <w:jc w:val="both"/>
        <w:rPr>
          <w:sz w:val="28"/>
          <w:szCs w:val="28"/>
        </w:rPr>
      </w:pPr>
    </w:p>
    <w:p w:rsidR="00ED1C5B" w:rsidRPr="0081418D" w:rsidRDefault="00ED1C5B" w:rsidP="00EF46D1">
      <w:pPr>
        <w:ind w:firstLine="567"/>
        <w:jc w:val="right"/>
        <w:rPr>
          <w:sz w:val="28"/>
          <w:szCs w:val="28"/>
        </w:rPr>
      </w:pPr>
      <w:r w:rsidRPr="0081418D">
        <w:rPr>
          <w:sz w:val="28"/>
          <w:szCs w:val="28"/>
        </w:rPr>
        <w:tab/>
      </w:r>
      <w:r w:rsidRPr="0081418D">
        <w:rPr>
          <w:sz w:val="28"/>
          <w:szCs w:val="28"/>
        </w:rPr>
        <w:tab/>
      </w:r>
      <w:r w:rsidRPr="0081418D">
        <w:rPr>
          <w:sz w:val="28"/>
          <w:szCs w:val="28"/>
        </w:rPr>
        <w:tab/>
      </w:r>
      <w:r w:rsidRPr="0081418D">
        <w:rPr>
          <w:position w:val="-34"/>
          <w:sz w:val="28"/>
          <w:szCs w:val="28"/>
        </w:rPr>
        <w:object w:dxaOrig="1500" w:dyaOrig="800">
          <v:shape id="_x0000_i1046" type="#_x0000_t75" style="width:75.35pt;height:39.35pt" o:ole="">
            <v:imagedata r:id="rId25" o:title=""/>
          </v:shape>
          <o:OLEObject Type="Embed" ProgID="Equation.DSMT4" ShapeID="_x0000_i1046" DrawAspect="Content" ObjectID="_1667599339" r:id="rId26"/>
        </w:object>
      </w:r>
      <w:r w:rsidRPr="0081418D">
        <w:rPr>
          <w:sz w:val="28"/>
          <w:szCs w:val="28"/>
        </w:rPr>
        <w:t xml:space="preserve"> </w:t>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t>(</w:t>
      </w:r>
      <w:r w:rsidR="00DB7E28" w:rsidRPr="0081418D">
        <w:rPr>
          <w:sz w:val="28"/>
          <w:szCs w:val="28"/>
        </w:rPr>
        <w:t>1</w:t>
      </w:r>
      <w:r w:rsidRPr="0081418D">
        <w:rPr>
          <w:sz w:val="28"/>
          <w:szCs w:val="28"/>
        </w:rPr>
        <w:t>.4)</w:t>
      </w:r>
    </w:p>
    <w:p w:rsidR="00ED1C5B" w:rsidRPr="0081418D" w:rsidRDefault="00ED1C5B" w:rsidP="00EF46D1">
      <w:pPr>
        <w:ind w:firstLine="567"/>
        <w:jc w:val="right"/>
        <w:rPr>
          <w:sz w:val="28"/>
          <w:szCs w:val="28"/>
        </w:rPr>
      </w:pPr>
    </w:p>
    <w:p w:rsidR="00ED1C5B" w:rsidRPr="0081418D" w:rsidRDefault="00ED1C5B" w:rsidP="00EF46D1">
      <w:pPr>
        <w:ind w:firstLine="567"/>
        <w:jc w:val="both"/>
        <w:rPr>
          <w:sz w:val="28"/>
          <w:szCs w:val="28"/>
        </w:rPr>
      </w:pPr>
      <w:proofErr w:type="gramStart"/>
      <w:r w:rsidRPr="0081418D">
        <w:rPr>
          <w:rStyle w:val="shorttext"/>
          <w:b/>
          <w:sz w:val="28"/>
          <w:szCs w:val="28"/>
        </w:rPr>
        <w:t>Absolutely black body.</w:t>
      </w:r>
      <w:proofErr w:type="gramEnd"/>
      <w:r w:rsidRPr="0081418D">
        <w:rPr>
          <w:rStyle w:val="shorttext"/>
          <w:b/>
          <w:sz w:val="28"/>
          <w:szCs w:val="28"/>
        </w:rPr>
        <w:t xml:space="preserve"> </w:t>
      </w:r>
      <w:r w:rsidRPr="0081418D">
        <w:rPr>
          <w:sz w:val="28"/>
          <w:szCs w:val="28"/>
        </w:rPr>
        <w:t>The body is able to absorb falling on it</w:t>
      </w:r>
      <w:r w:rsidR="00080AB5" w:rsidRPr="0081418D">
        <w:rPr>
          <w:sz w:val="28"/>
          <w:szCs w:val="28"/>
        </w:rPr>
        <w:t xml:space="preserve"> </w:t>
      </w:r>
      <w:r w:rsidRPr="0081418D">
        <w:rPr>
          <w:sz w:val="28"/>
          <w:szCs w:val="28"/>
        </w:rPr>
        <w:t xml:space="preserve">every radiation of any frequency at any temperature is called an ideal </w:t>
      </w:r>
      <w:r w:rsidRPr="0081418D">
        <w:rPr>
          <w:sz w:val="28"/>
          <w:szCs w:val="28"/>
          <w:lang w:val="kk-KZ"/>
        </w:rPr>
        <w:t>black body</w:t>
      </w:r>
      <w:r w:rsidRPr="0081418D">
        <w:rPr>
          <w:sz w:val="28"/>
          <w:szCs w:val="28"/>
        </w:rPr>
        <w:t>.Absorbance of blackbody for all frequencies and temperatures identically equals</w:t>
      </w:r>
      <w:r w:rsidR="00080AB5" w:rsidRPr="0081418D">
        <w:rPr>
          <w:sz w:val="28"/>
          <w:szCs w:val="28"/>
        </w:rPr>
        <w:t xml:space="preserve"> </w:t>
      </w:r>
      <w:r w:rsidRPr="0081418D">
        <w:rPr>
          <w:sz w:val="28"/>
          <w:szCs w:val="28"/>
        </w:rPr>
        <w:t>unity</w:t>
      </w:r>
      <w:r w:rsidRPr="0081418D">
        <w:rPr>
          <w:sz w:val="28"/>
          <w:szCs w:val="28"/>
          <w:lang w:val="kk-KZ"/>
        </w:rPr>
        <w:t xml:space="preserve">: </w:t>
      </w:r>
    </w:p>
    <w:p w:rsidR="00ED1C5B" w:rsidRPr="0081418D" w:rsidRDefault="00ED1C5B" w:rsidP="00EF46D1">
      <w:pPr>
        <w:ind w:left="2124" w:firstLine="567"/>
        <w:jc w:val="right"/>
        <w:rPr>
          <w:sz w:val="28"/>
          <w:szCs w:val="28"/>
        </w:rPr>
      </w:pPr>
      <w:r w:rsidRPr="0081418D">
        <w:rPr>
          <w:sz w:val="28"/>
          <w:szCs w:val="28"/>
        </w:rPr>
        <w:tab/>
      </w:r>
      <w:r w:rsidRPr="0081418D">
        <w:rPr>
          <w:position w:val="-14"/>
          <w:sz w:val="28"/>
          <w:szCs w:val="28"/>
        </w:rPr>
        <w:object w:dxaOrig="780" w:dyaOrig="400">
          <v:shape id="_x0000_i1047" type="#_x0000_t75" style="width:38.5pt;height:20.1pt" o:ole="">
            <v:imagedata r:id="rId27" o:title=""/>
          </v:shape>
          <o:OLEObject Type="Embed" ProgID="Equation.DSMT4" ShapeID="_x0000_i1047" DrawAspect="Content" ObjectID="_1667599340" r:id="rId28"/>
        </w:object>
      </w:r>
      <w:r w:rsidR="00DB7E28" w:rsidRPr="0081418D">
        <w:rPr>
          <w:sz w:val="28"/>
          <w:szCs w:val="28"/>
        </w:rPr>
        <w:t xml:space="preserve"> </w:t>
      </w:r>
      <w:r w:rsidR="00DB7E28" w:rsidRPr="0081418D">
        <w:rPr>
          <w:sz w:val="28"/>
          <w:szCs w:val="28"/>
        </w:rPr>
        <w:tab/>
      </w:r>
      <w:r w:rsidR="00DB7E28" w:rsidRPr="0081418D">
        <w:rPr>
          <w:sz w:val="28"/>
          <w:szCs w:val="28"/>
        </w:rPr>
        <w:tab/>
      </w:r>
      <w:r w:rsidR="00DB7E28" w:rsidRPr="0081418D">
        <w:rPr>
          <w:sz w:val="28"/>
          <w:szCs w:val="28"/>
        </w:rPr>
        <w:tab/>
      </w:r>
      <w:r w:rsidR="00DB7E28" w:rsidRPr="0081418D">
        <w:rPr>
          <w:sz w:val="28"/>
          <w:szCs w:val="28"/>
        </w:rPr>
        <w:tab/>
      </w:r>
      <w:r w:rsidR="00DB7E28" w:rsidRPr="0081418D">
        <w:rPr>
          <w:sz w:val="28"/>
          <w:szCs w:val="28"/>
        </w:rPr>
        <w:tab/>
      </w:r>
      <w:r w:rsidR="00DB7E28" w:rsidRPr="0081418D">
        <w:rPr>
          <w:sz w:val="28"/>
          <w:szCs w:val="28"/>
        </w:rPr>
        <w:tab/>
        <w:t>(</w:t>
      </w:r>
      <w:r w:rsidR="00DB7E28" w:rsidRPr="0081418D">
        <w:rPr>
          <w:sz w:val="28"/>
          <w:szCs w:val="28"/>
          <w:lang w:val="ru-RU"/>
        </w:rPr>
        <w:t>1</w:t>
      </w:r>
      <w:r w:rsidRPr="0081418D">
        <w:rPr>
          <w:sz w:val="28"/>
          <w:szCs w:val="28"/>
        </w:rPr>
        <w:t>.5)</w:t>
      </w:r>
    </w:p>
    <w:tbl>
      <w:tblPr>
        <w:tblpPr w:leftFromText="180" w:rightFromText="180" w:vertAnchor="text" w:horzAnchor="margin" w:tblpY="116"/>
        <w:tblOverlap w:val="never"/>
        <w:tblW w:w="0" w:type="auto"/>
        <w:tblLook w:val="00A0" w:firstRow="1" w:lastRow="0" w:firstColumn="1" w:lastColumn="0" w:noHBand="0" w:noVBand="0"/>
      </w:tblPr>
      <w:tblGrid>
        <w:gridCol w:w="2386"/>
      </w:tblGrid>
      <w:tr w:rsidR="00ED1C5B" w:rsidRPr="0081418D" w:rsidTr="00ED1C5B">
        <w:tc>
          <w:tcPr>
            <w:tcW w:w="2386" w:type="dxa"/>
          </w:tcPr>
          <w:p w:rsidR="00ED1C5B" w:rsidRPr="0081418D" w:rsidRDefault="00ED1C5B" w:rsidP="00EF46D1">
            <w:pPr>
              <w:ind w:firstLine="567"/>
              <w:jc w:val="both"/>
              <w:rPr>
                <w:sz w:val="28"/>
                <w:szCs w:val="28"/>
              </w:rPr>
            </w:pPr>
            <w:r w:rsidRPr="0081418D">
              <w:rPr>
                <w:noProof/>
                <w:sz w:val="28"/>
                <w:szCs w:val="28"/>
                <w:lang w:val="ru-RU" w:eastAsia="ru-RU"/>
              </w:rPr>
              <w:drawing>
                <wp:inline distT="0" distB="0" distL="0" distR="0" wp14:anchorId="035D4C73" wp14:editId="2D4A7FCA">
                  <wp:extent cx="714375" cy="1390650"/>
                  <wp:effectExtent l="19050" t="0" r="9525" b="0"/>
                  <wp:docPr id="6412" name="Рисунок 6" descr="D:\Own documents\16.07.2017\5 Квантовая физика\Figure 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D:\Own documents\16.07.2017\5 Квантовая физика\Figure 5.1.jpg"/>
                          <pic:cNvPicPr>
                            <a:picLocks noChangeAspect="1" noChangeArrowheads="1"/>
                          </pic:cNvPicPr>
                        </pic:nvPicPr>
                        <pic:blipFill>
                          <a:blip r:embed="rId29"/>
                          <a:srcRect/>
                          <a:stretch>
                            <a:fillRect/>
                          </a:stretch>
                        </pic:blipFill>
                        <pic:spPr bwMode="auto">
                          <a:xfrm>
                            <a:off x="0" y="0"/>
                            <a:ext cx="714375" cy="1390650"/>
                          </a:xfrm>
                          <a:prstGeom prst="rect">
                            <a:avLst/>
                          </a:prstGeom>
                          <a:noFill/>
                          <a:ln w="9525">
                            <a:noFill/>
                            <a:miter lim="800000"/>
                            <a:headEnd/>
                            <a:tailEnd/>
                          </a:ln>
                        </pic:spPr>
                      </pic:pic>
                    </a:graphicData>
                  </a:graphic>
                </wp:inline>
              </w:drawing>
            </w:r>
          </w:p>
        </w:tc>
      </w:tr>
      <w:tr w:rsidR="00ED1C5B" w:rsidRPr="0081418D" w:rsidTr="00ED1C5B">
        <w:tc>
          <w:tcPr>
            <w:tcW w:w="2386" w:type="dxa"/>
          </w:tcPr>
          <w:p w:rsidR="00ED1C5B" w:rsidRPr="0081418D" w:rsidRDefault="00ED1C5B" w:rsidP="00EF46D1">
            <w:pPr>
              <w:ind w:firstLine="567"/>
              <w:rPr>
                <w:b/>
                <w:sz w:val="28"/>
                <w:szCs w:val="28"/>
              </w:rPr>
            </w:pPr>
          </w:p>
          <w:p w:rsidR="00ED1C5B" w:rsidRPr="0081418D" w:rsidRDefault="00794DC1" w:rsidP="006372BD">
            <w:pPr>
              <w:rPr>
                <w:i/>
                <w:sz w:val="28"/>
                <w:szCs w:val="28"/>
              </w:rPr>
            </w:pPr>
            <w:r w:rsidRPr="0081418D">
              <w:rPr>
                <w:i/>
                <w:sz w:val="28"/>
                <w:szCs w:val="28"/>
              </w:rPr>
              <w:t>Figure 1</w:t>
            </w:r>
            <w:r w:rsidR="00ED1C5B" w:rsidRPr="0081418D">
              <w:rPr>
                <w:i/>
                <w:sz w:val="28"/>
                <w:szCs w:val="28"/>
              </w:rPr>
              <w:t xml:space="preserve">.1 The model of absolutely a black body </w:t>
            </w:r>
          </w:p>
        </w:tc>
      </w:tr>
    </w:tbl>
    <w:p w:rsidR="00ED1C5B" w:rsidRPr="0081418D" w:rsidRDefault="00ED1C5B" w:rsidP="00EF46D1">
      <w:pPr>
        <w:ind w:firstLine="567"/>
        <w:jc w:val="both"/>
        <w:rPr>
          <w:sz w:val="28"/>
          <w:szCs w:val="28"/>
        </w:rPr>
      </w:pPr>
      <w:r w:rsidRPr="0081418D">
        <w:rPr>
          <w:sz w:val="28"/>
          <w:szCs w:val="28"/>
          <w:lang w:val="kk-KZ"/>
        </w:rPr>
        <w:t xml:space="preserve">There are no </w:t>
      </w:r>
      <w:r w:rsidRPr="0081418D">
        <w:rPr>
          <w:sz w:val="28"/>
          <w:szCs w:val="28"/>
        </w:rPr>
        <w:t xml:space="preserve">ideal </w:t>
      </w:r>
      <w:r w:rsidRPr="0081418D">
        <w:rPr>
          <w:sz w:val="28"/>
          <w:szCs w:val="28"/>
          <w:lang w:val="kk-KZ"/>
        </w:rPr>
        <w:t xml:space="preserve">black bodies in nature, however such bodies as carbon black and black velvet are close to them in a certain interval of frequencies. </w:t>
      </w:r>
      <w:r w:rsidRPr="0081418D">
        <w:rPr>
          <w:sz w:val="28"/>
          <w:szCs w:val="28"/>
        </w:rPr>
        <w:t xml:space="preserve">The ideal model of a black body is a cavity with small aperture </w:t>
      </w:r>
      <w:r w:rsidRPr="0081418D">
        <w:rPr>
          <w:i/>
          <w:sz w:val="28"/>
          <w:szCs w:val="28"/>
        </w:rPr>
        <w:t>O</w:t>
      </w:r>
      <w:r w:rsidRPr="0081418D">
        <w:rPr>
          <w:sz w:val="28"/>
          <w:szCs w:val="28"/>
        </w:rPr>
        <w:t>, the inside</w:t>
      </w:r>
      <w:r w:rsidR="00080AB5" w:rsidRPr="0081418D">
        <w:rPr>
          <w:sz w:val="28"/>
          <w:szCs w:val="28"/>
        </w:rPr>
        <w:t xml:space="preserve"> </w:t>
      </w:r>
      <w:r w:rsidRPr="0081418D">
        <w:rPr>
          <w:sz w:val="28"/>
          <w:szCs w:val="28"/>
        </w:rPr>
        <w:t xml:space="preserve">surface of which is blackened (Figure </w:t>
      </w:r>
      <w:r w:rsidR="006372BD" w:rsidRPr="0081418D">
        <w:rPr>
          <w:sz w:val="28"/>
          <w:szCs w:val="28"/>
        </w:rPr>
        <w:t>1</w:t>
      </w:r>
      <w:r w:rsidRPr="0081418D">
        <w:rPr>
          <w:sz w:val="28"/>
          <w:szCs w:val="28"/>
        </w:rPr>
        <w:t>.1). Ray is caught inside a cavity, completely absorbed.</w:t>
      </w:r>
    </w:p>
    <w:p w:rsidR="00ED1C5B" w:rsidRPr="0081418D" w:rsidRDefault="00ED1C5B" w:rsidP="00EF46D1">
      <w:pPr>
        <w:ind w:firstLine="567"/>
        <w:jc w:val="both"/>
        <w:rPr>
          <w:sz w:val="28"/>
          <w:szCs w:val="28"/>
        </w:rPr>
      </w:pPr>
      <w:r w:rsidRPr="0081418D">
        <w:rPr>
          <w:sz w:val="28"/>
          <w:szCs w:val="28"/>
        </w:rPr>
        <w:t>The concept of a gray body is used alongside with the concept of a black body –these are the bodies whose absorption capacity is less than one, but the same is for all frequencies and only depends on the temperature, material and condition of body surface</w:t>
      </w:r>
      <w:r w:rsidRPr="0081418D">
        <w:rPr>
          <w:sz w:val="28"/>
          <w:szCs w:val="28"/>
          <w:lang w:val="kk-KZ"/>
        </w:rPr>
        <w:t xml:space="preserve">: </w:t>
      </w:r>
    </w:p>
    <w:p w:rsidR="00ED1C5B" w:rsidRPr="0081418D" w:rsidRDefault="00ED1C5B" w:rsidP="00EF46D1">
      <w:pPr>
        <w:ind w:firstLine="567"/>
        <w:jc w:val="both"/>
        <w:rPr>
          <w:sz w:val="28"/>
          <w:szCs w:val="28"/>
        </w:rPr>
      </w:pPr>
      <w:r w:rsidRPr="0081418D">
        <w:rPr>
          <w:sz w:val="28"/>
          <w:szCs w:val="28"/>
        </w:rPr>
        <w:tab/>
      </w:r>
      <w:r w:rsidRPr="0081418D">
        <w:rPr>
          <w:sz w:val="28"/>
          <w:szCs w:val="28"/>
        </w:rPr>
        <w:tab/>
      </w:r>
    </w:p>
    <w:p w:rsidR="00ED1C5B" w:rsidRPr="0081418D" w:rsidRDefault="00ED1C5B" w:rsidP="00EF46D1">
      <w:pPr>
        <w:ind w:left="1560" w:firstLine="567"/>
        <w:jc w:val="right"/>
        <w:rPr>
          <w:sz w:val="28"/>
          <w:szCs w:val="28"/>
        </w:rPr>
      </w:pPr>
      <w:r w:rsidRPr="0081418D">
        <w:rPr>
          <w:sz w:val="28"/>
          <w:szCs w:val="28"/>
        </w:rPr>
        <w:tab/>
      </w:r>
      <w:r w:rsidRPr="0081418D">
        <w:rPr>
          <w:sz w:val="28"/>
          <w:szCs w:val="28"/>
        </w:rPr>
        <w:tab/>
      </w:r>
      <w:r w:rsidRPr="0081418D">
        <w:rPr>
          <w:position w:val="-14"/>
          <w:sz w:val="28"/>
          <w:szCs w:val="28"/>
        </w:rPr>
        <w:object w:dxaOrig="2020" w:dyaOrig="400">
          <v:shape id="_x0000_i1048" type="#_x0000_t75" style="width:101.3pt;height:20.1pt" o:ole="">
            <v:imagedata r:id="rId30" o:title=""/>
          </v:shape>
          <o:OLEObject Type="Embed" ProgID="Equation.DSMT4" ShapeID="_x0000_i1048" DrawAspect="Content" ObjectID="_1667599341" r:id="rId31"/>
        </w:object>
      </w:r>
      <w:r w:rsidR="00DB7E28" w:rsidRPr="0081418D">
        <w:rPr>
          <w:sz w:val="28"/>
          <w:szCs w:val="28"/>
        </w:rPr>
        <w:t xml:space="preserve"> </w:t>
      </w:r>
      <w:r w:rsidR="00DB7E28" w:rsidRPr="0081418D">
        <w:rPr>
          <w:sz w:val="28"/>
          <w:szCs w:val="28"/>
        </w:rPr>
        <w:tab/>
      </w:r>
      <w:r w:rsidR="00DB7E28" w:rsidRPr="0081418D">
        <w:rPr>
          <w:sz w:val="28"/>
          <w:szCs w:val="28"/>
        </w:rPr>
        <w:tab/>
      </w:r>
      <w:r w:rsidR="00DB7E28" w:rsidRPr="0081418D">
        <w:rPr>
          <w:sz w:val="28"/>
          <w:szCs w:val="28"/>
        </w:rPr>
        <w:tab/>
      </w:r>
      <w:r w:rsidR="00DB7E28" w:rsidRPr="0081418D">
        <w:rPr>
          <w:sz w:val="28"/>
          <w:szCs w:val="28"/>
        </w:rPr>
        <w:tab/>
        <w:t>(1</w:t>
      </w:r>
      <w:r w:rsidRPr="0081418D">
        <w:rPr>
          <w:sz w:val="28"/>
          <w:szCs w:val="28"/>
        </w:rPr>
        <w:t>.6)</w:t>
      </w:r>
    </w:p>
    <w:p w:rsidR="0051151D" w:rsidRPr="0081418D" w:rsidRDefault="0051151D" w:rsidP="00EF46D1">
      <w:pPr>
        <w:ind w:left="1560" w:firstLine="567"/>
        <w:jc w:val="right"/>
        <w:rPr>
          <w:sz w:val="28"/>
          <w:szCs w:val="28"/>
        </w:rPr>
      </w:pPr>
    </w:p>
    <w:p w:rsidR="0051151D" w:rsidRPr="0081418D" w:rsidRDefault="0051151D" w:rsidP="0051151D">
      <w:pPr>
        <w:ind w:left="1560" w:firstLine="567"/>
        <w:jc w:val="center"/>
        <w:rPr>
          <w:b/>
          <w:sz w:val="28"/>
          <w:szCs w:val="28"/>
        </w:rPr>
      </w:pPr>
      <w:r w:rsidRPr="0081418D">
        <w:rPr>
          <w:b/>
          <w:sz w:val="28"/>
          <w:szCs w:val="28"/>
        </w:rPr>
        <w:t>1.2 Basic Laws of Thermal Radiation</w:t>
      </w:r>
    </w:p>
    <w:p w:rsidR="00ED1C5B" w:rsidRPr="0081418D" w:rsidRDefault="00ED1C5B" w:rsidP="00EF46D1">
      <w:pPr>
        <w:ind w:firstLine="567"/>
        <w:rPr>
          <w:b/>
          <w:sz w:val="28"/>
          <w:szCs w:val="28"/>
          <w:u w:val="single"/>
          <w:lang w:val="kk-KZ"/>
        </w:rPr>
      </w:pPr>
    </w:p>
    <w:p w:rsidR="00ED1C5B" w:rsidRPr="0081418D" w:rsidRDefault="00ED1C5B" w:rsidP="00EF46D1">
      <w:pPr>
        <w:ind w:firstLine="567"/>
        <w:jc w:val="both"/>
        <w:rPr>
          <w:sz w:val="28"/>
          <w:szCs w:val="28"/>
          <w:lang w:val="kk-KZ"/>
        </w:rPr>
      </w:pPr>
      <w:r w:rsidRPr="0081418D">
        <w:rPr>
          <w:b/>
          <w:sz w:val="28"/>
          <w:szCs w:val="28"/>
          <w:lang w:val="kk-KZ"/>
        </w:rPr>
        <w:t>Kirchhoff's law.</w:t>
      </w:r>
      <w:r w:rsidRPr="0081418D">
        <w:rPr>
          <w:sz w:val="28"/>
          <w:szCs w:val="28"/>
        </w:rPr>
        <w:t xml:space="preserve"> Kirchhoff's law defines the relation between the </w:t>
      </w:r>
      <w:r w:rsidRPr="0081418D">
        <w:rPr>
          <w:sz w:val="28"/>
          <w:szCs w:val="28"/>
          <w:lang w:val="kk-KZ"/>
        </w:rPr>
        <w:t>emittance</w:t>
      </w:r>
      <w:r w:rsidRPr="0081418D">
        <w:rPr>
          <w:sz w:val="28"/>
          <w:szCs w:val="28"/>
        </w:rPr>
        <w:t xml:space="preserve"> and absorbance of bodies.</w:t>
      </w:r>
    </w:p>
    <w:p w:rsidR="00ED1C5B" w:rsidRPr="0081418D" w:rsidRDefault="00ED1C5B" w:rsidP="00EF46D1">
      <w:pPr>
        <w:ind w:firstLine="567"/>
        <w:jc w:val="both"/>
        <w:rPr>
          <w:sz w:val="28"/>
          <w:szCs w:val="28"/>
        </w:rPr>
      </w:pPr>
      <w:r w:rsidRPr="0081418D">
        <w:rPr>
          <w:sz w:val="28"/>
          <w:szCs w:val="28"/>
        </w:rPr>
        <w:t xml:space="preserve">The relation of the </w:t>
      </w:r>
      <w:r w:rsidRPr="0081418D">
        <w:rPr>
          <w:sz w:val="28"/>
          <w:szCs w:val="28"/>
          <w:lang w:val="kk-KZ"/>
        </w:rPr>
        <w:t>emittance</w:t>
      </w:r>
      <w:r w:rsidRPr="0081418D">
        <w:rPr>
          <w:sz w:val="28"/>
          <w:szCs w:val="28"/>
        </w:rPr>
        <w:t xml:space="preserve"> and absorbance of a body does not depend on the nature of the body and is the universal function of frequency and temperature </w:t>
      </w:r>
      <w:proofErr w:type="spellStart"/>
      <w:r w:rsidRPr="0081418D">
        <w:rPr>
          <w:i/>
          <w:sz w:val="28"/>
          <w:szCs w:val="28"/>
        </w:rPr>
        <w:t>r</w:t>
      </w:r>
      <w:r w:rsidRPr="0081418D">
        <w:rPr>
          <w:i/>
          <w:sz w:val="28"/>
          <w:szCs w:val="28"/>
          <w:vertAlign w:val="subscript"/>
        </w:rPr>
        <w:t>ν</w:t>
      </w:r>
      <w:proofErr w:type="gramStart"/>
      <w:r w:rsidRPr="0081418D">
        <w:rPr>
          <w:i/>
          <w:sz w:val="28"/>
          <w:szCs w:val="28"/>
          <w:vertAlign w:val="subscript"/>
        </w:rPr>
        <w:t>,T</w:t>
      </w:r>
      <w:proofErr w:type="spellEnd"/>
      <w:proofErr w:type="gramEnd"/>
      <w:r w:rsidRPr="0081418D">
        <w:rPr>
          <w:sz w:val="28"/>
          <w:szCs w:val="28"/>
        </w:rPr>
        <w:t xml:space="preserve"> for all bodies: </w:t>
      </w:r>
    </w:p>
    <w:p w:rsidR="00ED1C5B" w:rsidRPr="0081418D" w:rsidRDefault="00ED1C5B" w:rsidP="00EF46D1">
      <w:pPr>
        <w:ind w:firstLine="567"/>
        <w:rPr>
          <w:sz w:val="28"/>
          <w:szCs w:val="28"/>
        </w:rPr>
      </w:pPr>
    </w:p>
    <w:p w:rsidR="00ED1C5B" w:rsidRPr="0081418D" w:rsidRDefault="00ED1C5B" w:rsidP="00EF46D1">
      <w:pPr>
        <w:ind w:firstLine="567"/>
        <w:jc w:val="right"/>
        <w:rPr>
          <w:sz w:val="28"/>
          <w:szCs w:val="28"/>
        </w:rPr>
      </w:pPr>
      <w:r w:rsidRPr="0081418D">
        <w:rPr>
          <w:sz w:val="28"/>
          <w:szCs w:val="28"/>
        </w:rPr>
        <w:lastRenderedPageBreak/>
        <w:tab/>
      </w:r>
      <w:r w:rsidRPr="0081418D">
        <w:rPr>
          <w:sz w:val="28"/>
          <w:szCs w:val="28"/>
        </w:rPr>
        <w:tab/>
      </w:r>
      <w:r w:rsidRPr="0081418D">
        <w:rPr>
          <w:position w:val="-32"/>
          <w:sz w:val="28"/>
          <w:szCs w:val="28"/>
        </w:rPr>
        <w:object w:dxaOrig="1020" w:dyaOrig="720">
          <v:shape id="_x0000_i1049" type="#_x0000_t75" style="width:51.05pt;height:36pt" o:ole="">
            <v:imagedata r:id="rId32" o:title=""/>
          </v:shape>
          <o:OLEObject Type="Embed" ProgID="Equation.DSMT4" ShapeID="_x0000_i1049" DrawAspect="Content" ObjectID="_1667599342" r:id="rId33"/>
        </w:object>
      </w:r>
      <w:r w:rsidR="00DB7E28" w:rsidRPr="0081418D">
        <w:rPr>
          <w:sz w:val="28"/>
          <w:szCs w:val="28"/>
        </w:rPr>
        <w:t xml:space="preserve"> </w:t>
      </w:r>
      <w:r w:rsidR="00DB7E28" w:rsidRPr="0081418D">
        <w:rPr>
          <w:sz w:val="28"/>
          <w:szCs w:val="28"/>
        </w:rPr>
        <w:tab/>
      </w:r>
      <w:r w:rsidR="00DB7E28" w:rsidRPr="0081418D">
        <w:rPr>
          <w:sz w:val="28"/>
          <w:szCs w:val="28"/>
        </w:rPr>
        <w:tab/>
      </w:r>
      <w:r w:rsidR="00DB7E28" w:rsidRPr="0081418D">
        <w:rPr>
          <w:sz w:val="28"/>
          <w:szCs w:val="28"/>
        </w:rPr>
        <w:tab/>
      </w:r>
      <w:r w:rsidR="00DB7E28" w:rsidRPr="0081418D">
        <w:rPr>
          <w:sz w:val="28"/>
          <w:szCs w:val="28"/>
        </w:rPr>
        <w:tab/>
      </w:r>
      <w:r w:rsidR="00DB7E28" w:rsidRPr="0081418D">
        <w:rPr>
          <w:sz w:val="28"/>
          <w:szCs w:val="28"/>
        </w:rPr>
        <w:tab/>
      </w:r>
      <w:r w:rsidR="00DB7E28" w:rsidRPr="0081418D">
        <w:rPr>
          <w:sz w:val="28"/>
          <w:szCs w:val="28"/>
        </w:rPr>
        <w:tab/>
      </w:r>
      <w:r w:rsidR="00DB7E28" w:rsidRPr="0081418D">
        <w:rPr>
          <w:sz w:val="28"/>
          <w:szCs w:val="28"/>
        </w:rPr>
        <w:tab/>
      </w:r>
      <w:r w:rsidR="00DB7E28" w:rsidRPr="0081418D">
        <w:rPr>
          <w:sz w:val="28"/>
          <w:szCs w:val="28"/>
        </w:rPr>
        <w:tab/>
        <w:t>(1</w:t>
      </w:r>
      <w:r w:rsidRPr="0081418D">
        <w:rPr>
          <w:sz w:val="28"/>
          <w:szCs w:val="28"/>
        </w:rPr>
        <w:t>.7)</w:t>
      </w:r>
    </w:p>
    <w:p w:rsidR="00ED1C5B" w:rsidRPr="0081418D" w:rsidRDefault="00ED1C5B" w:rsidP="00EF46D1">
      <w:pPr>
        <w:ind w:firstLine="567"/>
        <w:jc w:val="both"/>
        <w:rPr>
          <w:sz w:val="28"/>
          <w:szCs w:val="28"/>
        </w:rPr>
      </w:pPr>
    </w:p>
    <w:p w:rsidR="00ED1C5B" w:rsidRPr="0081418D" w:rsidRDefault="00ED1C5B" w:rsidP="00EF46D1">
      <w:pPr>
        <w:ind w:firstLine="567"/>
        <w:jc w:val="both"/>
        <w:rPr>
          <w:sz w:val="28"/>
          <w:szCs w:val="28"/>
        </w:rPr>
      </w:pPr>
      <w:r w:rsidRPr="0081418D">
        <w:rPr>
          <w:sz w:val="28"/>
          <w:szCs w:val="28"/>
        </w:rPr>
        <w:t xml:space="preserve">For the black body </w:t>
      </w:r>
      <w:r w:rsidRPr="0081418D">
        <w:rPr>
          <w:position w:val="-14"/>
          <w:sz w:val="28"/>
          <w:szCs w:val="28"/>
        </w:rPr>
        <w:t xml:space="preserve">     </w:t>
      </w:r>
      <w:r w:rsidRPr="0081418D">
        <w:rPr>
          <w:position w:val="-14"/>
          <w:sz w:val="28"/>
          <w:szCs w:val="28"/>
        </w:rPr>
        <w:object w:dxaOrig="1180" w:dyaOrig="400">
          <v:shape id="_x0000_i1050" type="#_x0000_t75" style="width:59.45pt;height:20.1pt" o:ole="">
            <v:imagedata r:id="rId34" o:title=""/>
          </v:shape>
          <o:OLEObject Type="Embed" ProgID="Equation.DSMT4" ShapeID="_x0000_i1050" DrawAspect="Content" ObjectID="_1667599343" r:id="rId35"/>
        </w:object>
      </w:r>
      <w:r w:rsidRPr="0081418D">
        <w:rPr>
          <w:position w:val="-14"/>
          <w:sz w:val="28"/>
          <w:szCs w:val="28"/>
        </w:rPr>
        <w:t xml:space="preserve"> </w:t>
      </w:r>
      <w:r w:rsidRPr="0081418D">
        <w:rPr>
          <w:sz w:val="28"/>
          <w:szCs w:val="28"/>
        </w:rPr>
        <w:t xml:space="preserve">, so universal function of Kirchhoff </w:t>
      </w:r>
      <w:proofErr w:type="spellStart"/>
      <w:r w:rsidRPr="0081418D">
        <w:rPr>
          <w:i/>
          <w:sz w:val="28"/>
          <w:szCs w:val="28"/>
        </w:rPr>
        <w:t>r</w:t>
      </w:r>
      <w:r w:rsidRPr="0081418D">
        <w:rPr>
          <w:i/>
          <w:sz w:val="28"/>
          <w:szCs w:val="28"/>
          <w:vertAlign w:val="subscript"/>
        </w:rPr>
        <w:t>ν</w:t>
      </w:r>
      <w:proofErr w:type="gramStart"/>
      <w:r w:rsidRPr="0081418D">
        <w:rPr>
          <w:i/>
          <w:sz w:val="28"/>
          <w:szCs w:val="28"/>
          <w:vertAlign w:val="subscript"/>
        </w:rPr>
        <w:t>,T</w:t>
      </w:r>
      <w:proofErr w:type="spellEnd"/>
      <w:proofErr w:type="gramEnd"/>
      <w:r w:rsidRPr="0081418D">
        <w:rPr>
          <w:sz w:val="28"/>
          <w:szCs w:val="28"/>
        </w:rPr>
        <w:t xml:space="preserve"> is the spectral density of the </w:t>
      </w:r>
      <w:r w:rsidRPr="0081418D">
        <w:rPr>
          <w:sz w:val="28"/>
          <w:szCs w:val="28"/>
          <w:lang w:val="kk-KZ"/>
        </w:rPr>
        <w:t xml:space="preserve">radiant emittance </w:t>
      </w:r>
      <w:r w:rsidRPr="0081418D">
        <w:rPr>
          <w:sz w:val="28"/>
          <w:szCs w:val="28"/>
        </w:rPr>
        <w:t xml:space="preserve">(emissivity ability) of a black body.  Detecting an explicit dependence </w:t>
      </w:r>
      <w:proofErr w:type="spellStart"/>
      <w:r w:rsidRPr="0081418D">
        <w:rPr>
          <w:i/>
          <w:sz w:val="28"/>
          <w:szCs w:val="28"/>
        </w:rPr>
        <w:t>r</w:t>
      </w:r>
      <w:r w:rsidRPr="0081418D">
        <w:rPr>
          <w:i/>
          <w:sz w:val="28"/>
          <w:szCs w:val="28"/>
          <w:vertAlign w:val="subscript"/>
        </w:rPr>
        <w:t>ν</w:t>
      </w:r>
      <w:proofErr w:type="gramStart"/>
      <w:r w:rsidRPr="0081418D">
        <w:rPr>
          <w:i/>
          <w:sz w:val="28"/>
          <w:szCs w:val="28"/>
          <w:vertAlign w:val="subscript"/>
        </w:rPr>
        <w:t>,T</w:t>
      </w:r>
      <w:proofErr w:type="spellEnd"/>
      <w:proofErr w:type="gramEnd"/>
      <w:r w:rsidRPr="0081418D">
        <w:rPr>
          <w:sz w:val="28"/>
          <w:szCs w:val="28"/>
        </w:rPr>
        <w:t xml:space="preserve">  on frequency and temperature is an important problem of the theory of thermal radiation. </w:t>
      </w:r>
    </w:p>
    <w:p w:rsidR="00ED1C5B" w:rsidRPr="0081418D" w:rsidRDefault="00ED1C5B" w:rsidP="00EF46D1">
      <w:pPr>
        <w:ind w:firstLine="567"/>
        <w:rPr>
          <w:rStyle w:val="shorttext"/>
          <w:sz w:val="28"/>
          <w:szCs w:val="28"/>
        </w:rPr>
      </w:pPr>
      <w:proofErr w:type="gramStart"/>
      <w:r w:rsidRPr="0081418D">
        <w:rPr>
          <w:b/>
          <w:sz w:val="28"/>
          <w:szCs w:val="28"/>
        </w:rPr>
        <w:t>Stefan-Boltzmann’s law.</w:t>
      </w:r>
      <w:proofErr w:type="gramEnd"/>
      <w:r w:rsidRPr="0081418D">
        <w:rPr>
          <w:b/>
          <w:sz w:val="28"/>
          <w:szCs w:val="28"/>
        </w:rPr>
        <w:t xml:space="preserve"> </w:t>
      </w:r>
      <w:r w:rsidRPr="0081418D">
        <w:rPr>
          <w:sz w:val="28"/>
          <w:szCs w:val="28"/>
        </w:rPr>
        <w:t>E</w:t>
      </w:r>
      <w:r w:rsidRPr="0081418D">
        <w:rPr>
          <w:sz w:val="28"/>
          <w:szCs w:val="28"/>
          <w:lang w:val="kk-KZ"/>
        </w:rPr>
        <w:t>mittance</w:t>
      </w:r>
      <w:r w:rsidRPr="0081418D">
        <w:rPr>
          <w:rStyle w:val="shorttext"/>
          <w:sz w:val="28"/>
          <w:szCs w:val="28"/>
        </w:rPr>
        <w:t xml:space="preserve"> of the gray body (integrated over ν): </w:t>
      </w:r>
    </w:p>
    <w:p w:rsidR="00ED1C5B" w:rsidRPr="0081418D" w:rsidRDefault="00ED1C5B" w:rsidP="00EF46D1">
      <w:pPr>
        <w:ind w:firstLine="567"/>
        <w:rPr>
          <w:rStyle w:val="shorttext"/>
          <w:sz w:val="28"/>
          <w:szCs w:val="28"/>
        </w:rPr>
      </w:pPr>
    </w:p>
    <w:p w:rsidR="00ED1C5B" w:rsidRPr="0081418D" w:rsidRDefault="00ED1C5B" w:rsidP="00EF46D1">
      <w:pPr>
        <w:ind w:firstLine="567"/>
        <w:jc w:val="right"/>
        <w:rPr>
          <w:sz w:val="28"/>
          <w:szCs w:val="28"/>
        </w:rPr>
      </w:pPr>
      <w:r w:rsidRPr="0081418D">
        <w:rPr>
          <w:rStyle w:val="shorttext"/>
          <w:sz w:val="28"/>
          <w:szCs w:val="28"/>
        </w:rPr>
        <w:tab/>
      </w:r>
      <w:r w:rsidRPr="0081418D">
        <w:rPr>
          <w:rStyle w:val="shorttext"/>
          <w:sz w:val="28"/>
          <w:szCs w:val="28"/>
        </w:rPr>
        <w:tab/>
      </w:r>
      <w:r w:rsidRPr="0081418D">
        <w:rPr>
          <w:rStyle w:val="shorttext"/>
          <w:position w:val="-32"/>
          <w:sz w:val="28"/>
          <w:szCs w:val="28"/>
        </w:rPr>
        <w:object w:dxaOrig="3040" w:dyaOrig="740">
          <v:shape id="_x0000_i1051" type="#_x0000_t75" style="width:152.35pt;height:36.85pt" o:ole="">
            <v:imagedata r:id="rId36" o:title=""/>
          </v:shape>
          <o:OLEObject Type="Embed" ProgID="Equation.DSMT4" ShapeID="_x0000_i1051" DrawAspect="Content" ObjectID="_1667599344" r:id="rId37"/>
        </w:object>
      </w:r>
      <w:r w:rsidRPr="0081418D">
        <w:rPr>
          <w:rStyle w:val="shorttext"/>
          <w:sz w:val="28"/>
          <w:szCs w:val="28"/>
        </w:rPr>
        <w:t xml:space="preserve"> </w:t>
      </w:r>
      <w:r w:rsidR="00DB7E28" w:rsidRPr="0081418D">
        <w:rPr>
          <w:sz w:val="28"/>
          <w:szCs w:val="28"/>
        </w:rPr>
        <w:tab/>
      </w:r>
      <w:r w:rsidR="00DB7E28" w:rsidRPr="0081418D">
        <w:rPr>
          <w:sz w:val="28"/>
          <w:szCs w:val="28"/>
        </w:rPr>
        <w:tab/>
      </w:r>
      <w:r w:rsidR="00DB7E28" w:rsidRPr="0081418D">
        <w:rPr>
          <w:sz w:val="28"/>
          <w:szCs w:val="28"/>
        </w:rPr>
        <w:tab/>
      </w:r>
      <w:r w:rsidR="00DB7E28" w:rsidRPr="0081418D">
        <w:rPr>
          <w:sz w:val="28"/>
          <w:szCs w:val="28"/>
        </w:rPr>
        <w:tab/>
        <w:t>(1</w:t>
      </w:r>
      <w:r w:rsidRPr="0081418D">
        <w:rPr>
          <w:sz w:val="28"/>
          <w:szCs w:val="28"/>
        </w:rPr>
        <w:t>.8)</w:t>
      </w:r>
    </w:p>
    <w:p w:rsidR="00ED1C5B" w:rsidRPr="0081418D" w:rsidRDefault="00ED1C5B" w:rsidP="00EF46D1">
      <w:pPr>
        <w:ind w:firstLine="567"/>
        <w:jc w:val="both"/>
        <w:rPr>
          <w:sz w:val="28"/>
          <w:szCs w:val="28"/>
        </w:rPr>
      </w:pPr>
      <w:proofErr w:type="gramStart"/>
      <w:r w:rsidRPr="0081418D">
        <w:rPr>
          <w:sz w:val="28"/>
          <w:szCs w:val="28"/>
        </w:rPr>
        <w:t>where</w:t>
      </w:r>
      <w:proofErr w:type="gramEnd"/>
      <w:r w:rsidRPr="0081418D">
        <w:rPr>
          <w:sz w:val="28"/>
          <w:szCs w:val="28"/>
        </w:rPr>
        <w:t xml:space="preserve">  </w:t>
      </w:r>
      <w:r w:rsidRPr="0081418D">
        <w:rPr>
          <w:position w:val="-32"/>
          <w:sz w:val="28"/>
          <w:szCs w:val="28"/>
        </w:rPr>
        <w:object w:dxaOrig="1260" w:dyaOrig="740">
          <v:shape id="_x0000_i1052" type="#_x0000_t75" style="width:62.8pt;height:36.85pt" o:ole="">
            <v:imagedata r:id="rId38" o:title=""/>
          </v:shape>
          <o:OLEObject Type="Embed" ProgID="Equation.DSMT4" ShapeID="_x0000_i1052" DrawAspect="Content" ObjectID="_1667599345" r:id="rId39"/>
        </w:object>
      </w:r>
      <w:r w:rsidRPr="0081418D">
        <w:rPr>
          <w:sz w:val="28"/>
          <w:szCs w:val="28"/>
        </w:rPr>
        <w:t xml:space="preserve"> is the </w:t>
      </w:r>
      <w:r w:rsidRPr="0081418D">
        <w:rPr>
          <w:sz w:val="28"/>
          <w:szCs w:val="28"/>
          <w:lang w:val="kk-KZ"/>
        </w:rPr>
        <w:t>emittance</w:t>
      </w:r>
      <w:r w:rsidRPr="0081418D">
        <w:rPr>
          <w:sz w:val="28"/>
          <w:szCs w:val="28"/>
        </w:rPr>
        <w:t xml:space="preserve"> of the black body, which depends only on </w:t>
      </w:r>
      <w:proofErr w:type="spellStart"/>
      <w:r w:rsidRPr="0081418D">
        <w:rPr>
          <w:sz w:val="28"/>
          <w:szCs w:val="28"/>
        </w:rPr>
        <w:t>temperature.This</w:t>
      </w:r>
      <w:proofErr w:type="spellEnd"/>
      <w:r w:rsidRPr="0081418D">
        <w:rPr>
          <w:sz w:val="28"/>
          <w:szCs w:val="28"/>
        </w:rPr>
        <w:t xml:space="preserve"> relationship describes the experimental law of  Stefan-Boltzmann: the </w:t>
      </w:r>
      <w:r w:rsidRPr="0081418D">
        <w:rPr>
          <w:sz w:val="28"/>
          <w:szCs w:val="28"/>
          <w:lang w:val="kk-KZ"/>
        </w:rPr>
        <w:t>radiant emittance</w:t>
      </w:r>
      <w:r w:rsidRPr="0081418D">
        <w:rPr>
          <w:sz w:val="28"/>
          <w:szCs w:val="28"/>
        </w:rPr>
        <w:t xml:space="preserve"> of a black body is proportional to the fourth power of the thermodynamic temperature:</w:t>
      </w:r>
    </w:p>
    <w:p w:rsidR="00ED1C5B" w:rsidRPr="0081418D" w:rsidRDefault="00ED1C5B" w:rsidP="00EF46D1">
      <w:pPr>
        <w:ind w:firstLine="567"/>
        <w:jc w:val="both"/>
        <w:rPr>
          <w:sz w:val="28"/>
          <w:szCs w:val="28"/>
        </w:rPr>
      </w:pPr>
      <w:r w:rsidRPr="0081418D">
        <w:rPr>
          <w:sz w:val="28"/>
          <w:szCs w:val="28"/>
        </w:rPr>
        <w:tab/>
      </w:r>
      <w:r w:rsidRPr="0081418D">
        <w:rPr>
          <w:sz w:val="28"/>
          <w:szCs w:val="28"/>
        </w:rPr>
        <w:tab/>
      </w:r>
      <w:r w:rsidRPr="0081418D">
        <w:rPr>
          <w:sz w:val="28"/>
          <w:szCs w:val="28"/>
        </w:rPr>
        <w:tab/>
      </w:r>
    </w:p>
    <w:p w:rsidR="00ED1C5B" w:rsidRPr="0081418D" w:rsidRDefault="00ED1C5B" w:rsidP="00EF46D1">
      <w:pPr>
        <w:ind w:left="1134" w:firstLine="567"/>
        <w:jc w:val="right"/>
        <w:rPr>
          <w:sz w:val="28"/>
          <w:szCs w:val="28"/>
        </w:rPr>
      </w:pPr>
      <w:r w:rsidRPr="0081418D">
        <w:rPr>
          <w:sz w:val="28"/>
          <w:szCs w:val="28"/>
        </w:rPr>
        <w:tab/>
      </w:r>
      <w:r w:rsidRPr="0081418D">
        <w:rPr>
          <w:position w:val="-12"/>
          <w:sz w:val="28"/>
          <w:szCs w:val="28"/>
        </w:rPr>
        <w:object w:dxaOrig="940" w:dyaOrig="380">
          <v:shape id="_x0000_i1053" type="#_x0000_t75" style="width:47.7pt;height:18.4pt" o:ole="">
            <v:imagedata r:id="rId40" o:title=""/>
          </v:shape>
          <o:OLEObject Type="Embed" ProgID="Equation.DSMT4" ShapeID="_x0000_i1053" DrawAspect="Content" ObjectID="_1667599346" r:id="rId41"/>
        </w:object>
      </w:r>
      <w:r w:rsidRPr="0081418D">
        <w:rPr>
          <w:sz w:val="28"/>
          <w:szCs w:val="28"/>
        </w:rPr>
        <w:t xml:space="preserve"> </w:t>
      </w:r>
      <w:r w:rsidRPr="0081418D">
        <w:rPr>
          <w:sz w:val="28"/>
          <w:szCs w:val="28"/>
          <w:lang w:val="sr-Cyrl-CS"/>
        </w:rPr>
        <w:t>(hence</w:t>
      </w:r>
      <w:r w:rsidRPr="0081418D">
        <w:rPr>
          <w:sz w:val="28"/>
          <w:szCs w:val="28"/>
        </w:rPr>
        <w:t xml:space="preserve"> </w:t>
      </w:r>
      <w:r w:rsidRPr="0081418D">
        <w:rPr>
          <w:position w:val="-12"/>
          <w:sz w:val="28"/>
          <w:szCs w:val="28"/>
        </w:rPr>
        <w:t xml:space="preserve"> </w:t>
      </w:r>
      <w:r w:rsidRPr="0081418D">
        <w:rPr>
          <w:position w:val="-12"/>
          <w:sz w:val="28"/>
          <w:szCs w:val="28"/>
        </w:rPr>
        <w:object w:dxaOrig="1280" w:dyaOrig="380">
          <v:shape id="_x0000_i1054" type="#_x0000_t75" style="width:63.65pt;height:18.4pt" o:ole="">
            <v:imagedata r:id="rId42" o:title=""/>
          </v:shape>
          <o:OLEObject Type="Embed" ProgID="Equation.DSMT4" ShapeID="_x0000_i1054" DrawAspect="Content" ObjectID="_1667599347" r:id="rId43"/>
        </w:object>
      </w:r>
      <w:r w:rsidRPr="0081418D">
        <w:rPr>
          <w:position w:val="-12"/>
          <w:sz w:val="28"/>
          <w:szCs w:val="28"/>
        </w:rPr>
        <w:t xml:space="preserve"> </w:t>
      </w:r>
      <w:r w:rsidRPr="0081418D">
        <w:rPr>
          <w:sz w:val="28"/>
          <w:szCs w:val="28"/>
          <w:lang w:val="sr-Cyrl-CS"/>
        </w:rPr>
        <w:t>)</w:t>
      </w:r>
      <w:r w:rsidR="00DB7E28" w:rsidRPr="0081418D">
        <w:rPr>
          <w:sz w:val="28"/>
          <w:szCs w:val="28"/>
        </w:rPr>
        <w:tab/>
      </w:r>
      <w:r w:rsidR="00DB7E28" w:rsidRPr="0081418D">
        <w:rPr>
          <w:sz w:val="28"/>
          <w:szCs w:val="28"/>
        </w:rPr>
        <w:tab/>
      </w:r>
      <w:r w:rsidR="00DB7E28" w:rsidRPr="0081418D">
        <w:rPr>
          <w:sz w:val="28"/>
          <w:szCs w:val="28"/>
        </w:rPr>
        <w:tab/>
      </w:r>
      <w:r w:rsidR="00DB7E28" w:rsidRPr="0081418D">
        <w:rPr>
          <w:sz w:val="28"/>
          <w:szCs w:val="28"/>
        </w:rPr>
        <w:tab/>
      </w:r>
      <w:r w:rsidR="00DB7E28" w:rsidRPr="0081418D">
        <w:rPr>
          <w:sz w:val="28"/>
          <w:szCs w:val="28"/>
        </w:rPr>
        <w:tab/>
        <w:t>(1</w:t>
      </w:r>
      <w:r w:rsidRPr="0081418D">
        <w:rPr>
          <w:sz w:val="28"/>
          <w:szCs w:val="28"/>
        </w:rPr>
        <w:t>.9)</w:t>
      </w:r>
    </w:p>
    <w:p w:rsidR="00ED1C5B" w:rsidRPr="0081418D" w:rsidRDefault="00ED1C5B" w:rsidP="00EF46D1">
      <w:pPr>
        <w:ind w:firstLine="567"/>
        <w:jc w:val="both"/>
        <w:rPr>
          <w:sz w:val="28"/>
          <w:szCs w:val="28"/>
        </w:rPr>
      </w:pPr>
    </w:p>
    <w:p w:rsidR="00ED1C5B" w:rsidRPr="0081418D" w:rsidRDefault="00ED1C5B" w:rsidP="00EF46D1">
      <w:pPr>
        <w:ind w:firstLine="567"/>
        <w:jc w:val="both"/>
        <w:rPr>
          <w:sz w:val="28"/>
          <w:szCs w:val="28"/>
        </w:rPr>
      </w:pPr>
      <w:r w:rsidRPr="0081418D">
        <w:rPr>
          <w:sz w:val="28"/>
          <w:szCs w:val="28"/>
        </w:rPr>
        <w:t xml:space="preserve">Where </w:t>
      </w:r>
      <w:r w:rsidRPr="0081418D">
        <w:rPr>
          <w:i/>
          <w:sz w:val="28"/>
          <w:szCs w:val="28"/>
        </w:rPr>
        <w:t>σ=5</w:t>
      </w:r>
      <w:proofErr w:type="gramStart"/>
      <w:r w:rsidRPr="0081418D">
        <w:rPr>
          <w:i/>
          <w:sz w:val="28"/>
          <w:szCs w:val="28"/>
        </w:rPr>
        <w:t>,67</w:t>
      </w:r>
      <w:proofErr w:type="gramEnd"/>
      <w:r w:rsidRPr="0081418D">
        <w:rPr>
          <w:i/>
          <w:sz w:val="28"/>
          <w:szCs w:val="28"/>
        </w:rPr>
        <w:t>·10</w:t>
      </w:r>
      <w:r w:rsidRPr="0081418D">
        <w:rPr>
          <w:i/>
          <w:sz w:val="28"/>
          <w:szCs w:val="28"/>
          <w:vertAlign w:val="superscript"/>
        </w:rPr>
        <w:t>-8</w:t>
      </w:r>
      <w:r w:rsidRPr="0081418D">
        <w:rPr>
          <w:i/>
          <w:sz w:val="28"/>
          <w:szCs w:val="28"/>
        </w:rPr>
        <w:t>Wt/(m</w:t>
      </w:r>
      <w:r w:rsidRPr="0081418D">
        <w:rPr>
          <w:i/>
          <w:sz w:val="28"/>
          <w:szCs w:val="28"/>
          <w:vertAlign w:val="superscript"/>
        </w:rPr>
        <w:t>2</w:t>
      </w:r>
      <w:r w:rsidRPr="0081418D">
        <w:rPr>
          <w:i/>
          <w:sz w:val="28"/>
          <w:szCs w:val="28"/>
        </w:rPr>
        <w:t>·K</w:t>
      </w:r>
      <w:r w:rsidRPr="0081418D">
        <w:rPr>
          <w:i/>
          <w:sz w:val="28"/>
          <w:szCs w:val="28"/>
          <w:vertAlign w:val="superscript"/>
        </w:rPr>
        <w:t>4</w:t>
      </w:r>
      <w:r w:rsidRPr="0081418D">
        <w:rPr>
          <w:sz w:val="28"/>
          <w:szCs w:val="28"/>
        </w:rPr>
        <w:t>) is Stefan-Boltzmann constant.</w:t>
      </w:r>
    </w:p>
    <w:p w:rsidR="00A21737" w:rsidRPr="0081418D" w:rsidRDefault="00ED1C5B" w:rsidP="00A21737">
      <w:pPr>
        <w:ind w:firstLine="567"/>
        <w:jc w:val="both"/>
        <w:rPr>
          <w:sz w:val="28"/>
          <w:szCs w:val="28"/>
        </w:rPr>
      </w:pPr>
      <w:proofErr w:type="gramStart"/>
      <w:r w:rsidRPr="0081418D">
        <w:rPr>
          <w:rStyle w:val="shorttext"/>
          <w:b/>
          <w:sz w:val="28"/>
          <w:szCs w:val="28"/>
        </w:rPr>
        <w:t>Wien's displacement law.</w:t>
      </w:r>
      <w:proofErr w:type="gramEnd"/>
      <w:r w:rsidRPr="0081418D">
        <w:rPr>
          <w:rStyle w:val="shorttext"/>
          <w:b/>
          <w:sz w:val="28"/>
          <w:szCs w:val="28"/>
        </w:rPr>
        <w:t xml:space="preserve"> </w:t>
      </w:r>
      <w:r w:rsidRPr="0081418D">
        <w:rPr>
          <w:sz w:val="28"/>
          <w:szCs w:val="28"/>
        </w:rPr>
        <w:t xml:space="preserve">Stefan-Boltzmann law says nothing about the spectral </w:t>
      </w:r>
      <w:proofErr w:type="spellStart"/>
      <w:r w:rsidRPr="0081418D">
        <w:rPr>
          <w:sz w:val="28"/>
          <w:szCs w:val="28"/>
        </w:rPr>
        <w:t>compositionof</w:t>
      </w:r>
      <w:proofErr w:type="spellEnd"/>
      <w:r w:rsidRPr="0081418D">
        <w:rPr>
          <w:sz w:val="28"/>
          <w:szCs w:val="28"/>
        </w:rPr>
        <w:t xml:space="preserve"> a blackbody </w:t>
      </w:r>
      <w:proofErr w:type="spellStart"/>
      <w:r w:rsidRPr="0081418D">
        <w:rPr>
          <w:sz w:val="28"/>
          <w:szCs w:val="28"/>
        </w:rPr>
        <w:t>radiation.The</w:t>
      </w:r>
      <w:proofErr w:type="spellEnd"/>
      <w:r w:rsidRPr="0081418D">
        <w:rPr>
          <w:sz w:val="28"/>
          <w:szCs w:val="28"/>
        </w:rPr>
        <w:t xml:space="preserve"> position of the maximum in the spectrum of its radiation is described by the experimental displacement law of  Wien which states that the wavelength </w:t>
      </w:r>
      <w:proofErr w:type="spellStart"/>
      <w:r w:rsidRPr="0081418D">
        <w:rPr>
          <w:i/>
          <w:sz w:val="28"/>
          <w:szCs w:val="28"/>
        </w:rPr>
        <w:t>λ</w:t>
      </w:r>
      <w:r w:rsidRPr="0081418D">
        <w:rPr>
          <w:i/>
          <w:sz w:val="28"/>
          <w:szCs w:val="28"/>
          <w:vertAlign w:val="subscript"/>
        </w:rPr>
        <w:t>max</w:t>
      </w:r>
      <w:proofErr w:type="spellEnd"/>
      <w:r w:rsidRPr="0081418D">
        <w:rPr>
          <w:sz w:val="28"/>
          <w:szCs w:val="28"/>
        </w:rPr>
        <w:t xml:space="preserve"> at which the radiant </w:t>
      </w:r>
      <w:r w:rsidRPr="0081418D">
        <w:rPr>
          <w:sz w:val="28"/>
          <w:szCs w:val="28"/>
          <w:lang w:val="kk-KZ"/>
        </w:rPr>
        <w:t>emittance</w:t>
      </w:r>
      <w:r w:rsidRPr="0081418D">
        <w:rPr>
          <w:sz w:val="28"/>
          <w:szCs w:val="28"/>
        </w:rPr>
        <w:t xml:space="preserve"> </w:t>
      </w:r>
      <w:proofErr w:type="spellStart"/>
      <w:r w:rsidRPr="0081418D">
        <w:rPr>
          <w:i/>
          <w:sz w:val="28"/>
          <w:szCs w:val="28"/>
        </w:rPr>
        <w:t>r</w:t>
      </w:r>
      <w:r w:rsidRPr="0081418D">
        <w:rPr>
          <w:i/>
          <w:sz w:val="28"/>
          <w:szCs w:val="28"/>
          <w:vertAlign w:val="subscript"/>
        </w:rPr>
        <w:t>ν,T</w:t>
      </w:r>
      <w:proofErr w:type="spellEnd"/>
      <w:r w:rsidRPr="0081418D">
        <w:rPr>
          <w:sz w:val="28"/>
          <w:szCs w:val="28"/>
        </w:rPr>
        <w:t xml:space="preserve"> of blackbody is maximal, inversely proportional to its thermodynamic temperature</w:t>
      </w:r>
      <w:r w:rsidR="00A21737" w:rsidRPr="0081418D">
        <w:rPr>
          <w:sz w:val="28"/>
          <w:szCs w:val="28"/>
        </w:rPr>
        <w:tab/>
      </w:r>
      <w:r w:rsidR="00A21737" w:rsidRPr="0081418D">
        <w:rPr>
          <w:sz w:val="28"/>
          <w:szCs w:val="28"/>
        </w:rPr>
        <w:tab/>
      </w:r>
    </w:p>
    <w:p w:rsidR="00A21737" w:rsidRPr="0081418D" w:rsidRDefault="00A21737" w:rsidP="00A21737">
      <w:pPr>
        <w:ind w:left="1560" w:firstLine="567"/>
        <w:jc w:val="right"/>
        <w:rPr>
          <w:sz w:val="28"/>
          <w:szCs w:val="28"/>
        </w:rPr>
      </w:pPr>
      <w:r w:rsidRPr="0081418D">
        <w:rPr>
          <w:sz w:val="28"/>
          <w:szCs w:val="28"/>
        </w:rPr>
        <w:tab/>
      </w:r>
      <w:r w:rsidRPr="0081418D">
        <w:rPr>
          <w:position w:val="-24"/>
          <w:sz w:val="28"/>
          <w:szCs w:val="28"/>
        </w:rPr>
        <w:object w:dxaOrig="1080" w:dyaOrig="620">
          <v:shape id="_x0000_i1055" type="#_x0000_t75" style="width:53.6pt;height:30.15pt" o:ole="">
            <v:imagedata r:id="rId44" o:title=""/>
          </v:shape>
          <o:OLEObject Type="Embed" ProgID="Equation.DSMT4" ShapeID="_x0000_i1055" DrawAspect="Content" ObjectID="_1667599348" r:id="rId45"/>
        </w:object>
      </w:r>
      <w:r w:rsidRPr="0081418D">
        <w:rPr>
          <w:sz w:val="28"/>
          <w:szCs w:val="28"/>
        </w:rPr>
        <w:t xml:space="preserve"> </w:t>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t>(1.10)</w:t>
      </w:r>
    </w:p>
    <w:p w:rsidR="00A21737" w:rsidRPr="0081418D" w:rsidRDefault="00A21737" w:rsidP="00A21737">
      <w:pPr>
        <w:autoSpaceDE w:val="0"/>
        <w:autoSpaceDN w:val="0"/>
        <w:adjustRightInd w:val="0"/>
        <w:ind w:firstLine="567"/>
        <w:rPr>
          <w:sz w:val="28"/>
          <w:szCs w:val="28"/>
        </w:rPr>
      </w:pPr>
    </w:p>
    <w:p w:rsidR="00A21737" w:rsidRPr="0081418D" w:rsidRDefault="00A21737" w:rsidP="00A21737">
      <w:pPr>
        <w:autoSpaceDE w:val="0"/>
        <w:autoSpaceDN w:val="0"/>
        <w:adjustRightInd w:val="0"/>
        <w:ind w:firstLine="567"/>
        <w:rPr>
          <w:sz w:val="28"/>
          <w:szCs w:val="28"/>
        </w:rPr>
      </w:pPr>
      <w:proofErr w:type="gramStart"/>
      <w:r w:rsidRPr="0081418D">
        <w:rPr>
          <w:sz w:val="28"/>
          <w:szCs w:val="28"/>
        </w:rPr>
        <w:t xml:space="preserve">where  </w:t>
      </w:r>
      <w:r w:rsidRPr="0081418D">
        <w:rPr>
          <w:i/>
          <w:sz w:val="28"/>
          <w:szCs w:val="28"/>
        </w:rPr>
        <w:t>b</w:t>
      </w:r>
      <w:proofErr w:type="gramEnd"/>
      <w:r w:rsidRPr="0081418D">
        <w:rPr>
          <w:i/>
          <w:sz w:val="28"/>
          <w:szCs w:val="28"/>
        </w:rPr>
        <w:t>=2.9·10</w:t>
      </w:r>
      <w:r w:rsidRPr="0081418D">
        <w:rPr>
          <w:i/>
          <w:sz w:val="28"/>
          <w:szCs w:val="28"/>
          <w:vertAlign w:val="superscript"/>
        </w:rPr>
        <w:t>-3</w:t>
      </w:r>
      <w:r w:rsidRPr="0081418D">
        <w:rPr>
          <w:i/>
          <w:sz w:val="28"/>
          <w:szCs w:val="28"/>
        </w:rPr>
        <w:t xml:space="preserve"> </w:t>
      </w:r>
      <w:proofErr w:type="spellStart"/>
      <w:r w:rsidRPr="0081418D">
        <w:rPr>
          <w:i/>
          <w:sz w:val="28"/>
          <w:szCs w:val="28"/>
        </w:rPr>
        <w:t>m·K</w:t>
      </w:r>
      <w:proofErr w:type="spellEnd"/>
      <w:r w:rsidRPr="0081418D">
        <w:rPr>
          <w:sz w:val="28"/>
          <w:szCs w:val="28"/>
        </w:rPr>
        <w:t xml:space="preserve">  is Wien constant.</w:t>
      </w:r>
    </w:p>
    <w:p w:rsidR="00ED1C5B" w:rsidRPr="0081418D" w:rsidRDefault="00ED1C5B" w:rsidP="00EF46D1">
      <w:pPr>
        <w:ind w:firstLine="567"/>
        <w:jc w:val="both"/>
        <w:rPr>
          <w:sz w:val="28"/>
          <w:szCs w:val="28"/>
        </w:rPr>
      </w:pPr>
    </w:p>
    <w:tbl>
      <w:tblPr>
        <w:tblpPr w:leftFromText="180" w:rightFromText="180" w:vertAnchor="text" w:horzAnchor="margin" w:tblpY="65"/>
        <w:tblOverlap w:val="never"/>
        <w:tblW w:w="0" w:type="auto"/>
        <w:tblLook w:val="00A0" w:firstRow="1" w:lastRow="0" w:firstColumn="1" w:lastColumn="0" w:noHBand="0" w:noVBand="0"/>
      </w:tblPr>
      <w:tblGrid>
        <w:gridCol w:w="4116"/>
      </w:tblGrid>
      <w:tr w:rsidR="00ED1C5B" w:rsidRPr="0081418D" w:rsidTr="008855F4">
        <w:tc>
          <w:tcPr>
            <w:tcW w:w="4116" w:type="dxa"/>
          </w:tcPr>
          <w:p w:rsidR="00ED1C5B" w:rsidRPr="0081418D" w:rsidRDefault="00ED1C5B" w:rsidP="00EF46D1">
            <w:pPr>
              <w:autoSpaceDE w:val="0"/>
              <w:autoSpaceDN w:val="0"/>
              <w:adjustRightInd w:val="0"/>
              <w:ind w:firstLine="567"/>
              <w:jc w:val="both"/>
              <w:rPr>
                <w:rStyle w:val="shorttext"/>
                <w:b/>
                <w:sz w:val="28"/>
                <w:szCs w:val="28"/>
              </w:rPr>
            </w:pPr>
            <w:r w:rsidRPr="0081418D">
              <w:rPr>
                <w:b/>
                <w:noProof/>
                <w:sz w:val="28"/>
                <w:szCs w:val="28"/>
                <w:lang w:val="ru-RU" w:eastAsia="ru-RU"/>
              </w:rPr>
              <w:lastRenderedPageBreak/>
              <w:drawing>
                <wp:inline distT="0" distB="0" distL="0" distR="0" wp14:anchorId="1E154213" wp14:editId="309496A4">
                  <wp:extent cx="1609725" cy="2152650"/>
                  <wp:effectExtent l="19050" t="0" r="9525" b="0"/>
                  <wp:docPr id="6420" name="Рисунок 7" descr="D:\Own documents\16.07.2017\5 Квантовая физика\Figure 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D:\Own documents\16.07.2017\5 Квантовая физика\Figure 5.2.jpg"/>
                          <pic:cNvPicPr>
                            <a:picLocks noChangeAspect="1" noChangeArrowheads="1"/>
                          </pic:cNvPicPr>
                        </pic:nvPicPr>
                        <pic:blipFill>
                          <a:blip r:embed="rId46"/>
                          <a:srcRect/>
                          <a:stretch>
                            <a:fillRect/>
                          </a:stretch>
                        </pic:blipFill>
                        <pic:spPr bwMode="auto">
                          <a:xfrm>
                            <a:off x="0" y="0"/>
                            <a:ext cx="1609725" cy="2152650"/>
                          </a:xfrm>
                          <a:prstGeom prst="rect">
                            <a:avLst/>
                          </a:prstGeom>
                          <a:noFill/>
                          <a:ln w="9525">
                            <a:noFill/>
                            <a:miter lim="800000"/>
                            <a:headEnd/>
                            <a:tailEnd/>
                          </a:ln>
                        </pic:spPr>
                      </pic:pic>
                    </a:graphicData>
                  </a:graphic>
                </wp:inline>
              </w:drawing>
            </w:r>
          </w:p>
        </w:tc>
      </w:tr>
      <w:tr w:rsidR="00ED1C5B" w:rsidRPr="0081418D" w:rsidTr="008855F4">
        <w:tc>
          <w:tcPr>
            <w:tcW w:w="4116" w:type="dxa"/>
          </w:tcPr>
          <w:p w:rsidR="00ED1C5B" w:rsidRPr="0081418D" w:rsidRDefault="00210D02" w:rsidP="00EF46D1">
            <w:pPr>
              <w:autoSpaceDE w:val="0"/>
              <w:autoSpaceDN w:val="0"/>
              <w:adjustRightInd w:val="0"/>
              <w:ind w:firstLine="567"/>
              <w:rPr>
                <w:rStyle w:val="shorttext"/>
                <w:i/>
                <w:sz w:val="28"/>
                <w:szCs w:val="28"/>
              </w:rPr>
            </w:pPr>
            <w:r w:rsidRPr="0081418D">
              <w:rPr>
                <w:rStyle w:val="shorttext"/>
                <w:i/>
                <w:sz w:val="28"/>
                <w:szCs w:val="28"/>
              </w:rPr>
              <w:t>Figure 1</w:t>
            </w:r>
            <w:r w:rsidR="00ED1C5B" w:rsidRPr="0081418D">
              <w:rPr>
                <w:rStyle w:val="shorttext"/>
                <w:i/>
                <w:sz w:val="28"/>
                <w:szCs w:val="28"/>
              </w:rPr>
              <w:t>.2 Dependence of a law Rayleigh-Jeans on of a law Wien</w:t>
            </w:r>
          </w:p>
        </w:tc>
      </w:tr>
    </w:tbl>
    <w:p w:rsidR="00ED1C5B" w:rsidRPr="0081418D" w:rsidRDefault="00ED1C5B" w:rsidP="00EF46D1">
      <w:pPr>
        <w:autoSpaceDE w:val="0"/>
        <w:autoSpaceDN w:val="0"/>
        <w:adjustRightInd w:val="0"/>
        <w:ind w:firstLine="567"/>
        <w:jc w:val="both"/>
        <w:rPr>
          <w:sz w:val="28"/>
          <w:szCs w:val="28"/>
        </w:rPr>
      </w:pPr>
      <w:proofErr w:type="gramStart"/>
      <w:r w:rsidRPr="0081418D">
        <w:rPr>
          <w:rStyle w:val="shorttext"/>
          <w:b/>
          <w:sz w:val="28"/>
          <w:szCs w:val="28"/>
        </w:rPr>
        <w:t>Formulas of Rayleigh-Jeans and Wien.</w:t>
      </w:r>
      <w:proofErr w:type="gramEnd"/>
      <w:r w:rsidRPr="0081418D">
        <w:rPr>
          <w:rStyle w:val="shorttext"/>
          <w:b/>
          <w:sz w:val="28"/>
          <w:szCs w:val="28"/>
        </w:rPr>
        <w:t xml:space="preserve"> </w:t>
      </w:r>
      <w:r w:rsidRPr="0081418D">
        <w:rPr>
          <w:sz w:val="28"/>
          <w:szCs w:val="28"/>
        </w:rPr>
        <w:t xml:space="preserve">Applying the classical law of </w:t>
      </w:r>
      <w:proofErr w:type="spellStart"/>
      <w:r w:rsidRPr="0081418D">
        <w:rPr>
          <w:sz w:val="28"/>
          <w:szCs w:val="28"/>
        </w:rPr>
        <w:t>equipartition</w:t>
      </w:r>
      <w:proofErr w:type="spellEnd"/>
      <w:r w:rsidRPr="0081418D">
        <w:rPr>
          <w:sz w:val="28"/>
          <w:szCs w:val="28"/>
        </w:rPr>
        <w:t xml:space="preserve"> of energy over the degrees of freedom to thermal radiation, Rayleigh and Jeans received the expression </w:t>
      </w:r>
      <w:proofErr w:type="spellStart"/>
      <w:r w:rsidRPr="0081418D">
        <w:rPr>
          <w:sz w:val="28"/>
          <w:szCs w:val="28"/>
        </w:rPr>
        <w:t>fordependence</w:t>
      </w:r>
      <w:proofErr w:type="spellEnd"/>
      <w:r w:rsidRPr="0081418D">
        <w:rPr>
          <w:sz w:val="28"/>
          <w:szCs w:val="28"/>
        </w:rPr>
        <w:t xml:space="preserve"> on the </w:t>
      </w:r>
      <w:r w:rsidRPr="0081418D">
        <w:rPr>
          <w:sz w:val="28"/>
          <w:szCs w:val="28"/>
          <w:lang w:val="kk-KZ"/>
        </w:rPr>
        <w:t>emittance</w:t>
      </w:r>
      <w:r w:rsidRPr="0081418D">
        <w:rPr>
          <w:sz w:val="28"/>
          <w:szCs w:val="28"/>
        </w:rPr>
        <w:t xml:space="preserve"> of the black body </w:t>
      </w:r>
      <w:proofErr w:type="spellStart"/>
      <w:r w:rsidRPr="0081418D">
        <w:rPr>
          <w:i/>
          <w:sz w:val="28"/>
          <w:szCs w:val="28"/>
        </w:rPr>
        <w:t>r</w:t>
      </w:r>
      <w:r w:rsidRPr="0081418D">
        <w:rPr>
          <w:i/>
          <w:sz w:val="28"/>
          <w:szCs w:val="28"/>
          <w:vertAlign w:val="subscript"/>
        </w:rPr>
        <w:t>ν</w:t>
      </w:r>
      <w:proofErr w:type="gramStart"/>
      <w:r w:rsidRPr="0081418D">
        <w:rPr>
          <w:i/>
          <w:sz w:val="28"/>
          <w:szCs w:val="28"/>
          <w:vertAlign w:val="subscript"/>
        </w:rPr>
        <w:t>,T</w:t>
      </w:r>
      <w:proofErr w:type="spellEnd"/>
      <w:proofErr w:type="gramEnd"/>
      <w:r w:rsidRPr="0081418D">
        <w:rPr>
          <w:sz w:val="28"/>
          <w:szCs w:val="28"/>
        </w:rPr>
        <w:t xml:space="preserve"> on </w:t>
      </w:r>
      <w:r w:rsidR="00A21737" w:rsidRPr="0081418D">
        <w:rPr>
          <w:sz w:val="28"/>
          <w:szCs w:val="28"/>
        </w:rPr>
        <w:t>the frequency of light (Figure 1</w:t>
      </w:r>
      <w:r w:rsidRPr="0081418D">
        <w:rPr>
          <w:sz w:val="28"/>
          <w:szCs w:val="28"/>
        </w:rPr>
        <w:t>.2):</w:t>
      </w:r>
    </w:p>
    <w:p w:rsidR="00ED1C5B" w:rsidRPr="0081418D" w:rsidRDefault="00ED1C5B" w:rsidP="00EF46D1">
      <w:pPr>
        <w:autoSpaceDE w:val="0"/>
        <w:autoSpaceDN w:val="0"/>
        <w:adjustRightInd w:val="0"/>
        <w:ind w:firstLine="567"/>
        <w:jc w:val="both"/>
        <w:rPr>
          <w:sz w:val="28"/>
          <w:szCs w:val="28"/>
        </w:rPr>
      </w:pPr>
    </w:p>
    <w:p w:rsidR="00ED1C5B" w:rsidRPr="0081418D" w:rsidRDefault="00ED1C5B" w:rsidP="00EF46D1">
      <w:pPr>
        <w:autoSpaceDE w:val="0"/>
        <w:autoSpaceDN w:val="0"/>
        <w:adjustRightInd w:val="0"/>
        <w:ind w:firstLine="567"/>
        <w:jc w:val="right"/>
        <w:rPr>
          <w:sz w:val="28"/>
          <w:szCs w:val="28"/>
        </w:rPr>
      </w:pPr>
      <w:r w:rsidRPr="0081418D">
        <w:rPr>
          <w:position w:val="-24"/>
          <w:sz w:val="28"/>
          <w:szCs w:val="28"/>
          <w:lang w:val="sr-Cyrl-CS"/>
        </w:rPr>
        <w:object w:dxaOrig="2740" w:dyaOrig="660">
          <v:shape id="_x0000_i1056" type="#_x0000_t75" style="width:137.3pt;height:33.5pt" o:ole="">
            <v:imagedata r:id="rId47" o:title=""/>
          </v:shape>
          <o:OLEObject Type="Embed" ProgID="Equation.DSMT4" ShapeID="_x0000_i1056" DrawAspect="Content" ObjectID="_1667599349" r:id="rId48"/>
        </w:object>
      </w:r>
      <w:r w:rsidRPr="0081418D">
        <w:rPr>
          <w:sz w:val="28"/>
          <w:szCs w:val="28"/>
        </w:rPr>
        <w:tab/>
      </w:r>
      <w:r w:rsidRPr="0081418D">
        <w:rPr>
          <w:sz w:val="28"/>
          <w:szCs w:val="28"/>
        </w:rPr>
        <w:tab/>
        <w:t>(</w:t>
      </w:r>
      <w:r w:rsidR="00582BA0" w:rsidRPr="0081418D">
        <w:rPr>
          <w:sz w:val="28"/>
          <w:szCs w:val="28"/>
        </w:rPr>
        <w:t>1</w:t>
      </w:r>
      <w:r w:rsidRPr="0081418D">
        <w:rPr>
          <w:sz w:val="28"/>
          <w:szCs w:val="28"/>
        </w:rPr>
        <w:t>.11)</w:t>
      </w:r>
    </w:p>
    <w:p w:rsidR="00ED1C5B" w:rsidRPr="0081418D" w:rsidRDefault="00ED1C5B" w:rsidP="00EF46D1">
      <w:pPr>
        <w:autoSpaceDE w:val="0"/>
        <w:autoSpaceDN w:val="0"/>
        <w:adjustRightInd w:val="0"/>
        <w:ind w:firstLine="567"/>
        <w:jc w:val="both"/>
        <w:rPr>
          <w:sz w:val="28"/>
          <w:szCs w:val="28"/>
        </w:rPr>
      </w:pPr>
    </w:p>
    <w:p w:rsidR="00ED1C5B" w:rsidRPr="0081418D" w:rsidRDefault="00ED1C5B" w:rsidP="00EF46D1">
      <w:pPr>
        <w:autoSpaceDE w:val="0"/>
        <w:autoSpaceDN w:val="0"/>
        <w:adjustRightInd w:val="0"/>
        <w:ind w:firstLine="567"/>
        <w:jc w:val="both"/>
        <w:rPr>
          <w:sz w:val="28"/>
          <w:szCs w:val="28"/>
          <w:lang w:val="kk-KZ"/>
        </w:rPr>
      </w:pPr>
      <w:r w:rsidRPr="0081418D">
        <w:rPr>
          <w:sz w:val="28"/>
          <w:szCs w:val="28"/>
        </w:rPr>
        <w:t xml:space="preserve">Where </w:t>
      </w:r>
      <w:r w:rsidRPr="0081418D">
        <w:rPr>
          <w:i/>
          <w:sz w:val="28"/>
          <w:szCs w:val="28"/>
        </w:rPr>
        <w:t>&lt;ε&gt;=</w:t>
      </w:r>
      <w:proofErr w:type="spellStart"/>
      <w:r w:rsidRPr="0081418D">
        <w:rPr>
          <w:i/>
          <w:sz w:val="28"/>
          <w:szCs w:val="28"/>
        </w:rPr>
        <w:t>kT</w:t>
      </w:r>
      <w:proofErr w:type="spellEnd"/>
      <w:r w:rsidRPr="0081418D">
        <w:rPr>
          <w:sz w:val="28"/>
          <w:szCs w:val="28"/>
        </w:rPr>
        <w:t xml:space="preserve"> is the average energy of an oscillator with natural frequency ν</w:t>
      </w:r>
      <w:r w:rsidRPr="0081418D">
        <w:rPr>
          <w:sz w:val="28"/>
          <w:szCs w:val="28"/>
          <w:lang w:val="kk-KZ"/>
        </w:rPr>
        <w:t xml:space="preserve">. </w:t>
      </w:r>
    </w:p>
    <w:p w:rsidR="00ED1C5B" w:rsidRPr="0081418D" w:rsidRDefault="00ED1C5B" w:rsidP="00EF46D1">
      <w:pPr>
        <w:autoSpaceDE w:val="0"/>
        <w:autoSpaceDN w:val="0"/>
        <w:adjustRightInd w:val="0"/>
        <w:ind w:firstLine="567"/>
        <w:jc w:val="both"/>
        <w:rPr>
          <w:sz w:val="28"/>
          <w:szCs w:val="28"/>
        </w:rPr>
      </w:pPr>
      <w:r w:rsidRPr="0081418D">
        <w:rPr>
          <w:sz w:val="28"/>
          <w:szCs w:val="28"/>
        </w:rPr>
        <w:t xml:space="preserve">However, trying to get Stefan-Boltzmann law from this formula leads to an absurd result </w:t>
      </w:r>
      <w:r w:rsidRPr="0081418D">
        <w:rPr>
          <w:i/>
          <w:sz w:val="28"/>
          <w:szCs w:val="28"/>
        </w:rPr>
        <w:t>- R</w:t>
      </w:r>
      <w:r w:rsidRPr="0081418D">
        <w:rPr>
          <w:i/>
          <w:sz w:val="28"/>
          <w:szCs w:val="28"/>
          <w:vertAlign w:val="subscript"/>
        </w:rPr>
        <w:t>e</w:t>
      </w:r>
      <w:r w:rsidRPr="0081418D">
        <w:rPr>
          <w:sz w:val="28"/>
          <w:szCs w:val="28"/>
        </w:rPr>
        <w:t xml:space="preserve"> increases indefinitely, reaching extremely high values in the ultraviolet, which was called "ultraviolet catastrophe":</w:t>
      </w:r>
    </w:p>
    <w:p w:rsidR="00ED1C5B" w:rsidRPr="0081418D" w:rsidRDefault="00ED1C5B" w:rsidP="00EF46D1">
      <w:pPr>
        <w:autoSpaceDE w:val="0"/>
        <w:autoSpaceDN w:val="0"/>
        <w:adjustRightInd w:val="0"/>
        <w:ind w:firstLine="567"/>
        <w:jc w:val="both"/>
        <w:rPr>
          <w:sz w:val="28"/>
          <w:szCs w:val="28"/>
        </w:rPr>
      </w:pPr>
      <w:r w:rsidRPr="0081418D">
        <w:rPr>
          <w:sz w:val="28"/>
          <w:szCs w:val="28"/>
        </w:rPr>
        <w:tab/>
      </w:r>
      <w:r w:rsidRPr="0081418D">
        <w:rPr>
          <w:sz w:val="28"/>
          <w:szCs w:val="28"/>
        </w:rPr>
        <w:tab/>
      </w:r>
    </w:p>
    <w:p w:rsidR="00ED1C5B" w:rsidRPr="0081418D" w:rsidRDefault="00ED1C5B" w:rsidP="00EF46D1">
      <w:pPr>
        <w:autoSpaceDE w:val="0"/>
        <w:autoSpaceDN w:val="0"/>
        <w:adjustRightInd w:val="0"/>
        <w:ind w:firstLine="567"/>
        <w:jc w:val="right"/>
        <w:rPr>
          <w:sz w:val="28"/>
          <w:szCs w:val="28"/>
        </w:rPr>
      </w:pPr>
      <w:r w:rsidRPr="0081418D">
        <w:rPr>
          <w:sz w:val="28"/>
          <w:szCs w:val="28"/>
        </w:rPr>
        <w:tab/>
      </w:r>
      <w:r w:rsidRPr="0081418D">
        <w:rPr>
          <w:sz w:val="28"/>
          <w:szCs w:val="28"/>
        </w:rPr>
        <w:tab/>
      </w:r>
      <w:r w:rsidRPr="0081418D">
        <w:rPr>
          <w:position w:val="-32"/>
          <w:sz w:val="28"/>
          <w:szCs w:val="28"/>
        </w:rPr>
        <w:object w:dxaOrig="3140" w:dyaOrig="740">
          <v:shape id="_x0000_i1057" type="#_x0000_t75" style="width:157.4pt;height:36.85pt" o:ole="">
            <v:imagedata r:id="rId49" o:title=""/>
          </v:shape>
          <o:OLEObject Type="Embed" ProgID="Equation.DSMT4" ShapeID="_x0000_i1057" DrawAspect="Content" ObjectID="_1667599350" r:id="rId50"/>
        </w:object>
      </w:r>
      <w:r w:rsidR="00582BA0" w:rsidRPr="0081418D">
        <w:rPr>
          <w:sz w:val="28"/>
          <w:szCs w:val="28"/>
        </w:rPr>
        <w:t xml:space="preserve"> </w:t>
      </w:r>
      <w:r w:rsidR="00582BA0" w:rsidRPr="0081418D">
        <w:rPr>
          <w:sz w:val="28"/>
          <w:szCs w:val="28"/>
        </w:rPr>
        <w:tab/>
      </w:r>
      <w:r w:rsidR="00582BA0" w:rsidRPr="0081418D">
        <w:rPr>
          <w:sz w:val="28"/>
          <w:szCs w:val="28"/>
        </w:rPr>
        <w:tab/>
      </w:r>
      <w:r w:rsidR="00582BA0" w:rsidRPr="0081418D">
        <w:rPr>
          <w:sz w:val="28"/>
          <w:szCs w:val="28"/>
        </w:rPr>
        <w:tab/>
      </w:r>
      <w:r w:rsidR="00582BA0" w:rsidRPr="0081418D">
        <w:rPr>
          <w:sz w:val="28"/>
          <w:szCs w:val="28"/>
        </w:rPr>
        <w:tab/>
        <w:t>(1</w:t>
      </w:r>
      <w:r w:rsidRPr="0081418D">
        <w:rPr>
          <w:sz w:val="28"/>
          <w:szCs w:val="28"/>
        </w:rPr>
        <w:t>.12)</w:t>
      </w:r>
    </w:p>
    <w:p w:rsidR="00ED1C5B" w:rsidRPr="0081418D" w:rsidRDefault="00ED1C5B" w:rsidP="00EF46D1">
      <w:pPr>
        <w:autoSpaceDE w:val="0"/>
        <w:autoSpaceDN w:val="0"/>
        <w:adjustRightInd w:val="0"/>
        <w:ind w:firstLine="567"/>
        <w:jc w:val="both"/>
        <w:rPr>
          <w:sz w:val="28"/>
          <w:szCs w:val="28"/>
        </w:rPr>
      </w:pPr>
    </w:p>
    <w:p w:rsidR="00ED1C5B" w:rsidRPr="0081418D" w:rsidRDefault="00ED1C5B" w:rsidP="00EF46D1">
      <w:pPr>
        <w:autoSpaceDE w:val="0"/>
        <w:autoSpaceDN w:val="0"/>
        <w:adjustRightInd w:val="0"/>
        <w:ind w:firstLine="567"/>
        <w:jc w:val="both"/>
        <w:rPr>
          <w:sz w:val="28"/>
          <w:szCs w:val="28"/>
        </w:rPr>
      </w:pPr>
      <w:r w:rsidRPr="0081418D">
        <w:rPr>
          <w:sz w:val="28"/>
          <w:szCs w:val="28"/>
        </w:rPr>
        <w:t>Rayleigh-Jeans formula is consistent with the experiment only in the range of low frequencies and high temperatures. Wine’s formula (Wine’s radiation law) describes the experiment in the range of high frequencies very well:</w:t>
      </w:r>
    </w:p>
    <w:p w:rsidR="00ED1C5B" w:rsidRPr="0081418D" w:rsidRDefault="00ED1C5B" w:rsidP="00EF46D1">
      <w:pPr>
        <w:autoSpaceDE w:val="0"/>
        <w:autoSpaceDN w:val="0"/>
        <w:adjustRightInd w:val="0"/>
        <w:ind w:firstLine="567"/>
        <w:jc w:val="both"/>
        <w:rPr>
          <w:sz w:val="28"/>
          <w:szCs w:val="28"/>
        </w:rPr>
      </w:pPr>
      <w:r w:rsidRPr="0081418D">
        <w:rPr>
          <w:sz w:val="28"/>
          <w:szCs w:val="28"/>
        </w:rPr>
        <w:tab/>
      </w:r>
      <w:r w:rsidRPr="0081418D">
        <w:rPr>
          <w:sz w:val="28"/>
          <w:szCs w:val="28"/>
        </w:rPr>
        <w:tab/>
      </w:r>
    </w:p>
    <w:p w:rsidR="00ED1C5B" w:rsidRPr="0081418D" w:rsidRDefault="00ED1C5B" w:rsidP="00EF46D1">
      <w:pPr>
        <w:autoSpaceDE w:val="0"/>
        <w:autoSpaceDN w:val="0"/>
        <w:adjustRightInd w:val="0"/>
        <w:ind w:firstLine="567"/>
        <w:jc w:val="right"/>
        <w:rPr>
          <w:sz w:val="28"/>
          <w:szCs w:val="28"/>
        </w:rPr>
      </w:pPr>
      <w:r w:rsidRPr="0081418D">
        <w:rPr>
          <w:sz w:val="28"/>
          <w:szCs w:val="28"/>
        </w:rPr>
        <w:tab/>
      </w:r>
      <w:r w:rsidRPr="0081418D">
        <w:rPr>
          <w:sz w:val="28"/>
          <w:szCs w:val="28"/>
        </w:rPr>
        <w:tab/>
      </w:r>
      <w:r w:rsidRPr="0081418D">
        <w:rPr>
          <w:position w:val="-14"/>
          <w:sz w:val="28"/>
          <w:szCs w:val="28"/>
        </w:rPr>
        <w:object w:dxaOrig="2520" w:dyaOrig="400">
          <v:shape id="_x0000_i1058" type="#_x0000_t75" style="width:125.6pt;height:20.1pt" o:ole="">
            <v:imagedata r:id="rId51" o:title=""/>
          </v:shape>
          <o:OLEObject Type="Embed" ProgID="Equation.DSMT4" ShapeID="_x0000_i1058" DrawAspect="Content" ObjectID="_1667599351" r:id="rId52"/>
        </w:object>
      </w:r>
      <w:r w:rsidR="00582BA0" w:rsidRPr="0081418D">
        <w:rPr>
          <w:sz w:val="28"/>
          <w:szCs w:val="28"/>
        </w:rPr>
        <w:t xml:space="preserve"> </w:t>
      </w:r>
      <w:r w:rsidR="00582BA0" w:rsidRPr="0081418D">
        <w:rPr>
          <w:sz w:val="28"/>
          <w:szCs w:val="28"/>
        </w:rPr>
        <w:tab/>
      </w:r>
      <w:r w:rsidR="00582BA0" w:rsidRPr="0081418D">
        <w:rPr>
          <w:sz w:val="28"/>
          <w:szCs w:val="28"/>
        </w:rPr>
        <w:tab/>
        <w:t xml:space="preserve"> </w:t>
      </w:r>
      <w:r w:rsidR="00582BA0" w:rsidRPr="0081418D">
        <w:rPr>
          <w:sz w:val="28"/>
          <w:szCs w:val="28"/>
        </w:rPr>
        <w:tab/>
      </w:r>
      <w:r w:rsidR="00582BA0" w:rsidRPr="0081418D">
        <w:rPr>
          <w:sz w:val="28"/>
          <w:szCs w:val="28"/>
        </w:rPr>
        <w:tab/>
      </w:r>
      <w:r w:rsidR="00582BA0" w:rsidRPr="0081418D">
        <w:rPr>
          <w:sz w:val="28"/>
          <w:szCs w:val="28"/>
        </w:rPr>
        <w:tab/>
      </w:r>
      <w:r w:rsidR="00582BA0" w:rsidRPr="0081418D">
        <w:rPr>
          <w:sz w:val="28"/>
          <w:szCs w:val="28"/>
        </w:rPr>
        <w:tab/>
        <w:t>(1</w:t>
      </w:r>
      <w:r w:rsidRPr="0081418D">
        <w:rPr>
          <w:sz w:val="28"/>
          <w:szCs w:val="28"/>
        </w:rPr>
        <w:t>.13)</w:t>
      </w:r>
    </w:p>
    <w:p w:rsidR="00ED1C5B" w:rsidRPr="0081418D" w:rsidRDefault="00ED1C5B" w:rsidP="00EF46D1">
      <w:pPr>
        <w:autoSpaceDE w:val="0"/>
        <w:autoSpaceDN w:val="0"/>
        <w:adjustRightInd w:val="0"/>
        <w:ind w:firstLine="567"/>
        <w:jc w:val="both"/>
        <w:rPr>
          <w:sz w:val="28"/>
          <w:szCs w:val="28"/>
        </w:rPr>
      </w:pPr>
    </w:p>
    <w:p w:rsidR="00ED1C5B" w:rsidRPr="0081418D" w:rsidRDefault="00ED1C5B" w:rsidP="00EF46D1">
      <w:pPr>
        <w:autoSpaceDE w:val="0"/>
        <w:autoSpaceDN w:val="0"/>
        <w:adjustRightInd w:val="0"/>
        <w:ind w:firstLine="567"/>
        <w:jc w:val="both"/>
        <w:rPr>
          <w:sz w:val="28"/>
          <w:szCs w:val="28"/>
        </w:rPr>
      </w:pPr>
      <w:r w:rsidRPr="0081418D">
        <w:rPr>
          <w:sz w:val="28"/>
          <w:szCs w:val="28"/>
        </w:rPr>
        <w:t xml:space="preserve">Where </w:t>
      </w:r>
      <w:r w:rsidRPr="0081418D">
        <w:rPr>
          <w:i/>
          <w:sz w:val="28"/>
          <w:szCs w:val="28"/>
        </w:rPr>
        <w:t>C</w:t>
      </w:r>
      <w:r w:rsidRPr="0081418D">
        <w:rPr>
          <w:i/>
          <w:sz w:val="28"/>
          <w:szCs w:val="28"/>
          <w:vertAlign w:val="subscript"/>
        </w:rPr>
        <w:t>1</w:t>
      </w:r>
      <w:r w:rsidRPr="0081418D">
        <w:rPr>
          <w:i/>
          <w:sz w:val="28"/>
          <w:szCs w:val="28"/>
        </w:rPr>
        <w:t xml:space="preserve"> </w:t>
      </w:r>
      <w:r w:rsidRPr="0081418D">
        <w:rPr>
          <w:sz w:val="28"/>
          <w:szCs w:val="28"/>
        </w:rPr>
        <w:t xml:space="preserve">and </w:t>
      </w:r>
      <w:r w:rsidRPr="0081418D">
        <w:rPr>
          <w:i/>
          <w:sz w:val="28"/>
          <w:szCs w:val="28"/>
        </w:rPr>
        <w:t>C</w:t>
      </w:r>
      <w:r w:rsidRPr="0081418D">
        <w:rPr>
          <w:i/>
          <w:sz w:val="28"/>
          <w:szCs w:val="28"/>
          <w:vertAlign w:val="subscript"/>
        </w:rPr>
        <w:t>2</w:t>
      </w:r>
      <w:r w:rsidRPr="0081418D">
        <w:rPr>
          <w:sz w:val="28"/>
          <w:szCs w:val="28"/>
        </w:rPr>
        <w:t xml:space="preserve"> are constants, </w:t>
      </w:r>
    </w:p>
    <w:p w:rsidR="00ED1C5B" w:rsidRPr="0081418D" w:rsidRDefault="00ED1C5B" w:rsidP="00EF46D1">
      <w:pPr>
        <w:autoSpaceDE w:val="0"/>
        <w:autoSpaceDN w:val="0"/>
        <w:adjustRightInd w:val="0"/>
        <w:ind w:firstLine="567"/>
        <w:jc w:val="both"/>
        <w:rPr>
          <w:sz w:val="28"/>
          <w:szCs w:val="28"/>
          <w:lang w:val="kk-KZ"/>
        </w:rPr>
      </w:pPr>
      <w:proofErr w:type="gramStart"/>
      <w:r w:rsidRPr="0081418D">
        <w:rPr>
          <w:rStyle w:val="shorttext"/>
          <w:b/>
          <w:sz w:val="28"/>
          <w:szCs w:val="28"/>
        </w:rPr>
        <w:t>Planck</w:t>
      </w:r>
      <w:r w:rsidR="0051151D" w:rsidRPr="0081418D">
        <w:rPr>
          <w:rStyle w:val="shorttext"/>
          <w:b/>
          <w:sz w:val="28"/>
          <w:szCs w:val="28"/>
        </w:rPr>
        <w:t xml:space="preserve">’s </w:t>
      </w:r>
      <w:r w:rsidR="00E66A97" w:rsidRPr="0081418D">
        <w:rPr>
          <w:rStyle w:val="shorttext"/>
          <w:b/>
          <w:sz w:val="28"/>
          <w:szCs w:val="28"/>
        </w:rPr>
        <w:t>formula</w:t>
      </w:r>
      <w:r w:rsidRPr="0081418D">
        <w:rPr>
          <w:rStyle w:val="shorttext"/>
          <w:b/>
          <w:sz w:val="28"/>
          <w:szCs w:val="28"/>
        </w:rPr>
        <w:t>.</w:t>
      </w:r>
      <w:proofErr w:type="gramEnd"/>
      <w:r w:rsidRPr="0081418D">
        <w:rPr>
          <w:rStyle w:val="shorttext"/>
          <w:b/>
          <w:sz w:val="28"/>
          <w:szCs w:val="28"/>
        </w:rPr>
        <w:t xml:space="preserve"> </w:t>
      </w:r>
      <w:r w:rsidRPr="0081418D">
        <w:rPr>
          <w:sz w:val="28"/>
          <w:szCs w:val="28"/>
        </w:rPr>
        <w:t>Max Planck suggested that the theory of classical harmonic oscillator is not valid to atomic oscillator; the atomic oscillators radiate energy not continuously, and by certain portions - quanta.</w:t>
      </w:r>
    </w:p>
    <w:p w:rsidR="00ED1C5B" w:rsidRPr="0081418D" w:rsidRDefault="00ED1C5B" w:rsidP="00EF46D1">
      <w:pPr>
        <w:autoSpaceDE w:val="0"/>
        <w:autoSpaceDN w:val="0"/>
        <w:adjustRightInd w:val="0"/>
        <w:ind w:firstLine="567"/>
        <w:rPr>
          <w:rStyle w:val="shorttext"/>
          <w:sz w:val="28"/>
          <w:szCs w:val="28"/>
        </w:rPr>
      </w:pPr>
      <w:r w:rsidRPr="0081418D">
        <w:rPr>
          <w:rStyle w:val="shorttext"/>
          <w:sz w:val="28"/>
          <w:szCs w:val="28"/>
        </w:rPr>
        <w:t>The photon energy is</w:t>
      </w:r>
    </w:p>
    <w:p w:rsidR="00ED1C5B" w:rsidRPr="0081418D" w:rsidRDefault="00ED1C5B" w:rsidP="00EF46D1">
      <w:pPr>
        <w:autoSpaceDE w:val="0"/>
        <w:autoSpaceDN w:val="0"/>
        <w:adjustRightInd w:val="0"/>
        <w:ind w:firstLine="567"/>
        <w:jc w:val="right"/>
        <w:rPr>
          <w:rStyle w:val="shorttext"/>
          <w:sz w:val="28"/>
          <w:szCs w:val="28"/>
        </w:rPr>
      </w:pPr>
      <w:r w:rsidRPr="0081418D">
        <w:rPr>
          <w:rStyle w:val="shorttext"/>
          <w:sz w:val="28"/>
          <w:szCs w:val="28"/>
        </w:rPr>
        <w:tab/>
      </w:r>
      <w:r w:rsidRPr="0081418D">
        <w:rPr>
          <w:rStyle w:val="shorttext"/>
          <w:sz w:val="28"/>
          <w:szCs w:val="28"/>
        </w:rPr>
        <w:tab/>
      </w:r>
      <w:r w:rsidRPr="0081418D">
        <w:rPr>
          <w:position w:val="-24"/>
          <w:sz w:val="28"/>
          <w:szCs w:val="28"/>
        </w:rPr>
        <w:object w:dxaOrig="1880" w:dyaOrig="620">
          <v:shape id="_x0000_i1059" type="#_x0000_t75" style="width:93.75pt;height:30.15pt" o:ole="">
            <v:imagedata r:id="rId53" o:title=""/>
          </v:shape>
          <o:OLEObject Type="Embed" ProgID="Equation.DSMT4" ShapeID="_x0000_i1059" DrawAspect="Content" ObjectID="_1667599352" r:id="rId54"/>
        </w:object>
      </w:r>
      <w:r w:rsidR="00582BA0" w:rsidRPr="0081418D">
        <w:rPr>
          <w:sz w:val="28"/>
          <w:szCs w:val="28"/>
        </w:rPr>
        <w:t xml:space="preserve"> </w:t>
      </w:r>
      <w:r w:rsidR="00582BA0" w:rsidRPr="0081418D">
        <w:rPr>
          <w:sz w:val="28"/>
          <w:szCs w:val="28"/>
        </w:rPr>
        <w:tab/>
      </w:r>
      <w:r w:rsidR="00582BA0" w:rsidRPr="0081418D">
        <w:rPr>
          <w:sz w:val="28"/>
          <w:szCs w:val="28"/>
        </w:rPr>
        <w:tab/>
      </w:r>
      <w:r w:rsidR="00582BA0" w:rsidRPr="0081418D">
        <w:rPr>
          <w:sz w:val="28"/>
          <w:szCs w:val="28"/>
        </w:rPr>
        <w:tab/>
      </w:r>
      <w:r w:rsidR="00582BA0" w:rsidRPr="0081418D">
        <w:rPr>
          <w:sz w:val="28"/>
          <w:szCs w:val="28"/>
        </w:rPr>
        <w:tab/>
      </w:r>
      <w:r w:rsidR="00582BA0" w:rsidRPr="0081418D">
        <w:rPr>
          <w:sz w:val="28"/>
          <w:szCs w:val="28"/>
        </w:rPr>
        <w:tab/>
      </w:r>
      <w:r w:rsidR="00582BA0" w:rsidRPr="0081418D">
        <w:rPr>
          <w:sz w:val="28"/>
          <w:szCs w:val="28"/>
        </w:rPr>
        <w:tab/>
        <w:t>(1</w:t>
      </w:r>
      <w:r w:rsidRPr="0081418D">
        <w:rPr>
          <w:sz w:val="28"/>
          <w:szCs w:val="28"/>
        </w:rPr>
        <w:t>.14)</w:t>
      </w:r>
    </w:p>
    <w:p w:rsidR="00ED1C5B" w:rsidRPr="0081418D" w:rsidRDefault="00ED1C5B" w:rsidP="00EF46D1">
      <w:pPr>
        <w:autoSpaceDE w:val="0"/>
        <w:autoSpaceDN w:val="0"/>
        <w:adjustRightInd w:val="0"/>
        <w:ind w:firstLine="567"/>
        <w:rPr>
          <w:rStyle w:val="shorttext"/>
          <w:sz w:val="28"/>
          <w:szCs w:val="28"/>
        </w:rPr>
      </w:pPr>
      <w:proofErr w:type="gramStart"/>
      <w:r w:rsidRPr="0081418D">
        <w:rPr>
          <w:rStyle w:val="shorttext"/>
          <w:sz w:val="28"/>
          <w:szCs w:val="28"/>
        </w:rPr>
        <w:t>where</w:t>
      </w:r>
      <w:proofErr w:type="gramEnd"/>
      <w:r w:rsidRPr="0081418D">
        <w:rPr>
          <w:rStyle w:val="shorttext"/>
          <w:sz w:val="28"/>
          <w:szCs w:val="28"/>
        </w:rPr>
        <w:t xml:space="preserve"> </w:t>
      </w:r>
      <w:r w:rsidRPr="0081418D">
        <w:rPr>
          <w:rStyle w:val="shorttext"/>
          <w:i/>
          <w:sz w:val="28"/>
          <w:szCs w:val="28"/>
        </w:rPr>
        <w:t>h=2πħ=6.625·10</w:t>
      </w:r>
      <w:r w:rsidRPr="0081418D">
        <w:rPr>
          <w:rStyle w:val="shorttext"/>
          <w:i/>
          <w:sz w:val="28"/>
          <w:szCs w:val="28"/>
          <w:vertAlign w:val="superscript"/>
        </w:rPr>
        <w:t>-34</w:t>
      </w:r>
      <w:r w:rsidRPr="0081418D">
        <w:rPr>
          <w:rStyle w:val="shorttext"/>
          <w:i/>
          <w:sz w:val="28"/>
          <w:szCs w:val="28"/>
        </w:rPr>
        <w:t>J·s</w:t>
      </w:r>
      <w:r w:rsidRPr="0081418D">
        <w:rPr>
          <w:sz w:val="28"/>
          <w:szCs w:val="28"/>
        </w:rPr>
        <w:t xml:space="preserve"> is Plank’s constant.</w:t>
      </w:r>
    </w:p>
    <w:p w:rsidR="00ED1C5B" w:rsidRPr="0081418D" w:rsidRDefault="00ED1C5B" w:rsidP="00EF46D1">
      <w:pPr>
        <w:autoSpaceDE w:val="0"/>
        <w:autoSpaceDN w:val="0"/>
        <w:adjustRightInd w:val="0"/>
        <w:ind w:firstLine="567"/>
        <w:jc w:val="both"/>
        <w:rPr>
          <w:sz w:val="28"/>
          <w:szCs w:val="28"/>
          <w:lang w:val="kk-KZ"/>
        </w:rPr>
      </w:pPr>
      <w:r w:rsidRPr="0081418D">
        <w:rPr>
          <w:sz w:val="28"/>
          <w:szCs w:val="28"/>
        </w:rPr>
        <w:t xml:space="preserve">The mechanics has the quantity with the dimension of "energy × time", which is called an action. Therefore, Planck's constant is sometimes called a quantum of action. The dimension of </w:t>
      </w:r>
      <w:r w:rsidRPr="0081418D">
        <w:rPr>
          <w:i/>
          <w:sz w:val="28"/>
          <w:szCs w:val="28"/>
        </w:rPr>
        <w:t>h</w:t>
      </w:r>
      <w:r w:rsidRPr="0081418D">
        <w:rPr>
          <w:sz w:val="28"/>
          <w:szCs w:val="28"/>
        </w:rPr>
        <w:t xml:space="preserve"> coincides with the dimension of the moment of momentum.</w:t>
      </w:r>
    </w:p>
    <w:p w:rsidR="00ED1C5B" w:rsidRPr="0081418D" w:rsidRDefault="00ED1C5B" w:rsidP="00EF46D1">
      <w:pPr>
        <w:autoSpaceDE w:val="0"/>
        <w:autoSpaceDN w:val="0"/>
        <w:adjustRightInd w:val="0"/>
        <w:ind w:firstLine="567"/>
        <w:rPr>
          <w:sz w:val="28"/>
          <w:szCs w:val="28"/>
        </w:rPr>
      </w:pPr>
      <w:r w:rsidRPr="0081418D">
        <w:rPr>
          <w:sz w:val="28"/>
          <w:szCs w:val="28"/>
        </w:rPr>
        <w:lastRenderedPageBreak/>
        <w:t>Since the energy is emitted in portions, then the energy of the oscillator can take only certain discrete values that are multiples of an integer of quanta:</w:t>
      </w:r>
    </w:p>
    <w:p w:rsidR="00ED1C5B" w:rsidRPr="0081418D" w:rsidRDefault="00ED1C5B" w:rsidP="00EF46D1">
      <w:pPr>
        <w:ind w:firstLine="567"/>
        <w:jc w:val="center"/>
        <w:rPr>
          <w:sz w:val="28"/>
          <w:szCs w:val="28"/>
        </w:rPr>
      </w:pPr>
      <w:r w:rsidRPr="0081418D">
        <w:rPr>
          <w:sz w:val="28"/>
          <w:szCs w:val="28"/>
        </w:rPr>
        <w:tab/>
      </w:r>
      <w:r w:rsidRPr="0081418D">
        <w:rPr>
          <w:sz w:val="28"/>
          <w:szCs w:val="28"/>
        </w:rPr>
        <w:tab/>
      </w:r>
    </w:p>
    <w:p w:rsidR="00ED1C5B" w:rsidRPr="0081418D" w:rsidRDefault="00ED1C5B" w:rsidP="00EF46D1">
      <w:pPr>
        <w:ind w:left="708" w:firstLine="567"/>
        <w:jc w:val="right"/>
        <w:rPr>
          <w:sz w:val="28"/>
          <w:szCs w:val="28"/>
        </w:rPr>
      </w:pPr>
      <w:r w:rsidRPr="0081418D">
        <w:rPr>
          <w:sz w:val="28"/>
          <w:szCs w:val="28"/>
          <w:lang w:val="sr-Cyrl-CS"/>
        </w:rPr>
        <w:t xml:space="preserve">  </w:t>
      </w:r>
      <w:r w:rsidRPr="0081418D">
        <w:rPr>
          <w:sz w:val="28"/>
          <w:szCs w:val="28"/>
          <w:lang w:val="sr-Cyrl-CS"/>
        </w:rPr>
        <w:tab/>
      </w:r>
      <w:r w:rsidRPr="0081418D">
        <w:rPr>
          <w:position w:val="-14"/>
          <w:sz w:val="28"/>
          <w:szCs w:val="28"/>
          <w:lang w:val="sr-Cyrl-CS"/>
        </w:rPr>
        <w:object w:dxaOrig="1960" w:dyaOrig="400">
          <v:shape id="_x0000_i1060" type="#_x0000_t75" style="width:98.8pt;height:20.1pt" o:ole="">
            <v:imagedata r:id="rId55" o:title=""/>
          </v:shape>
          <o:OLEObject Type="Embed" ProgID="Equation.DSMT4" ShapeID="_x0000_i1060" DrawAspect="Content" ObjectID="_1667599353" r:id="rId56"/>
        </w:object>
      </w:r>
      <w:r w:rsidRPr="0081418D">
        <w:rPr>
          <w:sz w:val="28"/>
          <w:szCs w:val="28"/>
          <w:lang w:val="sr-Cyrl-CS"/>
        </w:rPr>
        <w:t xml:space="preserve"> </w:t>
      </w:r>
      <w:r w:rsidRPr="0081418D">
        <w:rPr>
          <w:sz w:val="28"/>
          <w:szCs w:val="28"/>
          <w:lang w:val="sr-Cyrl-CS"/>
        </w:rPr>
        <w:tab/>
      </w:r>
      <w:r w:rsidRPr="0081418D">
        <w:rPr>
          <w:sz w:val="28"/>
          <w:szCs w:val="28"/>
          <w:lang w:val="sr-Cyrl-CS"/>
        </w:rPr>
        <w:tab/>
      </w:r>
      <w:r w:rsidRPr="0081418D">
        <w:rPr>
          <w:sz w:val="28"/>
          <w:szCs w:val="28"/>
          <w:lang w:val="sr-Cyrl-CS"/>
        </w:rPr>
        <w:tab/>
      </w:r>
      <w:r w:rsidRPr="0081418D">
        <w:rPr>
          <w:sz w:val="28"/>
          <w:szCs w:val="28"/>
          <w:lang w:val="sr-Cyrl-CS"/>
        </w:rPr>
        <w:tab/>
      </w:r>
      <w:r w:rsidR="00582BA0" w:rsidRPr="0081418D">
        <w:rPr>
          <w:sz w:val="28"/>
          <w:szCs w:val="28"/>
        </w:rPr>
        <w:tab/>
      </w:r>
      <w:r w:rsidR="00582BA0" w:rsidRPr="0081418D">
        <w:rPr>
          <w:sz w:val="28"/>
          <w:szCs w:val="28"/>
        </w:rPr>
        <w:tab/>
        <w:t>(1</w:t>
      </w:r>
      <w:r w:rsidRPr="0081418D">
        <w:rPr>
          <w:sz w:val="28"/>
          <w:szCs w:val="28"/>
        </w:rPr>
        <w:t>.15)</w:t>
      </w:r>
    </w:p>
    <w:p w:rsidR="00ED1C5B" w:rsidRPr="0081418D" w:rsidRDefault="00ED1C5B" w:rsidP="00EF46D1">
      <w:pPr>
        <w:autoSpaceDE w:val="0"/>
        <w:autoSpaceDN w:val="0"/>
        <w:adjustRightInd w:val="0"/>
        <w:ind w:firstLine="567"/>
        <w:jc w:val="both"/>
        <w:rPr>
          <w:sz w:val="28"/>
          <w:szCs w:val="28"/>
        </w:rPr>
      </w:pPr>
    </w:p>
    <w:p w:rsidR="00ED1C5B" w:rsidRPr="0081418D" w:rsidRDefault="00ED1C5B" w:rsidP="00EF46D1">
      <w:pPr>
        <w:autoSpaceDE w:val="0"/>
        <w:autoSpaceDN w:val="0"/>
        <w:adjustRightInd w:val="0"/>
        <w:ind w:firstLine="567"/>
        <w:jc w:val="both"/>
        <w:rPr>
          <w:sz w:val="28"/>
          <w:szCs w:val="28"/>
        </w:rPr>
      </w:pPr>
      <w:r w:rsidRPr="0081418D">
        <w:rPr>
          <w:sz w:val="28"/>
          <w:szCs w:val="28"/>
        </w:rPr>
        <w:t xml:space="preserve">The average energy of the </w:t>
      </w:r>
      <w:proofErr w:type="gramStart"/>
      <w:r w:rsidRPr="0081418D">
        <w:rPr>
          <w:sz w:val="28"/>
          <w:szCs w:val="28"/>
        </w:rPr>
        <w:t>oscillators  &lt;</w:t>
      </w:r>
      <w:proofErr w:type="gramEnd"/>
      <w:r w:rsidRPr="0081418D">
        <w:rPr>
          <w:sz w:val="28"/>
          <w:szCs w:val="28"/>
        </w:rPr>
        <w:t xml:space="preserve"> ε &gt;   </w:t>
      </w:r>
      <w:proofErr w:type="spellStart"/>
      <w:r w:rsidRPr="0081418D">
        <w:rPr>
          <w:sz w:val="28"/>
          <w:szCs w:val="28"/>
        </w:rPr>
        <w:t>can not</w:t>
      </w:r>
      <w:proofErr w:type="spellEnd"/>
      <w:r w:rsidRPr="0081418D">
        <w:rPr>
          <w:sz w:val="28"/>
          <w:szCs w:val="28"/>
        </w:rPr>
        <w:t xml:space="preserve"> be equal to </w:t>
      </w:r>
      <w:proofErr w:type="spellStart"/>
      <w:r w:rsidRPr="0081418D">
        <w:rPr>
          <w:sz w:val="28"/>
          <w:szCs w:val="28"/>
        </w:rPr>
        <w:t>kT.</w:t>
      </w:r>
      <w:proofErr w:type="spellEnd"/>
      <w:r w:rsidRPr="0081418D">
        <w:rPr>
          <w:sz w:val="28"/>
          <w:szCs w:val="28"/>
        </w:rPr>
        <w:t xml:space="preserve"> Plank used the Boltzmann distribution of particles over </w:t>
      </w:r>
      <w:proofErr w:type="spellStart"/>
      <w:r w:rsidRPr="0081418D">
        <w:rPr>
          <w:sz w:val="28"/>
          <w:szCs w:val="28"/>
        </w:rPr>
        <w:t>energies.Then</w:t>
      </w:r>
      <w:proofErr w:type="spellEnd"/>
      <w:r w:rsidRPr="0081418D">
        <w:rPr>
          <w:sz w:val="28"/>
          <w:szCs w:val="28"/>
        </w:rPr>
        <w:t xml:space="preserve"> the probability </w:t>
      </w:r>
      <w:r w:rsidRPr="0081418D">
        <w:rPr>
          <w:i/>
          <w:sz w:val="28"/>
          <w:szCs w:val="28"/>
        </w:rPr>
        <w:t>p</w:t>
      </w:r>
      <w:r w:rsidRPr="0081418D">
        <w:rPr>
          <w:i/>
          <w:sz w:val="28"/>
          <w:szCs w:val="28"/>
          <w:vertAlign w:val="subscript"/>
        </w:rPr>
        <w:t>i</w:t>
      </w:r>
      <w:r w:rsidRPr="0081418D">
        <w:rPr>
          <w:sz w:val="28"/>
          <w:szCs w:val="28"/>
        </w:rPr>
        <w:t xml:space="preserve"> of that the energy of the oscillator oscillation of frequency </w:t>
      </w:r>
      <w:r w:rsidRPr="0081418D">
        <w:rPr>
          <w:i/>
          <w:sz w:val="28"/>
          <w:szCs w:val="28"/>
        </w:rPr>
        <w:t>ν</w:t>
      </w:r>
      <w:r w:rsidRPr="0081418D">
        <w:rPr>
          <w:sz w:val="28"/>
          <w:szCs w:val="28"/>
        </w:rPr>
        <w:t xml:space="preserve"> has a value </w:t>
      </w:r>
      <w:proofErr w:type="spellStart"/>
      <w:r w:rsidRPr="0081418D">
        <w:rPr>
          <w:i/>
          <w:sz w:val="28"/>
          <w:szCs w:val="28"/>
        </w:rPr>
        <w:t>ε</w:t>
      </w:r>
      <w:r w:rsidRPr="0081418D">
        <w:rPr>
          <w:i/>
          <w:sz w:val="28"/>
          <w:szCs w:val="28"/>
          <w:vertAlign w:val="subscript"/>
        </w:rPr>
        <w:t>i</w:t>
      </w:r>
      <w:proofErr w:type="spellEnd"/>
      <w:r w:rsidRPr="0081418D">
        <w:rPr>
          <w:position w:val="-12"/>
          <w:sz w:val="28"/>
          <w:szCs w:val="28"/>
          <w:lang w:val="sr-Cyrl-CS"/>
        </w:rPr>
        <w:t xml:space="preserve"> </w:t>
      </w:r>
      <w:r w:rsidRPr="0081418D">
        <w:rPr>
          <w:sz w:val="28"/>
          <w:szCs w:val="28"/>
        </w:rPr>
        <w:t xml:space="preserve">determined by the expression </w:t>
      </w:r>
    </w:p>
    <w:p w:rsidR="00ED1C5B" w:rsidRPr="0081418D" w:rsidRDefault="00ED1C5B" w:rsidP="00EF46D1">
      <w:pPr>
        <w:autoSpaceDE w:val="0"/>
        <w:autoSpaceDN w:val="0"/>
        <w:adjustRightInd w:val="0"/>
        <w:ind w:firstLine="567"/>
        <w:jc w:val="both"/>
        <w:rPr>
          <w:sz w:val="28"/>
          <w:szCs w:val="28"/>
        </w:rPr>
      </w:pPr>
    </w:p>
    <w:p w:rsidR="00ED1C5B" w:rsidRPr="0081418D" w:rsidRDefault="00ED1C5B" w:rsidP="00EF46D1">
      <w:pPr>
        <w:autoSpaceDE w:val="0"/>
        <w:autoSpaceDN w:val="0"/>
        <w:adjustRightInd w:val="0"/>
        <w:ind w:firstLine="567"/>
        <w:jc w:val="right"/>
        <w:rPr>
          <w:sz w:val="28"/>
          <w:szCs w:val="28"/>
        </w:rPr>
      </w:pPr>
      <w:r w:rsidRPr="0081418D">
        <w:rPr>
          <w:sz w:val="28"/>
          <w:szCs w:val="28"/>
        </w:rPr>
        <w:tab/>
      </w:r>
      <w:r w:rsidRPr="0081418D">
        <w:rPr>
          <w:position w:val="-46"/>
          <w:sz w:val="28"/>
          <w:szCs w:val="28"/>
        </w:rPr>
        <w:object w:dxaOrig="2659" w:dyaOrig="880">
          <v:shape id="_x0000_i1061" type="#_x0000_t75" style="width:132.3pt;height:44.35pt" o:ole="">
            <v:imagedata r:id="rId57" o:title=""/>
          </v:shape>
          <o:OLEObject Type="Embed" ProgID="Equation.DSMT4" ShapeID="_x0000_i1061" DrawAspect="Content" ObjectID="_1667599354" r:id="rId58"/>
        </w:object>
      </w:r>
      <w:r w:rsidR="00582BA0" w:rsidRPr="0081418D">
        <w:rPr>
          <w:sz w:val="28"/>
          <w:szCs w:val="28"/>
        </w:rPr>
        <w:t xml:space="preserve"> </w:t>
      </w:r>
      <w:r w:rsidR="00582BA0" w:rsidRPr="0081418D">
        <w:rPr>
          <w:sz w:val="28"/>
          <w:szCs w:val="28"/>
        </w:rPr>
        <w:tab/>
      </w:r>
      <w:r w:rsidR="00582BA0" w:rsidRPr="0081418D">
        <w:rPr>
          <w:sz w:val="28"/>
          <w:szCs w:val="28"/>
        </w:rPr>
        <w:tab/>
      </w:r>
      <w:r w:rsidR="00582BA0" w:rsidRPr="0081418D">
        <w:rPr>
          <w:sz w:val="28"/>
          <w:szCs w:val="28"/>
        </w:rPr>
        <w:tab/>
      </w:r>
      <w:r w:rsidR="00582BA0" w:rsidRPr="0081418D">
        <w:rPr>
          <w:sz w:val="28"/>
          <w:szCs w:val="28"/>
        </w:rPr>
        <w:tab/>
      </w:r>
      <w:r w:rsidR="00582BA0" w:rsidRPr="0081418D">
        <w:rPr>
          <w:sz w:val="28"/>
          <w:szCs w:val="28"/>
        </w:rPr>
        <w:tab/>
        <w:t>(1</w:t>
      </w:r>
      <w:r w:rsidRPr="0081418D">
        <w:rPr>
          <w:sz w:val="28"/>
          <w:szCs w:val="28"/>
        </w:rPr>
        <w:t>.16)</w:t>
      </w:r>
    </w:p>
    <w:p w:rsidR="00ED1C5B" w:rsidRPr="0081418D" w:rsidRDefault="00ED1C5B" w:rsidP="00EF46D1">
      <w:pPr>
        <w:autoSpaceDE w:val="0"/>
        <w:autoSpaceDN w:val="0"/>
        <w:adjustRightInd w:val="0"/>
        <w:ind w:firstLine="567"/>
        <w:jc w:val="right"/>
        <w:rPr>
          <w:sz w:val="28"/>
          <w:szCs w:val="28"/>
        </w:rPr>
      </w:pPr>
    </w:p>
    <w:p w:rsidR="00ED1C5B" w:rsidRPr="0081418D" w:rsidRDefault="00ED1C5B" w:rsidP="00EF46D1">
      <w:pPr>
        <w:autoSpaceDE w:val="0"/>
        <w:autoSpaceDN w:val="0"/>
        <w:adjustRightInd w:val="0"/>
        <w:ind w:firstLine="567"/>
        <w:jc w:val="both"/>
        <w:rPr>
          <w:sz w:val="28"/>
          <w:szCs w:val="28"/>
        </w:rPr>
      </w:pPr>
      <w:proofErr w:type="gramStart"/>
      <w:r w:rsidRPr="0081418D">
        <w:rPr>
          <w:sz w:val="28"/>
          <w:szCs w:val="28"/>
        </w:rPr>
        <w:t>where</w:t>
      </w:r>
      <w:proofErr w:type="gramEnd"/>
      <w:r w:rsidRPr="0081418D">
        <w:rPr>
          <w:sz w:val="28"/>
          <w:szCs w:val="28"/>
        </w:rPr>
        <w:t xml:space="preserve"> </w:t>
      </w:r>
      <w:r w:rsidRPr="0081418D">
        <w:rPr>
          <w:i/>
          <w:sz w:val="28"/>
          <w:szCs w:val="28"/>
        </w:rPr>
        <w:t>N</w:t>
      </w:r>
      <w:r w:rsidRPr="0081418D">
        <w:rPr>
          <w:i/>
          <w:sz w:val="28"/>
          <w:szCs w:val="28"/>
          <w:vertAlign w:val="subscript"/>
        </w:rPr>
        <w:t>i</w:t>
      </w:r>
      <w:r w:rsidRPr="0081418D">
        <w:rPr>
          <w:sz w:val="28"/>
          <w:szCs w:val="28"/>
        </w:rPr>
        <w:t xml:space="preserve"> is the number of oscillators with energy</w:t>
      </w:r>
      <w:r w:rsidRPr="0081418D">
        <w:rPr>
          <w:position w:val="-12"/>
          <w:sz w:val="28"/>
          <w:szCs w:val="28"/>
        </w:rPr>
        <w:t xml:space="preserve"> </w:t>
      </w:r>
      <w:proofErr w:type="spellStart"/>
      <w:r w:rsidRPr="0081418D">
        <w:rPr>
          <w:i/>
          <w:sz w:val="28"/>
          <w:szCs w:val="28"/>
        </w:rPr>
        <w:t>ε</w:t>
      </w:r>
      <w:r w:rsidRPr="0081418D">
        <w:rPr>
          <w:i/>
          <w:sz w:val="28"/>
          <w:szCs w:val="28"/>
          <w:vertAlign w:val="subscript"/>
        </w:rPr>
        <w:t>i</w:t>
      </w:r>
      <w:proofErr w:type="spellEnd"/>
      <w:r w:rsidRPr="0081418D">
        <w:rPr>
          <w:sz w:val="28"/>
          <w:szCs w:val="28"/>
        </w:rPr>
        <w:t xml:space="preserve">, N is a total number of oscillators. From here one can obtain an expression for the average energy of oscillators </w:t>
      </w:r>
    </w:p>
    <w:p w:rsidR="00ED1C5B" w:rsidRPr="0081418D" w:rsidRDefault="00ED1C5B" w:rsidP="00EF46D1">
      <w:pPr>
        <w:autoSpaceDE w:val="0"/>
        <w:autoSpaceDN w:val="0"/>
        <w:adjustRightInd w:val="0"/>
        <w:ind w:firstLine="567"/>
        <w:jc w:val="both"/>
        <w:rPr>
          <w:sz w:val="28"/>
          <w:szCs w:val="28"/>
        </w:rPr>
      </w:pPr>
    </w:p>
    <w:p w:rsidR="00ED1C5B" w:rsidRPr="0081418D" w:rsidRDefault="00ED1C5B" w:rsidP="00EF46D1">
      <w:pPr>
        <w:autoSpaceDE w:val="0"/>
        <w:autoSpaceDN w:val="0"/>
        <w:adjustRightInd w:val="0"/>
        <w:ind w:left="1416" w:firstLine="567"/>
        <w:jc w:val="right"/>
        <w:rPr>
          <w:sz w:val="28"/>
          <w:szCs w:val="28"/>
        </w:rPr>
      </w:pPr>
      <w:r w:rsidRPr="0081418D">
        <w:rPr>
          <w:sz w:val="28"/>
          <w:szCs w:val="28"/>
        </w:rPr>
        <w:tab/>
      </w:r>
      <w:r w:rsidRPr="0081418D">
        <w:rPr>
          <w:sz w:val="28"/>
          <w:szCs w:val="28"/>
        </w:rPr>
        <w:tab/>
      </w:r>
      <w:r w:rsidRPr="0081418D">
        <w:rPr>
          <w:position w:val="-60"/>
          <w:sz w:val="28"/>
          <w:szCs w:val="28"/>
        </w:rPr>
        <w:object w:dxaOrig="2060" w:dyaOrig="980">
          <v:shape id="_x0000_i1062" type="#_x0000_t75" style="width:102.15pt;height:48.55pt" o:ole="">
            <v:imagedata r:id="rId59" o:title=""/>
          </v:shape>
          <o:OLEObject Type="Embed" ProgID="Equation.DSMT4" ShapeID="_x0000_i1062" DrawAspect="Content" ObjectID="_1667599355" r:id="rId60"/>
        </w:object>
      </w:r>
      <w:r w:rsidRPr="0081418D">
        <w:rPr>
          <w:sz w:val="28"/>
          <w:szCs w:val="28"/>
        </w:rPr>
        <w:t xml:space="preserve"> </w:t>
      </w:r>
      <w:r w:rsidRPr="0081418D">
        <w:rPr>
          <w:sz w:val="28"/>
          <w:szCs w:val="28"/>
        </w:rPr>
        <w:tab/>
      </w:r>
      <w:r w:rsidRPr="0081418D">
        <w:rPr>
          <w:sz w:val="28"/>
          <w:szCs w:val="28"/>
        </w:rPr>
        <w:tab/>
      </w:r>
      <w:r w:rsidRPr="0081418D">
        <w:rPr>
          <w:sz w:val="28"/>
          <w:szCs w:val="28"/>
        </w:rPr>
        <w:tab/>
      </w:r>
      <w:r w:rsidR="00582BA0" w:rsidRPr="0081418D">
        <w:rPr>
          <w:sz w:val="28"/>
          <w:szCs w:val="28"/>
        </w:rPr>
        <w:tab/>
      </w:r>
      <w:r w:rsidR="00582BA0" w:rsidRPr="0081418D">
        <w:rPr>
          <w:sz w:val="28"/>
          <w:szCs w:val="28"/>
        </w:rPr>
        <w:tab/>
        <w:t>(1</w:t>
      </w:r>
      <w:r w:rsidRPr="0081418D">
        <w:rPr>
          <w:sz w:val="28"/>
          <w:szCs w:val="28"/>
        </w:rPr>
        <w:t>.17).</w:t>
      </w:r>
    </w:p>
    <w:p w:rsidR="00ED1C5B" w:rsidRPr="0081418D" w:rsidRDefault="00ED1C5B" w:rsidP="00EF46D1">
      <w:pPr>
        <w:autoSpaceDE w:val="0"/>
        <w:autoSpaceDN w:val="0"/>
        <w:adjustRightInd w:val="0"/>
        <w:ind w:firstLine="567"/>
        <w:rPr>
          <w:sz w:val="28"/>
          <w:szCs w:val="28"/>
        </w:rPr>
      </w:pPr>
      <w:r w:rsidRPr="0081418D">
        <w:rPr>
          <w:sz w:val="28"/>
          <w:szCs w:val="28"/>
        </w:rPr>
        <w:t xml:space="preserve">Then the universal function </w:t>
      </w:r>
      <w:proofErr w:type="gramStart"/>
      <w:r w:rsidRPr="0081418D">
        <w:rPr>
          <w:sz w:val="28"/>
          <w:szCs w:val="28"/>
        </w:rPr>
        <w:t>of  Kirchhoff</w:t>
      </w:r>
      <w:proofErr w:type="gramEnd"/>
      <w:r w:rsidRPr="0081418D">
        <w:rPr>
          <w:sz w:val="28"/>
          <w:szCs w:val="28"/>
        </w:rPr>
        <w:t xml:space="preserve">  </w:t>
      </w:r>
      <w:proofErr w:type="spellStart"/>
      <w:r w:rsidRPr="0081418D">
        <w:rPr>
          <w:i/>
          <w:sz w:val="28"/>
          <w:szCs w:val="28"/>
        </w:rPr>
        <w:t>r</w:t>
      </w:r>
      <w:r w:rsidRPr="0081418D">
        <w:rPr>
          <w:i/>
          <w:sz w:val="28"/>
          <w:szCs w:val="28"/>
          <w:vertAlign w:val="subscript"/>
        </w:rPr>
        <w:t>v,T</w:t>
      </w:r>
      <w:proofErr w:type="spellEnd"/>
      <w:r w:rsidRPr="0081418D">
        <w:rPr>
          <w:sz w:val="28"/>
          <w:szCs w:val="28"/>
        </w:rPr>
        <w:t xml:space="preserve">  will have the form </w:t>
      </w:r>
    </w:p>
    <w:p w:rsidR="00ED1C5B" w:rsidRPr="0081418D" w:rsidRDefault="00ED1C5B" w:rsidP="00EF46D1">
      <w:pPr>
        <w:autoSpaceDE w:val="0"/>
        <w:autoSpaceDN w:val="0"/>
        <w:adjustRightInd w:val="0"/>
        <w:ind w:firstLine="567"/>
        <w:rPr>
          <w:sz w:val="28"/>
          <w:szCs w:val="28"/>
        </w:rPr>
      </w:pPr>
    </w:p>
    <w:p w:rsidR="00ED1C5B" w:rsidRPr="0081418D" w:rsidRDefault="00ED1C5B" w:rsidP="00EF46D1">
      <w:pPr>
        <w:autoSpaceDE w:val="0"/>
        <w:autoSpaceDN w:val="0"/>
        <w:adjustRightInd w:val="0"/>
        <w:ind w:left="1416" w:firstLine="567"/>
        <w:jc w:val="right"/>
        <w:rPr>
          <w:sz w:val="28"/>
          <w:szCs w:val="28"/>
        </w:rPr>
      </w:pPr>
      <w:r w:rsidRPr="0081418D">
        <w:rPr>
          <w:sz w:val="28"/>
          <w:szCs w:val="28"/>
        </w:rPr>
        <w:tab/>
      </w:r>
      <w:r w:rsidRPr="0081418D">
        <w:rPr>
          <w:position w:val="-60"/>
          <w:sz w:val="28"/>
          <w:szCs w:val="28"/>
        </w:rPr>
        <w:object w:dxaOrig="2540" w:dyaOrig="1020">
          <v:shape id="_x0000_i1063" type="#_x0000_t75" style="width:125.6pt;height:51.05pt" o:ole="">
            <v:imagedata r:id="rId61" o:title=""/>
          </v:shape>
          <o:OLEObject Type="Embed" ProgID="Equation.DSMT4" ShapeID="_x0000_i1063" DrawAspect="Content" ObjectID="_1667599356" r:id="rId62"/>
        </w:object>
      </w:r>
      <w:r w:rsidR="00582BA0" w:rsidRPr="0081418D">
        <w:rPr>
          <w:sz w:val="28"/>
          <w:szCs w:val="28"/>
        </w:rPr>
        <w:t xml:space="preserve"> </w:t>
      </w:r>
      <w:r w:rsidR="00582BA0" w:rsidRPr="0081418D">
        <w:rPr>
          <w:sz w:val="28"/>
          <w:szCs w:val="28"/>
        </w:rPr>
        <w:tab/>
      </w:r>
      <w:r w:rsidR="00582BA0" w:rsidRPr="0081418D">
        <w:rPr>
          <w:sz w:val="28"/>
          <w:szCs w:val="28"/>
        </w:rPr>
        <w:tab/>
      </w:r>
      <w:r w:rsidR="00582BA0" w:rsidRPr="0081418D">
        <w:rPr>
          <w:sz w:val="28"/>
          <w:szCs w:val="28"/>
        </w:rPr>
        <w:tab/>
        <w:t xml:space="preserve">                    (1</w:t>
      </w:r>
      <w:r w:rsidRPr="0081418D">
        <w:rPr>
          <w:sz w:val="28"/>
          <w:szCs w:val="28"/>
        </w:rPr>
        <w:t xml:space="preserve">.18) </w:t>
      </w:r>
    </w:p>
    <w:p w:rsidR="00ED1C5B" w:rsidRPr="0081418D" w:rsidRDefault="00ED1C5B" w:rsidP="00EF46D1">
      <w:pPr>
        <w:autoSpaceDE w:val="0"/>
        <w:autoSpaceDN w:val="0"/>
        <w:adjustRightInd w:val="0"/>
        <w:ind w:firstLine="567"/>
        <w:rPr>
          <w:sz w:val="28"/>
          <w:szCs w:val="28"/>
          <w:lang w:val="kk-KZ"/>
        </w:rPr>
      </w:pPr>
      <w:r w:rsidRPr="0081418D">
        <w:rPr>
          <w:sz w:val="28"/>
          <w:szCs w:val="28"/>
        </w:rPr>
        <w:t xml:space="preserve">Here is Planck's formula. </w:t>
      </w:r>
    </w:p>
    <w:p w:rsidR="00ED1C5B" w:rsidRPr="0081418D" w:rsidRDefault="00ED1C5B" w:rsidP="00EF46D1">
      <w:pPr>
        <w:autoSpaceDE w:val="0"/>
        <w:autoSpaceDN w:val="0"/>
        <w:adjustRightInd w:val="0"/>
        <w:ind w:firstLine="567"/>
        <w:rPr>
          <w:sz w:val="28"/>
          <w:szCs w:val="28"/>
        </w:rPr>
      </w:pPr>
      <w:r w:rsidRPr="0081418D">
        <w:rPr>
          <w:sz w:val="28"/>
          <w:szCs w:val="28"/>
        </w:rPr>
        <w:t xml:space="preserve">This formula is in the form of </w:t>
      </w:r>
    </w:p>
    <w:p w:rsidR="00ED1C5B" w:rsidRPr="0081418D" w:rsidRDefault="00ED1C5B" w:rsidP="00EF46D1">
      <w:pPr>
        <w:autoSpaceDE w:val="0"/>
        <w:autoSpaceDN w:val="0"/>
        <w:adjustRightInd w:val="0"/>
        <w:ind w:firstLine="567"/>
        <w:rPr>
          <w:sz w:val="28"/>
          <w:szCs w:val="28"/>
        </w:rPr>
      </w:pPr>
    </w:p>
    <w:p w:rsidR="00ED1C5B" w:rsidRPr="0081418D" w:rsidRDefault="00ED1C5B" w:rsidP="00EF46D1">
      <w:pPr>
        <w:autoSpaceDE w:val="0"/>
        <w:autoSpaceDN w:val="0"/>
        <w:adjustRightInd w:val="0"/>
        <w:ind w:left="2124" w:firstLine="567"/>
        <w:jc w:val="right"/>
        <w:rPr>
          <w:sz w:val="28"/>
          <w:szCs w:val="28"/>
        </w:rPr>
      </w:pPr>
      <w:r w:rsidRPr="0081418D">
        <w:rPr>
          <w:position w:val="-40"/>
          <w:sz w:val="28"/>
          <w:szCs w:val="28"/>
        </w:rPr>
        <w:object w:dxaOrig="1960" w:dyaOrig="820">
          <v:shape id="_x0000_i1064" type="#_x0000_t75" style="width:98.8pt;height:41.85pt" o:ole="">
            <v:imagedata r:id="rId63" o:title=""/>
          </v:shape>
          <o:OLEObject Type="Embed" ProgID="Equation.DSMT4" ShapeID="_x0000_i1064" DrawAspect="Content" ObjectID="_1667599357" r:id="rId64"/>
        </w:object>
      </w:r>
      <w:r w:rsidRPr="0081418D">
        <w:rPr>
          <w:position w:val="-4"/>
          <w:sz w:val="28"/>
          <w:szCs w:val="28"/>
        </w:rPr>
        <w:object w:dxaOrig="180" w:dyaOrig="279">
          <v:shape id="_x0000_i1065" type="#_x0000_t75" style="width:9.2pt;height:14.25pt" o:ole="">
            <v:imagedata r:id="rId11" o:title=""/>
          </v:shape>
          <o:OLEObject Type="Embed" ProgID="Equation.DSMT4" ShapeID="_x0000_i1065" DrawAspect="Content" ObjectID="_1667599358" r:id="rId65"/>
        </w:object>
      </w:r>
      <w:r w:rsidRPr="0081418D">
        <w:rPr>
          <w:sz w:val="28"/>
          <w:szCs w:val="28"/>
        </w:rPr>
        <w:tab/>
      </w:r>
      <w:r w:rsidRPr="0081418D">
        <w:rPr>
          <w:sz w:val="28"/>
          <w:szCs w:val="28"/>
        </w:rPr>
        <w:tab/>
      </w:r>
      <w:r w:rsidRPr="0081418D">
        <w:rPr>
          <w:sz w:val="28"/>
          <w:szCs w:val="28"/>
        </w:rPr>
        <w:tab/>
        <w:t xml:space="preserve">  </w:t>
      </w:r>
      <w:r w:rsidR="00582BA0" w:rsidRPr="0081418D">
        <w:rPr>
          <w:sz w:val="28"/>
          <w:szCs w:val="28"/>
        </w:rPr>
        <w:t xml:space="preserve">                         (1</w:t>
      </w:r>
      <w:r w:rsidRPr="0081418D">
        <w:rPr>
          <w:sz w:val="28"/>
          <w:szCs w:val="28"/>
        </w:rPr>
        <w:t xml:space="preserve">.19) </w:t>
      </w:r>
    </w:p>
    <w:p w:rsidR="00ED1C5B" w:rsidRPr="0081418D" w:rsidRDefault="00ED1C5B" w:rsidP="00EF46D1">
      <w:pPr>
        <w:autoSpaceDE w:val="0"/>
        <w:autoSpaceDN w:val="0"/>
        <w:adjustRightInd w:val="0"/>
        <w:ind w:firstLine="567"/>
        <w:jc w:val="both"/>
        <w:rPr>
          <w:i/>
          <w:sz w:val="28"/>
          <w:szCs w:val="28"/>
        </w:rPr>
      </w:pPr>
      <w:proofErr w:type="gramStart"/>
      <w:r w:rsidRPr="0081418D">
        <w:rPr>
          <w:sz w:val="28"/>
          <w:szCs w:val="28"/>
        </w:rPr>
        <w:t>where</w:t>
      </w:r>
      <w:proofErr w:type="gramEnd"/>
      <w:r w:rsidRPr="0081418D">
        <w:rPr>
          <w:sz w:val="28"/>
          <w:szCs w:val="28"/>
        </w:rPr>
        <w:t xml:space="preserve"> </w:t>
      </w:r>
      <w:proofErr w:type="spellStart"/>
      <w:r w:rsidRPr="0081418D">
        <w:rPr>
          <w:sz w:val="28"/>
          <w:szCs w:val="28"/>
        </w:rPr>
        <w:t>r</w:t>
      </w:r>
      <w:r w:rsidRPr="0081418D">
        <w:rPr>
          <w:sz w:val="28"/>
          <w:szCs w:val="28"/>
          <w:vertAlign w:val="subscript"/>
        </w:rPr>
        <w:t>ν,T</w:t>
      </w:r>
      <w:proofErr w:type="spellEnd"/>
      <w:r w:rsidRPr="0081418D">
        <w:rPr>
          <w:sz w:val="28"/>
          <w:szCs w:val="28"/>
        </w:rPr>
        <w:t xml:space="preserve"> is the length </w:t>
      </w:r>
      <w:proofErr w:type="spellStart"/>
      <w:r w:rsidRPr="0081418D">
        <w:rPr>
          <w:sz w:val="28"/>
          <w:szCs w:val="28"/>
        </w:rPr>
        <w:t>functionof</w:t>
      </w:r>
      <w:proofErr w:type="spellEnd"/>
      <w:r w:rsidRPr="0081418D">
        <w:rPr>
          <w:sz w:val="28"/>
          <w:szCs w:val="28"/>
        </w:rPr>
        <w:t xml:space="preserve"> wavelength (taking into account </w:t>
      </w:r>
      <w:r w:rsidRPr="0081418D">
        <w:rPr>
          <w:i/>
          <w:sz w:val="28"/>
          <w:szCs w:val="28"/>
        </w:rPr>
        <w:t>c=</w:t>
      </w:r>
      <w:proofErr w:type="spellStart"/>
      <w:r w:rsidRPr="0081418D">
        <w:rPr>
          <w:i/>
          <w:sz w:val="28"/>
          <w:szCs w:val="28"/>
        </w:rPr>
        <w:t>λν</w:t>
      </w:r>
      <w:proofErr w:type="spellEnd"/>
      <w:r w:rsidRPr="0081418D">
        <w:rPr>
          <w:i/>
          <w:sz w:val="28"/>
          <w:szCs w:val="28"/>
          <w:lang w:val="sr-Cyrl-CS"/>
        </w:rPr>
        <w:t>,</w:t>
      </w:r>
    </w:p>
    <w:p w:rsidR="00ED1C5B" w:rsidRPr="0081418D" w:rsidRDefault="00ED1C5B" w:rsidP="00EF46D1">
      <w:pPr>
        <w:autoSpaceDE w:val="0"/>
        <w:autoSpaceDN w:val="0"/>
        <w:adjustRightInd w:val="0"/>
        <w:ind w:firstLine="567"/>
        <w:jc w:val="both"/>
        <w:rPr>
          <w:i/>
          <w:sz w:val="28"/>
          <w:szCs w:val="28"/>
        </w:rPr>
      </w:pPr>
      <w:r w:rsidRPr="0081418D">
        <w:rPr>
          <w:i/>
          <w:sz w:val="28"/>
          <w:szCs w:val="28"/>
        </w:rPr>
        <w:t xml:space="preserve"> </w:t>
      </w:r>
      <w:proofErr w:type="spellStart"/>
      <w:proofErr w:type="gramStart"/>
      <w:r w:rsidRPr="0081418D">
        <w:rPr>
          <w:i/>
          <w:sz w:val="28"/>
          <w:szCs w:val="28"/>
        </w:rPr>
        <w:t>r</w:t>
      </w:r>
      <w:r w:rsidRPr="0081418D">
        <w:rPr>
          <w:i/>
          <w:sz w:val="28"/>
          <w:szCs w:val="28"/>
          <w:vertAlign w:val="subscript"/>
        </w:rPr>
        <w:t>ν,</w:t>
      </w:r>
      <w:proofErr w:type="gramEnd"/>
      <w:r w:rsidRPr="0081418D">
        <w:rPr>
          <w:i/>
          <w:sz w:val="28"/>
          <w:szCs w:val="28"/>
          <w:vertAlign w:val="subscript"/>
        </w:rPr>
        <w:t>T</w:t>
      </w:r>
      <w:proofErr w:type="spellEnd"/>
      <w:r w:rsidRPr="0081418D">
        <w:rPr>
          <w:i/>
          <w:sz w:val="28"/>
          <w:szCs w:val="28"/>
        </w:rPr>
        <w:t xml:space="preserve">= </w:t>
      </w:r>
      <w:proofErr w:type="spellStart"/>
      <w:r w:rsidRPr="0081418D">
        <w:rPr>
          <w:i/>
          <w:sz w:val="28"/>
          <w:szCs w:val="28"/>
        </w:rPr>
        <w:t>r</w:t>
      </w:r>
      <w:r w:rsidRPr="0081418D">
        <w:rPr>
          <w:i/>
          <w:sz w:val="28"/>
          <w:szCs w:val="28"/>
          <w:vertAlign w:val="subscript"/>
        </w:rPr>
        <w:t>ν,T</w:t>
      </w:r>
      <w:proofErr w:type="spellEnd"/>
      <w:r w:rsidRPr="0081418D">
        <w:rPr>
          <w:i/>
          <w:sz w:val="28"/>
          <w:szCs w:val="28"/>
        </w:rPr>
        <w:t xml:space="preserve"> c/λ</w:t>
      </w:r>
      <w:r w:rsidRPr="0081418D">
        <w:rPr>
          <w:i/>
          <w:sz w:val="28"/>
          <w:szCs w:val="28"/>
          <w:vertAlign w:val="superscript"/>
        </w:rPr>
        <w:t>2</w:t>
      </w:r>
      <w:r w:rsidRPr="0081418D">
        <w:rPr>
          <w:i/>
          <w:sz w:val="28"/>
          <w:szCs w:val="28"/>
          <w:lang w:val="kk-KZ"/>
        </w:rPr>
        <w:t xml:space="preserve">. </w:t>
      </w:r>
    </w:p>
    <w:p w:rsidR="00ED1C5B" w:rsidRPr="0081418D" w:rsidRDefault="00ED1C5B" w:rsidP="00EF46D1">
      <w:pPr>
        <w:autoSpaceDE w:val="0"/>
        <w:autoSpaceDN w:val="0"/>
        <w:adjustRightInd w:val="0"/>
        <w:ind w:firstLine="567"/>
        <w:rPr>
          <w:sz w:val="28"/>
          <w:szCs w:val="28"/>
        </w:rPr>
      </w:pPr>
      <w:r w:rsidRPr="0081418D">
        <w:rPr>
          <w:rStyle w:val="shorttext"/>
          <w:sz w:val="28"/>
          <w:szCs w:val="28"/>
        </w:rPr>
        <w:t xml:space="preserve">At low frequencies </w:t>
      </w:r>
      <w:proofErr w:type="spellStart"/>
      <w:r w:rsidRPr="0081418D">
        <w:rPr>
          <w:rStyle w:val="shorttext"/>
          <w:i/>
          <w:sz w:val="28"/>
          <w:szCs w:val="28"/>
        </w:rPr>
        <w:t>hν</w:t>
      </w:r>
      <w:proofErr w:type="spellEnd"/>
      <w:r w:rsidRPr="0081418D">
        <w:rPr>
          <w:rStyle w:val="shorttext"/>
          <w:i/>
          <w:sz w:val="28"/>
          <w:szCs w:val="28"/>
        </w:rPr>
        <w:t>&lt;&lt;</w:t>
      </w:r>
      <w:proofErr w:type="spellStart"/>
      <w:r w:rsidRPr="0081418D">
        <w:rPr>
          <w:rStyle w:val="shorttext"/>
          <w:i/>
          <w:sz w:val="28"/>
          <w:szCs w:val="28"/>
        </w:rPr>
        <w:t>kT</w:t>
      </w:r>
      <w:proofErr w:type="spellEnd"/>
      <w:r w:rsidRPr="0081418D">
        <w:rPr>
          <w:sz w:val="28"/>
          <w:szCs w:val="28"/>
        </w:rPr>
        <w:t xml:space="preserve"> we have</w:t>
      </w:r>
    </w:p>
    <w:p w:rsidR="00ED1C5B" w:rsidRPr="0081418D" w:rsidRDefault="00ED1C5B" w:rsidP="00EF46D1">
      <w:pPr>
        <w:autoSpaceDE w:val="0"/>
        <w:autoSpaceDN w:val="0"/>
        <w:adjustRightInd w:val="0"/>
        <w:ind w:firstLine="567"/>
        <w:jc w:val="right"/>
        <w:rPr>
          <w:sz w:val="28"/>
          <w:szCs w:val="28"/>
        </w:rPr>
      </w:pPr>
    </w:p>
    <w:p w:rsidR="00ED1C5B" w:rsidRPr="0081418D" w:rsidRDefault="00ED1C5B" w:rsidP="00EF46D1">
      <w:pPr>
        <w:autoSpaceDE w:val="0"/>
        <w:autoSpaceDN w:val="0"/>
        <w:adjustRightInd w:val="0"/>
        <w:ind w:firstLine="567"/>
        <w:jc w:val="right"/>
        <w:rPr>
          <w:sz w:val="28"/>
          <w:szCs w:val="28"/>
        </w:rPr>
      </w:pPr>
      <w:r w:rsidRPr="0081418D">
        <w:rPr>
          <w:sz w:val="28"/>
          <w:szCs w:val="28"/>
        </w:rPr>
        <w:tab/>
      </w:r>
      <w:r w:rsidRPr="0081418D">
        <w:rPr>
          <w:position w:val="-28"/>
          <w:sz w:val="28"/>
          <w:szCs w:val="28"/>
        </w:rPr>
        <w:object w:dxaOrig="1820" w:dyaOrig="680">
          <v:shape id="_x0000_i1066" type="#_x0000_t75" style="width:89.6pt;height:33.5pt" o:ole="">
            <v:imagedata r:id="rId66" o:title=""/>
          </v:shape>
          <o:OLEObject Type="Embed" ProgID="Equation.DSMT4" ShapeID="_x0000_i1066" DrawAspect="Content" ObjectID="_1667599359" r:id="rId67"/>
        </w:object>
      </w:r>
      <w:r w:rsidR="0006518B" w:rsidRPr="0081418D">
        <w:rPr>
          <w:sz w:val="28"/>
          <w:szCs w:val="28"/>
        </w:rPr>
        <w:t xml:space="preserve"> </w:t>
      </w:r>
      <w:r w:rsidR="0006518B" w:rsidRPr="0081418D">
        <w:rPr>
          <w:sz w:val="28"/>
          <w:szCs w:val="28"/>
        </w:rPr>
        <w:tab/>
      </w:r>
      <w:r w:rsidR="0006518B" w:rsidRPr="0081418D">
        <w:rPr>
          <w:sz w:val="28"/>
          <w:szCs w:val="28"/>
        </w:rPr>
        <w:tab/>
      </w:r>
      <w:r w:rsidR="0006518B" w:rsidRPr="0081418D">
        <w:rPr>
          <w:sz w:val="28"/>
          <w:szCs w:val="28"/>
        </w:rPr>
        <w:tab/>
      </w:r>
      <w:r w:rsidR="0006518B" w:rsidRPr="0081418D">
        <w:rPr>
          <w:sz w:val="28"/>
          <w:szCs w:val="28"/>
        </w:rPr>
        <w:tab/>
      </w:r>
      <w:r w:rsidR="0006518B" w:rsidRPr="0081418D">
        <w:rPr>
          <w:sz w:val="28"/>
          <w:szCs w:val="28"/>
        </w:rPr>
        <w:tab/>
        <w:t>(1</w:t>
      </w:r>
      <w:r w:rsidRPr="0081418D">
        <w:rPr>
          <w:sz w:val="28"/>
          <w:szCs w:val="28"/>
        </w:rPr>
        <w:t>.20)</w:t>
      </w:r>
    </w:p>
    <w:p w:rsidR="00ED1C5B" w:rsidRPr="0081418D" w:rsidRDefault="00ED1C5B" w:rsidP="00EF46D1">
      <w:pPr>
        <w:autoSpaceDE w:val="0"/>
        <w:autoSpaceDN w:val="0"/>
        <w:adjustRightInd w:val="0"/>
        <w:ind w:firstLine="567"/>
        <w:jc w:val="right"/>
        <w:rPr>
          <w:sz w:val="28"/>
          <w:szCs w:val="28"/>
        </w:rPr>
      </w:pPr>
    </w:p>
    <w:p w:rsidR="00ED1C5B" w:rsidRPr="0081418D" w:rsidRDefault="00ED1C5B" w:rsidP="00EF46D1">
      <w:pPr>
        <w:autoSpaceDE w:val="0"/>
        <w:autoSpaceDN w:val="0"/>
        <w:adjustRightInd w:val="0"/>
        <w:ind w:firstLine="567"/>
        <w:jc w:val="both"/>
        <w:rPr>
          <w:rStyle w:val="shorttext"/>
          <w:sz w:val="28"/>
          <w:szCs w:val="28"/>
          <w:lang w:val="kk-KZ"/>
        </w:rPr>
      </w:pPr>
      <w:proofErr w:type="gramStart"/>
      <w:r w:rsidRPr="0081418D">
        <w:rPr>
          <w:sz w:val="28"/>
          <w:szCs w:val="28"/>
        </w:rPr>
        <w:t>and</w:t>
      </w:r>
      <w:proofErr w:type="gramEnd"/>
      <w:r w:rsidRPr="0081418D">
        <w:rPr>
          <w:sz w:val="28"/>
          <w:szCs w:val="28"/>
        </w:rPr>
        <w:t xml:space="preserve"> Planck's formula changes to the Rayleigh-Jeans formula.</w:t>
      </w:r>
    </w:p>
    <w:p w:rsidR="00ED1C5B" w:rsidRPr="0081418D" w:rsidRDefault="00ED1C5B" w:rsidP="00EF46D1">
      <w:pPr>
        <w:autoSpaceDE w:val="0"/>
        <w:autoSpaceDN w:val="0"/>
        <w:adjustRightInd w:val="0"/>
        <w:ind w:firstLine="567"/>
        <w:jc w:val="both"/>
        <w:rPr>
          <w:sz w:val="28"/>
          <w:szCs w:val="28"/>
          <w:lang w:val="kk-KZ"/>
        </w:rPr>
      </w:pPr>
      <w:r w:rsidRPr="0081418D">
        <w:rPr>
          <w:sz w:val="28"/>
          <w:szCs w:val="28"/>
        </w:rPr>
        <w:lastRenderedPageBreak/>
        <w:t xml:space="preserve">Stefan-Boltzmann law </w:t>
      </w:r>
      <w:proofErr w:type="spellStart"/>
      <w:r w:rsidRPr="0081418D">
        <w:rPr>
          <w:i/>
          <w:sz w:val="28"/>
          <w:szCs w:val="28"/>
        </w:rPr>
        <w:t>R</w:t>
      </w:r>
      <w:r w:rsidRPr="0081418D">
        <w:rPr>
          <w:i/>
          <w:sz w:val="28"/>
          <w:szCs w:val="28"/>
          <w:vertAlign w:val="subscript"/>
        </w:rPr>
        <w:t>b</w:t>
      </w:r>
      <w:proofErr w:type="spellEnd"/>
      <w:r w:rsidRPr="0081418D">
        <w:rPr>
          <w:i/>
          <w:sz w:val="28"/>
          <w:szCs w:val="28"/>
        </w:rPr>
        <w:t>=σT</w:t>
      </w:r>
      <w:r w:rsidRPr="0081418D">
        <w:rPr>
          <w:i/>
          <w:sz w:val="28"/>
          <w:szCs w:val="28"/>
          <w:vertAlign w:val="superscript"/>
        </w:rPr>
        <w:t>4</w:t>
      </w:r>
      <w:r w:rsidRPr="0081418D">
        <w:rPr>
          <w:sz w:val="28"/>
          <w:szCs w:val="28"/>
        </w:rPr>
        <w:t xml:space="preserve"> is obtained from Planck's formula by its integration over the frequencies.</w:t>
      </w:r>
    </w:p>
    <w:p w:rsidR="00ED1C5B" w:rsidRPr="0081418D" w:rsidRDefault="00ED1C5B" w:rsidP="00EF46D1">
      <w:pPr>
        <w:autoSpaceDE w:val="0"/>
        <w:autoSpaceDN w:val="0"/>
        <w:adjustRightInd w:val="0"/>
        <w:ind w:firstLine="567"/>
        <w:rPr>
          <w:rStyle w:val="shorttext"/>
          <w:sz w:val="28"/>
          <w:szCs w:val="28"/>
        </w:rPr>
      </w:pPr>
      <w:r w:rsidRPr="0081418D">
        <w:rPr>
          <w:rStyle w:val="shorttext"/>
          <w:sz w:val="28"/>
          <w:szCs w:val="28"/>
        </w:rPr>
        <w:t xml:space="preserve">At the same time, Stefan-Boltzmann </w:t>
      </w:r>
      <w:proofErr w:type="gramStart"/>
      <w:r w:rsidRPr="0081418D">
        <w:rPr>
          <w:rStyle w:val="shorttext"/>
          <w:sz w:val="28"/>
          <w:szCs w:val="28"/>
        </w:rPr>
        <w:t>constant  is</w:t>
      </w:r>
      <w:proofErr w:type="gramEnd"/>
    </w:p>
    <w:p w:rsidR="00ED1C5B" w:rsidRPr="0081418D" w:rsidRDefault="00ED1C5B" w:rsidP="00EF46D1">
      <w:pPr>
        <w:autoSpaceDE w:val="0"/>
        <w:autoSpaceDN w:val="0"/>
        <w:adjustRightInd w:val="0"/>
        <w:ind w:firstLine="567"/>
        <w:rPr>
          <w:rStyle w:val="shorttext"/>
          <w:sz w:val="28"/>
          <w:szCs w:val="28"/>
        </w:rPr>
      </w:pPr>
    </w:p>
    <w:p w:rsidR="00ED1C5B" w:rsidRPr="0081418D" w:rsidRDefault="00ED1C5B" w:rsidP="00EF46D1">
      <w:pPr>
        <w:autoSpaceDE w:val="0"/>
        <w:autoSpaceDN w:val="0"/>
        <w:adjustRightInd w:val="0"/>
        <w:ind w:firstLine="567"/>
        <w:jc w:val="right"/>
        <w:rPr>
          <w:sz w:val="28"/>
          <w:szCs w:val="28"/>
        </w:rPr>
      </w:pPr>
      <w:r w:rsidRPr="0081418D">
        <w:rPr>
          <w:rStyle w:val="shorttext"/>
          <w:sz w:val="28"/>
          <w:szCs w:val="28"/>
        </w:rPr>
        <w:tab/>
      </w:r>
      <w:r w:rsidRPr="0081418D">
        <w:rPr>
          <w:rStyle w:val="shorttext"/>
          <w:sz w:val="28"/>
          <w:szCs w:val="28"/>
        </w:rPr>
        <w:tab/>
      </w:r>
      <w:r w:rsidRPr="0081418D">
        <w:rPr>
          <w:sz w:val="28"/>
          <w:szCs w:val="28"/>
        </w:rPr>
        <w:tab/>
      </w:r>
      <w:r w:rsidRPr="0081418D">
        <w:rPr>
          <w:position w:val="-24"/>
          <w:sz w:val="28"/>
          <w:szCs w:val="28"/>
        </w:rPr>
        <w:object w:dxaOrig="1140" w:dyaOrig="660">
          <v:shape id="_x0000_i1067" type="#_x0000_t75" style="width:56.95pt;height:33.5pt" o:ole="">
            <v:imagedata r:id="rId68" o:title=""/>
          </v:shape>
          <o:OLEObject Type="Embed" ProgID="Equation.DSMT4" ShapeID="_x0000_i1067" DrawAspect="Content" ObjectID="_1667599360" r:id="rId69"/>
        </w:object>
      </w:r>
      <w:r w:rsidR="0006518B" w:rsidRPr="0081418D">
        <w:rPr>
          <w:sz w:val="28"/>
          <w:szCs w:val="28"/>
        </w:rPr>
        <w:t xml:space="preserve"> </w:t>
      </w:r>
      <w:r w:rsidR="0006518B" w:rsidRPr="0081418D">
        <w:rPr>
          <w:sz w:val="28"/>
          <w:szCs w:val="28"/>
        </w:rPr>
        <w:tab/>
      </w:r>
      <w:r w:rsidR="0006518B" w:rsidRPr="0081418D">
        <w:rPr>
          <w:sz w:val="28"/>
          <w:szCs w:val="28"/>
        </w:rPr>
        <w:tab/>
      </w:r>
      <w:r w:rsidR="0006518B" w:rsidRPr="0081418D">
        <w:rPr>
          <w:sz w:val="28"/>
          <w:szCs w:val="28"/>
        </w:rPr>
        <w:tab/>
      </w:r>
      <w:r w:rsidR="0006518B" w:rsidRPr="0081418D">
        <w:rPr>
          <w:sz w:val="28"/>
          <w:szCs w:val="28"/>
        </w:rPr>
        <w:tab/>
      </w:r>
      <w:r w:rsidR="0006518B" w:rsidRPr="0081418D">
        <w:rPr>
          <w:sz w:val="28"/>
          <w:szCs w:val="28"/>
        </w:rPr>
        <w:tab/>
      </w:r>
      <w:r w:rsidR="0006518B" w:rsidRPr="0081418D">
        <w:rPr>
          <w:sz w:val="28"/>
          <w:szCs w:val="28"/>
        </w:rPr>
        <w:tab/>
      </w:r>
      <w:r w:rsidR="0006518B" w:rsidRPr="0081418D">
        <w:rPr>
          <w:sz w:val="28"/>
          <w:szCs w:val="28"/>
        </w:rPr>
        <w:tab/>
        <w:t>(1</w:t>
      </w:r>
      <w:r w:rsidRPr="0081418D">
        <w:rPr>
          <w:sz w:val="28"/>
          <w:szCs w:val="28"/>
        </w:rPr>
        <w:t>.21)</w:t>
      </w:r>
    </w:p>
    <w:p w:rsidR="00ED1C5B" w:rsidRPr="0081418D" w:rsidRDefault="00ED1C5B" w:rsidP="00EF46D1">
      <w:pPr>
        <w:autoSpaceDE w:val="0"/>
        <w:autoSpaceDN w:val="0"/>
        <w:adjustRightInd w:val="0"/>
        <w:ind w:firstLine="567"/>
        <w:jc w:val="right"/>
        <w:rPr>
          <w:rStyle w:val="shorttext"/>
          <w:sz w:val="28"/>
          <w:szCs w:val="28"/>
        </w:rPr>
      </w:pPr>
    </w:p>
    <w:p w:rsidR="00ED1C5B" w:rsidRPr="0081418D" w:rsidRDefault="00ED1C5B" w:rsidP="00EF46D1">
      <w:pPr>
        <w:autoSpaceDE w:val="0"/>
        <w:autoSpaceDN w:val="0"/>
        <w:adjustRightInd w:val="0"/>
        <w:ind w:firstLine="567"/>
        <w:rPr>
          <w:sz w:val="28"/>
          <w:szCs w:val="28"/>
        </w:rPr>
      </w:pPr>
      <w:r w:rsidRPr="0081418D">
        <w:rPr>
          <w:sz w:val="28"/>
          <w:szCs w:val="28"/>
        </w:rPr>
        <w:t xml:space="preserve">Wien's displacement law is obtained by the analysis </w:t>
      </w:r>
      <w:proofErr w:type="gramStart"/>
      <w:r w:rsidRPr="0081418D">
        <w:rPr>
          <w:sz w:val="28"/>
          <w:szCs w:val="28"/>
        </w:rPr>
        <w:t>of  Planck's</w:t>
      </w:r>
      <w:proofErr w:type="gramEnd"/>
      <w:r w:rsidRPr="0081418D">
        <w:rPr>
          <w:sz w:val="28"/>
          <w:szCs w:val="28"/>
        </w:rPr>
        <w:t xml:space="preserve"> formula on </w:t>
      </w:r>
      <w:proofErr w:type="spellStart"/>
      <w:r w:rsidRPr="0081418D">
        <w:rPr>
          <w:sz w:val="28"/>
          <w:szCs w:val="28"/>
        </w:rPr>
        <w:t>extremum</w:t>
      </w:r>
      <w:proofErr w:type="spellEnd"/>
      <w:r w:rsidRPr="0081418D">
        <w:rPr>
          <w:sz w:val="28"/>
          <w:szCs w:val="28"/>
        </w:rPr>
        <w:t>:</w:t>
      </w:r>
    </w:p>
    <w:p w:rsidR="00ED1C5B" w:rsidRPr="0081418D" w:rsidRDefault="00ED1C5B" w:rsidP="00EF46D1">
      <w:pPr>
        <w:autoSpaceDE w:val="0"/>
        <w:autoSpaceDN w:val="0"/>
        <w:adjustRightInd w:val="0"/>
        <w:ind w:firstLine="567"/>
        <w:rPr>
          <w:sz w:val="28"/>
          <w:szCs w:val="28"/>
        </w:rPr>
      </w:pPr>
    </w:p>
    <w:p w:rsidR="00ED1C5B" w:rsidRPr="0081418D" w:rsidRDefault="00ED1C5B" w:rsidP="00EF46D1">
      <w:pPr>
        <w:autoSpaceDE w:val="0"/>
        <w:autoSpaceDN w:val="0"/>
        <w:adjustRightInd w:val="0"/>
        <w:ind w:firstLine="567"/>
        <w:jc w:val="right"/>
        <w:rPr>
          <w:sz w:val="28"/>
          <w:szCs w:val="28"/>
        </w:rPr>
      </w:pPr>
      <w:r w:rsidRPr="0081418D">
        <w:rPr>
          <w:sz w:val="28"/>
          <w:szCs w:val="28"/>
        </w:rPr>
        <w:tab/>
      </w:r>
      <w:r w:rsidRPr="0081418D">
        <w:rPr>
          <w:sz w:val="28"/>
          <w:szCs w:val="28"/>
        </w:rPr>
        <w:tab/>
      </w:r>
      <w:r w:rsidRPr="0081418D">
        <w:rPr>
          <w:sz w:val="28"/>
          <w:szCs w:val="28"/>
        </w:rPr>
        <w:tab/>
      </w:r>
      <w:r w:rsidRPr="0081418D">
        <w:rPr>
          <w:sz w:val="28"/>
          <w:szCs w:val="28"/>
        </w:rPr>
        <w:tab/>
      </w:r>
      <w:r w:rsidRPr="0081418D">
        <w:rPr>
          <w:position w:val="-24"/>
          <w:sz w:val="28"/>
          <w:szCs w:val="28"/>
        </w:rPr>
        <w:object w:dxaOrig="1920" w:dyaOrig="620">
          <v:shape id="_x0000_i1068" type="#_x0000_t75" style="width:96.3pt;height:30.15pt" o:ole="">
            <v:imagedata r:id="rId70" o:title=""/>
          </v:shape>
          <o:OLEObject Type="Embed" ProgID="Equation.DSMT4" ShapeID="_x0000_i1068" DrawAspect="Content" ObjectID="_1667599361" r:id="rId71"/>
        </w:object>
      </w:r>
      <w:r w:rsidR="0006518B" w:rsidRPr="0081418D">
        <w:rPr>
          <w:sz w:val="28"/>
          <w:szCs w:val="28"/>
        </w:rPr>
        <w:t xml:space="preserve"> </w:t>
      </w:r>
      <w:r w:rsidR="0006518B" w:rsidRPr="0081418D">
        <w:rPr>
          <w:sz w:val="28"/>
          <w:szCs w:val="28"/>
        </w:rPr>
        <w:tab/>
      </w:r>
      <w:r w:rsidR="0006518B" w:rsidRPr="0081418D">
        <w:rPr>
          <w:sz w:val="28"/>
          <w:szCs w:val="28"/>
        </w:rPr>
        <w:tab/>
      </w:r>
      <w:r w:rsidR="0006518B" w:rsidRPr="0081418D">
        <w:rPr>
          <w:sz w:val="28"/>
          <w:szCs w:val="28"/>
        </w:rPr>
        <w:tab/>
      </w:r>
      <w:r w:rsidR="0006518B" w:rsidRPr="0081418D">
        <w:rPr>
          <w:sz w:val="28"/>
          <w:szCs w:val="28"/>
        </w:rPr>
        <w:tab/>
        <w:t xml:space="preserve">                     (1</w:t>
      </w:r>
      <w:r w:rsidRPr="0081418D">
        <w:rPr>
          <w:sz w:val="28"/>
          <w:szCs w:val="28"/>
        </w:rPr>
        <w:t>.22)</w:t>
      </w:r>
    </w:p>
    <w:p w:rsidR="004E0A5D" w:rsidRPr="0081418D" w:rsidRDefault="004E0A5D" w:rsidP="00EF46D1">
      <w:pPr>
        <w:autoSpaceDE w:val="0"/>
        <w:autoSpaceDN w:val="0"/>
        <w:adjustRightInd w:val="0"/>
        <w:ind w:firstLine="567"/>
        <w:jc w:val="both"/>
        <w:rPr>
          <w:sz w:val="28"/>
          <w:szCs w:val="28"/>
        </w:rPr>
      </w:pPr>
    </w:p>
    <w:p w:rsidR="00ED1C5B" w:rsidRPr="0081418D" w:rsidRDefault="00ED1C5B" w:rsidP="00EF46D1">
      <w:pPr>
        <w:autoSpaceDE w:val="0"/>
        <w:autoSpaceDN w:val="0"/>
        <w:adjustRightInd w:val="0"/>
        <w:ind w:firstLine="567"/>
        <w:jc w:val="both"/>
        <w:rPr>
          <w:sz w:val="28"/>
          <w:szCs w:val="28"/>
          <w:lang w:val="kk-KZ"/>
        </w:rPr>
      </w:pPr>
      <w:r w:rsidRPr="0081418D">
        <w:rPr>
          <w:sz w:val="28"/>
          <w:szCs w:val="28"/>
        </w:rPr>
        <w:t>Thus, Planck's formula summarizes all laws of thermal radiation and it is a complete solution of the basic problem of the theory of thermal radiation.</w:t>
      </w:r>
    </w:p>
    <w:p w:rsidR="00ED1C5B" w:rsidRPr="0081418D" w:rsidRDefault="00ED1C5B" w:rsidP="00EF46D1">
      <w:pPr>
        <w:ind w:firstLine="567"/>
        <w:rPr>
          <w:b/>
          <w:sz w:val="28"/>
          <w:szCs w:val="28"/>
        </w:rPr>
      </w:pPr>
    </w:p>
    <w:p w:rsidR="00ED1C5B" w:rsidRPr="0081418D" w:rsidRDefault="00E66A97" w:rsidP="00E66A97">
      <w:pPr>
        <w:ind w:firstLine="567"/>
        <w:jc w:val="center"/>
        <w:rPr>
          <w:b/>
          <w:sz w:val="28"/>
          <w:szCs w:val="28"/>
        </w:rPr>
      </w:pPr>
      <w:r w:rsidRPr="0081418D">
        <w:rPr>
          <w:b/>
          <w:sz w:val="28"/>
          <w:szCs w:val="28"/>
        </w:rPr>
        <w:t>1.3 The Photoelectric effect</w:t>
      </w:r>
    </w:p>
    <w:p w:rsidR="00ED1C5B" w:rsidRPr="0081418D" w:rsidRDefault="00ED1C5B" w:rsidP="00EF46D1">
      <w:pPr>
        <w:ind w:firstLine="567"/>
        <w:jc w:val="both"/>
        <w:rPr>
          <w:b/>
          <w:sz w:val="28"/>
          <w:szCs w:val="28"/>
        </w:rPr>
      </w:pPr>
    </w:p>
    <w:p w:rsidR="00ED1C5B" w:rsidRPr="0081418D" w:rsidRDefault="00E66A97" w:rsidP="00EF46D1">
      <w:pPr>
        <w:ind w:firstLine="567"/>
        <w:jc w:val="both"/>
        <w:rPr>
          <w:sz w:val="28"/>
          <w:szCs w:val="28"/>
        </w:rPr>
      </w:pPr>
      <w:r w:rsidRPr="0081418D">
        <w:rPr>
          <w:b/>
          <w:sz w:val="28"/>
          <w:szCs w:val="28"/>
        </w:rPr>
        <w:t xml:space="preserve">Photoelectric effect </w:t>
      </w:r>
      <w:r w:rsidR="00ED1C5B" w:rsidRPr="0081418D">
        <w:rPr>
          <w:sz w:val="28"/>
          <w:szCs w:val="28"/>
        </w:rPr>
        <w:t xml:space="preserve">is the release of electrons by the electromagnetic radiation. </w:t>
      </w:r>
    </w:p>
    <w:p w:rsidR="00ED1C5B" w:rsidRPr="0081418D" w:rsidRDefault="00ED1C5B" w:rsidP="00EF46D1">
      <w:pPr>
        <w:ind w:firstLine="567"/>
        <w:jc w:val="both"/>
        <w:rPr>
          <w:sz w:val="28"/>
          <w:szCs w:val="28"/>
        </w:rPr>
      </w:pPr>
      <w:r w:rsidRPr="0081418D">
        <w:rPr>
          <w:sz w:val="28"/>
          <w:szCs w:val="28"/>
        </w:rPr>
        <w:t xml:space="preserve">There are three kinds of </w:t>
      </w:r>
      <w:proofErr w:type="spellStart"/>
      <w:r w:rsidRPr="0081418D">
        <w:rPr>
          <w:sz w:val="28"/>
          <w:szCs w:val="28"/>
        </w:rPr>
        <w:t>photoeffect</w:t>
      </w:r>
      <w:proofErr w:type="spellEnd"/>
      <w:r w:rsidRPr="0081418D">
        <w:rPr>
          <w:sz w:val="28"/>
          <w:szCs w:val="28"/>
        </w:rPr>
        <w:t xml:space="preserve">: </w:t>
      </w:r>
      <w:r w:rsidRPr="0081418D">
        <w:rPr>
          <w:b/>
          <w:sz w:val="28"/>
          <w:szCs w:val="28"/>
        </w:rPr>
        <w:t>internal</w:t>
      </w:r>
      <w:r w:rsidRPr="0081418D">
        <w:rPr>
          <w:sz w:val="28"/>
          <w:szCs w:val="28"/>
        </w:rPr>
        <w:t xml:space="preserve">, </w:t>
      </w:r>
      <w:r w:rsidRPr="0081418D">
        <w:rPr>
          <w:b/>
          <w:sz w:val="28"/>
          <w:szCs w:val="28"/>
        </w:rPr>
        <w:t>voltaic</w:t>
      </w:r>
      <w:r w:rsidRPr="0081418D">
        <w:rPr>
          <w:sz w:val="28"/>
          <w:szCs w:val="28"/>
        </w:rPr>
        <w:t xml:space="preserve"> and </w:t>
      </w:r>
      <w:r w:rsidRPr="0081418D">
        <w:rPr>
          <w:b/>
          <w:sz w:val="28"/>
          <w:szCs w:val="28"/>
        </w:rPr>
        <w:t>external</w:t>
      </w:r>
      <w:r w:rsidRPr="0081418D">
        <w:rPr>
          <w:sz w:val="28"/>
          <w:szCs w:val="28"/>
        </w:rPr>
        <w:t>.</w:t>
      </w:r>
    </w:p>
    <w:p w:rsidR="00ED1C5B" w:rsidRPr="0081418D" w:rsidRDefault="00ED1C5B" w:rsidP="00EF46D1">
      <w:pPr>
        <w:ind w:firstLine="567"/>
        <w:jc w:val="both"/>
        <w:rPr>
          <w:sz w:val="28"/>
          <w:szCs w:val="28"/>
        </w:rPr>
      </w:pPr>
      <w:r w:rsidRPr="0081418D">
        <w:rPr>
          <w:b/>
          <w:sz w:val="28"/>
          <w:szCs w:val="28"/>
        </w:rPr>
        <w:t>Internal photoelectric effect</w:t>
      </w:r>
      <w:r w:rsidRPr="0081418D">
        <w:rPr>
          <w:sz w:val="28"/>
          <w:szCs w:val="28"/>
        </w:rPr>
        <w:t xml:space="preserve"> is the electronic transitions within semiconductor or dielectric from the bound states in free without flight outside caused by electromagnetic radiation. As a result, the concentration of current carriers within the body increased, which leads to the occurrence of photoconductivity – increase of electrical conductivity of a semiconductor or dielectric at its illumination [</w:t>
      </w:r>
      <w:r w:rsidR="00CA4946" w:rsidRPr="0081418D">
        <w:rPr>
          <w:sz w:val="28"/>
          <w:szCs w:val="28"/>
        </w:rPr>
        <w:t>2</w:t>
      </w:r>
      <w:r w:rsidRPr="0081418D">
        <w:rPr>
          <w:sz w:val="28"/>
          <w:szCs w:val="28"/>
        </w:rPr>
        <w:t xml:space="preserve">]. </w:t>
      </w:r>
    </w:p>
    <w:tbl>
      <w:tblPr>
        <w:tblpPr w:leftFromText="180" w:rightFromText="180" w:vertAnchor="text" w:horzAnchor="margin" w:tblpY="1278"/>
        <w:tblOverlap w:val="never"/>
        <w:tblW w:w="0" w:type="auto"/>
        <w:tblLook w:val="00A0" w:firstRow="1" w:lastRow="0" w:firstColumn="1" w:lastColumn="0" w:noHBand="0" w:noVBand="0"/>
      </w:tblPr>
      <w:tblGrid>
        <w:gridCol w:w="3816"/>
      </w:tblGrid>
      <w:tr w:rsidR="00ED1C5B" w:rsidRPr="0081418D" w:rsidTr="00ED1C5B">
        <w:tc>
          <w:tcPr>
            <w:tcW w:w="2166" w:type="dxa"/>
          </w:tcPr>
          <w:p w:rsidR="00ED1C5B" w:rsidRPr="0081418D" w:rsidRDefault="00ED1C5B" w:rsidP="00EF46D1">
            <w:pPr>
              <w:ind w:firstLine="567"/>
              <w:jc w:val="both"/>
              <w:rPr>
                <w:b/>
                <w:sz w:val="28"/>
                <w:szCs w:val="28"/>
              </w:rPr>
            </w:pPr>
            <w:r w:rsidRPr="0081418D">
              <w:rPr>
                <w:b/>
                <w:noProof/>
                <w:sz w:val="28"/>
                <w:szCs w:val="28"/>
                <w:lang w:val="ru-RU" w:eastAsia="ru-RU"/>
              </w:rPr>
              <w:drawing>
                <wp:inline distT="0" distB="0" distL="0" distR="0" wp14:anchorId="4F63CCD9" wp14:editId="42B66E4F">
                  <wp:extent cx="2257425" cy="1924050"/>
                  <wp:effectExtent l="19050" t="0" r="9525" b="0"/>
                  <wp:docPr id="6435" name="Рисунок 8" descr="D:\Own documents\16.07.2017\5 Квантовая физика\Figure 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D:\Own documents\16.07.2017\5 Квантовая физика\Figure 5.3.jpg"/>
                          <pic:cNvPicPr>
                            <a:picLocks noChangeAspect="1" noChangeArrowheads="1"/>
                          </pic:cNvPicPr>
                        </pic:nvPicPr>
                        <pic:blipFill>
                          <a:blip r:embed="rId72"/>
                          <a:srcRect/>
                          <a:stretch>
                            <a:fillRect/>
                          </a:stretch>
                        </pic:blipFill>
                        <pic:spPr bwMode="auto">
                          <a:xfrm>
                            <a:off x="0" y="0"/>
                            <a:ext cx="2257425" cy="1924050"/>
                          </a:xfrm>
                          <a:prstGeom prst="rect">
                            <a:avLst/>
                          </a:prstGeom>
                          <a:noFill/>
                          <a:ln w="9525">
                            <a:noFill/>
                            <a:miter lim="800000"/>
                            <a:headEnd/>
                            <a:tailEnd/>
                          </a:ln>
                        </pic:spPr>
                      </pic:pic>
                    </a:graphicData>
                  </a:graphic>
                </wp:inline>
              </w:drawing>
            </w:r>
          </w:p>
        </w:tc>
      </w:tr>
      <w:tr w:rsidR="00ED1C5B" w:rsidRPr="0081418D" w:rsidTr="00ED1C5B">
        <w:tc>
          <w:tcPr>
            <w:tcW w:w="2166" w:type="dxa"/>
          </w:tcPr>
          <w:p w:rsidR="00ED1C5B" w:rsidRPr="0081418D" w:rsidRDefault="0006518B" w:rsidP="00EF46D1">
            <w:pPr>
              <w:ind w:firstLine="567"/>
              <w:rPr>
                <w:i/>
                <w:sz w:val="28"/>
                <w:szCs w:val="28"/>
              </w:rPr>
            </w:pPr>
            <w:r w:rsidRPr="0081418D">
              <w:rPr>
                <w:i/>
                <w:sz w:val="28"/>
                <w:szCs w:val="28"/>
              </w:rPr>
              <w:lastRenderedPageBreak/>
              <w:t>Figure 1</w:t>
            </w:r>
            <w:r w:rsidR="00ED1C5B" w:rsidRPr="0081418D">
              <w:rPr>
                <w:i/>
                <w:sz w:val="28"/>
                <w:szCs w:val="28"/>
              </w:rPr>
              <w:t xml:space="preserve">.3  Scheme for the study of the external </w:t>
            </w:r>
            <w:proofErr w:type="spellStart"/>
            <w:r w:rsidR="00ED1C5B" w:rsidRPr="0081418D">
              <w:rPr>
                <w:i/>
                <w:sz w:val="28"/>
                <w:szCs w:val="28"/>
              </w:rPr>
              <w:t>photoeffect</w:t>
            </w:r>
            <w:proofErr w:type="spellEnd"/>
          </w:p>
        </w:tc>
      </w:tr>
    </w:tbl>
    <w:p w:rsidR="00ED1C5B" w:rsidRPr="0081418D" w:rsidRDefault="00ED1C5B" w:rsidP="00EF46D1">
      <w:pPr>
        <w:ind w:firstLine="567"/>
        <w:jc w:val="both"/>
        <w:rPr>
          <w:sz w:val="28"/>
          <w:szCs w:val="28"/>
        </w:rPr>
      </w:pPr>
      <w:r w:rsidRPr="0081418D">
        <w:rPr>
          <w:b/>
          <w:sz w:val="28"/>
          <w:szCs w:val="28"/>
        </w:rPr>
        <w:t>Photovoltaic effect</w:t>
      </w:r>
      <w:r w:rsidRPr="0081418D">
        <w:rPr>
          <w:sz w:val="28"/>
          <w:szCs w:val="28"/>
        </w:rPr>
        <w:t xml:space="preserve"> (a kind of internal photoelectric effect) is occurrence of </w:t>
      </w:r>
      <w:proofErr w:type="spellStart"/>
      <w:r w:rsidRPr="0081418D">
        <w:rPr>
          <w:sz w:val="28"/>
          <w:szCs w:val="28"/>
        </w:rPr>
        <w:t>e.m.f</w:t>
      </w:r>
      <w:proofErr w:type="spellEnd"/>
      <w:r w:rsidRPr="0081418D">
        <w:rPr>
          <w:sz w:val="28"/>
          <w:szCs w:val="28"/>
        </w:rPr>
        <w:t>. (photo-</w:t>
      </w:r>
      <w:proofErr w:type="spellStart"/>
      <w:r w:rsidRPr="0081418D">
        <w:rPr>
          <w:sz w:val="28"/>
          <w:szCs w:val="28"/>
        </w:rPr>
        <w:t>e.m.f</w:t>
      </w:r>
      <w:proofErr w:type="spellEnd"/>
      <w:r w:rsidRPr="0081418D">
        <w:rPr>
          <w:sz w:val="28"/>
          <w:szCs w:val="28"/>
        </w:rPr>
        <w:t>.) at illuminating the contact between two different semiconductors or a semiconductor and a metal (in the absence of an external electric field). Photovoltaic effect is used in solar batteries for the direct conversion of solar energy into electric one.</w:t>
      </w:r>
    </w:p>
    <w:p w:rsidR="00ED1C5B" w:rsidRPr="0081418D" w:rsidRDefault="00ED1C5B" w:rsidP="00EF46D1">
      <w:pPr>
        <w:ind w:firstLine="567"/>
        <w:jc w:val="both"/>
        <w:rPr>
          <w:sz w:val="28"/>
          <w:szCs w:val="28"/>
        </w:rPr>
      </w:pPr>
      <w:r w:rsidRPr="0081418D">
        <w:rPr>
          <w:b/>
          <w:sz w:val="28"/>
          <w:szCs w:val="28"/>
        </w:rPr>
        <w:t xml:space="preserve">External </w:t>
      </w:r>
      <w:proofErr w:type="spellStart"/>
      <w:r w:rsidRPr="0081418D">
        <w:rPr>
          <w:b/>
          <w:sz w:val="28"/>
          <w:szCs w:val="28"/>
        </w:rPr>
        <w:t>photoeffect</w:t>
      </w:r>
      <w:proofErr w:type="spellEnd"/>
      <w:r w:rsidRPr="0081418D">
        <w:rPr>
          <w:sz w:val="28"/>
          <w:szCs w:val="28"/>
        </w:rPr>
        <w:t xml:space="preserve"> (photoemission) is the emission of electrons by the substance under the influence of electromagnetic radiation.</w:t>
      </w:r>
    </w:p>
    <w:p w:rsidR="00ED1C5B" w:rsidRPr="0081418D" w:rsidRDefault="00ED1C5B" w:rsidP="00EF46D1">
      <w:pPr>
        <w:ind w:firstLine="567"/>
        <w:jc w:val="both"/>
        <w:rPr>
          <w:b/>
          <w:sz w:val="28"/>
          <w:szCs w:val="28"/>
        </w:rPr>
      </w:pPr>
      <w:proofErr w:type="gramStart"/>
      <w:r w:rsidRPr="0081418D">
        <w:rPr>
          <w:b/>
          <w:sz w:val="28"/>
          <w:szCs w:val="28"/>
        </w:rPr>
        <w:t xml:space="preserve">Scheme for the study of the external </w:t>
      </w:r>
      <w:proofErr w:type="spellStart"/>
      <w:r w:rsidRPr="0081418D">
        <w:rPr>
          <w:b/>
          <w:sz w:val="28"/>
          <w:szCs w:val="28"/>
        </w:rPr>
        <w:t>photoeffect</w:t>
      </w:r>
      <w:proofErr w:type="spellEnd"/>
      <w:r w:rsidRPr="0081418D">
        <w:rPr>
          <w:b/>
          <w:sz w:val="28"/>
          <w:szCs w:val="28"/>
        </w:rPr>
        <w:t>.</w:t>
      </w:r>
      <w:proofErr w:type="gramEnd"/>
      <w:r w:rsidRPr="0081418D">
        <w:rPr>
          <w:sz w:val="28"/>
          <w:szCs w:val="28"/>
        </w:rPr>
        <w:t xml:space="preserve"> Two electrodes (a cathode K made of the investigated metal and anode A) in a vacuum tube are connected to the battery so that you can change not only the value but also the sign of the voltage applied to them (Figure </w:t>
      </w:r>
      <w:r w:rsidR="004E0A5D" w:rsidRPr="0081418D">
        <w:rPr>
          <w:sz w:val="28"/>
          <w:szCs w:val="28"/>
        </w:rPr>
        <w:t>1</w:t>
      </w:r>
      <w:r w:rsidRPr="0081418D">
        <w:rPr>
          <w:sz w:val="28"/>
          <w:szCs w:val="28"/>
        </w:rPr>
        <w:t xml:space="preserve">.3). Current arising at illumination cathode by monochromatic light (through the quartz window) is measured by </w:t>
      </w:r>
      <w:proofErr w:type="spellStart"/>
      <w:r w:rsidRPr="0081418D">
        <w:rPr>
          <w:sz w:val="28"/>
          <w:szCs w:val="28"/>
        </w:rPr>
        <w:t>milliammeter</w:t>
      </w:r>
      <w:proofErr w:type="spellEnd"/>
      <w:r w:rsidRPr="0081418D">
        <w:rPr>
          <w:sz w:val="28"/>
          <w:szCs w:val="28"/>
        </w:rPr>
        <w:t xml:space="preserve"> in the circuit. The dependence of the photocurrent</w:t>
      </w:r>
      <w:r w:rsidRPr="0081418D">
        <w:rPr>
          <w:position w:val="-4"/>
          <w:sz w:val="28"/>
          <w:szCs w:val="28"/>
        </w:rPr>
        <w:t xml:space="preserve"> I</w:t>
      </w:r>
      <w:r w:rsidRPr="0081418D">
        <w:rPr>
          <w:sz w:val="28"/>
          <w:szCs w:val="28"/>
        </w:rPr>
        <w:t xml:space="preserve"> formed by the flow of electrons emitted from the cathode under the influence of light, on the voltage </w:t>
      </w:r>
      <w:r w:rsidR="007B4D13" w:rsidRPr="0081418D">
        <w:rPr>
          <w:sz w:val="28"/>
          <w:szCs w:val="28"/>
        </w:rPr>
        <w:fldChar w:fldCharType="begin"/>
      </w:r>
      <w:r w:rsidRPr="0081418D">
        <w:rPr>
          <w:sz w:val="28"/>
          <w:szCs w:val="28"/>
        </w:rPr>
        <w:instrText xml:space="preserve"> QUOTE </w:instrText>
      </w:r>
      <m:oMath>
        <m:r>
          <m:rPr>
            <m:sty m:val="p"/>
          </m:rPr>
          <w:rPr>
            <w:rFonts w:ascii="Cambria Math" w:hAnsi="Cambria Math"/>
            <w:sz w:val="28"/>
            <w:szCs w:val="28"/>
          </w:rPr>
          <m:t>U</m:t>
        </m:r>
      </m:oMath>
      <w:r w:rsidRPr="0081418D">
        <w:rPr>
          <w:sz w:val="28"/>
          <w:szCs w:val="28"/>
        </w:rPr>
        <w:instrText xml:space="preserve"> </w:instrText>
      </w:r>
      <w:r w:rsidR="007B4D13" w:rsidRPr="0081418D">
        <w:rPr>
          <w:sz w:val="28"/>
          <w:szCs w:val="28"/>
        </w:rPr>
        <w:fldChar w:fldCharType="separate"/>
      </w:r>
      <w:r w:rsidRPr="0081418D">
        <w:rPr>
          <w:sz w:val="28"/>
          <w:szCs w:val="28"/>
        </w:rPr>
        <w:t>U</w:t>
      </w:r>
      <w:r w:rsidR="007B4D13" w:rsidRPr="0081418D">
        <w:rPr>
          <w:sz w:val="28"/>
          <w:szCs w:val="28"/>
        </w:rPr>
        <w:fldChar w:fldCharType="end"/>
      </w:r>
      <w:r w:rsidRPr="0081418D">
        <w:rPr>
          <w:sz w:val="28"/>
          <w:szCs w:val="28"/>
        </w:rPr>
        <w:t xml:space="preserve"> between the cathode and the anode is called </w:t>
      </w:r>
      <w:r w:rsidRPr="0081418D">
        <w:rPr>
          <w:i/>
          <w:sz w:val="28"/>
          <w:szCs w:val="28"/>
        </w:rPr>
        <w:t>the current-voltage characteristics of the photoelectric effect.</w:t>
      </w:r>
    </w:p>
    <w:p w:rsidR="00ED1C5B" w:rsidRPr="0081418D" w:rsidRDefault="00ED1C5B" w:rsidP="00EF46D1">
      <w:pPr>
        <w:ind w:firstLine="567"/>
        <w:jc w:val="both"/>
        <w:rPr>
          <w:sz w:val="28"/>
          <w:szCs w:val="28"/>
        </w:rPr>
      </w:pPr>
      <w:r w:rsidRPr="0081418D">
        <w:rPr>
          <w:sz w:val="28"/>
          <w:szCs w:val="28"/>
        </w:rPr>
        <w:t xml:space="preserve">With the increase of </w:t>
      </w:r>
      <w:r w:rsidR="007B4D13" w:rsidRPr="0081418D">
        <w:rPr>
          <w:i/>
          <w:sz w:val="28"/>
          <w:szCs w:val="28"/>
        </w:rPr>
        <w:fldChar w:fldCharType="begin"/>
      </w:r>
      <w:r w:rsidRPr="0081418D">
        <w:rPr>
          <w:i/>
          <w:sz w:val="28"/>
          <w:szCs w:val="28"/>
        </w:rPr>
        <w:instrText xml:space="preserve"> QUOTE </w:instrText>
      </w:r>
      <m:oMath>
        <m:r>
          <m:rPr>
            <m:sty m:val="p"/>
          </m:rPr>
          <w:rPr>
            <w:rFonts w:ascii="Cambria Math" w:hAnsi="Cambria Math"/>
            <w:sz w:val="28"/>
            <w:szCs w:val="28"/>
          </w:rPr>
          <m:t>U</m:t>
        </m:r>
      </m:oMath>
      <w:r w:rsidRPr="0081418D">
        <w:rPr>
          <w:i/>
          <w:sz w:val="28"/>
          <w:szCs w:val="28"/>
        </w:rPr>
        <w:instrText xml:space="preserve"> </w:instrText>
      </w:r>
      <w:r w:rsidR="007B4D13" w:rsidRPr="0081418D">
        <w:rPr>
          <w:i/>
          <w:sz w:val="28"/>
          <w:szCs w:val="28"/>
        </w:rPr>
        <w:fldChar w:fldCharType="separate"/>
      </w:r>
      <w:r w:rsidRPr="0081418D">
        <w:rPr>
          <w:i/>
          <w:sz w:val="28"/>
          <w:szCs w:val="28"/>
        </w:rPr>
        <w:t>U</w:t>
      </w:r>
      <w:r w:rsidR="007B4D13" w:rsidRPr="0081418D">
        <w:rPr>
          <w:i/>
          <w:sz w:val="28"/>
          <w:szCs w:val="28"/>
        </w:rPr>
        <w:fldChar w:fldCharType="end"/>
      </w:r>
      <w:r w:rsidRPr="0081418D">
        <w:rPr>
          <w:sz w:val="28"/>
          <w:szCs w:val="28"/>
        </w:rPr>
        <w:t xml:space="preserve"> the photocurrent gradually increases until it will reach saturation (Figure </w:t>
      </w:r>
      <w:r w:rsidR="004E0A5D" w:rsidRPr="0081418D">
        <w:rPr>
          <w:sz w:val="28"/>
          <w:szCs w:val="28"/>
        </w:rPr>
        <w:t>1</w:t>
      </w:r>
      <w:r w:rsidRPr="0081418D">
        <w:rPr>
          <w:sz w:val="28"/>
          <w:szCs w:val="28"/>
        </w:rPr>
        <w:t xml:space="preserve">.4). Maximum value of </w:t>
      </w:r>
      <w:proofErr w:type="gramStart"/>
      <w:r w:rsidRPr="0081418D">
        <w:rPr>
          <w:sz w:val="28"/>
          <w:szCs w:val="28"/>
        </w:rPr>
        <w:t xml:space="preserve">current  </w:t>
      </w:r>
      <w:proofErr w:type="spellStart"/>
      <w:r w:rsidRPr="0081418D">
        <w:rPr>
          <w:i/>
          <w:sz w:val="28"/>
          <w:szCs w:val="28"/>
        </w:rPr>
        <w:t>I</w:t>
      </w:r>
      <w:r w:rsidRPr="0081418D">
        <w:rPr>
          <w:i/>
          <w:sz w:val="28"/>
          <w:szCs w:val="28"/>
          <w:vertAlign w:val="subscript"/>
        </w:rPr>
        <w:t>sat</w:t>
      </w:r>
      <w:proofErr w:type="spellEnd"/>
      <w:proofErr w:type="gramEnd"/>
      <w:r w:rsidRPr="0081418D">
        <w:rPr>
          <w:sz w:val="28"/>
          <w:szCs w:val="28"/>
        </w:rPr>
        <w:t xml:space="preserve"> - saturation photocurrent - is determined by the </w:t>
      </w:r>
      <w:r w:rsidRPr="0081418D">
        <w:rPr>
          <w:i/>
          <w:sz w:val="28"/>
          <w:szCs w:val="28"/>
        </w:rPr>
        <w:t>U</w:t>
      </w:r>
      <w:r w:rsidRPr="0081418D">
        <w:rPr>
          <w:sz w:val="28"/>
          <w:szCs w:val="28"/>
        </w:rPr>
        <w:t xml:space="preserve"> at which all electrons emitted by the cathode reach the anode:</w:t>
      </w:r>
    </w:p>
    <w:tbl>
      <w:tblPr>
        <w:tblpPr w:leftFromText="180" w:rightFromText="180" w:vertAnchor="text" w:tblpY="1"/>
        <w:tblOverlap w:val="never"/>
        <w:tblW w:w="0" w:type="auto"/>
        <w:tblLook w:val="00A0" w:firstRow="1" w:lastRow="0" w:firstColumn="1" w:lastColumn="0" w:noHBand="0" w:noVBand="0"/>
      </w:tblPr>
      <w:tblGrid>
        <w:gridCol w:w="4776"/>
      </w:tblGrid>
      <w:tr w:rsidR="00ED1C5B" w:rsidRPr="0081418D" w:rsidTr="00ED1C5B">
        <w:tc>
          <w:tcPr>
            <w:tcW w:w="4077" w:type="dxa"/>
          </w:tcPr>
          <w:p w:rsidR="00ED1C5B" w:rsidRPr="0081418D" w:rsidRDefault="00ED1C5B" w:rsidP="00EF46D1">
            <w:pPr>
              <w:ind w:firstLine="567"/>
              <w:jc w:val="both"/>
              <w:rPr>
                <w:sz w:val="28"/>
                <w:szCs w:val="28"/>
              </w:rPr>
            </w:pPr>
            <w:r w:rsidRPr="0081418D">
              <w:rPr>
                <w:noProof/>
                <w:sz w:val="28"/>
                <w:szCs w:val="28"/>
                <w:lang w:val="ru-RU" w:eastAsia="ru-RU"/>
              </w:rPr>
              <w:drawing>
                <wp:inline distT="0" distB="0" distL="0" distR="0" wp14:anchorId="6BB29F7E" wp14:editId="3E9D99F6">
                  <wp:extent cx="2867025" cy="1571625"/>
                  <wp:effectExtent l="19050" t="0" r="9525" b="0"/>
                  <wp:docPr id="6438" name="Рисунок 9" descr="D:\Own documents\16.07.2017\5 Квантовая физика\Figure 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D:\Own documents\16.07.2017\5 Квантовая физика\Figure 5.4.jpg"/>
                          <pic:cNvPicPr>
                            <a:picLocks noChangeAspect="1" noChangeArrowheads="1"/>
                          </pic:cNvPicPr>
                        </pic:nvPicPr>
                        <pic:blipFill>
                          <a:blip r:embed="rId73"/>
                          <a:srcRect/>
                          <a:stretch>
                            <a:fillRect/>
                          </a:stretch>
                        </pic:blipFill>
                        <pic:spPr bwMode="auto">
                          <a:xfrm>
                            <a:off x="0" y="0"/>
                            <a:ext cx="2867025" cy="1571625"/>
                          </a:xfrm>
                          <a:prstGeom prst="rect">
                            <a:avLst/>
                          </a:prstGeom>
                          <a:noFill/>
                          <a:ln w="9525">
                            <a:noFill/>
                            <a:miter lim="800000"/>
                            <a:headEnd/>
                            <a:tailEnd/>
                          </a:ln>
                        </pic:spPr>
                      </pic:pic>
                    </a:graphicData>
                  </a:graphic>
                </wp:inline>
              </w:drawing>
            </w:r>
          </w:p>
        </w:tc>
      </w:tr>
      <w:tr w:rsidR="00ED1C5B" w:rsidRPr="0081418D" w:rsidTr="00ED1C5B">
        <w:tc>
          <w:tcPr>
            <w:tcW w:w="4077" w:type="dxa"/>
          </w:tcPr>
          <w:p w:rsidR="00ED1C5B" w:rsidRPr="0081418D" w:rsidRDefault="0006518B" w:rsidP="00EF46D1">
            <w:pPr>
              <w:ind w:firstLine="567"/>
              <w:rPr>
                <w:i/>
                <w:sz w:val="28"/>
                <w:szCs w:val="28"/>
              </w:rPr>
            </w:pPr>
            <w:r w:rsidRPr="0081418D">
              <w:rPr>
                <w:i/>
                <w:sz w:val="28"/>
                <w:szCs w:val="28"/>
              </w:rPr>
              <w:t>Figure 1</w:t>
            </w:r>
            <w:r w:rsidR="00ED1C5B" w:rsidRPr="0081418D">
              <w:rPr>
                <w:i/>
                <w:sz w:val="28"/>
                <w:szCs w:val="28"/>
              </w:rPr>
              <w:t>.4   The dependence of the photocurrent</w:t>
            </w:r>
            <w:r w:rsidR="004E0A5D" w:rsidRPr="0081418D">
              <w:rPr>
                <w:i/>
                <w:sz w:val="28"/>
                <w:szCs w:val="28"/>
              </w:rPr>
              <w:t xml:space="preserve">  I</w:t>
            </w:r>
            <w:r w:rsidR="00ED1C5B" w:rsidRPr="0081418D">
              <w:rPr>
                <w:i/>
                <w:sz w:val="28"/>
                <w:szCs w:val="28"/>
              </w:rPr>
              <w:t xml:space="preserve">  on the voltage</w:t>
            </w:r>
          </w:p>
          <w:p w:rsidR="00ED1C5B" w:rsidRPr="0081418D" w:rsidRDefault="00ED1C5B" w:rsidP="00EF46D1">
            <w:pPr>
              <w:ind w:firstLine="567"/>
              <w:rPr>
                <w:b/>
                <w:sz w:val="28"/>
                <w:szCs w:val="28"/>
              </w:rPr>
            </w:pPr>
          </w:p>
        </w:tc>
      </w:tr>
    </w:tbl>
    <w:p w:rsidR="00ED1C5B" w:rsidRPr="0081418D" w:rsidRDefault="00ED1C5B" w:rsidP="00EF46D1">
      <w:pPr>
        <w:ind w:firstLine="567"/>
        <w:jc w:val="both"/>
        <w:rPr>
          <w:sz w:val="28"/>
          <w:szCs w:val="28"/>
        </w:rPr>
      </w:pPr>
    </w:p>
    <w:p w:rsidR="00ED1C5B" w:rsidRPr="0081418D" w:rsidRDefault="00ED1C5B" w:rsidP="00EF46D1">
      <w:pPr>
        <w:ind w:firstLine="567"/>
        <w:jc w:val="right"/>
        <w:rPr>
          <w:sz w:val="28"/>
          <w:szCs w:val="28"/>
        </w:rPr>
      </w:pPr>
      <w:r w:rsidRPr="0081418D">
        <w:rPr>
          <w:sz w:val="28"/>
          <w:szCs w:val="28"/>
        </w:rPr>
        <w:tab/>
      </w:r>
      <w:r w:rsidRPr="0081418D">
        <w:rPr>
          <w:position w:val="-12"/>
          <w:sz w:val="28"/>
          <w:szCs w:val="28"/>
        </w:rPr>
        <w:object w:dxaOrig="840" w:dyaOrig="360">
          <v:shape id="_x0000_i1069" type="#_x0000_t75" style="width:41.85pt;height:18.4pt" o:ole="">
            <v:imagedata r:id="rId74" o:title=""/>
          </v:shape>
          <o:OLEObject Type="Embed" ProgID="Equation.DSMT4" ShapeID="_x0000_i1069" DrawAspect="Content" ObjectID="_1667599362" r:id="rId75"/>
        </w:object>
      </w:r>
      <w:r w:rsidRPr="0081418D">
        <w:rPr>
          <w:position w:val="-12"/>
          <w:sz w:val="28"/>
          <w:szCs w:val="28"/>
        </w:rPr>
        <w:t xml:space="preserve"> </w:t>
      </w:r>
      <w:r w:rsidR="0006518B" w:rsidRPr="0081418D">
        <w:rPr>
          <w:sz w:val="28"/>
          <w:szCs w:val="28"/>
        </w:rPr>
        <w:tab/>
        <w:t xml:space="preserve">, </w:t>
      </w:r>
      <w:r w:rsidR="0006518B" w:rsidRPr="0081418D">
        <w:rPr>
          <w:sz w:val="28"/>
          <w:szCs w:val="28"/>
        </w:rPr>
        <w:tab/>
      </w:r>
      <w:r w:rsidR="0006518B" w:rsidRPr="0081418D">
        <w:rPr>
          <w:sz w:val="28"/>
          <w:szCs w:val="28"/>
        </w:rPr>
        <w:tab/>
        <w:t>(1</w:t>
      </w:r>
      <w:r w:rsidRPr="0081418D">
        <w:rPr>
          <w:sz w:val="28"/>
          <w:szCs w:val="28"/>
        </w:rPr>
        <w:t>.23)</w:t>
      </w:r>
    </w:p>
    <w:p w:rsidR="00ED1C5B" w:rsidRPr="0081418D" w:rsidRDefault="00ED1C5B" w:rsidP="00EF46D1">
      <w:pPr>
        <w:ind w:firstLine="567"/>
        <w:jc w:val="both"/>
        <w:rPr>
          <w:sz w:val="28"/>
          <w:szCs w:val="28"/>
        </w:rPr>
      </w:pPr>
    </w:p>
    <w:p w:rsidR="00ED1C5B" w:rsidRPr="0081418D" w:rsidRDefault="00ED1C5B" w:rsidP="00EF46D1">
      <w:pPr>
        <w:ind w:firstLine="567"/>
        <w:jc w:val="both"/>
        <w:rPr>
          <w:sz w:val="28"/>
          <w:szCs w:val="28"/>
        </w:rPr>
      </w:pPr>
      <w:proofErr w:type="gramStart"/>
      <w:r w:rsidRPr="0081418D">
        <w:rPr>
          <w:sz w:val="28"/>
          <w:szCs w:val="28"/>
        </w:rPr>
        <w:t>where</w:t>
      </w:r>
      <w:proofErr w:type="gramEnd"/>
      <w:r w:rsidRPr="0081418D">
        <w:rPr>
          <w:sz w:val="28"/>
          <w:szCs w:val="28"/>
        </w:rPr>
        <w:t xml:space="preserve"> </w:t>
      </w:r>
      <w:r w:rsidRPr="0081418D">
        <w:rPr>
          <w:i/>
          <w:sz w:val="28"/>
          <w:szCs w:val="28"/>
        </w:rPr>
        <w:t>n</w:t>
      </w:r>
      <w:r w:rsidRPr="0081418D">
        <w:rPr>
          <w:sz w:val="28"/>
          <w:szCs w:val="28"/>
        </w:rPr>
        <w:t xml:space="preserve"> is the number of electrons emitted from the cathode in 1s.</w:t>
      </w:r>
    </w:p>
    <w:p w:rsidR="00ED1C5B" w:rsidRPr="0081418D" w:rsidRDefault="00ED1C5B" w:rsidP="00EF46D1">
      <w:pPr>
        <w:ind w:firstLine="567"/>
        <w:jc w:val="both"/>
        <w:rPr>
          <w:sz w:val="28"/>
          <w:szCs w:val="28"/>
        </w:rPr>
      </w:pPr>
      <w:r w:rsidRPr="0081418D">
        <w:rPr>
          <w:sz w:val="28"/>
          <w:szCs w:val="28"/>
        </w:rPr>
        <w:t xml:space="preserve">At </w:t>
      </w:r>
      <w:r w:rsidRPr="0081418D">
        <w:rPr>
          <w:i/>
          <w:sz w:val="28"/>
          <w:szCs w:val="28"/>
        </w:rPr>
        <w:t>U=0</w:t>
      </w:r>
      <w:r w:rsidRPr="0081418D">
        <w:rPr>
          <w:sz w:val="28"/>
          <w:szCs w:val="28"/>
        </w:rPr>
        <w:t xml:space="preserve"> the photocurrent does not disappear, as photoelectrons at escaping from the cathode have some initial velocity. It is necessary to apply the retarding voltage </w:t>
      </w:r>
      <w:r w:rsidRPr="0081418D">
        <w:rPr>
          <w:i/>
          <w:sz w:val="28"/>
          <w:szCs w:val="28"/>
        </w:rPr>
        <w:t>U</w:t>
      </w:r>
      <w:r w:rsidRPr="0081418D">
        <w:rPr>
          <w:i/>
          <w:sz w:val="28"/>
          <w:szCs w:val="28"/>
          <w:vertAlign w:val="subscript"/>
        </w:rPr>
        <w:t>0</w:t>
      </w:r>
      <w:r w:rsidRPr="0081418D">
        <w:rPr>
          <w:sz w:val="28"/>
          <w:szCs w:val="28"/>
        </w:rPr>
        <w:t xml:space="preserve"> in order to photocurrent becomes zero. When </w:t>
      </w:r>
      <w:r w:rsidRPr="0081418D">
        <w:rPr>
          <w:i/>
          <w:sz w:val="28"/>
          <w:szCs w:val="28"/>
        </w:rPr>
        <w:t>U=U</w:t>
      </w:r>
      <w:r w:rsidRPr="0081418D">
        <w:rPr>
          <w:i/>
          <w:sz w:val="28"/>
          <w:szCs w:val="28"/>
          <w:vertAlign w:val="subscript"/>
        </w:rPr>
        <w:t>0</w:t>
      </w:r>
      <w:r w:rsidRPr="0081418D">
        <w:rPr>
          <w:sz w:val="28"/>
          <w:szCs w:val="28"/>
        </w:rPr>
        <w:t>, none of the electrons can overcome the retarding field and reach the anode, even possessing maximum initial velocity at escaping</w:t>
      </w:r>
      <w:proofErr w:type="gramStart"/>
      <w:r w:rsidRPr="0081418D">
        <w:rPr>
          <w:sz w:val="28"/>
          <w:szCs w:val="28"/>
        </w:rPr>
        <w:t>,:</w:t>
      </w:r>
      <w:proofErr w:type="gramEnd"/>
    </w:p>
    <w:p w:rsidR="00ED1C5B" w:rsidRPr="0081418D" w:rsidRDefault="00ED1C5B" w:rsidP="00EF46D1">
      <w:pPr>
        <w:ind w:firstLine="567"/>
        <w:jc w:val="both"/>
        <w:rPr>
          <w:sz w:val="28"/>
          <w:szCs w:val="28"/>
        </w:rPr>
      </w:pPr>
    </w:p>
    <w:p w:rsidR="00ED1C5B" w:rsidRPr="0081418D" w:rsidRDefault="00ED1C5B" w:rsidP="00EF46D1">
      <w:pPr>
        <w:ind w:left="1416" w:firstLine="567"/>
        <w:jc w:val="right"/>
        <w:rPr>
          <w:sz w:val="28"/>
          <w:szCs w:val="28"/>
        </w:rPr>
      </w:pPr>
      <w:r w:rsidRPr="0081418D">
        <w:rPr>
          <w:sz w:val="28"/>
          <w:szCs w:val="28"/>
        </w:rPr>
        <w:t xml:space="preserve"> </w:t>
      </w:r>
      <w:r w:rsidRPr="0081418D">
        <w:rPr>
          <w:sz w:val="28"/>
          <w:szCs w:val="28"/>
        </w:rPr>
        <w:tab/>
      </w:r>
      <w:r w:rsidRPr="0081418D">
        <w:rPr>
          <w:position w:val="-12"/>
          <w:sz w:val="28"/>
          <w:szCs w:val="28"/>
        </w:rPr>
        <w:object w:dxaOrig="2180" w:dyaOrig="380">
          <v:shape id="_x0000_i1070" type="#_x0000_t75" style="width:108.85pt;height:18.4pt" o:ole="">
            <v:imagedata r:id="rId76" o:title=""/>
          </v:shape>
          <o:OLEObject Type="Embed" ProgID="Equation.DSMT4" ShapeID="_x0000_i1070" DrawAspect="Content" ObjectID="_1667599363" r:id="rId77"/>
        </w:object>
      </w:r>
      <w:r w:rsidR="0006518B" w:rsidRPr="0081418D">
        <w:rPr>
          <w:sz w:val="28"/>
          <w:szCs w:val="28"/>
        </w:rPr>
        <w:t xml:space="preserve"> </w:t>
      </w:r>
      <w:r w:rsidR="0006518B" w:rsidRPr="0081418D">
        <w:rPr>
          <w:sz w:val="28"/>
          <w:szCs w:val="28"/>
        </w:rPr>
        <w:tab/>
      </w:r>
      <w:r w:rsidR="0006518B" w:rsidRPr="0081418D">
        <w:rPr>
          <w:sz w:val="28"/>
          <w:szCs w:val="28"/>
        </w:rPr>
        <w:tab/>
      </w:r>
      <w:r w:rsidR="0006518B" w:rsidRPr="0081418D">
        <w:rPr>
          <w:sz w:val="28"/>
          <w:szCs w:val="28"/>
        </w:rPr>
        <w:tab/>
      </w:r>
      <w:r w:rsidR="0006518B" w:rsidRPr="0081418D">
        <w:rPr>
          <w:sz w:val="28"/>
          <w:szCs w:val="28"/>
        </w:rPr>
        <w:tab/>
      </w:r>
      <w:r w:rsidR="0006518B" w:rsidRPr="0081418D">
        <w:rPr>
          <w:sz w:val="28"/>
          <w:szCs w:val="28"/>
        </w:rPr>
        <w:tab/>
        <w:t>(1</w:t>
      </w:r>
      <w:r w:rsidRPr="0081418D">
        <w:rPr>
          <w:sz w:val="28"/>
          <w:szCs w:val="28"/>
        </w:rPr>
        <w:t>.24)</w:t>
      </w:r>
    </w:p>
    <w:p w:rsidR="00ED1C5B" w:rsidRPr="0081418D" w:rsidRDefault="00ED1C5B" w:rsidP="00EF46D1">
      <w:pPr>
        <w:ind w:firstLine="567"/>
        <w:jc w:val="both"/>
        <w:rPr>
          <w:sz w:val="28"/>
          <w:szCs w:val="28"/>
        </w:rPr>
      </w:pPr>
    </w:p>
    <w:p w:rsidR="00ED1C5B" w:rsidRPr="0081418D" w:rsidRDefault="00ED1C5B" w:rsidP="00EF46D1">
      <w:pPr>
        <w:ind w:firstLine="567"/>
        <w:jc w:val="both"/>
        <w:rPr>
          <w:sz w:val="28"/>
          <w:szCs w:val="28"/>
        </w:rPr>
      </w:pPr>
      <w:proofErr w:type="gramStart"/>
      <w:r w:rsidRPr="0081418D">
        <w:rPr>
          <w:sz w:val="28"/>
          <w:szCs w:val="28"/>
        </w:rPr>
        <w:t>i.e</w:t>
      </w:r>
      <w:proofErr w:type="gramEnd"/>
      <w:r w:rsidRPr="0081418D">
        <w:rPr>
          <w:sz w:val="28"/>
          <w:szCs w:val="28"/>
        </w:rPr>
        <w:t xml:space="preserve">. by measuring the retarding voltage </w:t>
      </w:r>
      <w:r w:rsidRPr="0081418D">
        <w:rPr>
          <w:i/>
          <w:sz w:val="28"/>
          <w:szCs w:val="28"/>
        </w:rPr>
        <w:t>U</w:t>
      </w:r>
      <w:r w:rsidRPr="0081418D">
        <w:rPr>
          <w:i/>
          <w:sz w:val="28"/>
          <w:szCs w:val="28"/>
          <w:vertAlign w:val="subscript"/>
        </w:rPr>
        <w:t>0</w:t>
      </w:r>
      <w:r w:rsidRPr="0081418D">
        <w:rPr>
          <w:sz w:val="28"/>
          <w:szCs w:val="28"/>
        </w:rPr>
        <w:t xml:space="preserve">, we can determine the maximum velocity </w:t>
      </w:r>
      <w:proofErr w:type="spellStart"/>
      <w:r w:rsidRPr="0081418D">
        <w:rPr>
          <w:sz w:val="28"/>
          <w:szCs w:val="28"/>
        </w:rPr>
        <w:t>υ</w:t>
      </w:r>
      <w:r w:rsidRPr="0081418D">
        <w:rPr>
          <w:i/>
          <w:sz w:val="28"/>
          <w:szCs w:val="28"/>
          <w:vertAlign w:val="subscript"/>
        </w:rPr>
        <w:t>max</w:t>
      </w:r>
      <w:proofErr w:type="spellEnd"/>
      <w:r w:rsidRPr="0081418D">
        <w:rPr>
          <w:sz w:val="28"/>
          <w:szCs w:val="28"/>
        </w:rPr>
        <w:t xml:space="preserve">  and </w:t>
      </w:r>
      <w:proofErr w:type="spellStart"/>
      <w:r w:rsidRPr="0081418D">
        <w:rPr>
          <w:i/>
          <w:sz w:val="28"/>
          <w:szCs w:val="28"/>
        </w:rPr>
        <w:t>K</w:t>
      </w:r>
      <w:r w:rsidRPr="0081418D">
        <w:rPr>
          <w:i/>
          <w:sz w:val="28"/>
          <w:szCs w:val="28"/>
          <w:vertAlign w:val="subscript"/>
        </w:rPr>
        <w:t>max</w:t>
      </w:r>
      <w:proofErr w:type="spellEnd"/>
      <w:r w:rsidRPr="0081418D">
        <w:rPr>
          <w:sz w:val="28"/>
          <w:szCs w:val="28"/>
        </w:rPr>
        <w:t xml:space="preserve">  kinetic energy of the photoelectrons.</w:t>
      </w:r>
    </w:p>
    <w:p w:rsidR="00ED1C5B" w:rsidRPr="0081418D" w:rsidRDefault="00ED1C5B" w:rsidP="00EF46D1">
      <w:pPr>
        <w:ind w:firstLine="567"/>
        <w:jc w:val="both"/>
        <w:rPr>
          <w:sz w:val="28"/>
          <w:szCs w:val="28"/>
        </w:rPr>
      </w:pPr>
      <w:proofErr w:type="gramStart"/>
      <w:r w:rsidRPr="0081418D">
        <w:rPr>
          <w:sz w:val="28"/>
          <w:szCs w:val="28"/>
        </w:rPr>
        <w:t>The laws of the photoelectric effect.</w:t>
      </w:r>
      <w:proofErr w:type="gramEnd"/>
    </w:p>
    <w:p w:rsidR="00ED1C5B" w:rsidRPr="0081418D" w:rsidRDefault="00ED1C5B" w:rsidP="00EF46D1">
      <w:pPr>
        <w:tabs>
          <w:tab w:val="left" w:pos="567"/>
        </w:tabs>
        <w:ind w:firstLine="567"/>
        <w:jc w:val="both"/>
        <w:rPr>
          <w:sz w:val="28"/>
          <w:szCs w:val="28"/>
        </w:rPr>
      </w:pPr>
      <w:r w:rsidRPr="0081418D">
        <w:rPr>
          <w:sz w:val="28"/>
          <w:szCs w:val="28"/>
        </w:rPr>
        <w:lastRenderedPageBreak/>
        <w:tab/>
        <w:t xml:space="preserve">1. </w:t>
      </w:r>
      <w:proofErr w:type="spellStart"/>
      <w:r w:rsidRPr="0081418D">
        <w:rPr>
          <w:sz w:val="28"/>
          <w:szCs w:val="28"/>
        </w:rPr>
        <w:t>Stoletov’s</w:t>
      </w:r>
      <w:proofErr w:type="spellEnd"/>
      <w:r w:rsidRPr="0081418D">
        <w:rPr>
          <w:sz w:val="28"/>
          <w:szCs w:val="28"/>
        </w:rPr>
        <w:t xml:space="preserve"> law states that the number of photoelectrons emitted from the photocathode per unit time is proportional to the light intensity (the strength of the saturation photocurrent is proportional to the irradiance </w:t>
      </w:r>
      <w:proofErr w:type="spellStart"/>
      <w:r w:rsidRPr="0081418D">
        <w:rPr>
          <w:i/>
          <w:sz w:val="28"/>
          <w:szCs w:val="28"/>
        </w:rPr>
        <w:t>E</w:t>
      </w:r>
      <w:r w:rsidRPr="0081418D">
        <w:rPr>
          <w:i/>
          <w:sz w:val="28"/>
          <w:szCs w:val="28"/>
          <w:vertAlign w:val="subscript"/>
        </w:rPr>
        <w:t>e</w:t>
      </w:r>
      <w:proofErr w:type="spellEnd"/>
      <w:r w:rsidRPr="0081418D">
        <w:rPr>
          <w:sz w:val="28"/>
          <w:szCs w:val="28"/>
        </w:rPr>
        <w:t xml:space="preserve"> of cathode) at a fixed frequency of the incident light.</w:t>
      </w:r>
    </w:p>
    <w:p w:rsidR="00ED1C5B" w:rsidRPr="0081418D" w:rsidRDefault="00ED1C5B" w:rsidP="00EF46D1">
      <w:pPr>
        <w:tabs>
          <w:tab w:val="left" w:pos="567"/>
        </w:tabs>
        <w:ind w:firstLine="567"/>
        <w:jc w:val="both"/>
        <w:rPr>
          <w:sz w:val="28"/>
          <w:szCs w:val="28"/>
        </w:rPr>
      </w:pPr>
      <w:r w:rsidRPr="0081418D">
        <w:rPr>
          <w:sz w:val="28"/>
          <w:szCs w:val="28"/>
        </w:rPr>
        <w:tab/>
        <w:t xml:space="preserve">2. The maximum initial velocity (maximum initial kinetic energy) of photoelectron does not depend on the intensity of the incident light, and it is determined only by its frequency </w:t>
      </w:r>
      <w:r w:rsidRPr="0081418D">
        <w:rPr>
          <w:i/>
          <w:sz w:val="28"/>
          <w:szCs w:val="28"/>
        </w:rPr>
        <w:t>ν</w:t>
      </w:r>
      <w:r w:rsidRPr="0081418D">
        <w:rPr>
          <w:sz w:val="28"/>
          <w:szCs w:val="28"/>
        </w:rPr>
        <w:t>.</w:t>
      </w:r>
    </w:p>
    <w:p w:rsidR="00ED1C5B" w:rsidRPr="0081418D" w:rsidRDefault="00ED1C5B" w:rsidP="00EF46D1">
      <w:pPr>
        <w:tabs>
          <w:tab w:val="left" w:pos="567"/>
        </w:tabs>
        <w:ind w:firstLine="567"/>
        <w:jc w:val="both"/>
        <w:rPr>
          <w:sz w:val="28"/>
          <w:szCs w:val="28"/>
        </w:rPr>
      </w:pPr>
      <w:r w:rsidRPr="0081418D">
        <w:rPr>
          <w:sz w:val="28"/>
          <w:szCs w:val="28"/>
        </w:rPr>
        <w:tab/>
        <w:t xml:space="preserve">3. For each substance, there is a </w:t>
      </w:r>
      <w:r w:rsidRPr="0081418D">
        <w:rPr>
          <w:i/>
          <w:sz w:val="28"/>
          <w:szCs w:val="28"/>
        </w:rPr>
        <w:t>photoelectric threshold</w:t>
      </w:r>
      <w:r w:rsidRPr="0081418D">
        <w:rPr>
          <w:sz w:val="28"/>
          <w:szCs w:val="28"/>
        </w:rPr>
        <w:t xml:space="preserve"> - the minimum frequency </w:t>
      </w:r>
      <w:r w:rsidR="007B4D13" w:rsidRPr="0081418D">
        <w:rPr>
          <w:sz w:val="28"/>
          <w:szCs w:val="28"/>
        </w:rPr>
        <w:fldChar w:fldCharType="begin"/>
      </w:r>
      <w:r w:rsidRPr="0081418D">
        <w:rPr>
          <w:sz w:val="28"/>
          <w:szCs w:val="28"/>
        </w:rPr>
        <w:instrText xml:space="preserve"> QUOTE </w:instrText>
      </w:r>
      <m:oMath>
        <m:sSub>
          <m:sSubPr>
            <m:ctrlPr>
              <w:rPr>
                <w:rFonts w:ascii="Cambria Math" w:hAnsi="Cambria Math"/>
                <w:i/>
                <w:sz w:val="28"/>
                <w:szCs w:val="28"/>
              </w:rPr>
            </m:ctrlPr>
          </m:sSubPr>
          <m:e>
            <m:r>
              <m:rPr>
                <m:sty m:val="p"/>
              </m:rPr>
              <w:rPr>
                <w:rFonts w:ascii="Cambria Math" w:hAnsi="Cambria Math"/>
                <w:sz w:val="28"/>
                <w:szCs w:val="28"/>
              </w:rPr>
              <m:t>ν</m:t>
            </m:r>
          </m:e>
          <m:sub>
            <m:r>
              <m:rPr>
                <m:sty m:val="p"/>
              </m:rPr>
              <w:rPr>
                <w:rFonts w:ascii="Cambria Math"/>
                <w:sz w:val="28"/>
                <w:szCs w:val="28"/>
              </w:rPr>
              <m:t>0</m:t>
            </m:r>
          </m:sub>
        </m:sSub>
      </m:oMath>
      <w:r w:rsidRPr="0081418D">
        <w:rPr>
          <w:sz w:val="28"/>
          <w:szCs w:val="28"/>
        </w:rPr>
        <w:instrText xml:space="preserve"> </w:instrText>
      </w:r>
      <w:r w:rsidR="007B4D13" w:rsidRPr="0081418D">
        <w:rPr>
          <w:sz w:val="28"/>
          <w:szCs w:val="28"/>
        </w:rPr>
        <w:fldChar w:fldCharType="separate"/>
      </w:r>
      <w:r w:rsidRPr="0081418D">
        <w:rPr>
          <w:sz w:val="28"/>
          <w:szCs w:val="28"/>
        </w:rPr>
        <w:t>ν</w:t>
      </w:r>
      <w:r w:rsidRPr="0081418D">
        <w:rPr>
          <w:i/>
          <w:sz w:val="28"/>
          <w:szCs w:val="28"/>
          <w:vertAlign w:val="subscript"/>
        </w:rPr>
        <w:t>0</w:t>
      </w:r>
      <w:r w:rsidR="007B4D13" w:rsidRPr="0081418D">
        <w:rPr>
          <w:sz w:val="28"/>
          <w:szCs w:val="28"/>
        </w:rPr>
        <w:fldChar w:fldCharType="end"/>
      </w:r>
      <w:r w:rsidRPr="0081418D">
        <w:rPr>
          <w:sz w:val="28"/>
          <w:szCs w:val="28"/>
        </w:rPr>
        <w:t xml:space="preserve"> of light (depending on the chemical nature of the substance and the condition of its surface), the photoelectric effect is impossible for the lowest (threshold) frequency.</w:t>
      </w:r>
    </w:p>
    <w:p w:rsidR="00ED1C5B" w:rsidRPr="0081418D" w:rsidRDefault="00ED1C5B" w:rsidP="00EF46D1">
      <w:pPr>
        <w:ind w:firstLine="567"/>
        <w:jc w:val="both"/>
        <w:rPr>
          <w:sz w:val="28"/>
          <w:szCs w:val="28"/>
        </w:rPr>
      </w:pPr>
      <w:r w:rsidRPr="0081418D">
        <w:rPr>
          <w:sz w:val="28"/>
          <w:szCs w:val="28"/>
        </w:rPr>
        <w:t>To explain the mechanism of the photoelectric effect, Einstein proposed that light with frequency is not only emitted by individual photons (as Planck hypothesis), but also propagates in space and is absorbed by material in portions (quanta) whose energy is</w:t>
      </w:r>
    </w:p>
    <w:p w:rsidR="00ED1C5B" w:rsidRPr="0081418D" w:rsidRDefault="00ED1C5B" w:rsidP="00EF46D1">
      <w:pPr>
        <w:ind w:left="708" w:firstLine="567"/>
        <w:jc w:val="both"/>
        <w:rPr>
          <w:sz w:val="28"/>
          <w:szCs w:val="28"/>
        </w:rPr>
      </w:pPr>
      <w:r w:rsidRPr="0081418D">
        <w:rPr>
          <w:sz w:val="28"/>
          <w:szCs w:val="28"/>
        </w:rPr>
        <w:tab/>
      </w:r>
    </w:p>
    <w:p w:rsidR="00ED1C5B" w:rsidRPr="0081418D" w:rsidRDefault="00ED1C5B" w:rsidP="00EF46D1">
      <w:pPr>
        <w:ind w:left="1416" w:firstLine="567"/>
        <w:jc w:val="right"/>
        <w:rPr>
          <w:sz w:val="28"/>
          <w:szCs w:val="28"/>
        </w:rPr>
      </w:pPr>
      <w:r w:rsidRPr="0081418D">
        <w:rPr>
          <w:sz w:val="28"/>
          <w:szCs w:val="28"/>
        </w:rPr>
        <w:tab/>
      </w:r>
      <w:r w:rsidRPr="0081418D">
        <w:rPr>
          <w:position w:val="-12"/>
          <w:sz w:val="28"/>
          <w:szCs w:val="28"/>
        </w:rPr>
        <w:object w:dxaOrig="780" w:dyaOrig="360">
          <v:shape id="_x0000_i1071" type="#_x0000_t75" style="width:38.5pt;height:18.4pt" o:ole="">
            <v:imagedata r:id="rId78" o:title=""/>
          </v:shape>
          <o:OLEObject Type="Embed" ProgID="Equation.DSMT4" ShapeID="_x0000_i1071" DrawAspect="Content" ObjectID="_1667599364" r:id="rId79"/>
        </w:object>
      </w:r>
      <w:r w:rsidR="00CE0707" w:rsidRPr="0081418D">
        <w:rPr>
          <w:sz w:val="28"/>
          <w:szCs w:val="28"/>
        </w:rPr>
        <w:t xml:space="preserve"> </w:t>
      </w:r>
      <w:r w:rsidR="00CE0707" w:rsidRPr="0081418D">
        <w:rPr>
          <w:sz w:val="28"/>
          <w:szCs w:val="28"/>
        </w:rPr>
        <w:tab/>
      </w:r>
      <w:r w:rsidR="00CE0707" w:rsidRPr="0081418D">
        <w:rPr>
          <w:sz w:val="28"/>
          <w:szCs w:val="28"/>
        </w:rPr>
        <w:tab/>
      </w:r>
      <w:r w:rsidR="00CE0707" w:rsidRPr="0081418D">
        <w:rPr>
          <w:sz w:val="28"/>
          <w:szCs w:val="28"/>
        </w:rPr>
        <w:tab/>
      </w:r>
      <w:r w:rsidR="00CE0707" w:rsidRPr="0081418D">
        <w:rPr>
          <w:sz w:val="28"/>
          <w:szCs w:val="28"/>
        </w:rPr>
        <w:tab/>
      </w:r>
      <w:r w:rsidR="00CE0707" w:rsidRPr="0081418D">
        <w:rPr>
          <w:sz w:val="28"/>
          <w:szCs w:val="28"/>
        </w:rPr>
        <w:tab/>
      </w:r>
      <w:r w:rsidR="00CE0707" w:rsidRPr="0081418D">
        <w:rPr>
          <w:sz w:val="28"/>
          <w:szCs w:val="28"/>
        </w:rPr>
        <w:tab/>
      </w:r>
      <w:r w:rsidR="00CE0707" w:rsidRPr="0081418D">
        <w:rPr>
          <w:sz w:val="28"/>
          <w:szCs w:val="28"/>
        </w:rPr>
        <w:tab/>
        <w:t>(1</w:t>
      </w:r>
      <w:r w:rsidRPr="0081418D">
        <w:rPr>
          <w:sz w:val="28"/>
          <w:szCs w:val="28"/>
        </w:rPr>
        <w:t>.25)</w:t>
      </w:r>
    </w:p>
    <w:p w:rsidR="00ED1C5B" w:rsidRPr="0081418D" w:rsidRDefault="00ED1C5B" w:rsidP="00EF46D1">
      <w:pPr>
        <w:ind w:firstLine="567"/>
        <w:jc w:val="both"/>
        <w:rPr>
          <w:sz w:val="28"/>
          <w:szCs w:val="28"/>
        </w:rPr>
      </w:pPr>
    </w:p>
    <w:p w:rsidR="00ED1C5B" w:rsidRPr="0081418D" w:rsidRDefault="00ED1C5B" w:rsidP="00EF46D1">
      <w:pPr>
        <w:ind w:firstLine="567"/>
        <w:jc w:val="both"/>
        <w:rPr>
          <w:b/>
          <w:sz w:val="28"/>
          <w:szCs w:val="28"/>
        </w:rPr>
      </w:pPr>
      <w:r w:rsidRPr="0081418D">
        <w:rPr>
          <w:sz w:val="28"/>
          <w:szCs w:val="28"/>
        </w:rPr>
        <w:t xml:space="preserve">Quanta of electromagnetic radiation, moving with the speed c of light in vacuum are called </w:t>
      </w:r>
      <w:r w:rsidRPr="0081418D">
        <w:rPr>
          <w:i/>
          <w:sz w:val="28"/>
          <w:szCs w:val="28"/>
        </w:rPr>
        <w:t>photons.</w:t>
      </w:r>
    </w:p>
    <w:p w:rsidR="00ED1C5B" w:rsidRPr="0081418D" w:rsidRDefault="00ED1C5B" w:rsidP="00EF46D1">
      <w:pPr>
        <w:ind w:firstLine="567"/>
        <w:jc w:val="both"/>
        <w:rPr>
          <w:b/>
          <w:sz w:val="28"/>
          <w:szCs w:val="28"/>
        </w:rPr>
      </w:pPr>
      <w:r w:rsidRPr="0081418D">
        <w:rPr>
          <w:sz w:val="28"/>
          <w:szCs w:val="28"/>
        </w:rPr>
        <w:t xml:space="preserve">Incident photon energy is expended to perform the electron </w:t>
      </w:r>
      <w:proofErr w:type="gramStart"/>
      <w:r w:rsidRPr="0081418D">
        <w:rPr>
          <w:sz w:val="28"/>
          <w:szCs w:val="28"/>
        </w:rPr>
        <w:t>work  function</w:t>
      </w:r>
      <w:proofErr w:type="gramEnd"/>
      <w:r w:rsidRPr="0081418D">
        <w:rPr>
          <w:sz w:val="28"/>
          <w:szCs w:val="28"/>
        </w:rPr>
        <w:t xml:space="preserve"> </w:t>
      </w:r>
      <w:r w:rsidR="007B4D13" w:rsidRPr="0081418D">
        <w:rPr>
          <w:sz w:val="28"/>
          <w:szCs w:val="28"/>
        </w:rPr>
        <w:fldChar w:fldCharType="begin"/>
      </w:r>
      <w:r w:rsidRPr="0081418D">
        <w:rPr>
          <w:sz w:val="28"/>
          <w:szCs w:val="28"/>
        </w:rPr>
        <w:instrText xml:space="preserve"> QUOTE </w:instrText>
      </w:r>
      <m:oMath>
        <m:r>
          <m:rPr>
            <m:sty m:val="p"/>
          </m:rPr>
          <w:rPr>
            <w:rFonts w:ascii="Cambria Math" w:hAnsi="Cambria Math"/>
            <w:sz w:val="28"/>
            <w:szCs w:val="28"/>
          </w:rPr>
          <m:t>A</m:t>
        </m:r>
      </m:oMath>
      <w:r w:rsidRPr="0081418D">
        <w:rPr>
          <w:sz w:val="28"/>
          <w:szCs w:val="28"/>
        </w:rPr>
        <w:instrText xml:space="preserve"> </w:instrText>
      </w:r>
      <w:r w:rsidR="007B4D13" w:rsidRPr="0081418D">
        <w:rPr>
          <w:sz w:val="28"/>
          <w:szCs w:val="28"/>
        </w:rPr>
        <w:fldChar w:fldCharType="separate"/>
      </w:r>
      <w:r w:rsidRPr="0081418D">
        <w:rPr>
          <w:sz w:val="28"/>
          <w:szCs w:val="28"/>
        </w:rPr>
        <w:t>A</w:t>
      </w:r>
      <w:r w:rsidR="007B4D13" w:rsidRPr="0081418D">
        <w:rPr>
          <w:sz w:val="28"/>
          <w:szCs w:val="28"/>
        </w:rPr>
        <w:fldChar w:fldCharType="end"/>
      </w:r>
      <w:r w:rsidRPr="0081418D">
        <w:rPr>
          <w:sz w:val="28"/>
          <w:szCs w:val="28"/>
        </w:rPr>
        <w:t xml:space="preserve"> from the metal and to receive by ejected photoelectron kinetic energy.</w:t>
      </w:r>
    </w:p>
    <w:p w:rsidR="00ED1C5B" w:rsidRPr="0081418D" w:rsidRDefault="00ED1C5B" w:rsidP="00EF46D1">
      <w:pPr>
        <w:ind w:firstLine="567"/>
        <w:jc w:val="both"/>
        <w:rPr>
          <w:sz w:val="28"/>
          <w:szCs w:val="28"/>
        </w:rPr>
      </w:pPr>
      <w:r w:rsidRPr="0081418D">
        <w:rPr>
          <w:i/>
          <w:sz w:val="28"/>
          <w:szCs w:val="28"/>
        </w:rPr>
        <w:t>Einstein's equation</w:t>
      </w:r>
      <w:r w:rsidRPr="0081418D">
        <w:rPr>
          <w:sz w:val="28"/>
          <w:szCs w:val="28"/>
        </w:rPr>
        <w:t xml:space="preserve"> for the external photoelectric effect:</w:t>
      </w:r>
    </w:p>
    <w:p w:rsidR="00ED1C5B" w:rsidRPr="0081418D" w:rsidRDefault="00ED1C5B" w:rsidP="00EF46D1">
      <w:pPr>
        <w:ind w:left="708" w:firstLine="567"/>
        <w:jc w:val="both"/>
        <w:rPr>
          <w:sz w:val="28"/>
          <w:szCs w:val="28"/>
        </w:rPr>
      </w:pPr>
    </w:p>
    <w:p w:rsidR="00ED1C5B" w:rsidRPr="0081418D" w:rsidRDefault="00ED1C5B" w:rsidP="00EF46D1">
      <w:pPr>
        <w:ind w:left="1416" w:firstLine="567"/>
        <w:jc w:val="right"/>
        <w:rPr>
          <w:sz w:val="28"/>
          <w:szCs w:val="28"/>
        </w:rPr>
      </w:pPr>
      <w:r w:rsidRPr="0081418D">
        <w:rPr>
          <w:sz w:val="28"/>
          <w:szCs w:val="28"/>
        </w:rPr>
        <w:tab/>
      </w:r>
      <w:r w:rsidRPr="0081418D">
        <w:rPr>
          <w:sz w:val="28"/>
          <w:szCs w:val="28"/>
        </w:rPr>
        <w:tab/>
      </w:r>
      <w:r w:rsidRPr="0081418D">
        <w:rPr>
          <w:position w:val="-24"/>
          <w:sz w:val="28"/>
          <w:szCs w:val="28"/>
        </w:rPr>
        <w:object w:dxaOrig="1540" w:dyaOrig="660">
          <v:shape id="_x0000_i1072" type="#_x0000_t75" style="width:77pt;height:33.5pt" o:ole="">
            <v:imagedata r:id="rId80" o:title=""/>
          </v:shape>
          <o:OLEObject Type="Embed" ProgID="Equation.DSMT4" ShapeID="_x0000_i1072" DrawAspect="Content" ObjectID="_1667599365" r:id="rId81"/>
        </w:object>
      </w:r>
      <w:r w:rsidR="00CE0707" w:rsidRPr="0081418D">
        <w:rPr>
          <w:sz w:val="28"/>
          <w:szCs w:val="28"/>
        </w:rPr>
        <w:t xml:space="preserve"> </w:t>
      </w:r>
      <w:r w:rsidR="00CE0707" w:rsidRPr="0081418D">
        <w:rPr>
          <w:sz w:val="28"/>
          <w:szCs w:val="28"/>
        </w:rPr>
        <w:tab/>
      </w:r>
      <w:r w:rsidR="00CE0707" w:rsidRPr="0081418D">
        <w:rPr>
          <w:sz w:val="28"/>
          <w:szCs w:val="28"/>
        </w:rPr>
        <w:tab/>
      </w:r>
      <w:r w:rsidR="00CE0707" w:rsidRPr="0081418D">
        <w:rPr>
          <w:sz w:val="28"/>
          <w:szCs w:val="28"/>
        </w:rPr>
        <w:tab/>
      </w:r>
      <w:r w:rsidR="00CE0707" w:rsidRPr="0081418D">
        <w:rPr>
          <w:sz w:val="28"/>
          <w:szCs w:val="28"/>
        </w:rPr>
        <w:tab/>
      </w:r>
      <w:r w:rsidR="00CE0707" w:rsidRPr="0081418D">
        <w:rPr>
          <w:sz w:val="28"/>
          <w:szCs w:val="28"/>
        </w:rPr>
        <w:tab/>
        <w:t>(1</w:t>
      </w:r>
      <w:r w:rsidRPr="0081418D">
        <w:rPr>
          <w:sz w:val="28"/>
          <w:szCs w:val="28"/>
        </w:rPr>
        <w:t>.26)</w:t>
      </w:r>
    </w:p>
    <w:p w:rsidR="00ED1C5B" w:rsidRPr="0081418D" w:rsidRDefault="00ED1C5B" w:rsidP="00EF46D1">
      <w:pPr>
        <w:ind w:firstLine="567"/>
        <w:jc w:val="both"/>
        <w:rPr>
          <w:sz w:val="28"/>
          <w:szCs w:val="28"/>
        </w:rPr>
      </w:pPr>
      <w:r w:rsidRPr="0081418D">
        <w:rPr>
          <w:sz w:val="28"/>
          <w:szCs w:val="28"/>
        </w:rPr>
        <w:t>This equation explains the dependence of the kinetic energy of the photoelectrons on the incident light frequency (2nd law). Limit frequency</w:t>
      </w:r>
    </w:p>
    <w:p w:rsidR="00ED1C5B" w:rsidRPr="0081418D" w:rsidRDefault="00ED1C5B" w:rsidP="00EF46D1">
      <w:pPr>
        <w:ind w:firstLine="567"/>
        <w:jc w:val="both"/>
        <w:rPr>
          <w:sz w:val="28"/>
          <w:szCs w:val="28"/>
        </w:rPr>
      </w:pPr>
    </w:p>
    <w:p w:rsidR="00ED1C5B" w:rsidRPr="0081418D" w:rsidRDefault="00ED1C5B" w:rsidP="00EF46D1">
      <w:pPr>
        <w:ind w:left="1416" w:firstLine="567"/>
        <w:jc w:val="right"/>
        <w:rPr>
          <w:sz w:val="28"/>
          <w:szCs w:val="28"/>
        </w:rPr>
      </w:pPr>
      <w:r w:rsidRPr="0081418D">
        <w:rPr>
          <w:sz w:val="28"/>
          <w:szCs w:val="28"/>
        </w:rPr>
        <w:t xml:space="preserve"> </w:t>
      </w:r>
      <w:r w:rsidRPr="0081418D">
        <w:rPr>
          <w:sz w:val="28"/>
          <w:szCs w:val="28"/>
        </w:rPr>
        <w:tab/>
      </w:r>
      <w:r w:rsidRPr="0081418D">
        <w:rPr>
          <w:position w:val="-28"/>
          <w:sz w:val="28"/>
          <w:szCs w:val="28"/>
        </w:rPr>
        <w:object w:dxaOrig="2340" w:dyaOrig="680">
          <v:shape id="_x0000_i1073" type="#_x0000_t75" style="width:116.35pt;height:33.5pt" o:ole="">
            <v:imagedata r:id="rId82" o:title=""/>
          </v:shape>
          <o:OLEObject Type="Embed" ProgID="Equation.DSMT4" ShapeID="_x0000_i1073" DrawAspect="Content" ObjectID="_1667599366" r:id="rId83"/>
        </w:object>
      </w:r>
      <w:r w:rsidR="00CE0707" w:rsidRPr="0081418D">
        <w:rPr>
          <w:sz w:val="28"/>
          <w:szCs w:val="28"/>
        </w:rPr>
        <w:t xml:space="preserve"> </w:t>
      </w:r>
      <w:r w:rsidR="00CE0707" w:rsidRPr="0081418D">
        <w:rPr>
          <w:sz w:val="28"/>
          <w:szCs w:val="28"/>
        </w:rPr>
        <w:tab/>
      </w:r>
      <w:r w:rsidR="00CE0707" w:rsidRPr="0081418D">
        <w:rPr>
          <w:sz w:val="28"/>
          <w:szCs w:val="28"/>
        </w:rPr>
        <w:tab/>
      </w:r>
      <w:r w:rsidR="00CE0707" w:rsidRPr="0081418D">
        <w:rPr>
          <w:sz w:val="28"/>
          <w:szCs w:val="28"/>
        </w:rPr>
        <w:tab/>
      </w:r>
      <w:r w:rsidR="00CE0707" w:rsidRPr="0081418D">
        <w:rPr>
          <w:sz w:val="28"/>
          <w:szCs w:val="28"/>
        </w:rPr>
        <w:tab/>
      </w:r>
      <w:r w:rsidR="00CE0707" w:rsidRPr="0081418D">
        <w:rPr>
          <w:sz w:val="28"/>
          <w:szCs w:val="28"/>
        </w:rPr>
        <w:tab/>
        <w:t>(1</w:t>
      </w:r>
      <w:r w:rsidRPr="0081418D">
        <w:rPr>
          <w:sz w:val="28"/>
          <w:szCs w:val="28"/>
        </w:rPr>
        <w:t>.27)</w:t>
      </w:r>
    </w:p>
    <w:p w:rsidR="00ED1C5B" w:rsidRPr="0081418D" w:rsidRDefault="00ED1C5B" w:rsidP="00EF46D1">
      <w:pPr>
        <w:ind w:firstLine="567"/>
        <w:jc w:val="both"/>
        <w:rPr>
          <w:sz w:val="28"/>
          <w:szCs w:val="28"/>
        </w:rPr>
      </w:pPr>
    </w:p>
    <w:p w:rsidR="00ED1C5B" w:rsidRPr="0081418D" w:rsidRDefault="00ED1C5B" w:rsidP="00EF46D1">
      <w:pPr>
        <w:ind w:firstLine="567"/>
        <w:jc w:val="both"/>
        <w:rPr>
          <w:sz w:val="28"/>
          <w:szCs w:val="28"/>
        </w:rPr>
      </w:pPr>
      <w:proofErr w:type="gramStart"/>
      <w:r w:rsidRPr="0081418D">
        <w:rPr>
          <w:sz w:val="28"/>
          <w:szCs w:val="28"/>
        </w:rPr>
        <w:t>at</w:t>
      </w:r>
      <w:proofErr w:type="gramEnd"/>
      <w:r w:rsidRPr="0081418D">
        <w:rPr>
          <w:sz w:val="28"/>
          <w:szCs w:val="28"/>
        </w:rPr>
        <w:t xml:space="preserve"> which the photoelectron kinetic energy becomes zero, which is a photoelectric threshold (third law). </w:t>
      </w:r>
    </w:p>
    <w:p w:rsidR="00ED1C5B" w:rsidRPr="0081418D" w:rsidRDefault="00ED1C5B" w:rsidP="00EF46D1">
      <w:pPr>
        <w:ind w:firstLine="567"/>
        <w:jc w:val="both"/>
        <w:rPr>
          <w:b/>
          <w:sz w:val="28"/>
          <w:szCs w:val="28"/>
        </w:rPr>
      </w:pPr>
      <w:r w:rsidRPr="0081418D">
        <w:rPr>
          <w:sz w:val="28"/>
          <w:szCs w:val="28"/>
        </w:rPr>
        <w:t xml:space="preserve">Another form of </w:t>
      </w:r>
      <w:r w:rsidRPr="0081418D">
        <w:rPr>
          <w:i/>
          <w:sz w:val="28"/>
          <w:szCs w:val="28"/>
        </w:rPr>
        <w:t>Einstein’s equation is</w:t>
      </w:r>
    </w:p>
    <w:p w:rsidR="00ED1C5B" w:rsidRPr="0081418D" w:rsidRDefault="00ED1C5B" w:rsidP="00EF46D1">
      <w:pPr>
        <w:ind w:left="1416" w:firstLine="567"/>
        <w:jc w:val="both"/>
        <w:rPr>
          <w:position w:val="-12"/>
          <w:sz w:val="28"/>
          <w:szCs w:val="28"/>
        </w:rPr>
      </w:pPr>
    </w:p>
    <w:p w:rsidR="00ED1C5B" w:rsidRPr="0081418D" w:rsidRDefault="00ED1C5B" w:rsidP="00EF46D1">
      <w:pPr>
        <w:ind w:left="1416" w:firstLine="567"/>
        <w:jc w:val="right"/>
        <w:rPr>
          <w:sz w:val="28"/>
          <w:szCs w:val="28"/>
        </w:rPr>
      </w:pPr>
      <w:r w:rsidRPr="0081418D">
        <w:rPr>
          <w:sz w:val="28"/>
          <w:szCs w:val="28"/>
        </w:rPr>
        <w:tab/>
      </w:r>
      <w:r w:rsidRPr="0081418D">
        <w:rPr>
          <w:position w:val="-14"/>
          <w:sz w:val="28"/>
          <w:szCs w:val="28"/>
        </w:rPr>
        <w:object w:dxaOrig="1620" w:dyaOrig="400">
          <v:shape id="_x0000_i1074" type="#_x0000_t75" style="width:81.2pt;height:20.1pt" o:ole="">
            <v:imagedata r:id="rId84" o:title=""/>
          </v:shape>
          <o:OLEObject Type="Embed" ProgID="Equation.DSMT4" ShapeID="_x0000_i1074" DrawAspect="Content" ObjectID="_1667599367" r:id="rId85"/>
        </w:object>
      </w:r>
      <w:r w:rsidR="00CE0707" w:rsidRPr="0081418D">
        <w:rPr>
          <w:sz w:val="28"/>
          <w:szCs w:val="28"/>
        </w:rPr>
        <w:t xml:space="preserve"> </w:t>
      </w:r>
      <w:r w:rsidR="00CE0707" w:rsidRPr="0081418D">
        <w:rPr>
          <w:sz w:val="28"/>
          <w:szCs w:val="28"/>
        </w:rPr>
        <w:tab/>
      </w:r>
      <w:r w:rsidR="00CE0707" w:rsidRPr="0081418D">
        <w:rPr>
          <w:sz w:val="28"/>
          <w:szCs w:val="28"/>
        </w:rPr>
        <w:tab/>
      </w:r>
      <w:r w:rsidR="00CE0707" w:rsidRPr="0081418D">
        <w:rPr>
          <w:sz w:val="28"/>
          <w:szCs w:val="28"/>
        </w:rPr>
        <w:tab/>
      </w:r>
      <w:r w:rsidR="00CE0707" w:rsidRPr="0081418D">
        <w:rPr>
          <w:sz w:val="28"/>
          <w:szCs w:val="28"/>
        </w:rPr>
        <w:tab/>
      </w:r>
      <w:r w:rsidR="00CE0707" w:rsidRPr="0081418D">
        <w:rPr>
          <w:sz w:val="28"/>
          <w:szCs w:val="28"/>
        </w:rPr>
        <w:tab/>
      </w:r>
      <w:r w:rsidR="00CE0707" w:rsidRPr="0081418D">
        <w:rPr>
          <w:sz w:val="28"/>
          <w:szCs w:val="28"/>
        </w:rPr>
        <w:tab/>
        <w:t>(</w:t>
      </w:r>
      <w:r w:rsidR="00CE0707" w:rsidRPr="0081418D">
        <w:rPr>
          <w:sz w:val="28"/>
          <w:szCs w:val="28"/>
          <w:lang w:val="ru-RU"/>
        </w:rPr>
        <w:t>1</w:t>
      </w:r>
      <w:r w:rsidRPr="0081418D">
        <w:rPr>
          <w:sz w:val="28"/>
          <w:szCs w:val="28"/>
        </w:rPr>
        <w:t>.28)</w:t>
      </w:r>
    </w:p>
    <w:p w:rsidR="00ED1C5B" w:rsidRPr="0081418D" w:rsidRDefault="00ED1C5B" w:rsidP="00EF46D1">
      <w:pPr>
        <w:ind w:firstLine="567"/>
        <w:jc w:val="both"/>
        <w:rPr>
          <w:sz w:val="28"/>
          <w:szCs w:val="28"/>
        </w:rPr>
      </w:pPr>
    </w:p>
    <w:tbl>
      <w:tblPr>
        <w:tblpPr w:leftFromText="180" w:rightFromText="180" w:vertAnchor="text" w:horzAnchor="margin" w:tblpY="80"/>
        <w:tblOverlap w:val="never"/>
        <w:tblW w:w="0" w:type="auto"/>
        <w:tblLook w:val="00A0" w:firstRow="1" w:lastRow="0" w:firstColumn="1" w:lastColumn="0" w:noHBand="0" w:noVBand="0"/>
      </w:tblPr>
      <w:tblGrid>
        <w:gridCol w:w="4662"/>
      </w:tblGrid>
      <w:tr w:rsidR="00ED1C5B" w:rsidRPr="0081418D" w:rsidTr="00ED1C5B">
        <w:tc>
          <w:tcPr>
            <w:tcW w:w="4662" w:type="dxa"/>
          </w:tcPr>
          <w:p w:rsidR="00ED1C5B" w:rsidRPr="0081418D" w:rsidRDefault="00ED1C5B" w:rsidP="00EF46D1">
            <w:pPr>
              <w:ind w:firstLine="567"/>
              <w:rPr>
                <w:sz w:val="28"/>
                <w:szCs w:val="28"/>
              </w:rPr>
            </w:pPr>
            <w:r w:rsidRPr="0081418D">
              <w:rPr>
                <w:noProof/>
                <w:sz w:val="28"/>
                <w:szCs w:val="28"/>
                <w:lang w:val="ru-RU" w:eastAsia="ru-RU"/>
              </w:rPr>
              <w:lastRenderedPageBreak/>
              <w:drawing>
                <wp:inline distT="0" distB="0" distL="0" distR="0" wp14:anchorId="3F284F81" wp14:editId="087ED93D">
                  <wp:extent cx="2676525" cy="1885950"/>
                  <wp:effectExtent l="19050" t="0" r="9525" b="0"/>
                  <wp:docPr id="6448" name="Рисунок 147" descr="D:\Own documents\Ержан\Иллюстратор\5 Квантовая физика\Figure 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7" descr="D:\Own documents\Ержан\Иллюстратор\5 Квантовая физика\Figure 5.5.jpg"/>
                          <pic:cNvPicPr>
                            <a:picLocks noChangeAspect="1" noChangeArrowheads="1"/>
                          </pic:cNvPicPr>
                        </pic:nvPicPr>
                        <pic:blipFill>
                          <a:blip r:embed="rId86"/>
                          <a:srcRect/>
                          <a:stretch>
                            <a:fillRect/>
                          </a:stretch>
                        </pic:blipFill>
                        <pic:spPr bwMode="auto">
                          <a:xfrm>
                            <a:off x="0" y="0"/>
                            <a:ext cx="2676525" cy="1885950"/>
                          </a:xfrm>
                          <a:prstGeom prst="rect">
                            <a:avLst/>
                          </a:prstGeom>
                          <a:noFill/>
                          <a:ln w="9525">
                            <a:noFill/>
                            <a:miter lim="800000"/>
                            <a:headEnd/>
                            <a:tailEnd/>
                          </a:ln>
                        </pic:spPr>
                      </pic:pic>
                    </a:graphicData>
                  </a:graphic>
                </wp:inline>
              </w:drawing>
            </w:r>
          </w:p>
        </w:tc>
      </w:tr>
      <w:tr w:rsidR="00ED1C5B" w:rsidRPr="0081418D" w:rsidTr="00ED1C5B">
        <w:tc>
          <w:tcPr>
            <w:tcW w:w="4662" w:type="dxa"/>
          </w:tcPr>
          <w:p w:rsidR="00ED1C5B" w:rsidRPr="0081418D" w:rsidRDefault="00CE0707" w:rsidP="00EF46D1">
            <w:pPr>
              <w:ind w:firstLine="567"/>
              <w:rPr>
                <w:i/>
                <w:sz w:val="28"/>
                <w:szCs w:val="28"/>
              </w:rPr>
            </w:pPr>
            <w:r w:rsidRPr="0081418D">
              <w:rPr>
                <w:i/>
                <w:sz w:val="28"/>
                <w:szCs w:val="28"/>
              </w:rPr>
              <w:t>Figure 1</w:t>
            </w:r>
            <w:r w:rsidR="00ED1C5B" w:rsidRPr="0081418D">
              <w:rPr>
                <w:i/>
                <w:sz w:val="28"/>
                <w:szCs w:val="28"/>
              </w:rPr>
              <w:t>.5 The dependence of energy of the photoelectrons on the frequency</w:t>
            </w:r>
          </w:p>
        </w:tc>
      </w:tr>
    </w:tbl>
    <w:p w:rsidR="00ED1C5B" w:rsidRPr="0081418D" w:rsidRDefault="00ED1C5B" w:rsidP="00EF46D1">
      <w:pPr>
        <w:tabs>
          <w:tab w:val="left" w:pos="5245"/>
        </w:tabs>
        <w:ind w:firstLine="567"/>
        <w:jc w:val="both"/>
        <w:rPr>
          <w:sz w:val="28"/>
          <w:szCs w:val="28"/>
        </w:rPr>
      </w:pPr>
      <w:r w:rsidRPr="0081418D">
        <w:rPr>
          <w:sz w:val="28"/>
          <w:szCs w:val="28"/>
        </w:rPr>
        <w:t xml:space="preserve">The figure </w:t>
      </w:r>
      <w:r w:rsidR="00612C4D" w:rsidRPr="0081418D">
        <w:rPr>
          <w:sz w:val="28"/>
          <w:szCs w:val="28"/>
        </w:rPr>
        <w:t>1</w:t>
      </w:r>
      <w:r w:rsidRPr="0081418D">
        <w:rPr>
          <w:sz w:val="28"/>
          <w:szCs w:val="28"/>
        </w:rPr>
        <w:t xml:space="preserve">.5 shows the dependence of the maximum kinetic energy of the photoelectrons on the frequency of the incident light for aluminum, zinc and nickel. All the lines are parallel to each other, and the derivative </w:t>
      </w:r>
      <w:r w:rsidRPr="0081418D">
        <w:rPr>
          <w:position w:val="-24"/>
          <w:sz w:val="28"/>
          <w:szCs w:val="28"/>
        </w:rPr>
        <w:object w:dxaOrig="859" w:dyaOrig="660">
          <v:shape id="_x0000_i1075" type="#_x0000_t75" style="width:42.7pt;height:33.5pt" o:ole="">
            <v:imagedata r:id="rId87" o:title=""/>
          </v:shape>
          <o:OLEObject Type="Embed" ProgID="Equation.DSMT4" ShapeID="_x0000_i1075" DrawAspect="Content" ObjectID="_1667599368" r:id="rId88"/>
        </w:object>
      </w:r>
      <w:r w:rsidRPr="0081418D">
        <w:rPr>
          <w:position w:val="-24"/>
          <w:sz w:val="28"/>
          <w:szCs w:val="28"/>
        </w:rPr>
        <w:t xml:space="preserve"> </w:t>
      </w:r>
      <w:r w:rsidRPr="0081418D">
        <w:rPr>
          <w:sz w:val="28"/>
          <w:szCs w:val="28"/>
        </w:rPr>
        <w:t xml:space="preserve"> is independent on the cathode material and is numerically equal to the Planck constant h. </w:t>
      </w:r>
      <w:r w:rsidR="00372F9F" w:rsidRPr="0081418D">
        <w:rPr>
          <w:sz w:val="28"/>
          <w:szCs w:val="28"/>
        </w:rPr>
        <w:t xml:space="preserve">Intercepts </w:t>
      </w:r>
      <w:r w:rsidRPr="0081418D">
        <w:rPr>
          <w:sz w:val="28"/>
          <w:szCs w:val="28"/>
        </w:rPr>
        <w:t>on the y-axis are numerically equal to the work function of electrons A from corresponding metals.</w:t>
      </w:r>
    </w:p>
    <w:p w:rsidR="00ED1C5B" w:rsidRPr="0081418D" w:rsidRDefault="00ED1C5B" w:rsidP="00EF46D1">
      <w:pPr>
        <w:ind w:firstLine="567"/>
        <w:jc w:val="both"/>
        <w:rPr>
          <w:sz w:val="28"/>
          <w:szCs w:val="28"/>
        </w:rPr>
      </w:pPr>
      <w:r w:rsidRPr="0081418D">
        <w:rPr>
          <w:sz w:val="28"/>
          <w:szCs w:val="28"/>
        </w:rPr>
        <w:t xml:space="preserve">The following number of phenomena is based on the photoelectric effect: solar cells and </w:t>
      </w:r>
      <w:proofErr w:type="spellStart"/>
      <w:r w:rsidRPr="0081418D">
        <w:rPr>
          <w:sz w:val="28"/>
          <w:szCs w:val="28"/>
        </w:rPr>
        <w:t>photoresistors</w:t>
      </w:r>
      <w:proofErr w:type="spellEnd"/>
      <w:r w:rsidRPr="0081418D">
        <w:rPr>
          <w:sz w:val="28"/>
          <w:szCs w:val="28"/>
        </w:rPr>
        <w:t xml:space="preserve"> in exposure meter, </w:t>
      </w:r>
      <w:proofErr w:type="spellStart"/>
      <w:r w:rsidRPr="0081418D">
        <w:rPr>
          <w:sz w:val="28"/>
          <w:szCs w:val="28"/>
        </w:rPr>
        <w:t>luxmeters</w:t>
      </w:r>
      <w:proofErr w:type="spellEnd"/>
      <w:r w:rsidRPr="0081418D">
        <w:rPr>
          <w:sz w:val="28"/>
          <w:szCs w:val="28"/>
        </w:rPr>
        <w:t xml:space="preserve"> and devices of control and automation of various processes, remote-control boxes, and semiconductor photomultiplier tubes and solar batteries.</w:t>
      </w:r>
    </w:p>
    <w:p w:rsidR="00E66A97" w:rsidRPr="0081418D" w:rsidRDefault="00E66A97" w:rsidP="00EF46D1">
      <w:pPr>
        <w:ind w:firstLine="567"/>
        <w:jc w:val="both"/>
        <w:rPr>
          <w:sz w:val="28"/>
          <w:szCs w:val="28"/>
        </w:rPr>
      </w:pPr>
    </w:p>
    <w:p w:rsidR="00E335EC" w:rsidRDefault="00E335EC" w:rsidP="00E66A97">
      <w:pPr>
        <w:ind w:firstLine="567"/>
        <w:jc w:val="center"/>
        <w:rPr>
          <w:b/>
          <w:sz w:val="28"/>
          <w:szCs w:val="28"/>
        </w:rPr>
      </w:pPr>
    </w:p>
    <w:p w:rsidR="00E335EC" w:rsidRDefault="00E335EC" w:rsidP="00E66A97">
      <w:pPr>
        <w:ind w:firstLine="567"/>
        <w:jc w:val="center"/>
        <w:rPr>
          <w:b/>
          <w:sz w:val="28"/>
          <w:szCs w:val="28"/>
        </w:rPr>
      </w:pPr>
    </w:p>
    <w:p w:rsidR="00E335EC" w:rsidRDefault="00E335EC" w:rsidP="00E66A97">
      <w:pPr>
        <w:ind w:firstLine="567"/>
        <w:jc w:val="center"/>
        <w:rPr>
          <w:b/>
          <w:sz w:val="28"/>
          <w:szCs w:val="28"/>
        </w:rPr>
      </w:pPr>
    </w:p>
    <w:p w:rsidR="00E66A97" w:rsidRPr="0081418D" w:rsidRDefault="00E66A97" w:rsidP="00E66A97">
      <w:pPr>
        <w:ind w:firstLine="567"/>
        <w:jc w:val="center"/>
        <w:rPr>
          <w:b/>
          <w:sz w:val="28"/>
          <w:szCs w:val="28"/>
        </w:rPr>
      </w:pPr>
      <w:r w:rsidRPr="0081418D">
        <w:rPr>
          <w:b/>
          <w:sz w:val="28"/>
          <w:szCs w:val="28"/>
        </w:rPr>
        <w:t>1.4 Characteristics of Photons</w:t>
      </w:r>
    </w:p>
    <w:p w:rsidR="00E66A97" w:rsidRPr="0081418D" w:rsidRDefault="00E66A97" w:rsidP="00E66A97">
      <w:pPr>
        <w:ind w:firstLine="567"/>
        <w:jc w:val="center"/>
        <w:rPr>
          <w:sz w:val="28"/>
          <w:szCs w:val="28"/>
        </w:rPr>
      </w:pPr>
    </w:p>
    <w:p w:rsidR="00ED1C5B" w:rsidRPr="0081418D" w:rsidRDefault="00ED1C5B" w:rsidP="00EF46D1">
      <w:pPr>
        <w:ind w:firstLine="567"/>
        <w:jc w:val="both"/>
        <w:rPr>
          <w:sz w:val="28"/>
          <w:szCs w:val="28"/>
        </w:rPr>
      </w:pPr>
      <w:proofErr w:type="gramStart"/>
      <w:r w:rsidRPr="0081418D">
        <w:rPr>
          <w:b/>
          <w:sz w:val="28"/>
          <w:szCs w:val="28"/>
        </w:rPr>
        <w:t>Mass and momentum of the photon.</w:t>
      </w:r>
      <w:proofErr w:type="gramEnd"/>
      <w:r w:rsidRPr="0081418D">
        <w:rPr>
          <w:b/>
          <w:sz w:val="28"/>
          <w:szCs w:val="28"/>
        </w:rPr>
        <w:t xml:space="preserve"> </w:t>
      </w:r>
      <w:r w:rsidRPr="0081418D">
        <w:rPr>
          <w:sz w:val="28"/>
          <w:szCs w:val="28"/>
        </w:rPr>
        <w:t>Using the ratio</w:t>
      </w:r>
    </w:p>
    <w:p w:rsidR="00ED1C5B" w:rsidRPr="0081418D" w:rsidRDefault="00ED1C5B" w:rsidP="00EF46D1">
      <w:pPr>
        <w:ind w:firstLine="567"/>
        <w:jc w:val="both"/>
        <w:rPr>
          <w:sz w:val="28"/>
          <w:szCs w:val="28"/>
        </w:rPr>
      </w:pPr>
    </w:p>
    <w:p w:rsidR="00ED1C5B" w:rsidRPr="0081418D" w:rsidRDefault="00612C4D" w:rsidP="00612C4D">
      <w:pPr>
        <w:ind w:left="1701" w:firstLine="567"/>
        <w:jc w:val="both"/>
        <w:rPr>
          <w:sz w:val="28"/>
          <w:szCs w:val="28"/>
        </w:rPr>
      </w:pPr>
      <w:r w:rsidRPr="0081418D">
        <w:rPr>
          <w:position w:val="-14"/>
          <w:sz w:val="28"/>
          <w:szCs w:val="28"/>
        </w:rPr>
        <w:t xml:space="preserve">           </w:t>
      </w:r>
      <w:r w:rsidR="00ED1C5B" w:rsidRPr="0081418D">
        <w:rPr>
          <w:position w:val="-14"/>
          <w:sz w:val="28"/>
          <w:szCs w:val="28"/>
        </w:rPr>
        <w:object w:dxaOrig="1719" w:dyaOrig="440">
          <v:shape id="_x0000_i1076" type="#_x0000_t75" style="width:86.25pt;height:21.75pt" o:ole="">
            <v:imagedata r:id="rId89" o:title=""/>
          </v:shape>
          <o:OLEObject Type="Embed" ProgID="Equation.DSMT4" ShapeID="_x0000_i1076" DrawAspect="Content" ObjectID="_1667599369" r:id="rId90"/>
        </w:object>
      </w:r>
    </w:p>
    <w:p w:rsidR="00ED1C5B" w:rsidRPr="0081418D" w:rsidRDefault="00ED1C5B" w:rsidP="00EF46D1">
      <w:pPr>
        <w:ind w:left="1701" w:firstLine="567"/>
        <w:jc w:val="both"/>
        <w:rPr>
          <w:sz w:val="28"/>
          <w:szCs w:val="28"/>
        </w:rPr>
      </w:pPr>
    </w:p>
    <w:p w:rsidR="00ED1C5B" w:rsidRPr="0081418D" w:rsidRDefault="00ED1C5B" w:rsidP="00EF46D1">
      <w:pPr>
        <w:ind w:left="708" w:firstLine="567"/>
        <w:jc w:val="right"/>
        <w:rPr>
          <w:sz w:val="28"/>
          <w:szCs w:val="28"/>
        </w:rPr>
      </w:pPr>
      <w:r w:rsidRPr="0081418D">
        <w:rPr>
          <w:sz w:val="28"/>
          <w:szCs w:val="28"/>
        </w:rPr>
        <w:t xml:space="preserve"> </w:t>
      </w:r>
      <w:r w:rsidRPr="0081418D">
        <w:rPr>
          <w:sz w:val="28"/>
          <w:szCs w:val="28"/>
        </w:rPr>
        <w:tab/>
      </w:r>
      <w:r w:rsidRPr="0081418D">
        <w:rPr>
          <w:position w:val="-14"/>
          <w:sz w:val="28"/>
          <w:szCs w:val="28"/>
        </w:rPr>
        <w:object w:dxaOrig="960" w:dyaOrig="400">
          <v:shape id="_x0000_i1077" type="#_x0000_t75" style="width:47.7pt;height:20.1pt" o:ole="">
            <v:imagedata r:id="rId91" o:title=""/>
          </v:shape>
          <o:OLEObject Type="Embed" ProgID="Equation.DSMT4" ShapeID="_x0000_i1077" DrawAspect="Content" ObjectID="_1667599370" r:id="rId92"/>
        </w:object>
      </w:r>
      <w:r w:rsidR="00CE0707" w:rsidRPr="0081418D">
        <w:rPr>
          <w:sz w:val="28"/>
          <w:szCs w:val="28"/>
        </w:rPr>
        <w:t xml:space="preserve"> </w:t>
      </w:r>
      <w:r w:rsidR="00CE0707" w:rsidRPr="0081418D">
        <w:rPr>
          <w:sz w:val="28"/>
          <w:szCs w:val="28"/>
        </w:rPr>
        <w:tab/>
      </w:r>
      <w:r w:rsidR="00CE0707" w:rsidRPr="0081418D">
        <w:rPr>
          <w:sz w:val="28"/>
          <w:szCs w:val="28"/>
        </w:rPr>
        <w:tab/>
      </w:r>
      <w:r w:rsidR="00CE0707" w:rsidRPr="0081418D">
        <w:rPr>
          <w:sz w:val="28"/>
          <w:szCs w:val="28"/>
        </w:rPr>
        <w:tab/>
      </w:r>
      <w:r w:rsidR="00CE0707" w:rsidRPr="0081418D">
        <w:rPr>
          <w:sz w:val="28"/>
          <w:szCs w:val="28"/>
        </w:rPr>
        <w:tab/>
      </w:r>
      <w:r w:rsidR="00CE0707" w:rsidRPr="0081418D">
        <w:rPr>
          <w:sz w:val="28"/>
          <w:szCs w:val="28"/>
        </w:rPr>
        <w:tab/>
      </w:r>
      <w:r w:rsidR="00CE0707" w:rsidRPr="0081418D">
        <w:rPr>
          <w:sz w:val="28"/>
          <w:szCs w:val="28"/>
        </w:rPr>
        <w:tab/>
      </w:r>
      <w:r w:rsidR="00CE0707" w:rsidRPr="0081418D">
        <w:rPr>
          <w:sz w:val="28"/>
          <w:szCs w:val="28"/>
        </w:rPr>
        <w:tab/>
      </w:r>
      <w:r w:rsidR="00CE0707" w:rsidRPr="0081418D">
        <w:rPr>
          <w:sz w:val="28"/>
          <w:szCs w:val="28"/>
        </w:rPr>
        <w:tab/>
        <w:t>(</w:t>
      </w:r>
      <w:r w:rsidR="00CE0707" w:rsidRPr="0081418D">
        <w:rPr>
          <w:sz w:val="28"/>
          <w:szCs w:val="28"/>
          <w:lang w:val="ru-RU"/>
        </w:rPr>
        <w:t>1</w:t>
      </w:r>
      <w:r w:rsidRPr="0081418D">
        <w:rPr>
          <w:sz w:val="28"/>
          <w:szCs w:val="28"/>
        </w:rPr>
        <w:t>.29)</w:t>
      </w:r>
    </w:p>
    <w:p w:rsidR="00ED1C5B" w:rsidRPr="0081418D" w:rsidRDefault="00ED1C5B" w:rsidP="00EF46D1">
      <w:pPr>
        <w:ind w:left="708" w:firstLine="567"/>
        <w:jc w:val="right"/>
        <w:rPr>
          <w:sz w:val="28"/>
          <w:szCs w:val="28"/>
        </w:rPr>
      </w:pPr>
    </w:p>
    <w:p w:rsidR="00ED1C5B" w:rsidRPr="0081418D" w:rsidRDefault="00ED1C5B" w:rsidP="00EF46D1">
      <w:pPr>
        <w:ind w:firstLine="567"/>
        <w:rPr>
          <w:sz w:val="28"/>
          <w:szCs w:val="28"/>
        </w:rPr>
      </w:pPr>
      <w:r w:rsidRPr="0081418D">
        <w:rPr>
          <w:position w:val="-12"/>
          <w:sz w:val="28"/>
          <w:szCs w:val="28"/>
        </w:rPr>
        <w:t xml:space="preserve">                           </w:t>
      </w:r>
      <w:r w:rsidR="00612C4D" w:rsidRPr="0081418D">
        <w:rPr>
          <w:position w:val="-12"/>
          <w:sz w:val="28"/>
          <w:szCs w:val="28"/>
        </w:rPr>
        <w:t xml:space="preserve">    </w:t>
      </w:r>
      <w:r w:rsidRPr="0081418D">
        <w:rPr>
          <w:position w:val="-12"/>
          <w:sz w:val="28"/>
          <w:szCs w:val="28"/>
        </w:rPr>
        <w:t xml:space="preserve">      </w:t>
      </w:r>
      <w:r w:rsidRPr="0081418D">
        <w:rPr>
          <w:position w:val="-12"/>
          <w:sz w:val="28"/>
          <w:szCs w:val="28"/>
        </w:rPr>
        <w:object w:dxaOrig="700" w:dyaOrig="360">
          <v:shape id="_x0000_i1078" type="#_x0000_t75" style="width:35.15pt;height:18.4pt" o:ole="">
            <v:imagedata r:id="rId93" o:title=""/>
          </v:shape>
          <o:OLEObject Type="Embed" ProgID="Equation.DSMT4" ShapeID="_x0000_i1078" DrawAspect="Content" ObjectID="_1667599371" r:id="rId94"/>
        </w:object>
      </w:r>
    </w:p>
    <w:p w:rsidR="00ED1C5B" w:rsidRPr="0081418D" w:rsidRDefault="00ED1C5B" w:rsidP="00EF46D1">
      <w:pPr>
        <w:ind w:firstLine="567"/>
        <w:jc w:val="both"/>
        <w:rPr>
          <w:sz w:val="28"/>
          <w:szCs w:val="28"/>
        </w:rPr>
      </w:pPr>
    </w:p>
    <w:p w:rsidR="00ED1C5B" w:rsidRPr="0081418D" w:rsidRDefault="00ED1C5B" w:rsidP="00EF46D1">
      <w:pPr>
        <w:ind w:firstLine="567"/>
        <w:jc w:val="both"/>
        <w:rPr>
          <w:sz w:val="28"/>
          <w:szCs w:val="28"/>
        </w:rPr>
      </w:pPr>
      <w:proofErr w:type="gramStart"/>
      <w:r w:rsidRPr="0081418D">
        <w:rPr>
          <w:sz w:val="28"/>
          <w:szCs w:val="28"/>
        </w:rPr>
        <w:t>we</w:t>
      </w:r>
      <w:proofErr w:type="gramEnd"/>
      <w:r w:rsidRPr="0081418D">
        <w:rPr>
          <w:sz w:val="28"/>
          <w:szCs w:val="28"/>
        </w:rPr>
        <w:t xml:space="preserve"> get expressions for energy, mass and momentum of the photon:</w:t>
      </w:r>
    </w:p>
    <w:p w:rsidR="00ED1C5B" w:rsidRPr="0081418D" w:rsidRDefault="00ED1C5B" w:rsidP="00EF46D1">
      <w:pPr>
        <w:ind w:firstLine="567"/>
        <w:jc w:val="both"/>
        <w:rPr>
          <w:sz w:val="28"/>
          <w:szCs w:val="28"/>
        </w:rPr>
      </w:pPr>
    </w:p>
    <w:p w:rsidR="00ED1C5B" w:rsidRPr="0081418D" w:rsidRDefault="00ED1C5B" w:rsidP="00EF46D1">
      <w:pPr>
        <w:ind w:left="2268" w:firstLine="567"/>
        <w:jc w:val="both"/>
        <w:rPr>
          <w:sz w:val="28"/>
          <w:szCs w:val="28"/>
        </w:rPr>
      </w:pPr>
      <w:r w:rsidRPr="0081418D">
        <w:rPr>
          <w:sz w:val="28"/>
          <w:szCs w:val="28"/>
          <w:lang w:val="sr-Cyrl-CS"/>
        </w:rPr>
        <w:t xml:space="preserve">  </w:t>
      </w:r>
      <w:r w:rsidRPr="0081418D">
        <w:rPr>
          <w:position w:val="-12"/>
          <w:sz w:val="28"/>
          <w:szCs w:val="28"/>
          <w:lang w:val="sr-Cyrl-CS"/>
        </w:rPr>
        <w:object w:dxaOrig="780" w:dyaOrig="360">
          <v:shape id="_x0000_i1079" type="#_x0000_t75" style="width:38.5pt;height:18.4pt" o:ole="">
            <v:imagedata r:id="rId95" o:title=""/>
          </v:shape>
          <o:OLEObject Type="Embed" ProgID="Equation.DSMT4" ShapeID="_x0000_i1079" DrawAspect="Content" ObjectID="_1667599372" r:id="rId96"/>
        </w:object>
      </w:r>
      <w:r w:rsidRPr="0081418D">
        <w:rPr>
          <w:sz w:val="28"/>
          <w:szCs w:val="28"/>
          <w:lang w:val="sr-Cyrl-CS"/>
        </w:rPr>
        <w:t xml:space="preserve"> </w:t>
      </w:r>
    </w:p>
    <w:p w:rsidR="00ED1C5B" w:rsidRPr="0081418D" w:rsidRDefault="00ED1C5B" w:rsidP="00EF46D1">
      <w:pPr>
        <w:ind w:left="708" w:firstLine="567"/>
        <w:jc w:val="right"/>
        <w:rPr>
          <w:sz w:val="28"/>
          <w:szCs w:val="28"/>
        </w:rPr>
      </w:pPr>
      <w:r w:rsidRPr="0081418D">
        <w:rPr>
          <w:sz w:val="28"/>
          <w:szCs w:val="28"/>
        </w:rPr>
        <w:tab/>
      </w:r>
      <w:r w:rsidRPr="0081418D">
        <w:rPr>
          <w:sz w:val="28"/>
          <w:szCs w:val="28"/>
        </w:rPr>
        <w:tab/>
      </w:r>
      <w:r w:rsidRPr="0081418D">
        <w:rPr>
          <w:position w:val="-24"/>
          <w:sz w:val="28"/>
          <w:szCs w:val="28"/>
          <w:lang w:val="sr-Cyrl-CS"/>
        </w:rPr>
        <w:object w:dxaOrig="880" w:dyaOrig="620">
          <v:shape id="_x0000_i1080" type="#_x0000_t75" style="width:44.35pt;height:30.15pt" o:ole="">
            <v:imagedata r:id="rId97" o:title=""/>
          </v:shape>
          <o:OLEObject Type="Embed" ProgID="Equation.DSMT4" ShapeID="_x0000_i1080" DrawAspect="Content" ObjectID="_1667599373" r:id="rId98"/>
        </w:object>
      </w:r>
      <w:r w:rsidR="00CE0707" w:rsidRPr="0081418D">
        <w:rPr>
          <w:sz w:val="28"/>
          <w:szCs w:val="28"/>
        </w:rPr>
        <w:tab/>
      </w:r>
      <w:r w:rsidR="00CE0707" w:rsidRPr="0081418D">
        <w:rPr>
          <w:sz w:val="28"/>
          <w:szCs w:val="28"/>
        </w:rPr>
        <w:tab/>
      </w:r>
      <w:r w:rsidR="00CE0707" w:rsidRPr="0081418D">
        <w:rPr>
          <w:sz w:val="28"/>
          <w:szCs w:val="28"/>
        </w:rPr>
        <w:tab/>
      </w:r>
      <w:r w:rsidR="00CE0707" w:rsidRPr="0081418D">
        <w:rPr>
          <w:sz w:val="28"/>
          <w:szCs w:val="28"/>
        </w:rPr>
        <w:tab/>
      </w:r>
      <w:r w:rsidR="00CE0707" w:rsidRPr="0081418D">
        <w:rPr>
          <w:sz w:val="28"/>
          <w:szCs w:val="28"/>
        </w:rPr>
        <w:tab/>
      </w:r>
      <w:r w:rsidR="00CE0707" w:rsidRPr="0081418D">
        <w:rPr>
          <w:sz w:val="28"/>
          <w:szCs w:val="28"/>
        </w:rPr>
        <w:tab/>
      </w:r>
      <w:r w:rsidR="00CE0707" w:rsidRPr="0081418D">
        <w:rPr>
          <w:sz w:val="28"/>
          <w:szCs w:val="28"/>
        </w:rPr>
        <w:tab/>
        <w:t>(1</w:t>
      </w:r>
      <w:r w:rsidRPr="0081418D">
        <w:rPr>
          <w:sz w:val="28"/>
          <w:szCs w:val="28"/>
        </w:rPr>
        <w:t>.30)</w:t>
      </w:r>
    </w:p>
    <w:p w:rsidR="00ED1C5B" w:rsidRPr="0081418D" w:rsidRDefault="00ED1C5B" w:rsidP="00EF46D1">
      <w:pPr>
        <w:ind w:left="2268" w:firstLine="567"/>
        <w:jc w:val="both"/>
        <w:rPr>
          <w:sz w:val="28"/>
          <w:szCs w:val="28"/>
        </w:rPr>
      </w:pPr>
      <w:r w:rsidRPr="0081418D">
        <w:rPr>
          <w:position w:val="-24"/>
          <w:sz w:val="28"/>
          <w:szCs w:val="28"/>
        </w:rPr>
        <w:object w:dxaOrig="1719" w:dyaOrig="620">
          <v:shape id="_x0000_i1081" type="#_x0000_t75" style="width:86.25pt;height:30.15pt" o:ole="">
            <v:imagedata r:id="rId99" o:title=""/>
          </v:shape>
          <o:OLEObject Type="Embed" ProgID="Equation.DSMT4" ShapeID="_x0000_i1081" DrawAspect="Content" ObjectID="_1667599374" r:id="rId100"/>
        </w:object>
      </w:r>
      <w:r w:rsidRPr="0081418D">
        <w:rPr>
          <w:position w:val="-24"/>
          <w:sz w:val="28"/>
          <w:szCs w:val="28"/>
        </w:rPr>
        <w:t xml:space="preserve"> </w:t>
      </w:r>
    </w:p>
    <w:p w:rsidR="00ED1C5B" w:rsidRPr="0081418D" w:rsidRDefault="00ED1C5B" w:rsidP="00EF46D1">
      <w:pPr>
        <w:ind w:firstLine="567"/>
        <w:jc w:val="both"/>
        <w:rPr>
          <w:sz w:val="28"/>
          <w:szCs w:val="28"/>
        </w:rPr>
      </w:pPr>
    </w:p>
    <w:p w:rsidR="00ED1C5B" w:rsidRPr="0081418D" w:rsidRDefault="00ED1C5B" w:rsidP="007C0DBF">
      <w:pPr>
        <w:ind w:firstLine="567"/>
        <w:jc w:val="both"/>
        <w:rPr>
          <w:sz w:val="28"/>
          <w:szCs w:val="28"/>
        </w:rPr>
      </w:pPr>
      <w:r w:rsidRPr="0081418D">
        <w:rPr>
          <w:sz w:val="28"/>
          <w:szCs w:val="28"/>
        </w:rPr>
        <w:lastRenderedPageBreak/>
        <w:t xml:space="preserve">These relations connect the quantum (corpuscular) characteristics of the photon - the mass, momentum, and energy - with wave characteristics of light - its frequency. </w:t>
      </w:r>
    </w:p>
    <w:p w:rsidR="00ED1C5B" w:rsidRPr="0081418D" w:rsidRDefault="00ED1C5B" w:rsidP="00EF46D1">
      <w:pPr>
        <w:ind w:firstLine="567"/>
        <w:jc w:val="both"/>
        <w:rPr>
          <w:sz w:val="28"/>
          <w:szCs w:val="28"/>
        </w:rPr>
      </w:pPr>
      <w:r w:rsidRPr="0081418D">
        <w:rPr>
          <w:sz w:val="28"/>
          <w:szCs w:val="28"/>
        </w:rPr>
        <w:t>Light has both wave properties, which appear in the behavior of distribution, interference, diffraction, polarization, and corpuscular ones that occur in the process of the interaction of light with matter (emission, absorption, scattering).</w:t>
      </w:r>
    </w:p>
    <w:p w:rsidR="00ED1C5B" w:rsidRPr="0081418D" w:rsidRDefault="00ED1C5B" w:rsidP="00EF46D1">
      <w:pPr>
        <w:ind w:firstLine="567"/>
        <w:jc w:val="both"/>
        <w:rPr>
          <w:sz w:val="28"/>
          <w:szCs w:val="28"/>
        </w:rPr>
      </w:pPr>
      <w:r w:rsidRPr="0081418D">
        <w:rPr>
          <w:b/>
          <w:sz w:val="28"/>
          <w:szCs w:val="28"/>
        </w:rPr>
        <w:t xml:space="preserve">Light pressure. </w:t>
      </w:r>
      <w:proofErr w:type="gramStart"/>
      <w:r w:rsidRPr="0081418D">
        <w:rPr>
          <w:sz w:val="28"/>
          <w:szCs w:val="28"/>
        </w:rPr>
        <w:t>If photons have momentum, the light falling on the body, will have pressure.</w:t>
      </w:r>
      <w:proofErr w:type="gramEnd"/>
    </w:p>
    <w:p w:rsidR="00ED1C5B" w:rsidRPr="0081418D" w:rsidRDefault="00ED1C5B" w:rsidP="00EF46D1">
      <w:pPr>
        <w:ind w:firstLine="567"/>
        <w:jc w:val="both"/>
        <w:rPr>
          <w:sz w:val="28"/>
          <w:szCs w:val="28"/>
        </w:rPr>
      </w:pPr>
      <w:r w:rsidRPr="0081418D">
        <w:rPr>
          <w:sz w:val="28"/>
          <w:szCs w:val="28"/>
        </w:rPr>
        <w:t xml:space="preserve">Let the flow of monochromatic radiation of frequency </w:t>
      </w:r>
      <w:r w:rsidRPr="0081418D">
        <w:rPr>
          <w:sz w:val="28"/>
          <w:szCs w:val="28"/>
        </w:rPr>
        <w:sym w:font="Symbol" w:char="F020"/>
      </w:r>
      <w:r w:rsidRPr="0081418D">
        <w:rPr>
          <w:sz w:val="28"/>
          <w:szCs w:val="28"/>
        </w:rPr>
        <w:t>ν</w:t>
      </w:r>
      <w:r w:rsidR="007B4D13" w:rsidRPr="0081418D">
        <w:rPr>
          <w:sz w:val="28"/>
          <w:szCs w:val="28"/>
        </w:rPr>
        <w:fldChar w:fldCharType="begin"/>
      </w:r>
      <w:r w:rsidRPr="0081418D">
        <w:rPr>
          <w:sz w:val="28"/>
          <w:szCs w:val="28"/>
        </w:rPr>
        <w:instrText xml:space="preserve"> QUOTE </w:instrText>
      </w:r>
      <m:oMath>
        <m:r>
          <m:rPr>
            <m:sty m:val="p"/>
          </m:rPr>
          <w:rPr>
            <w:rFonts w:ascii="Cambria Math" w:hAnsi="Cambria Math"/>
            <w:sz w:val="28"/>
            <w:szCs w:val="28"/>
          </w:rPr>
          <m:t>ν</m:t>
        </m:r>
      </m:oMath>
      <w:r w:rsidRPr="0081418D">
        <w:rPr>
          <w:sz w:val="28"/>
          <w:szCs w:val="28"/>
        </w:rPr>
        <w:instrText xml:space="preserve"> </w:instrText>
      </w:r>
      <w:r w:rsidR="007B4D13" w:rsidRPr="0081418D">
        <w:rPr>
          <w:sz w:val="28"/>
          <w:szCs w:val="28"/>
        </w:rPr>
        <w:fldChar w:fldCharType="end"/>
      </w:r>
      <w:r w:rsidRPr="0081418D">
        <w:rPr>
          <w:sz w:val="28"/>
          <w:szCs w:val="28"/>
        </w:rPr>
        <w:t xml:space="preserve"> falls at right angle to the surface. If N photons fall on </w:t>
      </w:r>
      <w:r w:rsidR="007B4D13" w:rsidRPr="0081418D">
        <w:rPr>
          <w:i/>
          <w:sz w:val="28"/>
          <w:szCs w:val="28"/>
        </w:rPr>
        <w:fldChar w:fldCharType="begin"/>
      </w:r>
      <w:r w:rsidRPr="0081418D">
        <w:rPr>
          <w:i/>
          <w:sz w:val="28"/>
          <w:szCs w:val="28"/>
        </w:rPr>
        <w:instrText xml:space="preserve"> QUOTE </w:instrText>
      </w:r>
      <m:oMath>
        <m:sSup>
          <m:sSupPr>
            <m:ctrlPr>
              <w:rPr>
                <w:rFonts w:ascii="Cambria Math" w:hAnsi="Cambria Math"/>
                <w:i/>
                <w:sz w:val="28"/>
                <w:szCs w:val="28"/>
              </w:rPr>
            </m:ctrlPr>
          </m:sSupPr>
          <m:e>
            <m:r>
              <m:rPr>
                <m:sty m:val="p"/>
              </m:rPr>
              <w:rPr>
                <w:rFonts w:ascii="Cambria Math"/>
                <w:sz w:val="28"/>
                <w:szCs w:val="28"/>
              </w:rPr>
              <m:t>1</m:t>
            </m:r>
            <m:r>
              <m:rPr>
                <m:sty m:val="p"/>
              </m:rPr>
              <w:rPr>
                <w:rFonts w:ascii="Cambria Math" w:hAnsi="Cambria Math"/>
                <w:sz w:val="28"/>
                <w:szCs w:val="28"/>
              </w:rPr>
              <m:t>m</m:t>
            </m:r>
          </m:e>
          <m:sup>
            <m:r>
              <m:rPr>
                <m:sty m:val="p"/>
              </m:rPr>
              <w:rPr>
                <w:rFonts w:ascii="Cambria Math"/>
                <w:sz w:val="28"/>
                <w:szCs w:val="28"/>
              </w:rPr>
              <m:t>2</m:t>
            </m:r>
          </m:sup>
        </m:sSup>
      </m:oMath>
      <w:r w:rsidRPr="0081418D">
        <w:rPr>
          <w:i/>
          <w:sz w:val="28"/>
          <w:szCs w:val="28"/>
        </w:rPr>
        <w:instrText xml:space="preserve"> </w:instrText>
      </w:r>
      <w:r w:rsidR="007B4D13" w:rsidRPr="0081418D">
        <w:rPr>
          <w:i/>
          <w:sz w:val="28"/>
          <w:szCs w:val="28"/>
        </w:rPr>
        <w:fldChar w:fldCharType="end"/>
      </w:r>
      <w:r w:rsidRPr="0081418D">
        <w:rPr>
          <w:i/>
          <w:sz w:val="28"/>
          <w:szCs w:val="28"/>
        </w:rPr>
        <w:t>1m</w:t>
      </w:r>
      <w:r w:rsidRPr="0081418D">
        <w:rPr>
          <w:i/>
          <w:sz w:val="28"/>
          <w:szCs w:val="28"/>
          <w:vertAlign w:val="superscript"/>
        </w:rPr>
        <w:t>2</w:t>
      </w:r>
      <w:r w:rsidRPr="0081418D">
        <w:rPr>
          <w:sz w:val="28"/>
          <w:szCs w:val="28"/>
        </w:rPr>
        <w:t xml:space="preserve"> surface of the body per 1s, then </w:t>
      </w:r>
      <w:proofErr w:type="spellStart"/>
      <w:r w:rsidRPr="0081418D">
        <w:rPr>
          <w:sz w:val="28"/>
          <w:szCs w:val="28"/>
        </w:rPr>
        <w:t>Np</w:t>
      </w:r>
      <w:proofErr w:type="spellEnd"/>
      <w:r w:rsidRPr="0081418D">
        <w:rPr>
          <w:sz w:val="28"/>
          <w:szCs w:val="28"/>
        </w:rPr>
        <w:t xml:space="preserve"> </w:t>
      </w:r>
      <w:r w:rsidR="007B4D13" w:rsidRPr="0081418D">
        <w:rPr>
          <w:sz w:val="28"/>
          <w:szCs w:val="28"/>
        </w:rPr>
        <w:fldChar w:fldCharType="begin"/>
      </w:r>
      <w:r w:rsidRPr="0081418D">
        <w:rPr>
          <w:sz w:val="28"/>
          <w:szCs w:val="28"/>
        </w:rPr>
        <w:instrText xml:space="preserve"> QUOTE </w:instrText>
      </w:r>
      <m:oMath>
        <m:r>
          <m:rPr>
            <m:sty m:val="p"/>
          </m:rPr>
          <w:rPr>
            <w:rFonts w:ascii="Cambria Math" w:hAnsi="Cambria Math"/>
            <w:sz w:val="28"/>
            <w:szCs w:val="28"/>
          </w:rPr>
          <m:t>Nρ</m:t>
        </m:r>
      </m:oMath>
      <w:r w:rsidRPr="0081418D">
        <w:rPr>
          <w:sz w:val="28"/>
          <w:szCs w:val="28"/>
        </w:rPr>
        <w:instrText xml:space="preserve"> </w:instrText>
      </w:r>
      <w:r w:rsidR="007B4D13" w:rsidRPr="0081418D">
        <w:rPr>
          <w:sz w:val="28"/>
          <w:szCs w:val="28"/>
        </w:rPr>
        <w:fldChar w:fldCharType="end"/>
      </w:r>
      <w:r w:rsidRPr="0081418D">
        <w:rPr>
          <w:sz w:val="28"/>
          <w:szCs w:val="28"/>
        </w:rPr>
        <w:t xml:space="preserve"> photons will be reflected from the surface of the body, and (</w:t>
      </w:r>
      <w:r w:rsidRPr="0081418D">
        <w:rPr>
          <w:i/>
          <w:sz w:val="28"/>
          <w:szCs w:val="28"/>
        </w:rPr>
        <w:t>1-p</w:t>
      </w:r>
      <w:proofErr w:type="gramStart"/>
      <w:r w:rsidRPr="0081418D">
        <w:rPr>
          <w:sz w:val="28"/>
          <w:szCs w:val="28"/>
        </w:rPr>
        <w:t>)</w:t>
      </w:r>
      <w:r w:rsidRPr="0081418D">
        <w:rPr>
          <w:i/>
          <w:sz w:val="28"/>
          <w:szCs w:val="28"/>
        </w:rPr>
        <w:t>N</w:t>
      </w:r>
      <w:proofErr w:type="gramEnd"/>
      <w:r w:rsidRPr="0081418D">
        <w:rPr>
          <w:sz w:val="28"/>
          <w:szCs w:val="28"/>
        </w:rPr>
        <w:t xml:space="preserve"> photons will be absorbed at the reflection coefficient of the light ρ. Each absorbed photon transfers momentum p to surface, and each reflected photon -</w:t>
      </w:r>
      <w:r w:rsidRPr="0081418D">
        <w:rPr>
          <w:i/>
          <w:sz w:val="28"/>
          <w:szCs w:val="28"/>
        </w:rPr>
        <w:t>2p</w:t>
      </w:r>
      <w:r w:rsidRPr="0081418D">
        <w:rPr>
          <w:sz w:val="28"/>
          <w:szCs w:val="28"/>
        </w:rPr>
        <w:t>.</w:t>
      </w:r>
    </w:p>
    <w:p w:rsidR="00ED1C5B" w:rsidRPr="0081418D" w:rsidRDefault="00ED1C5B" w:rsidP="00EF46D1">
      <w:pPr>
        <w:ind w:firstLine="567"/>
        <w:jc w:val="both"/>
        <w:rPr>
          <w:sz w:val="28"/>
          <w:szCs w:val="28"/>
        </w:rPr>
      </w:pPr>
      <w:r w:rsidRPr="0081418D">
        <w:rPr>
          <w:sz w:val="28"/>
          <w:szCs w:val="28"/>
        </w:rPr>
        <w:t xml:space="preserve">Light pressure on the surface is equal to momentum that N photons transfer to the surface for </w:t>
      </w:r>
      <w:r w:rsidRPr="0081418D">
        <w:rPr>
          <w:i/>
          <w:sz w:val="28"/>
          <w:szCs w:val="28"/>
        </w:rPr>
        <w:t>1s</w:t>
      </w:r>
      <w:r w:rsidRPr="0081418D">
        <w:rPr>
          <w:sz w:val="28"/>
          <w:szCs w:val="28"/>
        </w:rPr>
        <w:t>:</w:t>
      </w:r>
    </w:p>
    <w:p w:rsidR="00612C4D" w:rsidRPr="0081418D" w:rsidRDefault="00612C4D" w:rsidP="00EF46D1">
      <w:pPr>
        <w:ind w:firstLine="567"/>
        <w:jc w:val="both"/>
        <w:rPr>
          <w:sz w:val="28"/>
          <w:szCs w:val="28"/>
        </w:rPr>
      </w:pPr>
    </w:p>
    <w:p w:rsidR="00ED1C5B" w:rsidRPr="0081418D" w:rsidRDefault="00ED1C5B" w:rsidP="00EF46D1">
      <w:pPr>
        <w:ind w:left="708" w:firstLine="567"/>
        <w:jc w:val="right"/>
        <w:rPr>
          <w:sz w:val="28"/>
          <w:szCs w:val="28"/>
        </w:rPr>
      </w:pPr>
      <w:r w:rsidRPr="0081418D">
        <w:rPr>
          <w:sz w:val="28"/>
          <w:szCs w:val="28"/>
          <w:lang w:val="sr-Cyrl-CS"/>
        </w:rPr>
        <w:tab/>
      </w:r>
      <w:r w:rsidRPr="0081418D">
        <w:rPr>
          <w:position w:val="-24"/>
          <w:sz w:val="28"/>
          <w:szCs w:val="28"/>
          <w:lang w:val="sr-Cyrl-CS"/>
        </w:rPr>
        <w:object w:dxaOrig="4080" w:dyaOrig="620">
          <v:shape id="_x0000_i1082" type="#_x0000_t75" style="width:204.3pt;height:30.15pt" o:ole="">
            <v:imagedata r:id="rId101" o:title=""/>
          </v:shape>
          <o:OLEObject Type="Embed" ProgID="Equation.DSMT4" ShapeID="_x0000_i1082" DrawAspect="Content" ObjectID="_1667599375" r:id="rId102"/>
        </w:object>
      </w:r>
      <w:r w:rsidRPr="0081418D">
        <w:rPr>
          <w:sz w:val="28"/>
          <w:szCs w:val="28"/>
          <w:lang w:val="sr-Cyrl-CS"/>
        </w:rPr>
        <w:t xml:space="preserve"> </w:t>
      </w:r>
      <w:r w:rsidRPr="0081418D">
        <w:rPr>
          <w:sz w:val="28"/>
          <w:szCs w:val="28"/>
          <w:lang w:val="sr-Cyrl-CS"/>
        </w:rPr>
        <w:tab/>
      </w:r>
      <w:r w:rsidRPr="0081418D">
        <w:rPr>
          <w:sz w:val="28"/>
          <w:szCs w:val="28"/>
          <w:lang w:val="sr-Cyrl-CS"/>
        </w:rPr>
        <w:tab/>
      </w:r>
      <w:r w:rsidRPr="0081418D">
        <w:rPr>
          <w:sz w:val="28"/>
          <w:szCs w:val="28"/>
        </w:rPr>
        <w:tab/>
      </w:r>
      <w:r w:rsidR="00CE0707" w:rsidRPr="0081418D">
        <w:rPr>
          <w:sz w:val="28"/>
          <w:szCs w:val="28"/>
          <w:lang w:val="sr-Cyrl-CS"/>
        </w:rPr>
        <w:t>(1</w:t>
      </w:r>
      <w:r w:rsidRPr="0081418D">
        <w:rPr>
          <w:sz w:val="28"/>
          <w:szCs w:val="28"/>
        </w:rPr>
        <w:t>.31)</w:t>
      </w:r>
    </w:p>
    <w:p w:rsidR="00ED1C5B" w:rsidRPr="0081418D" w:rsidRDefault="00ED1C5B" w:rsidP="00EF46D1">
      <w:pPr>
        <w:ind w:left="708" w:firstLine="567"/>
        <w:jc w:val="right"/>
        <w:rPr>
          <w:sz w:val="28"/>
          <w:szCs w:val="28"/>
        </w:rPr>
      </w:pPr>
    </w:p>
    <w:p w:rsidR="00ED1C5B" w:rsidRPr="0081418D" w:rsidRDefault="00ED1C5B" w:rsidP="00EF46D1">
      <w:pPr>
        <w:ind w:firstLine="567"/>
        <w:jc w:val="both"/>
        <w:rPr>
          <w:sz w:val="28"/>
          <w:szCs w:val="28"/>
        </w:rPr>
      </w:pPr>
      <w:r w:rsidRPr="0081418D">
        <w:rPr>
          <w:rStyle w:val="hps"/>
          <w:sz w:val="28"/>
          <w:szCs w:val="28"/>
        </w:rPr>
        <w:t xml:space="preserve">Surface irradiance of a surface is </w:t>
      </w:r>
      <w:proofErr w:type="spellStart"/>
      <w:r w:rsidRPr="0081418D">
        <w:rPr>
          <w:rStyle w:val="hps"/>
          <w:i/>
          <w:sz w:val="28"/>
          <w:szCs w:val="28"/>
        </w:rPr>
        <w:t>Nhν</w:t>
      </w:r>
      <w:proofErr w:type="spellEnd"/>
      <w:r w:rsidRPr="0081418D">
        <w:rPr>
          <w:rStyle w:val="hps"/>
          <w:i/>
          <w:sz w:val="28"/>
          <w:szCs w:val="28"/>
        </w:rPr>
        <w:t>=</w:t>
      </w:r>
      <w:proofErr w:type="spellStart"/>
      <w:proofErr w:type="gramStart"/>
      <w:r w:rsidRPr="0081418D">
        <w:rPr>
          <w:rStyle w:val="hps"/>
          <w:i/>
          <w:sz w:val="28"/>
          <w:szCs w:val="28"/>
        </w:rPr>
        <w:t>E</w:t>
      </w:r>
      <w:r w:rsidRPr="0081418D">
        <w:rPr>
          <w:rStyle w:val="hps"/>
          <w:i/>
          <w:sz w:val="28"/>
          <w:szCs w:val="28"/>
          <w:vertAlign w:val="subscript"/>
        </w:rPr>
        <w:t>e</w:t>
      </w:r>
      <w:proofErr w:type="spellEnd"/>
      <w:r w:rsidRPr="0081418D">
        <w:rPr>
          <w:rStyle w:val="hps"/>
          <w:i/>
          <w:sz w:val="28"/>
          <w:szCs w:val="28"/>
        </w:rPr>
        <w:t xml:space="preserve"> </w:t>
      </w:r>
      <w:r w:rsidRPr="0081418D">
        <w:rPr>
          <w:sz w:val="28"/>
          <w:szCs w:val="28"/>
        </w:rPr>
        <w:t xml:space="preserve"> energy</w:t>
      </w:r>
      <w:proofErr w:type="gramEnd"/>
      <w:r w:rsidRPr="0081418D">
        <w:rPr>
          <w:sz w:val="28"/>
          <w:szCs w:val="28"/>
        </w:rPr>
        <w:t xml:space="preserve"> of all photons incident per unit area per unit time.</w:t>
      </w:r>
    </w:p>
    <w:p w:rsidR="00ED1C5B" w:rsidRPr="0081418D" w:rsidRDefault="00ED1C5B" w:rsidP="00EF46D1">
      <w:pPr>
        <w:ind w:firstLine="567"/>
        <w:jc w:val="both"/>
        <w:rPr>
          <w:sz w:val="28"/>
          <w:szCs w:val="28"/>
        </w:rPr>
      </w:pPr>
      <w:r w:rsidRPr="0081418D">
        <w:rPr>
          <w:sz w:val="28"/>
          <w:szCs w:val="28"/>
        </w:rPr>
        <w:t>The volume density of the radiation energy is</w:t>
      </w:r>
    </w:p>
    <w:p w:rsidR="00ED1C5B" w:rsidRPr="0081418D" w:rsidRDefault="00ED1C5B" w:rsidP="00EF46D1">
      <w:pPr>
        <w:ind w:left="708" w:firstLine="567"/>
        <w:jc w:val="right"/>
        <w:rPr>
          <w:sz w:val="28"/>
          <w:szCs w:val="28"/>
        </w:rPr>
      </w:pPr>
      <w:r w:rsidRPr="0081418D">
        <w:rPr>
          <w:sz w:val="28"/>
          <w:szCs w:val="28"/>
        </w:rPr>
        <w:tab/>
        <w:t xml:space="preserve">                   </w:t>
      </w:r>
      <w:r w:rsidRPr="0081418D">
        <w:rPr>
          <w:position w:val="-24"/>
          <w:sz w:val="28"/>
          <w:szCs w:val="28"/>
        </w:rPr>
        <w:object w:dxaOrig="760" w:dyaOrig="620">
          <v:shape id="_x0000_i1083" type="#_x0000_t75" style="width:38.5pt;height:30.15pt" o:ole="">
            <v:imagedata r:id="rId103" o:title=""/>
          </v:shape>
          <o:OLEObject Type="Embed" ProgID="Equation.DSMT4" ShapeID="_x0000_i1083" DrawAspect="Content" ObjectID="_1667599376" r:id="rId104"/>
        </w:object>
      </w:r>
      <w:r w:rsidR="00CE0707" w:rsidRPr="0081418D">
        <w:rPr>
          <w:sz w:val="28"/>
          <w:szCs w:val="28"/>
        </w:rPr>
        <w:t xml:space="preserve"> </w:t>
      </w:r>
      <w:r w:rsidR="00CE0707" w:rsidRPr="0081418D">
        <w:rPr>
          <w:sz w:val="28"/>
          <w:szCs w:val="28"/>
        </w:rPr>
        <w:tab/>
      </w:r>
      <w:r w:rsidR="00CE0707" w:rsidRPr="0081418D">
        <w:rPr>
          <w:sz w:val="28"/>
          <w:szCs w:val="28"/>
        </w:rPr>
        <w:tab/>
      </w:r>
      <w:r w:rsidR="00CE0707" w:rsidRPr="0081418D">
        <w:rPr>
          <w:sz w:val="28"/>
          <w:szCs w:val="28"/>
        </w:rPr>
        <w:tab/>
      </w:r>
      <w:r w:rsidR="00CE0707" w:rsidRPr="0081418D">
        <w:rPr>
          <w:sz w:val="28"/>
          <w:szCs w:val="28"/>
        </w:rPr>
        <w:tab/>
      </w:r>
      <w:r w:rsidR="00CE0707" w:rsidRPr="0081418D">
        <w:rPr>
          <w:sz w:val="28"/>
          <w:szCs w:val="28"/>
        </w:rPr>
        <w:tab/>
      </w:r>
      <w:r w:rsidR="00CE0707" w:rsidRPr="0081418D">
        <w:rPr>
          <w:sz w:val="28"/>
          <w:szCs w:val="28"/>
        </w:rPr>
        <w:tab/>
      </w:r>
      <w:r w:rsidR="00CE0707" w:rsidRPr="0081418D">
        <w:rPr>
          <w:sz w:val="28"/>
          <w:szCs w:val="28"/>
        </w:rPr>
        <w:tab/>
        <w:t>(1</w:t>
      </w:r>
      <w:r w:rsidRPr="0081418D">
        <w:rPr>
          <w:sz w:val="28"/>
          <w:szCs w:val="28"/>
        </w:rPr>
        <w:t>.32)</w:t>
      </w:r>
    </w:p>
    <w:p w:rsidR="00ED1C5B" w:rsidRPr="0081418D" w:rsidRDefault="00ED1C5B" w:rsidP="00EF46D1">
      <w:pPr>
        <w:ind w:firstLine="567"/>
        <w:jc w:val="both"/>
        <w:rPr>
          <w:sz w:val="28"/>
          <w:szCs w:val="28"/>
        </w:rPr>
      </w:pPr>
      <w:r w:rsidRPr="0081418D">
        <w:rPr>
          <w:sz w:val="28"/>
          <w:szCs w:val="28"/>
        </w:rPr>
        <w:t>From here we get</w:t>
      </w:r>
    </w:p>
    <w:p w:rsidR="00ED1C5B" w:rsidRPr="0081418D" w:rsidRDefault="00ED1C5B" w:rsidP="00EF46D1">
      <w:pPr>
        <w:ind w:left="708" w:firstLine="567"/>
        <w:jc w:val="right"/>
        <w:rPr>
          <w:sz w:val="28"/>
          <w:szCs w:val="28"/>
        </w:rPr>
      </w:pPr>
      <w:r w:rsidRPr="0081418D">
        <w:rPr>
          <w:sz w:val="28"/>
          <w:szCs w:val="28"/>
        </w:rPr>
        <w:tab/>
      </w:r>
      <w:r w:rsidRPr="0081418D">
        <w:rPr>
          <w:position w:val="-24"/>
          <w:sz w:val="28"/>
          <w:szCs w:val="28"/>
        </w:rPr>
        <w:object w:dxaOrig="2480" w:dyaOrig="620">
          <v:shape id="_x0000_i1084" type="#_x0000_t75" style="width:123.9pt;height:30.15pt" o:ole="">
            <v:imagedata r:id="rId105" o:title=""/>
          </v:shape>
          <o:OLEObject Type="Embed" ProgID="Equation.DSMT4" ShapeID="_x0000_i1084" DrawAspect="Content" ObjectID="_1667599377" r:id="rId106"/>
        </w:object>
      </w:r>
      <w:r w:rsidR="00CE0707" w:rsidRPr="0081418D">
        <w:rPr>
          <w:sz w:val="28"/>
          <w:szCs w:val="28"/>
        </w:rPr>
        <w:tab/>
      </w:r>
      <w:r w:rsidR="00CE0707" w:rsidRPr="0081418D">
        <w:rPr>
          <w:sz w:val="28"/>
          <w:szCs w:val="28"/>
        </w:rPr>
        <w:tab/>
      </w:r>
      <w:r w:rsidR="00CE0707" w:rsidRPr="0081418D">
        <w:rPr>
          <w:sz w:val="28"/>
          <w:szCs w:val="28"/>
        </w:rPr>
        <w:tab/>
      </w:r>
      <w:r w:rsidR="00CE0707" w:rsidRPr="0081418D">
        <w:rPr>
          <w:sz w:val="28"/>
          <w:szCs w:val="28"/>
        </w:rPr>
        <w:tab/>
      </w:r>
      <w:r w:rsidR="00CE0707" w:rsidRPr="0081418D">
        <w:rPr>
          <w:sz w:val="28"/>
          <w:szCs w:val="28"/>
        </w:rPr>
        <w:tab/>
        <w:t xml:space="preserve">   (1</w:t>
      </w:r>
      <w:r w:rsidRPr="0081418D">
        <w:rPr>
          <w:sz w:val="28"/>
          <w:szCs w:val="28"/>
        </w:rPr>
        <w:t>.33)</w:t>
      </w:r>
    </w:p>
    <w:p w:rsidR="00E66A97" w:rsidRPr="0081418D" w:rsidRDefault="00E66A97" w:rsidP="00EF46D1">
      <w:pPr>
        <w:ind w:left="708" w:firstLine="567"/>
        <w:jc w:val="right"/>
        <w:rPr>
          <w:sz w:val="28"/>
          <w:szCs w:val="28"/>
        </w:rPr>
      </w:pPr>
    </w:p>
    <w:p w:rsidR="00612C4D" w:rsidRPr="0081418D" w:rsidRDefault="00612C4D" w:rsidP="00E66A97">
      <w:pPr>
        <w:ind w:left="708" w:firstLine="567"/>
        <w:jc w:val="center"/>
        <w:rPr>
          <w:b/>
          <w:sz w:val="28"/>
          <w:szCs w:val="28"/>
        </w:rPr>
      </w:pPr>
    </w:p>
    <w:p w:rsidR="00E66A97" w:rsidRPr="0081418D" w:rsidRDefault="00E66A97" w:rsidP="00E66A97">
      <w:pPr>
        <w:ind w:left="708" w:firstLine="567"/>
        <w:jc w:val="center"/>
        <w:rPr>
          <w:b/>
          <w:sz w:val="28"/>
          <w:szCs w:val="28"/>
        </w:rPr>
      </w:pPr>
      <w:r w:rsidRPr="0081418D">
        <w:rPr>
          <w:b/>
          <w:sz w:val="28"/>
          <w:szCs w:val="28"/>
        </w:rPr>
        <w:t>1.5 The Compton Effect</w:t>
      </w:r>
    </w:p>
    <w:p w:rsidR="00ED1C5B" w:rsidRPr="0081418D" w:rsidRDefault="00ED1C5B" w:rsidP="00EF46D1">
      <w:pPr>
        <w:ind w:firstLine="567"/>
        <w:jc w:val="both"/>
        <w:rPr>
          <w:b/>
          <w:sz w:val="28"/>
          <w:szCs w:val="28"/>
        </w:rPr>
      </w:pPr>
    </w:p>
    <w:tbl>
      <w:tblPr>
        <w:tblpPr w:leftFromText="180" w:rightFromText="180" w:vertAnchor="text" w:tblpXSpec="right" w:tblpY="1"/>
        <w:tblOverlap w:val="never"/>
        <w:tblW w:w="0" w:type="auto"/>
        <w:jc w:val="right"/>
        <w:tblLook w:val="00A0" w:firstRow="1" w:lastRow="0" w:firstColumn="1" w:lastColumn="0" w:noHBand="0" w:noVBand="0"/>
      </w:tblPr>
      <w:tblGrid>
        <w:gridCol w:w="4446"/>
      </w:tblGrid>
      <w:tr w:rsidR="00ED1C5B" w:rsidRPr="0081418D" w:rsidTr="00E66A97">
        <w:trPr>
          <w:jc w:val="right"/>
        </w:trPr>
        <w:tc>
          <w:tcPr>
            <w:tcW w:w="3510" w:type="dxa"/>
          </w:tcPr>
          <w:p w:rsidR="00ED1C5B" w:rsidRPr="0081418D" w:rsidRDefault="00ED1C5B" w:rsidP="00E66A97">
            <w:pPr>
              <w:ind w:firstLine="567"/>
              <w:jc w:val="both"/>
              <w:rPr>
                <w:b/>
                <w:sz w:val="28"/>
                <w:szCs w:val="28"/>
              </w:rPr>
            </w:pPr>
            <w:r w:rsidRPr="0081418D">
              <w:rPr>
                <w:b/>
                <w:noProof/>
                <w:sz w:val="28"/>
                <w:szCs w:val="28"/>
                <w:lang w:val="ru-RU" w:eastAsia="ru-RU"/>
              </w:rPr>
              <w:drawing>
                <wp:inline distT="0" distB="0" distL="0" distR="0" wp14:anchorId="0560B6AE" wp14:editId="6A4CE98E">
                  <wp:extent cx="2663955" cy="1458098"/>
                  <wp:effectExtent l="19050" t="0" r="3045" b="0"/>
                  <wp:docPr id="6462" name="Рисунок 10" descr="D:\Own documents\16.07.2017\5 Квантовая физика\Figure 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D:\Own documents\16.07.2017\5 Квантовая физика\Figure 5.6.jpg"/>
                          <pic:cNvPicPr>
                            <a:picLocks noChangeAspect="1" noChangeArrowheads="1"/>
                          </pic:cNvPicPr>
                        </pic:nvPicPr>
                        <pic:blipFill>
                          <a:blip r:embed="rId107"/>
                          <a:srcRect/>
                          <a:stretch>
                            <a:fillRect/>
                          </a:stretch>
                        </pic:blipFill>
                        <pic:spPr bwMode="auto">
                          <a:xfrm>
                            <a:off x="0" y="0"/>
                            <a:ext cx="2667000" cy="1459764"/>
                          </a:xfrm>
                          <a:prstGeom prst="rect">
                            <a:avLst/>
                          </a:prstGeom>
                          <a:noFill/>
                          <a:ln w="9525">
                            <a:noFill/>
                            <a:miter lim="800000"/>
                            <a:headEnd/>
                            <a:tailEnd/>
                          </a:ln>
                        </pic:spPr>
                      </pic:pic>
                    </a:graphicData>
                  </a:graphic>
                </wp:inline>
              </w:drawing>
            </w:r>
          </w:p>
        </w:tc>
      </w:tr>
      <w:tr w:rsidR="00ED1C5B" w:rsidRPr="0081418D" w:rsidTr="00E66A97">
        <w:trPr>
          <w:jc w:val="right"/>
        </w:trPr>
        <w:tc>
          <w:tcPr>
            <w:tcW w:w="3510" w:type="dxa"/>
          </w:tcPr>
          <w:p w:rsidR="00ED1C5B" w:rsidRPr="0081418D" w:rsidRDefault="00CE0707" w:rsidP="00E66A97">
            <w:pPr>
              <w:ind w:firstLine="567"/>
              <w:rPr>
                <w:i/>
                <w:sz w:val="28"/>
                <w:szCs w:val="28"/>
              </w:rPr>
            </w:pPr>
            <w:r w:rsidRPr="0081418D">
              <w:rPr>
                <w:i/>
                <w:sz w:val="28"/>
                <w:szCs w:val="28"/>
              </w:rPr>
              <w:t>Figure 1</w:t>
            </w:r>
            <w:r w:rsidR="00612C4D" w:rsidRPr="0081418D">
              <w:rPr>
                <w:i/>
                <w:sz w:val="28"/>
                <w:szCs w:val="28"/>
              </w:rPr>
              <w:t>.6 Scheme of the Compton effect</w:t>
            </w:r>
          </w:p>
        </w:tc>
      </w:tr>
    </w:tbl>
    <w:p w:rsidR="00ED1C5B" w:rsidRPr="0081418D" w:rsidRDefault="00ED1C5B" w:rsidP="00EF46D1">
      <w:pPr>
        <w:ind w:firstLine="567"/>
        <w:jc w:val="both"/>
        <w:rPr>
          <w:sz w:val="28"/>
          <w:szCs w:val="28"/>
        </w:rPr>
      </w:pPr>
      <w:r w:rsidRPr="0081418D">
        <w:rPr>
          <w:b/>
          <w:sz w:val="28"/>
          <w:szCs w:val="28"/>
        </w:rPr>
        <w:t xml:space="preserve">The Compton </w:t>
      </w:r>
      <w:proofErr w:type="gramStart"/>
      <w:r w:rsidRPr="0081418D">
        <w:rPr>
          <w:b/>
          <w:sz w:val="28"/>
          <w:szCs w:val="28"/>
        </w:rPr>
        <w:t>effect</w:t>
      </w:r>
      <w:proofErr w:type="gramEnd"/>
      <w:r w:rsidRPr="0081418D">
        <w:rPr>
          <w:b/>
          <w:sz w:val="28"/>
          <w:szCs w:val="28"/>
        </w:rPr>
        <w:t xml:space="preserve">. </w:t>
      </w:r>
      <w:r w:rsidRPr="0081418D">
        <w:rPr>
          <w:sz w:val="28"/>
          <w:szCs w:val="28"/>
        </w:rPr>
        <w:t>Particle properties of light are clearly seen in the Compton effect, the elastic scattering of short-wave electromagnetic radiation (X-rays and gamma rays) on free (or loosely) electrons of substances accompanied by an increase of the wavelength (Figure</w:t>
      </w:r>
      <w:r w:rsidR="00612C4D" w:rsidRPr="0081418D">
        <w:rPr>
          <w:sz w:val="28"/>
          <w:szCs w:val="28"/>
        </w:rPr>
        <w:t xml:space="preserve"> 1</w:t>
      </w:r>
      <w:r w:rsidRPr="0081418D">
        <w:rPr>
          <w:sz w:val="28"/>
          <w:szCs w:val="28"/>
        </w:rPr>
        <w:t xml:space="preserve">.6). This increase </w:t>
      </w:r>
      <w:r w:rsidRPr="0081418D">
        <w:rPr>
          <w:i/>
          <w:sz w:val="28"/>
          <w:szCs w:val="28"/>
        </w:rPr>
        <w:t>∆λ=λ</w:t>
      </w:r>
      <w:r w:rsidRPr="0081418D">
        <w:rPr>
          <w:i/>
          <w:sz w:val="28"/>
          <w:szCs w:val="28"/>
          <w:vertAlign w:val="superscript"/>
        </w:rPr>
        <w:t>′</w:t>
      </w:r>
      <w:r w:rsidRPr="0081418D">
        <w:rPr>
          <w:i/>
          <w:sz w:val="28"/>
          <w:szCs w:val="28"/>
        </w:rPr>
        <w:t>-λ</w:t>
      </w:r>
      <w:r w:rsidRPr="0081418D">
        <w:rPr>
          <w:sz w:val="28"/>
          <w:szCs w:val="28"/>
        </w:rPr>
        <w:t xml:space="preserve"> is independent on the wavelength </w:t>
      </w:r>
      <w:r w:rsidR="007B4D13" w:rsidRPr="0081418D">
        <w:rPr>
          <w:i/>
          <w:sz w:val="28"/>
          <w:szCs w:val="28"/>
        </w:rPr>
        <w:fldChar w:fldCharType="begin"/>
      </w:r>
      <w:r w:rsidRPr="0081418D">
        <w:rPr>
          <w:i/>
          <w:sz w:val="28"/>
          <w:szCs w:val="28"/>
        </w:rPr>
        <w:instrText xml:space="preserve"> QUOTE </w:instrText>
      </w:r>
      <m:oMath>
        <m:r>
          <m:rPr>
            <m:sty m:val="p"/>
          </m:rPr>
          <w:rPr>
            <w:rFonts w:ascii="Cambria Math" w:hAnsi="Cambria Math"/>
            <w:sz w:val="28"/>
            <w:szCs w:val="28"/>
          </w:rPr>
          <m:t>λ</m:t>
        </m:r>
      </m:oMath>
      <w:r w:rsidRPr="0081418D">
        <w:rPr>
          <w:i/>
          <w:sz w:val="28"/>
          <w:szCs w:val="28"/>
        </w:rPr>
        <w:instrText xml:space="preserve"> </w:instrText>
      </w:r>
      <w:r w:rsidR="007B4D13" w:rsidRPr="0081418D">
        <w:rPr>
          <w:i/>
          <w:sz w:val="28"/>
          <w:szCs w:val="28"/>
        </w:rPr>
        <w:fldChar w:fldCharType="separate"/>
      </w:r>
      <w:r w:rsidRPr="0081418D">
        <w:rPr>
          <w:i/>
          <w:sz w:val="28"/>
          <w:szCs w:val="28"/>
        </w:rPr>
        <w:t>λ</w:t>
      </w:r>
      <w:r w:rsidR="007B4D13" w:rsidRPr="0081418D">
        <w:rPr>
          <w:i/>
          <w:sz w:val="28"/>
          <w:szCs w:val="28"/>
        </w:rPr>
        <w:fldChar w:fldCharType="end"/>
      </w:r>
      <w:r w:rsidRPr="0081418D">
        <w:rPr>
          <w:sz w:val="28"/>
          <w:szCs w:val="28"/>
        </w:rPr>
        <w:t xml:space="preserve"> of incident radiation and </w:t>
      </w:r>
      <w:r w:rsidRPr="0081418D">
        <w:rPr>
          <w:sz w:val="28"/>
          <w:szCs w:val="28"/>
        </w:rPr>
        <w:lastRenderedPageBreak/>
        <w:t xml:space="preserve">nature of scattering substance, and it is determined only by the scattering angle </w:t>
      </w:r>
      <w:r w:rsidRPr="0081418D">
        <w:rPr>
          <w:i/>
          <w:sz w:val="28"/>
          <w:szCs w:val="28"/>
        </w:rPr>
        <w:t>θ</w:t>
      </w:r>
      <w:r w:rsidR="00F53AC1">
        <w:rPr>
          <w:sz w:val="28"/>
          <w:szCs w:val="28"/>
        </w:rPr>
        <w:pict>
          <v:shape id="_x0000_i1085" type="#_x0000_t75" style="width:7.55pt;height:12.5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hideGrammaticalErrors/&gt;&lt;w:defaultTabStop w:val=&quot;567&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B7DA1&quot;/&gt;&lt;wsp:rsid wsp:val=&quot;0000051F&quot;/&gt;&lt;wsp:rsid wsp:val=&quot;00004274&quot;/&gt;&lt;wsp:rsid wsp:val=&quot;00004BE3&quot;/&gt;&lt;wsp:rsid wsp:val=&quot;00004ED3&quot;/&gt;&lt;wsp:rsid wsp:val=&quot;00005396&quot;/&gt;&lt;wsp:rsid wsp:val=&quot;00005B91&quot;/&gt;&lt;wsp:rsid wsp:val=&quot;00006BD8&quot;/&gt;&lt;wsp:rsid wsp:val=&quot;00007165&quot;/&gt;&lt;wsp:rsid wsp:val=&quot;0000796B&quot;/&gt;&lt;wsp:rsid wsp:val=&quot;00007AFA&quot;/&gt;&lt;wsp:rsid wsp:val=&quot;00010A7C&quot;/&gt;&lt;wsp:rsid wsp:val=&quot;00011566&quot;/&gt;&lt;wsp:rsid wsp:val=&quot;00012761&quot;/&gt;&lt;wsp:rsid wsp:val=&quot;00013849&quot;/&gt;&lt;wsp:rsid wsp:val=&quot;00013BA1&quot;/&gt;&lt;wsp:rsid wsp:val=&quot;00013D24&quot;/&gt;&lt;wsp:rsid wsp:val=&quot;00013E40&quot;/&gt;&lt;wsp:rsid wsp:val=&quot;00013F7D&quot;/&gt;&lt;wsp:rsid wsp:val=&quot;000145FE&quot;/&gt;&lt;wsp:rsid wsp:val=&quot;0001460F&quot;/&gt;&lt;wsp:rsid wsp:val=&quot;00014E4A&quot;/&gt;&lt;wsp:rsid wsp:val=&quot;00015EB3&quot;/&gt;&lt;wsp:rsid wsp:val=&quot;00017773&quot;/&gt;&lt;wsp:rsid wsp:val=&quot;00021E04&quot;/&gt;&lt;wsp:rsid wsp:val=&quot;00025D5C&quot;/&gt;&lt;wsp:rsid wsp:val=&quot;00025E6A&quot;/&gt;&lt;wsp:rsid wsp:val=&quot;00026A8C&quot;/&gt;&lt;wsp:rsid wsp:val=&quot;00026BD3&quot;/&gt;&lt;wsp:rsid wsp:val=&quot;0002733E&quot;/&gt;&lt;wsp:rsid wsp:val=&quot;000276B5&quot;/&gt;&lt;wsp:rsid wsp:val=&quot;00030181&quot;/&gt;&lt;wsp:rsid wsp:val=&quot;000305AD&quot;/&gt;&lt;wsp:rsid wsp:val=&quot;00030C26&quot;/&gt;&lt;wsp:rsid wsp:val=&quot;00033369&quot;/&gt;&lt;wsp:rsid wsp:val=&quot;00034730&quot;/&gt;&lt;wsp:rsid wsp:val=&quot;00034CA4&quot;/&gt;&lt;wsp:rsid wsp:val=&quot;00035603&quot;/&gt;&lt;wsp:rsid wsp:val=&quot;00035C64&quot;/&gt;&lt;wsp:rsid wsp:val=&quot;00036B62&quot;/&gt;&lt;wsp:rsid wsp:val=&quot;00037401&quot;/&gt;&lt;wsp:rsid wsp:val=&quot;000377F1&quot;/&gt;&lt;wsp:rsid wsp:val=&quot;000400E9&quot;/&gt;&lt;wsp:rsid wsp:val=&quot;0004206B&quot;/&gt;&lt;wsp:rsid wsp:val=&quot;00042A5D&quot;/&gt;&lt;wsp:rsid wsp:val=&quot;00042E0E&quot;/&gt;&lt;wsp:rsid wsp:val=&quot;00052332&quot;/&gt;&lt;wsp:rsid wsp:val=&quot;000527A2&quot;/&gt;&lt;wsp:rsid wsp:val=&quot;0005422F&quot;/&gt;&lt;wsp:rsid wsp:val=&quot;000547CA&quot;/&gt;&lt;wsp:rsid wsp:val=&quot;0005500A&quot;/&gt;&lt;wsp:rsid wsp:val=&quot;00056BAA&quot;/&gt;&lt;wsp:rsid wsp:val=&quot;00060718&quot;/&gt;&lt;wsp:rsid wsp:val=&quot;000607D8&quot;/&gt;&lt;wsp:rsid wsp:val=&quot;00060D44&quot;/&gt;&lt;wsp:rsid wsp:val=&quot;00061C54&quot;/&gt;&lt;wsp:rsid wsp:val=&quot;00065171&quot;/&gt;&lt;wsp:rsid wsp:val=&quot;0006685D&quot;/&gt;&lt;wsp:rsid wsp:val=&quot;000675E9&quot;/&gt;&lt;wsp:rsid wsp:val=&quot;00067605&quot;/&gt;&lt;wsp:rsid wsp:val=&quot;00071329&quot;/&gt;&lt;wsp:rsid wsp:val=&quot;000714E0&quot;/&gt;&lt;wsp:rsid wsp:val=&quot;00072582&quot;/&gt;&lt;wsp:rsid wsp:val=&quot;000727D6&quot;/&gt;&lt;wsp:rsid wsp:val=&quot;0007305A&quot;/&gt;&lt;wsp:rsid wsp:val=&quot;0007548E&quot;/&gt;&lt;wsp:rsid wsp:val=&quot;00077DD0&quot;/&gt;&lt;wsp:rsid wsp:val=&quot;00080422&quot;/&gt;&lt;wsp:rsid wsp:val=&quot;00081214&quot;/&gt;&lt;wsp:rsid wsp:val=&quot;000852C6&quot;/&gt;&lt;wsp:rsid wsp:val=&quot;00085B40&quot;/&gt;&lt;wsp:rsid wsp:val=&quot;00085B7C&quot;/&gt;&lt;wsp:rsid wsp:val=&quot;000939F0&quot;/&gt;&lt;wsp:rsid wsp:val=&quot;000940DD&quot;/&gt;&lt;wsp:rsid wsp:val=&quot;0009592F&quot;/&gt;&lt;wsp:rsid wsp:val=&quot;0009655F&quot;/&gt;&lt;wsp:rsid wsp:val=&quot;00096A7F&quot;/&gt;&lt;wsp:rsid wsp:val=&quot;0009782E&quot;/&gt;&lt;wsp:rsid wsp:val=&quot;00097AA2&quot;/&gt;&lt;wsp:rsid wsp:val=&quot;000A1A1E&quot;/&gt;&lt;wsp:rsid wsp:val=&quot;000A22D2&quot;/&gt;&lt;wsp:rsid wsp:val=&quot;000A3994&quot;/&gt;&lt;wsp:rsid wsp:val=&quot;000A501C&quot;/&gt;&lt;wsp:rsid wsp:val=&quot;000A7E13&quot;/&gt;&lt;wsp:rsid wsp:val=&quot;000B0113&quot;/&gt;&lt;wsp:rsid wsp:val=&quot;000B221D&quot;/&gt;&lt;wsp:rsid wsp:val=&quot;000B2A0D&quot;/&gt;&lt;wsp:rsid wsp:val=&quot;000B3CF7&quot;/&gt;&lt;wsp:rsid wsp:val=&quot;000B5C45&quot;/&gt;&lt;wsp:rsid wsp:val=&quot;000C02D6&quot;/&gt;&lt;wsp:rsid wsp:val=&quot;000C1FAD&quot;/&gt;&lt;wsp:rsid wsp:val=&quot;000C2716&quot;/&gt;&lt;wsp:rsid wsp:val=&quot;000C2912&quot;/&gt;&lt;wsp:rsid wsp:val=&quot;000C2B0A&quot;/&gt;&lt;wsp:rsid wsp:val=&quot;000C2FC8&quot;/&gt;&lt;wsp:rsid wsp:val=&quot;000C4C06&quot;/&gt;&lt;wsp:rsid wsp:val=&quot;000C50A2&quot;/&gt;&lt;wsp:rsid wsp:val=&quot;000C515C&quot;/&gt;&lt;wsp:rsid wsp:val=&quot;000C523E&quot;/&gt;&lt;wsp:rsid wsp:val=&quot;000C6B4C&quot;/&gt;&lt;wsp:rsid wsp:val=&quot;000D07DA&quot;/&gt;&lt;wsp:rsid wsp:val=&quot;000D07F1&quot;/&gt;&lt;wsp:rsid wsp:val=&quot;000D3B5D&quot;/&gt;&lt;wsp:rsid wsp:val=&quot;000D6650&quot;/&gt;&lt;wsp:rsid wsp:val=&quot;000D7649&quot;/&gt;&lt;wsp:rsid wsp:val=&quot;000E0839&quot;/&gt;&lt;wsp:rsid wsp:val=&quot;000E1759&quot;/&gt;&lt;wsp:rsid wsp:val=&quot;000E33B5&quot;/&gt;&lt;wsp:rsid wsp:val=&quot;000E3581&quot;/&gt;&lt;wsp:rsid wsp:val=&quot;000E4186&quot;/&gt;&lt;wsp:rsid wsp:val=&quot;000E575B&quot;/&gt;&lt;wsp:rsid wsp:val=&quot;000E68C6&quot;/&gt;&lt;wsp:rsid wsp:val=&quot;000E7130&quot;/&gt;&lt;wsp:rsid wsp:val=&quot;000E7ABB&quot;/&gt;&lt;wsp:rsid wsp:val=&quot;000E7E97&quot;/&gt;&lt;wsp:rsid wsp:val=&quot;000F385B&quot;/&gt;&lt;wsp:rsid wsp:val=&quot;000F496C&quot;/&gt;&lt;wsp:rsid wsp:val=&quot;000F4A20&quot;/&gt;&lt;wsp:rsid wsp:val=&quot;000F5A53&quot;/&gt;&lt;wsp:rsid wsp:val=&quot;000F6E14&quot;/&gt;&lt;wsp:rsid wsp:val=&quot;000F7785&quot;/&gt;&lt;wsp:rsid wsp:val=&quot;000F7E69&quot;/&gt;&lt;wsp:rsid wsp:val=&quot;001000DC&quot;/&gt;&lt;wsp:rsid wsp:val=&quot;00102D7D&quot;/&gt;&lt;wsp:rsid wsp:val=&quot;00103327&quot;/&gt;&lt;wsp:rsid wsp:val=&quot;00103E25&quot;/&gt;&lt;wsp:rsid wsp:val=&quot;001050A2&quot;/&gt;&lt;wsp:rsid wsp:val=&quot;001067F2&quot;/&gt;&lt;wsp:rsid wsp:val=&quot;00106EBA&quot;/&gt;&lt;wsp:rsid wsp:val=&quot;0010741D&quot;/&gt;&lt;wsp:rsid wsp:val=&quot;00111BB1&quot;/&gt;&lt;wsp:rsid wsp:val=&quot;00113500&quot;/&gt;&lt;wsp:rsid wsp:val=&quot;00114359&quot;/&gt;&lt;wsp:rsid wsp:val=&quot;001149D6&quot;/&gt;&lt;wsp:rsid wsp:val=&quot;001200CF&quot;/&gt;&lt;wsp:rsid wsp:val=&quot;00123435&quot;/&gt;&lt;wsp:rsid wsp:val=&quot;00123CE5&quot;/&gt;&lt;wsp:rsid wsp:val=&quot;001241CB&quot;/&gt;&lt;wsp:rsid wsp:val=&quot;00124803&quot;/&gt;&lt;wsp:rsid wsp:val=&quot;00125116&quot;/&gt;&lt;wsp:rsid wsp:val=&quot;0013082F&quot;/&gt;&lt;wsp:rsid wsp:val=&quot;001308ED&quot;/&gt;&lt;wsp:rsid wsp:val=&quot;00130A50&quot;/&gt;&lt;wsp:rsid wsp:val=&quot;00134379&quot;/&gt;&lt;wsp:rsid wsp:val=&quot;00135297&quot;/&gt;&lt;wsp:rsid wsp:val=&quot;00135FD5&quot;/&gt;&lt;wsp:rsid wsp:val=&quot;00141571&quot;/&gt;&lt;wsp:rsid wsp:val=&quot;00141E07&quot;/&gt;&lt;wsp:rsid wsp:val=&quot;00142334&quot;/&gt;&lt;wsp:rsid wsp:val=&quot;0014652F&quot;/&gt;&lt;wsp:rsid wsp:val=&quot;00150850&quot;/&gt;&lt;wsp:rsid wsp:val=&quot;00151E17&quot;/&gt;&lt;wsp:rsid wsp:val=&quot;00152070&quot;/&gt;&lt;wsp:rsid wsp:val=&quot;001538B8&quot;/&gt;&lt;wsp:rsid wsp:val=&quot;0015409D&quot;/&gt;&lt;wsp:rsid wsp:val=&quot;001563BA&quot;/&gt;&lt;wsp:rsid wsp:val=&quot;00156742&quot;/&gt;&lt;wsp:rsid wsp:val=&quot;00157C95&quot;/&gt;&lt;wsp:rsid wsp:val=&quot;001619E9&quot;/&gt;&lt;wsp:rsid wsp:val=&quot;00161A44&quot;/&gt;&lt;wsp:rsid wsp:val=&quot;00164DF5&quot;/&gt;&lt;wsp:rsid wsp:val=&quot;0016562C&quot;/&gt;&lt;wsp:rsid wsp:val=&quot;001664C5&quot;/&gt;&lt;wsp:rsid wsp:val=&quot;001667B8&quot;/&gt;&lt;wsp:rsid wsp:val=&quot;001676EC&quot;/&gt;&lt;wsp:rsid wsp:val=&quot;00167764&quot;/&gt;&lt;wsp:rsid wsp:val=&quot;00171814&quot;/&gt;&lt;wsp:rsid wsp:val=&quot;00171EA6&quot;/&gt;&lt;wsp:rsid wsp:val=&quot;00172481&quot;/&gt;&lt;wsp:rsid wsp:val=&quot;001728BE&quot;/&gt;&lt;wsp:rsid wsp:val=&quot;00176858&quot;/&gt;&lt;wsp:rsid wsp:val=&quot;00176C89&quot;/&gt;&lt;wsp:rsid wsp:val=&quot;001804A6&quot;/&gt;&lt;wsp:rsid wsp:val=&quot;00180DFD&quot;/&gt;&lt;wsp:rsid wsp:val=&quot;00181E6C&quot;/&gt;&lt;wsp:rsid wsp:val=&quot;00183B65&quot;/&gt;&lt;wsp:rsid wsp:val=&quot;001851B4&quot;/&gt;&lt;wsp:rsid wsp:val=&quot;001852C3&quot;/&gt;&lt;wsp:rsid wsp:val=&quot;00185EE1&quot;/&gt;&lt;wsp:rsid wsp:val=&quot;001861F8&quot;/&gt;&lt;wsp:rsid wsp:val=&quot;00186495&quot;/&gt;&lt;wsp:rsid wsp:val=&quot;0018689F&quot;/&gt;&lt;wsp:rsid wsp:val=&quot;00186B7A&quot;/&gt;&lt;wsp:rsid wsp:val=&quot;00190006&quot;/&gt;&lt;wsp:rsid wsp:val=&quot;0019022A&quot;/&gt;&lt;wsp:rsid wsp:val=&quot;00192955&quot;/&gt;&lt;wsp:rsid wsp:val=&quot;00192C19&quot;/&gt;&lt;wsp:rsid wsp:val=&quot;001948F5&quot;/&gt;&lt;wsp:rsid wsp:val=&quot;0019574F&quot;/&gt;&lt;wsp:rsid wsp:val=&quot;00196162&quot;/&gt;&lt;wsp:rsid wsp:val=&quot;00196E2B&quot;/&gt;&lt;wsp:rsid wsp:val=&quot;001A115B&quot;/&gt;&lt;wsp:rsid wsp:val=&quot;001A3049&quot;/&gt;&lt;wsp:rsid wsp:val=&quot;001A377A&quot;/&gt;&lt;wsp:rsid wsp:val=&quot;001A4BB1&quot;/&gt;&lt;wsp:rsid wsp:val=&quot;001A4D4C&quot;/&gt;&lt;wsp:rsid wsp:val=&quot;001A6A1C&quot;/&gt;&lt;wsp:rsid wsp:val=&quot;001A6D42&quot;/&gt;&lt;wsp:rsid wsp:val=&quot;001A740C&quot;/&gt;&lt;wsp:rsid wsp:val=&quot;001B0547&quot;/&gt;&lt;wsp:rsid wsp:val=&quot;001B1631&quot;/&gt;&lt;wsp:rsid wsp:val=&quot;001B35A1&quot;/&gt;&lt;wsp:rsid wsp:val=&quot;001B442A&quot;/&gt;&lt;wsp:rsid wsp:val=&quot;001B44B5&quot;/&gt;&lt;wsp:rsid wsp:val=&quot;001B5974&quot;/&gt;&lt;wsp:rsid wsp:val=&quot;001C1CD9&quot;/&gt;&lt;wsp:rsid wsp:val=&quot;001C309B&quot;/&gt;&lt;wsp:rsid wsp:val=&quot;001C35EA&quot;/&gt;&lt;wsp:rsid wsp:val=&quot;001C36B9&quot;/&gt;&lt;wsp:rsid wsp:val=&quot;001C47E1&quot;/&gt;&lt;wsp:rsid wsp:val=&quot;001C5E50&quot;/&gt;&lt;wsp:rsid wsp:val=&quot;001C5F8B&quot;/&gt;&lt;wsp:rsid wsp:val=&quot;001C7FCD&quot;/&gt;&lt;wsp:rsid wsp:val=&quot;001D1951&quot;/&gt;&lt;wsp:rsid wsp:val=&quot;001D23B1&quot;/&gt;&lt;wsp:rsid wsp:val=&quot;001D322E&quot;/&gt;&lt;wsp:rsid wsp:val=&quot;001D337B&quot;/&gt;&lt;wsp:rsid wsp:val=&quot;001D5018&quot;/&gt;&lt;wsp:rsid wsp:val=&quot;001D5468&quot;/&gt;&lt;wsp:rsid wsp:val=&quot;001D55E4&quot;/&gt;&lt;wsp:rsid wsp:val=&quot;001D583B&quot;/&gt;&lt;wsp:rsid wsp:val=&quot;001D760D&quot;/&gt;&lt;wsp:rsid wsp:val=&quot;001D7998&quot;/&gt;&lt;wsp:rsid wsp:val=&quot;001E0449&quot;/&gt;&lt;wsp:rsid wsp:val=&quot;001E16D6&quot;/&gt;&lt;wsp:rsid wsp:val=&quot;001E1E9F&quot;/&gt;&lt;wsp:rsid wsp:val=&quot;001E318F&quot;/&gt;&lt;wsp:rsid wsp:val=&quot;001E3A43&quot;/&gt;&lt;wsp:rsid wsp:val=&quot;001E4D12&quot;/&gt;&lt;wsp:rsid wsp:val=&quot;001E4E1E&quot;/&gt;&lt;wsp:rsid wsp:val=&quot;001E75CA&quot;/&gt;&lt;wsp:rsid wsp:val=&quot;001E7E29&quot;/&gt;&lt;wsp:rsid wsp:val=&quot;001F0891&quot;/&gt;&lt;wsp:rsid wsp:val=&quot;001F1705&quot;/&gt;&lt;wsp:rsid wsp:val=&quot;001F28D8&quot;/&gt;&lt;wsp:rsid wsp:val=&quot;001F431B&quot;/&gt;&lt;wsp:rsid wsp:val=&quot;001F6A61&quot;/&gt;&lt;wsp:rsid wsp:val=&quot;001F7CD8&quot;/&gt;&lt;wsp:rsid wsp:val=&quot;001F7E59&quot;/&gt;&lt;wsp:rsid wsp:val=&quot;00200128&quot;/&gt;&lt;wsp:rsid wsp:val=&quot;002002C1&quot;/&gt;&lt;wsp:rsid wsp:val=&quot;0020137C&quot;/&gt;&lt;wsp:rsid wsp:val=&quot;00201C91&quot;/&gt;&lt;wsp:rsid wsp:val=&quot;0020269D&quot;/&gt;&lt;wsp:rsid wsp:val=&quot;00202B68&quot;/&gt;&lt;wsp:rsid wsp:val=&quot;00205B60&quot;/&gt;&lt;wsp:rsid wsp:val=&quot;00206024&quot;/&gt;&lt;wsp:rsid wsp:val=&quot;00206636&quot;/&gt;&lt;wsp:rsid wsp:val=&quot;002119FC&quot;/&gt;&lt;wsp:rsid wsp:val=&quot;00212E1D&quot;/&gt;&lt;wsp:rsid wsp:val=&quot;00213A56&quot;/&gt;&lt;wsp:rsid wsp:val=&quot;00215D5E&quot;/&gt;&lt;wsp:rsid wsp:val=&quot;00217307&quot;/&gt;&lt;wsp:rsid wsp:val=&quot;002213E0&quot;/&gt;&lt;wsp:rsid wsp:val=&quot;0022238A&quot;/&gt;&lt;wsp:rsid wsp:val=&quot;0022646E&quot;/&gt;&lt;wsp:rsid wsp:val=&quot;00226DF0&quot;/&gt;&lt;wsp:rsid wsp:val=&quot;00227B15&quot;/&gt;&lt;wsp:rsid wsp:val=&quot;0023013A&quot;/&gt;&lt;wsp:rsid wsp:val=&quot;002311F0&quot;/&gt;&lt;wsp:rsid wsp:val=&quot;00231F78&quot;/&gt;&lt;wsp:rsid wsp:val=&quot;0023388A&quot;/&gt;&lt;wsp:rsid wsp:val=&quot;002347F6&quot;/&gt;&lt;wsp:rsid wsp:val=&quot;00235635&quot;/&gt;&lt;wsp:rsid wsp:val=&quot;00235E02&quot;/&gt;&lt;wsp:rsid wsp:val=&quot;00247DA3&quot;/&gt;&lt;wsp:rsid wsp:val=&quot;00250A31&quot;/&gt;&lt;wsp:rsid wsp:val=&quot;00254759&quot;/&gt;&lt;wsp:rsid wsp:val=&quot;00254B22&quot;/&gt;&lt;wsp:rsid wsp:val=&quot;00257368&quot;/&gt;&lt;wsp:rsid wsp:val=&quot;002600CD&quot;/&gt;&lt;wsp:rsid wsp:val=&quot;002608F0&quot;/&gt;&lt;wsp:rsid wsp:val=&quot;00260C75&quot;/&gt;&lt;wsp:rsid wsp:val=&quot;00263176&quot;/&gt;&lt;wsp:rsid wsp:val=&quot;002665C4&quot;/&gt;&lt;wsp:rsid wsp:val=&quot;0026699F&quot;/&gt;&lt;wsp:rsid wsp:val=&quot;00266FFF&quot;/&gt;&lt;wsp:rsid wsp:val=&quot;00267BE8&quot;/&gt;&lt;wsp:rsid wsp:val=&quot;00270557&quot;/&gt;&lt;wsp:rsid wsp:val=&quot;002721E8&quot;/&gt;&lt;wsp:rsid wsp:val=&quot;002727A3&quot;/&gt;&lt;wsp:rsid wsp:val=&quot;002728E8&quot;/&gt;&lt;wsp:rsid wsp:val=&quot;00273334&quot;/&gt;&lt;wsp:rsid wsp:val=&quot;00275D3E&quot;/&gt;&lt;wsp:rsid wsp:val=&quot;00276E2E&quot;/&gt;&lt;wsp:rsid wsp:val=&quot;00277442&quot;/&gt;&lt;wsp:rsid wsp:val=&quot;002774BA&quot;/&gt;&lt;wsp:rsid wsp:val=&quot;002808FF&quot;/&gt;&lt;wsp:rsid wsp:val=&quot;002826CC&quot;/&gt;&lt;wsp:rsid wsp:val=&quot;0028412C&quot;/&gt;&lt;wsp:rsid wsp:val=&quot;00286BE4&quot;/&gt;&lt;wsp:rsid wsp:val=&quot;00286D26&quot;/&gt;&lt;wsp:rsid wsp:val=&quot;00287665&quot;/&gt;&lt;wsp:rsid wsp:val=&quot;0028783E&quot;/&gt;&lt;wsp:rsid wsp:val=&quot;00291B63&quot;/&gt;&lt;wsp:rsid wsp:val=&quot;00293550&quot;/&gt;&lt;wsp:rsid wsp:val=&quot;0029667A&quot;/&gt;&lt;wsp:rsid wsp:val=&quot;00296A5D&quot;/&gt;&lt;wsp:rsid wsp:val=&quot;002A25BA&quot;/&gt;&lt;wsp:rsid wsp:val=&quot;002A2D82&quot;/&gt;&lt;wsp:rsid wsp:val=&quot;002A40B9&quot;/&gt;&lt;wsp:rsid wsp:val=&quot;002A6B65&quot;/&gt;&lt;wsp:rsid wsp:val=&quot;002A7171&quot;/&gt;&lt;wsp:rsid wsp:val=&quot;002A7773&quot;/&gt;&lt;wsp:rsid wsp:val=&quot;002B1503&quot;/&gt;&lt;wsp:rsid wsp:val=&quot;002B18C3&quot;/&gt;&lt;wsp:rsid wsp:val=&quot;002B240A&quot;/&gt;&lt;wsp:rsid wsp:val=&quot;002B247F&quot;/&gt;&lt;wsp:rsid wsp:val=&quot;002B38A8&quot;/&gt;&lt;wsp:rsid wsp:val=&quot;002B3A3D&quot;/&gt;&lt;wsp:rsid wsp:val=&quot;002B5956&quot;/&gt;&lt;wsp:rsid wsp:val=&quot;002B6C01&quot;/&gt;&lt;wsp:rsid wsp:val=&quot;002B7857&quot;/&gt;&lt;wsp:rsid wsp:val=&quot;002B7938&quot;/&gt;&lt;wsp:rsid wsp:val=&quot;002C050F&quot;/&gt;&lt;wsp:rsid wsp:val=&quot;002C0C7A&quot;/&gt;&lt;wsp:rsid wsp:val=&quot;002C2F4C&quot;/&gt;&lt;wsp:rsid wsp:val=&quot;002C3A91&quot;/&gt;&lt;wsp:rsid wsp:val=&quot;002C3C6A&quot;/&gt;&lt;wsp:rsid wsp:val=&quot;002C4581&quot;/&gt;&lt;wsp:rsid wsp:val=&quot;002C5E90&quot;/&gt;&lt;wsp:rsid wsp:val=&quot;002D0EAD&quot;/&gt;&lt;wsp:rsid wsp:val=&quot;002D42C7&quot;/&gt;&lt;wsp:rsid wsp:val=&quot;002D6962&quot;/&gt;&lt;wsp:rsid wsp:val=&quot;002D6FD0&quot;/&gt;&lt;wsp:rsid wsp:val=&quot;002D7485&quot;/&gt;&lt;wsp:rsid wsp:val=&quot;002D7DA7&quot;/&gt;&lt;wsp:rsid wsp:val=&quot;002E16E6&quot;/&gt;&lt;wsp:rsid wsp:val=&quot;002E286F&quot;/&gt;&lt;wsp:rsid wsp:val=&quot;002E3FC8&quot;/&gt;&lt;wsp:rsid wsp:val=&quot;002E6272&quot;/&gt;&lt;wsp:rsid wsp:val=&quot;002E73A9&quot;/&gt;&lt;wsp:rsid wsp:val=&quot;002E7CF2&quot;/&gt;&lt;wsp:rsid wsp:val=&quot;002F0294&quot;/&gt;&lt;wsp:rsid wsp:val=&quot;002F0EC7&quot;/&gt;&lt;wsp:rsid wsp:val=&quot;002F211D&quot;/&gt;&lt;wsp:rsid wsp:val=&quot;002F25CC&quot;/&gt;&lt;wsp:rsid wsp:val=&quot;002F38FC&quot;/&gt;&lt;wsp:rsid wsp:val=&quot;002F47AB&quot;/&gt;&lt;wsp:rsid wsp:val=&quot;002F75CF&quot;/&gt;&lt;wsp:rsid wsp:val=&quot;002F792E&quot;/&gt;&lt;wsp:rsid wsp:val=&quot;003103C3&quot;/&gt;&lt;wsp:rsid wsp:val=&quot;00311017&quot;/&gt;&lt;wsp:rsid wsp:val=&quot;003110AD&quot;/&gt;&lt;wsp:rsid wsp:val=&quot;00311B04&quot;/&gt;&lt;wsp:rsid wsp:val=&quot;00311D5C&quot;/&gt;&lt;wsp:rsid wsp:val=&quot;003123B1&quot;/&gt;&lt;wsp:rsid wsp:val=&quot;00313850&quot;/&gt;&lt;wsp:rsid wsp:val=&quot;003140AD&quot;/&gt;&lt;wsp:rsid wsp:val=&quot;00314EFA&quot;/&gt;&lt;wsp:rsid wsp:val=&quot;00315A74&quot;/&gt;&lt;wsp:rsid wsp:val=&quot;0031659C&quot;/&gt;&lt;wsp:rsid wsp:val=&quot;00316E0C&quot;/&gt;&lt;wsp:rsid wsp:val=&quot;00320024&quot;/&gt;&lt;wsp:rsid wsp:val=&quot;003200EC&quot;/&gt;&lt;wsp:rsid wsp:val=&quot;00321D32&quot;/&gt;&lt;wsp:rsid wsp:val=&quot;00321F19&quot;/&gt;&lt;wsp:rsid wsp:val=&quot;00321F42&quot;/&gt;&lt;wsp:rsid wsp:val=&quot;00322C5A&quot;/&gt;&lt;wsp:rsid wsp:val=&quot;003258DA&quot;/&gt;&lt;wsp:rsid wsp:val=&quot;00325A19&quot;/&gt;&lt;wsp:rsid wsp:val=&quot;00331170&quot;/&gt;&lt;wsp:rsid wsp:val=&quot;0033342F&quot;/&gt;&lt;wsp:rsid wsp:val=&quot;003337AE&quot;/&gt;&lt;wsp:rsid wsp:val=&quot;00335D28&quot;/&gt;&lt;wsp:rsid wsp:val=&quot;003377C8&quot;/&gt;&lt;wsp:rsid wsp:val=&quot;00340599&quot;/&gt;&lt;wsp:rsid wsp:val=&quot;0034067A&quot;/&gt;&lt;wsp:rsid wsp:val=&quot;003434A3&quot;/&gt;&lt;wsp:rsid wsp:val=&quot;003437FA&quot;/&gt;&lt;wsp:rsid wsp:val=&quot;00345035&quot;/&gt;&lt;wsp:rsid wsp:val=&quot;00345408&quot;/&gt;&lt;wsp:rsid wsp:val=&quot;00345A5E&quot;/&gt;&lt;wsp:rsid wsp:val=&quot;00345BE0&quot;/&gt;&lt;wsp:rsid wsp:val=&quot;00345C36&quot;/&gt;&lt;wsp:rsid wsp:val=&quot;00346946&quot;/&gt;&lt;wsp:rsid wsp:val=&quot;00346ABD&quot;/&gt;&lt;wsp:rsid wsp:val=&quot;00350D98&quot;/&gt;&lt;wsp:rsid wsp:val=&quot;0035220C&quot;/&gt;&lt;wsp:rsid wsp:val=&quot;00353297&quot;/&gt;&lt;wsp:rsid wsp:val=&quot;00353ADA&quot;/&gt;&lt;wsp:rsid wsp:val=&quot;00353D12&quot;/&gt;&lt;wsp:rsid wsp:val=&quot;00353F11&quot;/&gt;&lt;wsp:rsid wsp:val=&quot;0035421E&quot;/&gt;&lt;wsp:rsid wsp:val=&quot;00354659&quot;/&gt;&lt;wsp:rsid wsp:val=&quot;00355573&quot;/&gt;&lt;wsp:rsid wsp:val=&quot;00355AA2&quot;/&gt;&lt;wsp:rsid wsp:val=&quot;003567C8&quot;/&gt;&lt;wsp:rsid wsp:val=&quot;00356CCD&quot;/&gt;&lt;wsp:rsid wsp:val=&quot;00362DB3&quot;/&gt;&lt;wsp:rsid wsp:val=&quot;00364B08&quot;/&gt;&lt;wsp:rsid wsp:val=&quot;00367644&quot;/&gt;&lt;wsp:rsid wsp:val=&quot;003712C7&quot;/&gt;&lt;wsp:rsid wsp:val=&quot;00374D7B&quot;/&gt;&lt;wsp:rsid wsp:val=&quot;003765E5&quot;/&gt;&lt;wsp:rsid wsp:val=&quot;003777F0&quot;/&gt;&lt;wsp:rsid wsp:val=&quot;003833A5&quot;/&gt;&lt;wsp:rsid wsp:val=&quot;00383E2B&quot;/&gt;&lt;wsp:rsid wsp:val=&quot;003842BF&quot;/&gt;&lt;wsp:rsid wsp:val=&quot;00384F02&quot;/&gt;&lt;wsp:rsid wsp:val=&quot;00385EA7&quot;/&gt;&lt;wsp:rsid wsp:val=&quot;00386215&quot;/&gt;&lt;wsp:rsid wsp:val=&quot;00386760&quot;/&gt;&lt;wsp:rsid wsp:val=&quot;003868DF&quot;/&gt;&lt;wsp:rsid wsp:val=&quot;00386C92&quot;/&gt;&lt;wsp:rsid wsp:val=&quot;00390B61&quot;/&gt;&lt;wsp:rsid wsp:val=&quot;00390DEB&quot;/&gt;&lt;wsp:rsid wsp:val=&quot;0039260D&quot;/&gt;&lt;wsp:rsid wsp:val=&quot;00392F8B&quot;/&gt;&lt;wsp:rsid wsp:val=&quot;00395735&quot;/&gt;&lt;wsp:rsid wsp:val=&quot;00396521&quot;/&gt;&lt;wsp:rsid wsp:val=&quot;00397F8B&quot;/&gt;&lt;wsp:rsid wsp:val=&quot;003A046A&quot;/&gt;&lt;wsp:rsid wsp:val=&quot;003A29CE&quot;/&gt;&lt;wsp:rsid wsp:val=&quot;003A39D2&quot;/&gt;&lt;wsp:rsid wsp:val=&quot;003A3BC5&quot;/&gt;&lt;wsp:rsid wsp:val=&quot;003A4AB5&quot;/&gt;&lt;wsp:rsid wsp:val=&quot;003A70E1&quot;/&gt;&lt;wsp:rsid wsp:val=&quot;003A7DD2&quot;/&gt;&lt;wsp:rsid wsp:val=&quot;003B1D76&quot;/&gt;&lt;wsp:rsid wsp:val=&quot;003B53C5&quot;/&gt;&lt;wsp:rsid wsp:val=&quot;003B7301&quot;/&gt;&lt;wsp:rsid wsp:val=&quot;003B7FDD&quot;/&gt;&lt;wsp:rsid wsp:val=&quot;003C033F&quot;/&gt;&lt;wsp:rsid wsp:val=&quot;003C1AD1&quot;/&gt;&lt;wsp:rsid wsp:val=&quot;003C2C62&quot;/&gt;&lt;wsp:rsid wsp:val=&quot;003C4F04&quot;/&gt;&lt;wsp:rsid wsp:val=&quot;003C5AA9&quot;/&gt;&lt;wsp:rsid wsp:val=&quot;003C6056&quot;/&gt;&lt;wsp:rsid wsp:val=&quot;003C7317&quot;/&gt;&lt;wsp:rsid wsp:val=&quot;003C7433&quot;/&gt;&lt;wsp:rsid wsp:val=&quot;003D2671&quot;/&gt;&lt;wsp:rsid wsp:val=&quot;003D273E&quot;/&gt;&lt;wsp:rsid wsp:val=&quot;003D6146&quot;/&gt;&lt;wsp:rsid wsp:val=&quot;003D710B&quot;/&gt;&lt;wsp:rsid wsp:val=&quot;003D7679&quot;/&gt;&lt;wsp:rsid wsp:val=&quot;003E0B72&quot;/&gt;&lt;wsp:rsid wsp:val=&quot;003E192F&quot;/&gt;&lt;wsp:rsid wsp:val=&quot;003E209A&quot;/&gt;&lt;wsp:rsid wsp:val=&quot;003E34E9&quot;/&gt;&lt;wsp:rsid wsp:val=&quot;003E3C02&quot;/&gt;&lt;wsp:rsid wsp:val=&quot;003E46D0&quot;/&gt;&lt;wsp:rsid wsp:val=&quot;003E488C&quot;/&gt;&lt;wsp:rsid wsp:val=&quot;003E655B&quot;/&gt;&lt;wsp:rsid wsp:val=&quot;003E6664&quot;/&gt;&lt;wsp:rsid wsp:val=&quot;003E6B9C&quot;/&gt;&lt;wsp:rsid wsp:val=&quot;003E6EAE&quot;/&gt;&lt;wsp:rsid wsp:val=&quot;003E7045&quot;/&gt;&lt;wsp:rsid wsp:val=&quot;003E71EC&quot;/&gt;&lt;wsp:rsid wsp:val=&quot;003F171B&quot;/&gt;&lt;wsp:rsid wsp:val=&quot;003F1B28&quot;/&gt;&lt;wsp:rsid wsp:val=&quot;003F1D71&quot;/&gt;&lt;wsp:rsid wsp:val=&quot;003F4EF5&quot;/&gt;&lt;wsp:rsid wsp:val=&quot;003F6E10&quot;/&gt;&lt;wsp:rsid wsp:val=&quot;00401361&quot;/&gt;&lt;wsp:rsid wsp:val=&quot;004024CA&quot;/&gt;&lt;wsp:rsid wsp:val=&quot;004028AC&quot;/&gt;&lt;wsp:rsid wsp:val=&quot;00403C34&quot;/&gt;&lt;wsp:rsid wsp:val=&quot;0040496D&quot;/&gt;&lt;wsp:rsid wsp:val=&quot;004053E2&quot;/&gt;&lt;wsp:rsid wsp:val=&quot;004055FE&quot;/&gt;&lt;wsp:rsid wsp:val=&quot;00405B09&quot;/&gt;&lt;wsp:rsid wsp:val=&quot;00405BC8&quot;/&gt;&lt;wsp:rsid wsp:val=&quot;004060A5&quot;/&gt;&lt;wsp:rsid wsp:val=&quot;0041040F&quot;/&gt;&lt;wsp:rsid wsp:val=&quot;00410809&quot;/&gt;&lt;wsp:rsid wsp:val=&quot;00413050&quot;/&gt;&lt;wsp:rsid wsp:val=&quot;004140EE&quot;/&gt;&lt;wsp:rsid wsp:val=&quot;00414575&quot;/&gt;&lt;wsp:rsid wsp:val=&quot;004145C6&quot;/&gt;&lt;wsp:rsid wsp:val=&quot;00414CF9&quot;/&gt;&lt;wsp:rsid wsp:val=&quot;00415AB3&quot;/&gt;&lt;wsp:rsid wsp:val=&quot;00416E63&quot;/&gt;&lt;wsp:rsid wsp:val=&quot;00417938&quot;/&gt;&lt;wsp:rsid wsp:val=&quot;0042315F&quot;/&gt;&lt;wsp:rsid wsp:val=&quot;004242A8&quot;/&gt;&lt;wsp:rsid wsp:val=&quot;00425768&quot;/&gt;&lt;wsp:rsid wsp:val=&quot;00430C16&quot;/&gt;&lt;wsp:rsid wsp:val=&quot;00432276&quot;/&gt;&lt;wsp:rsid wsp:val=&quot;00432D03&quot;/&gt;&lt;wsp:rsid wsp:val=&quot;00433E9B&quot;/&gt;&lt;wsp:rsid wsp:val=&quot;00433F6D&quot;/&gt;&lt;wsp:rsid wsp:val=&quot;00436D3F&quot;/&gt;&lt;wsp:rsid wsp:val=&quot;00436D99&quot;/&gt;&lt;wsp:rsid wsp:val=&quot;00442473&quot;/&gt;&lt;wsp:rsid wsp:val=&quot;004432B4&quot;/&gt;&lt;wsp:rsid wsp:val=&quot;0044549B&quot;/&gt;&lt;wsp:rsid wsp:val=&quot;00445976&quot;/&gt;&lt;wsp:rsid wsp:val=&quot;00447591&quot;/&gt;&lt;wsp:rsid wsp:val=&quot;00450689&quot;/&gt;&lt;wsp:rsid wsp:val=&quot;00450C2D&quot;/&gt;&lt;wsp:rsid wsp:val=&quot;00452926&quot;/&gt;&lt;wsp:rsid wsp:val=&quot;00455ECC&quot;/&gt;&lt;wsp:rsid wsp:val=&quot;00457123&quot;/&gt;&lt;wsp:rsid wsp:val=&quot;00457A3B&quot;/&gt;&lt;wsp:rsid wsp:val=&quot;004603BE&quot;/&gt;&lt;wsp:rsid wsp:val=&quot;0046132F&quot;/&gt;&lt;wsp:rsid wsp:val=&quot;00461698&quot;/&gt;&lt;wsp:rsid wsp:val=&quot;00463EE0&quot;/&gt;&lt;wsp:rsid wsp:val=&quot;0046530A&quot;/&gt;&lt;wsp:rsid wsp:val=&quot;00465BF2&quot;/&gt;&lt;wsp:rsid wsp:val=&quot;00466588&quot;/&gt;&lt;wsp:rsid wsp:val=&quot;00466C13&quot;/&gt;&lt;wsp:rsid wsp:val=&quot;00466E57&quot;/&gt;&lt;wsp:rsid wsp:val=&quot;00471344&quot;/&gt;&lt;wsp:rsid wsp:val=&quot;00471852&quot;/&gt;&lt;wsp:rsid wsp:val=&quot;00474C39&quot;/&gt;&lt;wsp:rsid wsp:val=&quot;0047548F&quot;/&gt;&lt;wsp:rsid wsp:val=&quot;004804CF&quot;/&gt;&lt;wsp:rsid wsp:val=&quot;00480F41&quot;/&gt;&lt;wsp:rsid wsp:val=&quot;004811F7&quot;/&gt;&lt;wsp:rsid wsp:val=&quot;004824A0&quot;/&gt;&lt;wsp:rsid wsp:val=&quot;0048342A&quot;/&gt;&lt;wsp:rsid wsp:val=&quot;00487AAA&quot;/&gt;&lt;wsp:rsid wsp:val=&quot;0049067C&quot;/&gt;&lt;wsp:rsid wsp:val=&quot;00491F42&quot;/&gt;&lt;wsp:rsid wsp:val=&quot;00492D1B&quot;/&gt;&lt;wsp:rsid wsp:val=&quot;004958C5&quot;/&gt;&lt;wsp:rsid wsp:val=&quot;004977F9&quot;/&gt;&lt;wsp:rsid wsp:val=&quot;004A18EF&quot;/&gt;&lt;wsp:rsid wsp:val=&quot;004A406B&quot;/&gt;&lt;wsp:rsid wsp:val=&quot;004A444A&quot;/&gt;&lt;wsp:rsid wsp:val=&quot;004A4FBE&quot;/&gt;&lt;wsp:rsid wsp:val=&quot;004A5787&quot;/&gt;&lt;wsp:rsid wsp:val=&quot;004A6A0E&quot;/&gt;&lt;wsp:rsid wsp:val=&quot;004B44EF&quot;/&gt;&lt;wsp:rsid wsp:val=&quot;004B68B4&quot;/&gt;&lt;wsp:rsid wsp:val=&quot;004B7504&quot;/&gt;&lt;wsp:rsid wsp:val=&quot;004B7A47&quot;/&gt;&lt;wsp:rsid wsp:val=&quot;004B7B1B&quot;/&gt;&lt;wsp:rsid wsp:val=&quot;004C07A2&quot;/&gt;&lt;wsp:rsid wsp:val=&quot;004C154A&quot;/&gt;&lt;wsp:rsid wsp:val=&quot;004C274E&quot;/&gt;&lt;wsp:rsid wsp:val=&quot;004C27E3&quot;/&gt;&lt;wsp:rsid wsp:val=&quot;004C2DBE&quot;/&gt;&lt;wsp:rsid wsp:val=&quot;004C6510&quot;/&gt;&lt;wsp:rsid wsp:val=&quot;004C7E6D&quot;/&gt;&lt;wsp:rsid wsp:val=&quot;004C7FDC&quot;/&gt;&lt;wsp:rsid wsp:val=&quot;004D0190&quot;/&gt;&lt;wsp:rsid wsp:val=&quot;004D1C3D&quot;/&gt;&lt;wsp:rsid wsp:val=&quot;004D2813&quot;/&gt;&lt;wsp:rsid wsp:val=&quot;004D38CD&quot;/&gt;&lt;wsp:rsid wsp:val=&quot;004D4BFC&quot;/&gt;&lt;wsp:rsid wsp:val=&quot;004D632E&quot;/&gt;&lt;wsp:rsid wsp:val=&quot;004D6705&quot;/&gt;&lt;wsp:rsid wsp:val=&quot;004D7171&quot;/&gt;&lt;wsp:rsid wsp:val=&quot;004E0FFE&quot;/&gt;&lt;wsp:rsid wsp:val=&quot;004E11CF&quot;/&gt;&lt;wsp:rsid wsp:val=&quot;004E1757&quot;/&gt;&lt;wsp:rsid wsp:val=&quot;004E563E&quot;/&gt;&lt;wsp:rsid wsp:val=&quot;004E7EAE&quot;/&gt;&lt;wsp:rsid wsp:val=&quot;004F0DB5&quot;/&gt;&lt;wsp:rsid wsp:val=&quot;004F0DE3&quot;/&gt;&lt;wsp:rsid wsp:val=&quot;004F14CB&quot;/&gt;&lt;wsp:rsid wsp:val=&quot;004F21FE&quot;/&gt;&lt;wsp:rsid wsp:val=&quot;004F4637&quot;/&gt;&lt;wsp:rsid wsp:val=&quot;004F4664&quot;/&gt;&lt;wsp:rsid wsp:val=&quot;004F65A8&quot;/&gt;&lt;wsp:rsid wsp:val=&quot;004F7240&quot;/&gt;&lt;wsp:rsid wsp:val=&quot;005049C3&quot;/&gt;&lt;wsp:rsid wsp:val=&quot;00505917&quot;/&gt;&lt;wsp:rsid wsp:val=&quot;005063DB&quot;/&gt;&lt;wsp:rsid wsp:val=&quot;005073CD&quot;/&gt;&lt;wsp:rsid wsp:val=&quot;005105FA&quot;/&gt;&lt;wsp:rsid wsp:val=&quot;00512B99&quot;/&gt;&lt;wsp:rsid wsp:val=&quot;00513582&quot;/&gt;&lt;wsp:rsid wsp:val=&quot;005135A9&quot;/&gt;&lt;wsp:rsid wsp:val=&quot;00514EC7&quot;/&gt;&lt;wsp:rsid wsp:val=&quot;00516070&quot;/&gt;&lt;wsp:rsid wsp:val=&quot;00517769&quot;/&gt;&lt;wsp:rsid wsp:val=&quot;00517B26&quot;/&gt;&lt;wsp:rsid wsp:val=&quot;00523294&quot;/&gt;&lt;wsp:rsid wsp:val=&quot;00523397&quot;/&gt;&lt;wsp:rsid wsp:val=&quot;0052357D&quot;/&gt;&lt;wsp:rsid wsp:val=&quot;00523FE6&quot;/&gt;&lt;wsp:rsid wsp:val=&quot;005248A3&quot;/&gt;&lt;wsp:rsid wsp:val=&quot;005256E8&quot;/&gt;&lt;wsp:rsid wsp:val=&quot;005268BA&quot;/&gt;&lt;wsp:rsid wsp:val=&quot;00526CCA&quot;/&gt;&lt;wsp:rsid wsp:val=&quot;005350DA&quot;/&gt;&lt;wsp:rsid wsp:val=&quot;00535DE2&quot;/&gt;&lt;wsp:rsid wsp:val=&quot;005361CD&quot;/&gt;&lt;wsp:rsid wsp:val=&quot;005368D5&quot;/&gt;&lt;wsp:rsid wsp:val=&quot;005373B9&quot;/&gt;&lt;wsp:rsid wsp:val=&quot;005377AE&quot;/&gt;&lt;wsp:rsid wsp:val=&quot;005414A3&quot;/&gt;&lt;wsp:rsid wsp:val=&quot;005416D5&quot;/&gt;&lt;wsp:rsid wsp:val=&quot;00541873&quot;/&gt;&lt;wsp:rsid wsp:val=&quot;00541931&quot;/&gt;&lt;wsp:rsid wsp:val=&quot;00542554&quot;/&gt;&lt;wsp:rsid wsp:val=&quot;0054270B&quot;/&gt;&lt;wsp:rsid wsp:val=&quot;00543200&quot;/&gt;&lt;wsp:rsid wsp:val=&quot;005437E4&quot;/&gt;&lt;wsp:rsid wsp:val=&quot;00544227&quot;/&gt;&lt;wsp:rsid wsp:val=&quot;00544A31&quot;/&gt;&lt;wsp:rsid wsp:val=&quot;00544C6B&quot;/&gt;&lt;wsp:rsid wsp:val=&quot;005464BB&quot;/&gt;&lt;wsp:rsid wsp:val=&quot;00547ED6&quot;/&gt;&lt;wsp:rsid wsp:val=&quot;00550714&quot;/&gt;&lt;wsp:rsid wsp:val=&quot;00552B2E&quot;/&gt;&lt;wsp:rsid wsp:val=&quot;00554C55&quot;/&gt;&lt;wsp:rsid wsp:val=&quot;005556C2&quot;/&gt;&lt;wsp:rsid wsp:val=&quot;00557B1C&quot;/&gt;&lt;wsp:rsid wsp:val=&quot;00557C35&quot;/&gt;&lt;wsp:rsid wsp:val=&quot;00560681&quot;/&gt;&lt;wsp:rsid wsp:val=&quot;0056119A&quot;/&gt;&lt;wsp:rsid wsp:val=&quot;00564008&quot;/&gt;&lt;wsp:rsid wsp:val=&quot;00564114&quot;/&gt;&lt;wsp:rsid wsp:val=&quot;0056530C&quot;/&gt;&lt;wsp:rsid wsp:val=&quot;0057055E&quot;/&gt;&lt;wsp:rsid wsp:val=&quot;005710C3&quot;/&gt;&lt;wsp:rsid wsp:val=&quot;005719CC&quot;/&gt;&lt;wsp:rsid wsp:val=&quot;005746B9&quot;/&gt;&lt;wsp:rsid wsp:val=&quot;00574E73&quot;/&gt;&lt;wsp:rsid wsp:val=&quot;00575618&quot;/&gt;&lt;wsp:rsid wsp:val=&quot;00576F0D&quot;/&gt;&lt;wsp:rsid wsp:val=&quot;005772BE&quot;/&gt;&lt;wsp:rsid wsp:val=&quot;005802B5&quot;/&gt;&lt;wsp:rsid wsp:val=&quot;00581426&quot;/&gt;&lt;wsp:rsid wsp:val=&quot;00581EFC&quot;/&gt;&lt;wsp:rsid wsp:val=&quot;00582983&quot;/&gt;&lt;wsp:rsid wsp:val=&quot;00582A7E&quot;/&gt;&lt;wsp:rsid wsp:val=&quot;00582C20&quot;/&gt;&lt;wsp:rsid wsp:val=&quot;00582CBC&quot;/&gt;&lt;wsp:rsid wsp:val=&quot;00582DBD&quot;/&gt;&lt;wsp:rsid wsp:val=&quot;00583F04&quot;/&gt;&lt;wsp:rsid wsp:val=&quot;00585E7D&quot;/&gt;&lt;wsp:rsid wsp:val=&quot;00590A31&quot;/&gt;&lt;wsp:rsid wsp:val=&quot;0059153C&quot;/&gt;&lt;wsp:rsid wsp:val=&quot;00591DFE&quot;/&gt;&lt;wsp:rsid wsp:val=&quot;00594D0D&quot;/&gt;&lt;wsp:rsid wsp:val=&quot;0059516E&quot;/&gt;&lt;wsp:rsid wsp:val=&quot;005956D3&quot;/&gt;&lt;wsp:rsid wsp:val=&quot;0059646D&quot;/&gt;&lt;wsp:rsid wsp:val=&quot;005966FC&quot;/&gt;&lt;wsp:rsid wsp:val=&quot;005A18C4&quot;/&gt;&lt;wsp:rsid wsp:val=&quot;005A29B8&quot;/&gt;&lt;wsp:rsid wsp:val=&quot;005A31DF&quot;/&gt;&lt;wsp:rsid wsp:val=&quot;005A485F&quot;/&gt;&lt;wsp:rsid wsp:val=&quot;005A4FC3&quot;/&gt;&lt;wsp:rsid wsp:val=&quot;005A6A77&quot;/&gt;&lt;wsp:rsid wsp:val=&quot;005A749C&quot;/&gt;&lt;wsp:rsid wsp:val=&quot;005B2610&quot;/&gt;&lt;wsp:rsid wsp:val=&quot;005B3ED9&quot;/&gt;&lt;wsp:rsid wsp:val=&quot;005B4729&quot;/&gt;&lt;wsp:rsid wsp:val=&quot;005B48AE&quot;/&gt;&lt;wsp:rsid wsp:val=&quot;005B716C&quot;/&gt;&lt;wsp:rsid wsp:val=&quot;005B7DA1&quot;/&gt;&lt;wsp:rsid wsp:val=&quot;005B7E85&quot;/&gt;&lt;wsp:rsid wsp:val=&quot;005C10FE&quot;/&gt;&lt;wsp:rsid wsp:val=&quot;005C1148&quot;/&gt;&lt;wsp:rsid wsp:val=&quot;005C29AC&quot;/&gt;&lt;wsp:rsid wsp:val=&quot;005C2E41&quot;/&gt;&lt;wsp:rsid wsp:val=&quot;005C5A01&quot;/&gt;&lt;wsp:rsid wsp:val=&quot;005C5D90&quot;/&gt;&lt;wsp:rsid wsp:val=&quot;005C66F3&quot;/&gt;&lt;wsp:rsid wsp:val=&quot;005C6FD3&quot;/&gt;&lt;wsp:rsid wsp:val=&quot;005C7A2C&quot;/&gt;&lt;wsp:rsid wsp:val=&quot;005D1E47&quot;/&gt;&lt;wsp:rsid wsp:val=&quot;005D3EEC&quot;/&gt;&lt;wsp:rsid wsp:val=&quot;005E01AA&quot;/&gt;&lt;wsp:rsid wsp:val=&quot;005E047B&quot;/&gt;&lt;wsp:rsid wsp:val=&quot;005E2278&quot;/&gt;&lt;wsp:rsid wsp:val=&quot;005E4892&quot;/&gt;&lt;wsp:rsid wsp:val=&quot;005E5155&quot;/&gt;&lt;wsp:rsid wsp:val=&quot;005E5406&quot;/&gt;&lt;wsp:rsid wsp:val=&quot;005E5ADD&quot;/&gt;&lt;wsp:rsid wsp:val=&quot;005E7514&quot;/&gt;&lt;wsp:rsid wsp:val=&quot;005F01B1&quot;/&gt;&lt;wsp:rsid wsp:val=&quot;005F3A30&quot;/&gt;&lt;wsp:rsid wsp:val=&quot;00600158&quot;/&gt;&lt;wsp:rsid wsp:val=&quot;00601F92&quot;/&gt;&lt;wsp:rsid wsp:val=&quot;00602435&quot;/&gt;&lt;wsp:rsid wsp:val=&quot;00603B48&quot;/&gt;&lt;wsp:rsid wsp:val=&quot;0060553E&quot;/&gt;&lt;wsp:rsid wsp:val=&quot;00606B74&quot;/&gt;&lt;wsp:rsid wsp:val=&quot;00607CFD&quot;/&gt;&lt;wsp:rsid wsp:val=&quot;0061063A&quot;/&gt;&lt;wsp:rsid wsp:val=&quot;00611B0E&quot;/&gt;&lt;wsp:rsid wsp:val=&quot;00612827&quot;/&gt;&lt;wsp:rsid wsp:val=&quot;006140EC&quot;/&gt;&lt;wsp:rsid wsp:val=&quot;0062174D&quot;/&gt;&lt;wsp:rsid wsp:val=&quot;00621DC2&quot;/&gt;&lt;wsp:rsid wsp:val=&quot;00623839&quot;/&gt;&lt;wsp:rsid wsp:val=&quot;00623A39&quot;/&gt;&lt;wsp:rsid wsp:val=&quot;006242A7&quot;/&gt;&lt;wsp:rsid wsp:val=&quot;006244D9&quot;/&gt;&lt;wsp:rsid wsp:val=&quot;00624765&quot;/&gt;&lt;wsp:rsid wsp:val=&quot;0062543C&quot;/&gt;&lt;wsp:rsid wsp:val=&quot;0062627B&quot;/&gt;&lt;wsp:rsid wsp:val=&quot;00626F6E&quot;/&gt;&lt;wsp:rsid wsp:val=&quot;00626FCC&quot;/&gt;&lt;wsp:rsid wsp:val=&quot;00627448&quot;/&gt;&lt;wsp:rsid wsp:val=&quot;00627660&quot;/&gt;&lt;wsp:rsid wsp:val=&quot;006327ED&quot;/&gt;&lt;wsp:rsid wsp:val=&quot;00635B53&quot;/&gt;&lt;wsp:rsid wsp:val=&quot;00636256&quot;/&gt;&lt;wsp:rsid wsp:val=&quot;006364EC&quot;/&gt;&lt;wsp:rsid wsp:val=&quot;0063792D&quot;/&gt;&lt;wsp:rsid wsp:val=&quot;00640DD9&quot;/&gt;&lt;wsp:rsid wsp:val=&quot;0064144F&quot;/&gt;&lt;wsp:rsid wsp:val=&quot;006430A5&quot;/&gt;&lt;wsp:rsid wsp:val=&quot;006435A7&quot;/&gt;&lt;wsp:rsid wsp:val=&quot;006439DA&quot;/&gt;&lt;wsp:rsid wsp:val=&quot;00643AC3&quot;/&gt;&lt;wsp:rsid wsp:val=&quot;00643B62&quot;/&gt;&lt;wsp:rsid wsp:val=&quot;00644288&quot;/&gt;&lt;wsp:rsid wsp:val=&quot;006454BC&quot;/&gt;&lt;wsp:rsid wsp:val=&quot;006455B2&quot;/&gt;&lt;wsp:rsid wsp:val=&quot;00647732&quot;/&gt;&lt;wsp:rsid wsp:val=&quot;00650069&quot;/&gt;&lt;wsp:rsid wsp:val=&quot;00652B51&quot;/&gt;&lt;wsp:rsid wsp:val=&quot;00655C7F&quot;/&gt;&lt;wsp:rsid wsp:val=&quot;00655D20&quot;/&gt;&lt;wsp:rsid wsp:val=&quot;00656458&quot;/&gt;&lt;wsp:rsid wsp:val=&quot;006600A7&quot;/&gt;&lt;wsp:rsid wsp:val=&quot;006612C7&quot;/&gt;&lt;wsp:rsid wsp:val=&quot;006615AF&quot;/&gt;&lt;wsp:rsid wsp:val=&quot;00662F34&quot;/&gt;&lt;wsp:rsid wsp:val=&quot;006630BF&quot;/&gt;&lt;wsp:rsid wsp:val=&quot;00663E84&quot;/&gt;&lt;wsp:rsid wsp:val=&quot;00663FA8&quot;/&gt;&lt;wsp:rsid wsp:val=&quot;00664891&quot;/&gt;&lt;wsp:rsid wsp:val=&quot;00665763&quot;/&gt;&lt;wsp:rsid wsp:val=&quot;006670F6&quot;/&gt;&lt;wsp:rsid wsp:val=&quot;006672AE&quot;/&gt;&lt;wsp:rsid wsp:val=&quot;00670058&quot;/&gt;&lt;wsp:rsid wsp:val=&quot;00670A30&quot;/&gt;&lt;wsp:rsid wsp:val=&quot;00672023&quot;/&gt;&lt;wsp:rsid wsp:val=&quot;00672B1C&quot;/&gt;&lt;wsp:rsid wsp:val=&quot;006749A6&quot;/&gt;&lt;wsp:rsid wsp:val=&quot;00680BB5&quot;/&gt;&lt;wsp:rsid wsp:val=&quot;006810E8&quot;/&gt;&lt;wsp:rsid wsp:val=&quot;00681337&quot;/&gt;&lt;wsp:rsid wsp:val=&quot;00682168&quot;/&gt;&lt;wsp:rsid wsp:val=&quot;006852A8&quot;/&gt;&lt;wsp:rsid wsp:val=&quot;006854CA&quot;/&gt;&lt;wsp:rsid wsp:val=&quot;00685A90&quot;/&gt;&lt;wsp:rsid wsp:val=&quot;006870EF&quot;/&gt;&lt;wsp:rsid wsp:val=&quot;00691308&quot;/&gt;&lt;wsp:rsid wsp:val=&quot;00691971&quot;/&gt;&lt;wsp:rsid wsp:val=&quot;00692A21&quot;/&gt;&lt;wsp:rsid wsp:val=&quot;006930CF&quot;/&gt;&lt;wsp:rsid wsp:val=&quot;00694C21&quot;/&gt;&lt;wsp:rsid wsp:val=&quot;006969A9&quot;/&gt;&lt;wsp:rsid wsp:val=&quot;0069703E&quot;/&gt;&lt;wsp:rsid wsp:val=&quot;006A2135&quot;/&gt;&lt;wsp:rsid wsp:val=&quot;006A70A9&quot;/&gt;&lt;wsp:rsid wsp:val=&quot;006A7192&quot;/&gt;&lt;wsp:rsid wsp:val=&quot;006B0961&quot;/&gt;&lt;wsp:rsid wsp:val=&quot;006B0C68&quot;/&gt;&lt;wsp:rsid wsp:val=&quot;006B265A&quot;/&gt;&lt;wsp:rsid wsp:val=&quot;006B4EB1&quot;/&gt;&lt;wsp:rsid wsp:val=&quot;006C0358&quot;/&gt;&lt;wsp:rsid wsp:val=&quot;006C09A6&quot;/&gt;&lt;wsp:rsid wsp:val=&quot;006C2E77&quot;/&gt;&lt;wsp:rsid wsp:val=&quot;006C37B5&quot;/&gt;&lt;wsp:rsid wsp:val=&quot;006C5827&quot;/&gt;&lt;wsp:rsid wsp:val=&quot;006C6E9D&quot;/&gt;&lt;wsp:rsid wsp:val=&quot;006D00D2&quot;/&gt;&lt;wsp:rsid wsp:val=&quot;006D225B&quot;/&gt;&lt;wsp:rsid wsp:val=&quot;006D37FF&quot;/&gt;&lt;wsp:rsid wsp:val=&quot;006D4120&quot;/&gt;&lt;wsp:rsid wsp:val=&quot;006D5F7C&quot;/&gt;&lt;wsp:rsid wsp:val=&quot;006D6775&quot;/&gt;&lt;wsp:rsid wsp:val=&quot;006D6CE5&quot;/&gt;&lt;wsp:rsid wsp:val=&quot;006D6E72&quot;/&gt;&lt;wsp:rsid wsp:val=&quot;006E109B&quot;/&gt;&lt;wsp:rsid wsp:val=&quot;006E2343&quot;/&gt;&lt;wsp:rsid wsp:val=&quot;006E54F3&quot;/&gt;&lt;wsp:rsid wsp:val=&quot;006E56DC&quot;/&gt;&lt;wsp:rsid wsp:val=&quot;006E5B97&quot;/&gt;&lt;wsp:rsid wsp:val=&quot;006F09EA&quot;/&gt;&lt;wsp:rsid wsp:val=&quot;006F12DA&quot;/&gt;&lt;wsp:rsid wsp:val=&quot;006F26DD&quot;/&gt;&lt;wsp:rsid wsp:val=&quot;006F2848&quot;/&gt;&lt;wsp:rsid wsp:val=&quot;006F2AB7&quot;/&gt;&lt;wsp:rsid wsp:val=&quot;006F4F05&quot;/&gt;&lt;wsp:rsid wsp:val=&quot;006F5389&quot;/&gt;&lt;wsp:rsid wsp:val=&quot;006F7CF1&quot;/&gt;&lt;wsp:rsid wsp:val=&quot;00700805&quot;/&gt;&lt;wsp:rsid wsp:val=&quot;007019C2&quot;/&gt;&lt;wsp:rsid wsp:val=&quot;00701B55&quot;/&gt;&lt;wsp:rsid wsp:val=&quot;007028B7&quot;/&gt;&lt;wsp:rsid wsp:val=&quot;0070367C&quot;/&gt;&lt;wsp:rsid wsp:val=&quot;00705196&quot;/&gt;&lt;wsp:rsid wsp:val=&quot;00710D61&quot;/&gt;&lt;wsp:rsid wsp:val=&quot;007133CF&quot;/&gt;&lt;wsp:rsid wsp:val=&quot;0071408E&quot;/&gt;&lt;wsp:rsid wsp:val=&quot;00714DBD&quot;/&gt;&lt;wsp:rsid wsp:val=&quot;00715E11&quot;/&gt;&lt;wsp:rsid wsp:val=&quot;00715FBD&quot;/&gt;&lt;wsp:rsid wsp:val=&quot;0072122E&quot;/&gt;&lt;wsp:rsid wsp:val=&quot;00721E22&quot;/&gt;&lt;wsp:rsid wsp:val=&quot;00722278&quot;/&gt;&lt;wsp:rsid wsp:val=&quot;007223DF&quot;/&gt;&lt;wsp:rsid wsp:val=&quot;00723363&quot;/&gt;&lt;wsp:rsid wsp:val=&quot;00726EC0&quot;/&gt;&lt;wsp:rsid wsp:val=&quot;00727B4D&quot;/&gt;&lt;wsp:rsid wsp:val=&quot;00730497&quot;/&gt;&lt;wsp:rsid wsp:val=&quot;00730C0A&quot;/&gt;&lt;wsp:rsid wsp:val=&quot;00730FD2&quot;/&gt;&lt;wsp:rsid wsp:val=&quot;007313A1&quot;/&gt;&lt;wsp:rsid wsp:val=&quot;00733962&quot;/&gt;&lt;wsp:rsid wsp:val=&quot;00733AFE&quot;/&gt;&lt;wsp:rsid wsp:val=&quot;00733D8D&quot;/&gt;&lt;wsp:rsid wsp:val=&quot;00733D99&quot;/&gt;&lt;wsp:rsid wsp:val=&quot;00734BD9&quot;/&gt;&lt;wsp:rsid wsp:val=&quot;00735D41&quot;/&gt;&lt;wsp:rsid wsp:val=&quot;007379E1&quot;/&gt;&lt;wsp:rsid wsp:val=&quot;00740711&quot;/&gt;&lt;wsp:rsid wsp:val=&quot;007412FB&quot;/&gt;&lt;wsp:rsid wsp:val=&quot;00743F55&quot;/&gt;&lt;wsp:rsid wsp:val=&quot;0074588C&quot;/&gt;&lt;wsp:rsid wsp:val=&quot;007465E3&quot;/&gt;&lt;wsp:rsid wsp:val=&quot;007472C2&quot;/&gt;&lt;wsp:rsid wsp:val=&quot;00747A67&quot;/&gt;&lt;wsp:rsid wsp:val=&quot;007509EA&quot;/&gt;&lt;wsp:rsid wsp:val=&quot;00750BEC&quot;/&gt;&lt;wsp:rsid wsp:val=&quot;007521C5&quot;/&gt;&lt;wsp:rsid wsp:val=&quot;0075343F&quot;/&gt;&lt;wsp:rsid wsp:val=&quot;00755046&quot;/&gt;&lt;wsp:rsid wsp:val=&quot;007550EA&quot;/&gt;&lt;wsp:rsid wsp:val=&quot;00755EEC&quot;/&gt;&lt;wsp:rsid wsp:val=&quot;007564D1&quot;/&gt;&lt;wsp:rsid wsp:val=&quot;00756D56&quot;/&gt;&lt;wsp:rsid wsp:val=&quot;00765301&quot;/&gt;&lt;wsp:rsid wsp:val=&quot;0076538A&quot;/&gt;&lt;wsp:rsid wsp:val=&quot;00765501&quot;/&gt;&lt;wsp:rsid wsp:val=&quot;0077199D&quot;/&gt;&lt;wsp:rsid wsp:val=&quot;00771BE5&quot;/&gt;&lt;wsp:rsid wsp:val=&quot;007744A7&quot;/&gt;&lt;wsp:rsid wsp:val=&quot;00774B0C&quot;/&gt;&lt;wsp:rsid wsp:val=&quot;00777A9D&quot;/&gt;&lt;wsp:rsid wsp:val=&quot;00777E11&quot;/&gt;&lt;wsp:rsid wsp:val=&quot;00777ED4&quot;/&gt;&lt;wsp:rsid wsp:val=&quot;00777EDE&quot;/&gt;&lt;wsp:rsid wsp:val=&quot;007815D5&quot;/&gt;&lt;wsp:rsid wsp:val=&quot;00781982&quot;/&gt;&lt;wsp:rsid wsp:val=&quot;00782701&quot;/&gt;&lt;wsp:rsid wsp:val=&quot;007846CA&quot;/&gt;&lt;wsp:rsid wsp:val=&quot;00784D0C&quot;/&gt;&lt;wsp:rsid wsp:val=&quot;00787CD6&quot;/&gt;&lt;wsp:rsid wsp:val=&quot;00790086&quot;/&gt;&lt;wsp:rsid wsp:val=&quot;007915AE&quot;/&gt;&lt;wsp:rsid wsp:val=&quot;00791C42&quot;/&gt;&lt;wsp:rsid wsp:val=&quot;00796473&quot;/&gt;&lt;wsp:rsid wsp:val=&quot;0079713A&quot;/&gt;&lt;wsp:rsid wsp:val=&quot;007A3063&quot;/&gt;&lt;wsp:rsid wsp:val=&quot;007A39B0&quot;/&gt;&lt;wsp:rsid wsp:val=&quot;007A4282&quot;/&gt;&lt;wsp:rsid wsp:val=&quot;007A472B&quot;/&gt;&lt;wsp:rsid wsp:val=&quot;007A4D97&quot;/&gt;&lt;wsp:rsid wsp:val=&quot;007A528A&quot;/&gt;&lt;wsp:rsid wsp:val=&quot;007A62B5&quot;/&gt;&lt;wsp:rsid wsp:val=&quot;007B0E9C&quot;/&gt;&lt;wsp:rsid wsp:val=&quot;007B0F94&quot;/&gt;&lt;wsp:rsid wsp:val=&quot;007B16C3&quot;/&gt;&lt;wsp:rsid wsp:val=&quot;007B32C1&quot;/&gt;&lt;wsp:rsid wsp:val=&quot;007B3D2A&quot;/&gt;&lt;wsp:rsid wsp:val=&quot;007B53F3&quot;/&gt;&lt;wsp:rsid wsp:val=&quot;007B71CD&quot;/&gt;&lt;wsp:rsid wsp:val=&quot;007C1B2D&quot;/&gt;&lt;wsp:rsid wsp:val=&quot;007C2529&quot;/&gt;&lt;wsp:rsid wsp:val=&quot;007C35C0&quot;/&gt;&lt;wsp:rsid wsp:val=&quot;007C49C3&quot;/&gt;&lt;wsp:rsid wsp:val=&quot;007C6224&quot;/&gt;&lt;wsp:rsid wsp:val=&quot;007C71D7&quot;/&gt;&lt;wsp:rsid wsp:val=&quot;007D3C33&quot;/&gt;&lt;wsp:rsid wsp:val=&quot;007D406C&quot;/&gt;&lt;wsp:rsid wsp:val=&quot;007D5EF7&quot;/&gt;&lt;wsp:rsid wsp:val=&quot;007D60DB&quot;/&gt;&lt;wsp:rsid wsp:val=&quot;007D6353&quot;/&gt;&lt;wsp:rsid wsp:val=&quot;007D6BE4&quot;/&gt;&lt;wsp:rsid wsp:val=&quot;007D75E6&quot;/&gt;&lt;wsp:rsid wsp:val=&quot;007E0455&quot;/&gt;&lt;wsp:rsid wsp:val=&quot;007E061F&quot;/&gt;&lt;wsp:rsid wsp:val=&quot;007E2124&quot;/&gt;&lt;wsp:rsid wsp:val=&quot;007E224E&quot;/&gt;&lt;wsp:rsid wsp:val=&quot;007E3215&quot;/&gt;&lt;wsp:rsid wsp:val=&quot;007E5BB4&quot;/&gt;&lt;wsp:rsid wsp:val=&quot;007F0DC8&quot;/&gt;&lt;wsp:rsid wsp:val=&quot;007F2692&quot;/&gt;&lt;wsp:rsid wsp:val=&quot;007F2786&quot;/&gt;&lt;wsp:rsid wsp:val=&quot;007F660F&quot;/&gt;&lt;wsp:rsid wsp:val=&quot;007F7E58&quot;/&gt;&lt;wsp:rsid wsp:val=&quot;0080203A&quot;/&gt;&lt;wsp:rsid wsp:val=&quot;00802F54&quot;/&gt;&lt;wsp:rsid wsp:val=&quot;00804184&quot;/&gt;&lt;wsp:rsid wsp:val=&quot;00805A53&quot;/&gt;&lt;wsp:rsid wsp:val=&quot;00806861&quot;/&gt;&lt;wsp:rsid wsp:val=&quot;00810B2E&quot;/&gt;&lt;wsp:rsid wsp:val=&quot;00810F0D&quot;/&gt;&lt;wsp:rsid wsp:val=&quot;008113FC&quot;/&gt;&lt;wsp:rsid wsp:val=&quot;00811865&quot;/&gt;&lt;wsp:rsid wsp:val=&quot;00812641&quot;/&gt;&lt;wsp:rsid wsp:val=&quot;00814189&quot;/&gt;&lt;wsp:rsid wsp:val=&quot;008162C2&quot;/&gt;&lt;wsp:rsid wsp:val=&quot;008167F7&quot;/&gt;&lt;wsp:rsid wsp:val=&quot;00816EC1&quot;/&gt;&lt;wsp:rsid wsp:val=&quot;00820D3D&quot;/&gt;&lt;wsp:rsid wsp:val=&quot;00821132&quot;/&gt;&lt;wsp:rsid wsp:val=&quot;00822B20&quot;/&gt;&lt;wsp:rsid wsp:val=&quot;00823205&quot;/&gt;&lt;wsp:rsid wsp:val=&quot;00823864&quot;/&gt;&lt;wsp:rsid wsp:val=&quot;00823CC5&quot;/&gt;&lt;wsp:rsid wsp:val=&quot;0082428D&quot;/&gt;&lt;wsp:rsid wsp:val=&quot;00827B2A&quot;/&gt;&lt;wsp:rsid wsp:val=&quot;00827D97&quot;/&gt;&lt;wsp:rsid wsp:val=&quot;00830084&quot;/&gt;&lt;wsp:rsid wsp:val=&quot;00830DB4&quot;/&gt;&lt;wsp:rsid wsp:val=&quot;00832EAF&quot;/&gt;&lt;wsp:rsid wsp:val=&quot;008334C4&quot;/&gt;&lt;wsp:rsid wsp:val=&quot;00834C8D&quot;/&gt;&lt;wsp:rsid wsp:val=&quot;00835462&quot;/&gt;&lt;wsp:rsid wsp:val=&quot;00836144&quot;/&gt;&lt;wsp:rsid wsp:val=&quot;0083644B&quot;/&gt;&lt;wsp:rsid wsp:val=&quot;00836BAF&quot;/&gt;&lt;wsp:rsid wsp:val=&quot;008421F0&quot;/&gt;&lt;wsp:rsid wsp:val=&quot;00842BCB&quot;/&gt;&lt;wsp:rsid wsp:val=&quot;00843EF7&quot;/&gt;&lt;wsp:rsid wsp:val=&quot;008453B5&quot;/&gt;&lt;wsp:rsid wsp:val=&quot;008474AB&quot;/&gt;&lt;wsp:rsid wsp:val=&quot;008474E7&quot;/&gt;&lt;wsp:rsid wsp:val=&quot;00850A3E&quot;/&gt;&lt;wsp:rsid wsp:val=&quot;00850B27&quot;/&gt;&lt;wsp:rsid wsp:val=&quot;00850CAD&quot;/&gt;&lt;wsp:rsid wsp:val=&quot;0085167A&quot;/&gt;&lt;wsp:rsid wsp:val=&quot;008530C6&quot;/&gt;&lt;wsp:rsid wsp:val=&quot;00853A6B&quot;/&gt;&lt;wsp:rsid wsp:val=&quot;0085515F&quot;/&gt;&lt;wsp:rsid wsp:val=&quot;00857008&quot;/&gt;&lt;wsp:rsid wsp:val=&quot;00861336&quot;/&gt;&lt;wsp:rsid wsp:val=&quot;00861C11&quot;/&gt;&lt;wsp:rsid wsp:val=&quot;00862EF8&quot;/&gt;&lt;wsp:rsid wsp:val=&quot;00863625&quot;/&gt;&lt;wsp:rsid wsp:val=&quot;00865422&quot;/&gt;&lt;wsp:rsid wsp:val=&quot;00866192&quot;/&gt;&lt;wsp:rsid wsp:val=&quot;00866EB4&quot;/&gt;&lt;wsp:rsid wsp:val=&quot;008677C8&quot;/&gt;&lt;wsp:rsid wsp:val=&quot;0087008C&quot;/&gt;&lt;wsp:rsid wsp:val=&quot;00870D37&quot;/&gt;&lt;wsp:rsid wsp:val=&quot;0087135C&quot;/&gt;&lt;wsp:rsid wsp:val=&quot;0087276A&quot;/&gt;&lt;wsp:rsid wsp:val=&quot;00873E70&quot;/&gt;&lt;wsp:rsid wsp:val=&quot;008750C7&quot;/&gt;&lt;wsp:rsid wsp:val=&quot;00875B3A&quot;/&gt;&lt;wsp:rsid wsp:val=&quot;0087623D&quot;/&gt;&lt;wsp:rsid wsp:val=&quot;008765A3&quot;/&gt;&lt;wsp:rsid wsp:val=&quot;00876FCB&quot;/&gt;&lt;wsp:rsid wsp:val=&quot;008778B5&quot;/&gt;&lt;wsp:rsid wsp:val=&quot;0088109B&quot;/&gt;&lt;wsp:rsid wsp:val=&quot;00882502&quot;/&gt;&lt;wsp:rsid wsp:val=&quot;00885547&quot;/&gt;&lt;wsp:rsid wsp:val=&quot;00886010&quot;/&gt;&lt;wsp:rsid wsp:val=&quot;00887961&quot;/&gt;&lt;wsp:rsid wsp:val=&quot;00891378&quot;/&gt;&lt;wsp:rsid wsp:val=&quot;008915AF&quot;/&gt;&lt;wsp:rsid wsp:val=&quot;00892565&quot;/&gt;&lt;wsp:rsid wsp:val=&quot;00894BC5&quot;/&gt;&lt;wsp:rsid wsp:val=&quot;00896280&quot;/&gt;&lt;wsp:rsid wsp:val=&quot;008975C5&quot;/&gt;&lt;wsp:rsid wsp:val=&quot;008A2B0A&quot;/&gt;&lt;wsp:rsid wsp:val=&quot;008A321B&quot;/&gt;&lt;wsp:rsid wsp:val=&quot;008B0C04&quot;/&gt;&lt;wsp:rsid wsp:val=&quot;008B1609&quot;/&gt;&lt;wsp:rsid wsp:val=&quot;008B3B97&quot;/&gt;&lt;wsp:rsid wsp:val=&quot;008B464C&quot;/&gt;&lt;wsp:rsid wsp:val=&quot;008B647D&quot;/&gt;&lt;wsp:rsid wsp:val=&quot;008B6491&quot;/&gt;&lt;wsp:rsid wsp:val=&quot;008B7236&quot;/&gt;&lt;wsp:rsid wsp:val=&quot;008B75EA&quot;/&gt;&lt;wsp:rsid wsp:val=&quot;008B7748&quot;/&gt;&lt;wsp:rsid wsp:val=&quot;008B7950&quot;/&gt;&lt;wsp:rsid wsp:val=&quot;008B7C64&quot;/&gt;&lt;wsp:rsid wsp:val=&quot;008C0919&quot;/&gt;&lt;wsp:rsid wsp:val=&quot;008C0DC9&quot;/&gt;&lt;wsp:rsid wsp:val=&quot;008C103B&quot;/&gt;&lt;wsp:rsid wsp:val=&quot;008C17E5&quot;/&gt;&lt;wsp:rsid wsp:val=&quot;008C40CD&quot;/&gt;&lt;wsp:rsid wsp:val=&quot;008C71B3&quot;/&gt;&lt;wsp:rsid wsp:val=&quot;008D0B8B&quot;/&gt;&lt;wsp:rsid wsp:val=&quot;008D1BB2&quot;/&gt;&lt;wsp:rsid wsp:val=&quot;008D2080&quot;/&gt;&lt;wsp:rsid wsp:val=&quot;008D2795&quot;/&gt;&lt;wsp:rsid wsp:val=&quot;008D2F38&quot;/&gt;&lt;wsp:rsid wsp:val=&quot;008D41C7&quot;/&gt;&lt;wsp:rsid wsp:val=&quot;008D4871&quot;/&gt;&lt;wsp:rsid wsp:val=&quot;008D70B3&quot;/&gt;&lt;wsp:rsid wsp:val=&quot;008E2033&quot;/&gt;&lt;wsp:rsid wsp:val=&quot;008E2C7A&quot;/&gt;&lt;wsp:rsid wsp:val=&quot;008E3B28&quot;/&gt;&lt;wsp:rsid wsp:val=&quot;008E4CE1&quot;/&gt;&lt;wsp:rsid wsp:val=&quot;008E55CE&quot;/&gt;&lt;wsp:rsid wsp:val=&quot;008E7D4C&quot;/&gt;&lt;wsp:rsid wsp:val=&quot;008E7FE9&quot;/&gt;&lt;wsp:rsid wsp:val=&quot;008F0364&quot;/&gt;&lt;wsp:rsid wsp:val=&quot;008F0F3D&quot;/&gt;&lt;wsp:rsid wsp:val=&quot;008F0FA0&quot;/&gt;&lt;wsp:rsid wsp:val=&quot;008F484B&quot;/&gt;&lt;wsp:rsid wsp:val=&quot;008F5062&quot;/&gt;&lt;wsp:rsid wsp:val=&quot;008F5BAB&quot;/&gt;&lt;wsp:rsid wsp:val=&quot;008F6982&quot;/&gt;&lt;wsp:rsid wsp:val=&quot;008F6BDA&quot;/&gt;&lt;wsp:rsid wsp:val=&quot;008F7725&quot;/&gt;&lt;wsp:rsid wsp:val=&quot;00900198&quot;/&gt;&lt;wsp:rsid wsp:val=&quot;00900619&quot;/&gt;&lt;wsp:rsid wsp:val=&quot;00900773&quot;/&gt;&lt;wsp:rsid wsp:val=&quot;00900DA8&quot;/&gt;&lt;wsp:rsid wsp:val=&quot;00901A94&quot;/&gt;&lt;wsp:rsid wsp:val=&quot;00901AC3&quot;/&gt;&lt;wsp:rsid wsp:val=&quot;00901BE8&quot;/&gt;&lt;wsp:rsid wsp:val=&quot;00902A8D&quot;/&gt;&lt;wsp:rsid wsp:val=&quot;00902C53&quot;/&gt;&lt;wsp:rsid wsp:val=&quot;00903186&quot;/&gt;&lt;wsp:rsid wsp:val=&quot;0090371F&quot;/&gt;&lt;wsp:rsid wsp:val=&quot;00904A61&quot;/&gt;&lt;wsp:rsid wsp:val=&quot;00905766&quot;/&gt;&lt;wsp:rsid wsp:val=&quot;00906D8E&quot;/&gt;&lt;wsp:rsid wsp:val=&quot;0091218E&quot;/&gt;&lt;wsp:rsid wsp:val=&quot;009131EA&quot;/&gt;&lt;wsp:rsid wsp:val=&quot;009139C0&quot;/&gt;&lt;wsp:rsid wsp:val=&quot;00913C35&quot;/&gt;&lt;wsp:rsid wsp:val=&quot;009142FA&quot;/&gt;&lt;wsp:rsid wsp:val=&quot;00915A65&quot;/&gt;&lt;wsp:rsid wsp:val=&quot;0091622E&quot;/&gt;&lt;wsp:rsid wsp:val=&quot;00917287&quot;/&gt;&lt;wsp:rsid wsp:val=&quot;0092001D&quot;/&gt;&lt;wsp:rsid wsp:val=&quot;00920F6F&quot;/&gt;&lt;wsp:rsid wsp:val=&quot;00921969&quot;/&gt;&lt;wsp:rsid wsp:val=&quot;00923796&quot;/&gt;&lt;wsp:rsid wsp:val=&quot;00923E36&quot;/&gt;&lt;wsp:rsid wsp:val=&quot;00925717&quot;/&gt;&lt;wsp:rsid wsp:val=&quot;0092583B&quot;/&gt;&lt;wsp:rsid wsp:val=&quot;0092716F&quot;/&gt;&lt;wsp:rsid wsp:val=&quot;009308A7&quot;/&gt;&lt;wsp:rsid wsp:val=&quot;0093108F&quot;/&gt;&lt;wsp:rsid wsp:val=&quot;009320F3&quot;/&gt;&lt;wsp:rsid wsp:val=&quot;0093680C&quot;/&gt;&lt;wsp:rsid wsp:val=&quot;00940B17&quot;/&gt;&lt;wsp:rsid wsp:val=&quot;009429D4&quot;/&gt;&lt;wsp:rsid wsp:val=&quot;009433E5&quot;/&gt;&lt;wsp:rsid wsp:val=&quot;00943EB9&quot;/&gt;&lt;wsp:rsid wsp:val=&quot;00943EC5&quot;/&gt;&lt;wsp:rsid wsp:val=&quot;0094401D&quot;/&gt;&lt;wsp:rsid wsp:val=&quot;00944A97&quot;/&gt;&lt;wsp:rsid wsp:val=&quot;009461B5&quot;/&gt;&lt;wsp:rsid wsp:val=&quot;009463E4&quot;/&gt;&lt;wsp:rsid wsp:val=&quot;00952C5E&quot;/&gt;&lt;wsp:rsid wsp:val=&quot;00954336&quot;/&gt;&lt;wsp:rsid wsp:val=&quot;00955DD8&quot;/&gt;&lt;wsp:rsid wsp:val=&quot;00956453&quot;/&gt;&lt;wsp:rsid wsp:val=&quot;00956524&quot;/&gt;&lt;wsp:rsid wsp:val=&quot;009571BA&quot;/&gt;&lt;wsp:rsid wsp:val=&quot;009571E4&quot;/&gt;&lt;wsp:rsid wsp:val=&quot;009579A4&quot;/&gt;&lt;wsp:rsid wsp:val=&quot;00960550&quot;/&gt;&lt;wsp:rsid wsp:val=&quot;00961B8B&quot;/&gt;&lt;wsp:rsid wsp:val=&quot;0096257C&quot;/&gt;&lt;wsp:rsid wsp:val=&quot;00963127&quot;/&gt;&lt;wsp:rsid wsp:val=&quot;00963222&quot;/&gt;&lt;wsp:rsid wsp:val=&quot;00963342&quot;/&gt;&lt;wsp:rsid wsp:val=&quot;0096388F&quot;/&gt;&lt;wsp:rsid wsp:val=&quot;009638C2&quot;/&gt;&lt;wsp:rsid wsp:val=&quot;00963E46&quot;/&gt;&lt;wsp:rsid wsp:val=&quot;00964134&quot;/&gt;&lt;wsp:rsid wsp:val=&quot;009646BB&quot;/&gt;&lt;wsp:rsid wsp:val=&quot;00967A53&quot;/&gt;&lt;wsp:rsid wsp:val=&quot;00967B8D&quot;/&gt;&lt;wsp:rsid wsp:val=&quot;0097080F&quot;/&gt;&lt;wsp:rsid wsp:val=&quot;009721B7&quot;/&gt;&lt;wsp:rsid wsp:val=&quot;00973F99&quot;/&gt;&lt;wsp:rsid wsp:val=&quot;00973FC7&quot;/&gt;&lt;wsp:rsid wsp:val=&quot;0097599A&quot;/&gt;&lt;wsp:rsid wsp:val=&quot;00980676&quot;/&gt;&lt;wsp:rsid wsp:val=&quot;00985908&quot;/&gt;&lt;wsp:rsid wsp:val=&quot;00987EE7&quot;/&gt;&lt;wsp:rsid wsp:val=&quot;00990184&quot;/&gt;&lt;wsp:rsid wsp:val=&quot;009905BC&quot;/&gt;&lt;wsp:rsid wsp:val=&quot;00990DEF&quot;/&gt;&lt;wsp:rsid wsp:val=&quot;00991723&quot;/&gt;&lt;wsp:rsid wsp:val=&quot;00993B34&quot;/&gt;&lt;wsp:rsid wsp:val=&quot;00995461&quot;/&gt;&lt;wsp:rsid wsp:val=&quot;009978A7&quot;/&gt;&lt;wsp:rsid wsp:val=&quot;009A1522&quot;/&gt;&lt;wsp:rsid wsp:val=&quot;009A17DC&quot;/&gt;&lt;wsp:rsid wsp:val=&quot;009A1908&quot;/&gt;&lt;wsp:rsid wsp:val=&quot;009A1ACB&quot;/&gt;&lt;wsp:rsid wsp:val=&quot;009A4A40&quot;/&gt;&lt;wsp:rsid wsp:val=&quot;009A602C&quot;/&gt;&lt;wsp:rsid wsp:val=&quot;009A79F6&quot;/&gt;&lt;wsp:rsid wsp:val=&quot;009B19DE&quot;/&gt;&lt;wsp:rsid wsp:val=&quot;009B2405&quot;/&gt;&lt;wsp:rsid wsp:val=&quot;009B28A1&quot;/&gt;&lt;wsp:rsid wsp:val=&quot;009B2CD4&quot;/&gt;&lt;wsp:rsid wsp:val=&quot;009B3600&quot;/&gt;&lt;wsp:rsid wsp:val=&quot;009B4DF0&quot;/&gt;&lt;wsp:rsid wsp:val=&quot;009B60AE&quot;/&gt;&lt;wsp:rsid wsp:val=&quot;009B6662&quot;/&gt;&lt;wsp:rsid wsp:val=&quot;009C2A29&quot;/&gt;&lt;wsp:rsid wsp:val=&quot;009C40C9&quot;/&gt;&lt;wsp:rsid wsp:val=&quot;009C43F6&quot;/&gt;&lt;wsp:rsid wsp:val=&quot;009C56E3&quot;/&gt;&lt;wsp:rsid wsp:val=&quot;009C5CB2&quot;/&gt;&lt;wsp:rsid wsp:val=&quot;009C6068&quot;/&gt;&lt;wsp:rsid wsp:val=&quot;009D1D0E&quot;/&gt;&lt;wsp:rsid wsp:val=&quot;009D3554&quot;/&gt;&lt;wsp:rsid wsp:val=&quot;009D3C0D&quot;/&gt;&lt;wsp:rsid wsp:val=&quot;009D5334&quot;/&gt;&lt;wsp:rsid wsp:val=&quot;009D55E7&quot;/&gt;&lt;wsp:rsid wsp:val=&quot;009E0578&quot;/&gt;&lt;wsp:rsid wsp:val=&quot;009E0B60&quot;/&gt;&lt;wsp:rsid wsp:val=&quot;009E20B8&quot;/&gt;&lt;wsp:rsid wsp:val=&quot;009E53FF&quot;/&gt;&lt;wsp:rsid wsp:val=&quot;009E7CFB&quot;/&gt;&lt;wsp:rsid wsp:val=&quot;009F1074&quot;/&gt;&lt;wsp:rsid wsp:val=&quot;009F1D34&quot;/&gt;&lt;wsp:rsid wsp:val=&quot;009F33BA&quot;/&gt;&lt;wsp:rsid wsp:val=&quot;009F4570&quot;/&gt;&lt;wsp:rsid wsp:val=&quot;009F4ED9&quot;/&gt;&lt;wsp:rsid wsp:val=&quot;009F77AB&quot;/&gt;&lt;wsp:rsid wsp:val=&quot;009F7B18&quot;/&gt;&lt;wsp:rsid wsp:val=&quot;009F7FCF&quot;/&gt;&lt;wsp:rsid wsp:val=&quot;00A00872&quot;/&gt;&lt;wsp:rsid wsp:val=&quot;00A00A9A&quot;/&gt;&lt;wsp:rsid wsp:val=&quot;00A00DD8&quot;/&gt;&lt;wsp:rsid wsp:val=&quot;00A01007&quot;/&gt;&lt;wsp:rsid wsp:val=&quot;00A0166C&quot;/&gt;&lt;wsp:rsid wsp:val=&quot;00A022AB&quot;/&gt;&lt;wsp:rsid wsp:val=&quot;00A02CA7&quot;/&gt;&lt;wsp:rsid wsp:val=&quot;00A03681&quot;/&gt;&lt;wsp:rsid wsp:val=&quot;00A03B11&quot;/&gt;&lt;wsp:rsid wsp:val=&quot;00A03D1D&quot;/&gt;&lt;wsp:rsid wsp:val=&quot;00A065ED&quot;/&gt;&lt;wsp:rsid wsp:val=&quot;00A07C0F&quot;/&gt;&lt;wsp:rsid wsp:val=&quot;00A10A27&quot;/&gt;&lt;wsp:rsid wsp:val=&quot;00A12526&quot;/&gt;&lt;wsp:rsid wsp:val=&quot;00A13787&quot;/&gt;&lt;wsp:rsid wsp:val=&quot;00A13D9D&quot;/&gt;&lt;wsp:rsid wsp:val=&quot;00A15B40&quot;/&gt;&lt;wsp:rsid wsp:val=&quot;00A1626C&quot;/&gt;&lt;wsp:rsid wsp:val=&quot;00A164F4&quot;/&gt;&lt;wsp:rsid wsp:val=&quot;00A168F5&quot;/&gt;&lt;wsp:rsid wsp:val=&quot;00A16A29&quot;/&gt;&lt;wsp:rsid wsp:val=&quot;00A231DF&quot;/&gt;&lt;wsp:rsid wsp:val=&quot;00A23E29&quot;/&gt;&lt;wsp:rsid wsp:val=&quot;00A26D2E&quot;/&gt;&lt;wsp:rsid wsp:val=&quot;00A27940&quot;/&gt;&lt;wsp:rsid wsp:val=&quot;00A27E22&quot;/&gt;&lt;wsp:rsid wsp:val=&quot;00A31211&quot;/&gt;&lt;wsp:rsid wsp:val=&quot;00A31975&quot;/&gt;&lt;wsp:rsid wsp:val=&quot;00A31BC7&quot;/&gt;&lt;wsp:rsid wsp:val=&quot;00A33162&quot;/&gt;&lt;wsp:rsid wsp:val=&quot;00A350D5&quot;/&gt;&lt;wsp:rsid wsp:val=&quot;00A357D8&quot;/&gt;&lt;wsp:rsid wsp:val=&quot;00A376FA&quot;/&gt;&lt;wsp:rsid wsp:val=&quot;00A4016E&quot;/&gt;&lt;wsp:rsid wsp:val=&quot;00A4092B&quot;/&gt;&lt;wsp:rsid wsp:val=&quot;00A40C09&quot;/&gt;&lt;wsp:rsid wsp:val=&quot;00A4187F&quot;/&gt;&lt;wsp:rsid wsp:val=&quot;00A429C9&quot;/&gt;&lt;wsp:rsid wsp:val=&quot;00A43FC7&quot;/&gt;&lt;wsp:rsid wsp:val=&quot;00A442E6&quot;/&gt;&lt;wsp:rsid wsp:val=&quot;00A44531&quot;/&gt;&lt;wsp:rsid wsp:val=&quot;00A4458B&quot;/&gt;&lt;wsp:rsid wsp:val=&quot;00A447DC&quot;/&gt;&lt;wsp:rsid wsp:val=&quot;00A4552E&quot;/&gt;&lt;wsp:rsid wsp:val=&quot;00A46B65&quot;/&gt;&lt;wsp:rsid wsp:val=&quot;00A4732F&quot;/&gt;&lt;wsp:rsid wsp:val=&quot;00A47803&quot;/&gt;&lt;wsp:rsid wsp:val=&quot;00A47997&quot;/&gt;&lt;wsp:rsid wsp:val=&quot;00A5102A&quot;/&gt;&lt;wsp:rsid wsp:val=&quot;00A51C1E&quot;/&gt;&lt;wsp:rsid wsp:val=&quot;00A52A4D&quot;/&gt;&lt;wsp:rsid wsp:val=&quot;00A5312C&quot;/&gt;&lt;wsp:rsid wsp:val=&quot;00A54548&quot;/&gt;&lt;wsp:rsid wsp:val=&quot;00A54C86&quot;/&gt;&lt;wsp:rsid wsp:val=&quot;00A56A0C&quot;/&gt;&lt;wsp:rsid wsp:val=&quot;00A57730&quot;/&gt;&lt;wsp:rsid wsp:val=&quot;00A60A15&quot;/&gt;&lt;wsp:rsid wsp:val=&quot;00A62389&quot;/&gt;&lt;wsp:rsid wsp:val=&quot;00A6298B&quot;/&gt;&lt;wsp:rsid wsp:val=&quot;00A64C07&quot;/&gt;&lt;wsp:rsid wsp:val=&quot;00A64F39&quot;/&gt;&lt;wsp:rsid wsp:val=&quot;00A65BFC&quot;/&gt;&lt;wsp:rsid wsp:val=&quot;00A66497&quot;/&gt;&lt;wsp:rsid wsp:val=&quot;00A66A08&quot;/&gt;&lt;wsp:rsid wsp:val=&quot;00A70E6A&quot;/&gt;&lt;wsp:rsid wsp:val=&quot;00A73A58&quot;/&gt;&lt;wsp:rsid wsp:val=&quot;00A74FE4&quot;/&gt;&lt;wsp:rsid wsp:val=&quot;00A76822&quot;/&gt;&lt;wsp:rsid wsp:val=&quot;00A76AAB&quot;/&gt;&lt;wsp:rsid wsp:val=&quot;00A76EAB&quot;/&gt;&lt;wsp:rsid wsp:val=&quot;00A801FA&quot;/&gt;&lt;wsp:rsid wsp:val=&quot;00A801FF&quot;/&gt;&lt;wsp:rsid wsp:val=&quot;00A803F5&quot;/&gt;&lt;wsp:rsid wsp:val=&quot;00A823F7&quot;/&gt;&lt;wsp:rsid wsp:val=&quot;00A84E91&quot;/&gt;&lt;wsp:rsid wsp:val=&quot;00A85861&quot;/&gt;&lt;wsp:rsid wsp:val=&quot;00A85C7B&quot;/&gt;&lt;wsp:rsid wsp:val=&quot;00A86B3A&quot;/&gt;&lt;wsp:rsid wsp:val=&quot;00A86E91&quot;/&gt;&lt;wsp:rsid wsp:val=&quot;00A87A88&quot;/&gt;&lt;wsp:rsid wsp:val=&quot;00A90134&quot;/&gt;&lt;wsp:rsid wsp:val=&quot;00A90987&quot;/&gt;&lt;wsp:rsid wsp:val=&quot;00A90F6C&quot;/&gt;&lt;wsp:rsid wsp:val=&quot;00A927C4&quot;/&gt;&lt;wsp:rsid wsp:val=&quot;00A92E61&quot;/&gt;&lt;wsp:rsid wsp:val=&quot;00A94DA6&quot;/&gt;&lt;wsp:rsid wsp:val=&quot;00A97050&quot;/&gt;&lt;wsp:rsid wsp:val=&quot;00AA0EC9&quot;/&gt;&lt;wsp:rsid wsp:val=&quot;00AA287A&quot;/&gt;&lt;wsp:rsid wsp:val=&quot;00AA362D&quot;/&gt;&lt;wsp:rsid wsp:val=&quot;00AA4E71&quot;/&gt;&lt;wsp:rsid wsp:val=&quot;00AA745E&quot;/&gt;&lt;wsp:rsid wsp:val=&quot;00AA77B7&quot;/&gt;&lt;wsp:rsid wsp:val=&quot;00AB0989&quot;/&gt;&lt;wsp:rsid wsp:val=&quot;00AB165B&quot;/&gt;&lt;wsp:rsid wsp:val=&quot;00AB1E48&quot;/&gt;&lt;wsp:rsid wsp:val=&quot;00AB21FE&quot;/&gt;&lt;wsp:rsid wsp:val=&quot;00AB5B10&quot;/&gt;&lt;wsp:rsid wsp:val=&quot;00AB6E1E&quot;/&gt;&lt;wsp:rsid wsp:val=&quot;00AB7E96&quot;/&gt;&lt;wsp:rsid wsp:val=&quot;00AB7F09&quot;/&gt;&lt;wsp:rsid wsp:val=&quot;00AC05CE&quot;/&gt;&lt;wsp:rsid wsp:val=&quot;00AC0CF7&quot;/&gt;&lt;wsp:rsid wsp:val=&quot;00AC142F&quot;/&gt;&lt;wsp:rsid wsp:val=&quot;00AC18E3&quot;/&gt;&lt;wsp:rsid wsp:val=&quot;00AC1ECA&quot;/&gt;&lt;wsp:rsid wsp:val=&quot;00AC200C&quot;/&gt;&lt;wsp:rsid wsp:val=&quot;00AC350A&quot;/&gt;&lt;wsp:rsid wsp:val=&quot;00AC49F7&quot;/&gt;&lt;wsp:rsid wsp:val=&quot;00AC6E42&quot;/&gt;&lt;wsp:rsid wsp:val=&quot;00AC7AAE&quot;/&gt;&lt;wsp:rsid wsp:val=&quot;00AD081E&quot;/&gt;&lt;wsp:rsid wsp:val=&quot;00AD33A9&quot;/&gt;&lt;wsp:rsid wsp:val=&quot;00AD340D&quot;/&gt;&lt;wsp:rsid wsp:val=&quot;00AD4604&quot;/&gt;&lt;wsp:rsid wsp:val=&quot;00AD551F&quot;/&gt;&lt;wsp:rsid wsp:val=&quot;00AD5D6B&quot;/&gt;&lt;wsp:rsid wsp:val=&quot;00AD6E00&quot;/&gt;&lt;wsp:rsid wsp:val=&quot;00AD7F10&quot;/&gt;&lt;wsp:rsid wsp:val=&quot;00AD7F31&quot;/&gt;&lt;wsp:rsid wsp:val=&quot;00AE0F72&quot;/&gt;&lt;wsp:rsid wsp:val=&quot;00AE134C&quot;/&gt;&lt;wsp:rsid wsp:val=&quot;00AE4C4E&quot;/&gt;&lt;wsp:rsid wsp:val=&quot;00AE7549&quot;/&gt;&lt;wsp:rsid wsp:val=&quot;00AE75BD&quot;/&gt;&lt;wsp:rsid wsp:val=&quot;00AE75F6&quot;/&gt;&lt;wsp:rsid wsp:val=&quot;00AF0F5E&quot;/&gt;&lt;wsp:rsid wsp:val=&quot;00AF1903&quot;/&gt;&lt;wsp:rsid wsp:val=&quot;00AF2299&quot;/&gt;&lt;wsp:rsid wsp:val=&quot;00AF2AB2&quot;/&gt;&lt;wsp:rsid wsp:val=&quot;00AF2ED9&quot;/&gt;&lt;wsp:rsid wsp:val=&quot;00AF4C68&quot;/&gt;&lt;wsp:rsid wsp:val=&quot;00AF6BAB&quot;/&gt;&lt;wsp:rsid wsp:val=&quot;00AF78DD&quot;/&gt;&lt;wsp:rsid wsp:val=&quot;00B00262&quot;/&gt;&lt;wsp:rsid wsp:val=&quot;00B02010&quot;/&gt;&lt;wsp:rsid wsp:val=&quot;00B04DDD&quot;/&gt;&lt;wsp:rsid wsp:val=&quot;00B04E87&quot;/&gt;&lt;wsp:rsid wsp:val=&quot;00B05072&quot;/&gt;&lt;wsp:rsid wsp:val=&quot;00B1071C&quot;/&gt;&lt;wsp:rsid wsp:val=&quot;00B1776E&quot;/&gt;&lt;wsp:rsid wsp:val=&quot;00B17843&quot;/&gt;&lt;wsp:rsid wsp:val=&quot;00B17DC6&quot;/&gt;&lt;wsp:rsid wsp:val=&quot;00B21AC2&quot;/&gt;&lt;wsp:rsid wsp:val=&quot;00B21BA7&quot;/&gt;&lt;wsp:rsid wsp:val=&quot;00B21C71&quot;/&gt;&lt;wsp:rsid wsp:val=&quot;00B22444&quot;/&gt;&lt;wsp:rsid wsp:val=&quot;00B2571C&quot;/&gt;&lt;wsp:rsid wsp:val=&quot;00B26147&quot;/&gt;&lt;wsp:rsid wsp:val=&quot;00B26CA1&quot;/&gt;&lt;wsp:rsid wsp:val=&quot;00B2798E&quot;/&gt;&lt;wsp:rsid wsp:val=&quot;00B30A76&quot;/&gt;&lt;wsp:rsid wsp:val=&quot;00B36D5C&quot;/&gt;&lt;wsp:rsid wsp:val=&quot;00B40487&quot;/&gt;&lt;wsp:rsid wsp:val=&quot;00B45520&quot;/&gt;&lt;wsp:rsid wsp:val=&quot;00B46E92&quot;/&gt;&lt;wsp:rsid wsp:val=&quot;00B47551&quot;/&gt;&lt;wsp:rsid wsp:val=&quot;00B509BB&quot;/&gt;&lt;wsp:rsid wsp:val=&quot;00B53469&quot;/&gt;&lt;wsp:rsid wsp:val=&quot;00B53670&quot;/&gt;&lt;wsp:rsid wsp:val=&quot;00B550D2&quot;/&gt;&lt;wsp:rsid wsp:val=&quot;00B579E2&quot;/&gt;&lt;wsp:rsid wsp:val=&quot;00B60F56&quot;/&gt;&lt;wsp:rsid wsp:val=&quot;00B61463&quot;/&gt;&lt;wsp:rsid wsp:val=&quot;00B623F0&quot;/&gt;&lt;wsp:rsid wsp:val=&quot;00B63B5D&quot;/&gt;&lt;wsp:rsid wsp:val=&quot;00B63FB4&quot;/&gt;&lt;wsp:rsid wsp:val=&quot;00B64067&quot;/&gt;&lt;wsp:rsid wsp:val=&quot;00B64F4F&quot;/&gt;&lt;wsp:rsid wsp:val=&quot;00B66585&quot;/&gt;&lt;wsp:rsid wsp:val=&quot;00B665AF&quot;/&gt;&lt;wsp:rsid wsp:val=&quot;00B706A8&quot;/&gt;&lt;wsp:rsid wsp:val=&quot;00B72130&quot;/&gt;&lt;wsp:rsid wsp:val=&quot;00B7235E&quot;/&gt;&lt;wsp:rsid wsp:val=&quot;00B72596&quot;/&gt;&lt;wsp:rsid wsp:val=&quot;00B72C10&quot;/&gt;&lt;wsp:rsid wsp:val=&quot;00B72E9C&quot;/&gt;&lt;wsp:rsid wsp:val=&quot;00B738C9&quot;/&gt;&lt;wsp:rsid wsp:val=&quot;00B745DF&quot;/&gt;&lt;wsp:rsid wsp:val=&quot;00B76364&quot;/&gt;&lt;wsp:rsid wsp:val=&quot;00B76D6B&quot;/&gt;&lt;wsp:rsid wsp:val=&quot;00B803CB&quot;/&gt;&lt;wsp:rsid wsp:val=&quot;00B80403&quot;/&gt;&lt;wsp:rsid wsp:val=&quot;00B81761&quot;/&gt;&lt;wsp:rsid wsp:val=&quot;00B81B5E&quot;/&gt;&lt;wsp:rsid wsp:val=&quot;00B82F81&quot;/&gt;&lt;wsp:rsid wsp:val=&quot;00B83476&quot;/&gt;&lt;wsp:rsid wsp:val=&quot;00B8579B&quot;/&gt;&lt;wsp:rsid wsp:val=&quot;00B85AD6&quot;/&gt;&lt;wsp:rsid wsp:val=&quot;00B87C3C&quot;/&gt;&lt;wsp:rsid wsp:val=&quot;00B87EFD&quot;/&gt;&lt;wsp:rsid wsp:val=&quot;00B90644&quot;/&gt;&lt;wsp:rsid wsp:val=&quot;00B91310&quot;/&gt;&lt;wsp:rsid wsp:val=&quot;00B9132F&quot;/&gt;&lt;wsp:rsid wsp:val=&quot;00B94EBA&quot;/&gt;&lt;wsp:rsid wsp:val=&quot;00B965DE&quot;/&gt;&lt;wsp:rsid wsp:val=&quot;00B975B2&quot;/&gt;&lt;wsp:rsid wsp:val=&quot;00BA1B23&quot;/&gt;&lt;wsp:rsid wsp:val=&quot;00BA740E&quot;/&gt;&lt;wsp:rsid wsp:val=&quot;00BA7FDE&quot;/&gt;&lt;wsp:rsid wsp:val=&quot;00BB07A0&quot;/&gt;&lt;wsp:rsid wsp:val=&quot;00BB0F8B&quot;/&gt;&lt;wsp:rsid wsp:val=&quot;00BB1761&quot;/&gt;&lt;wsp:rsid wsp:val=&quot;00BB2049&quot;/&gt;&lt;wsp:rsid wsp:val=&quot;00BB672C&quot;/&gt;&lt;wsp:rsid wsp:val=&quot;00BB7426&quot;/&gt;&lt;wsp:rsid wsp:val=&quot;00BC0B81&quot;/&gt;&lt;wsp:rsid wsp:val=&quot;00BC1D07&quot;/&gt;&lt;wsp:rsid wsp:val=&quot;00BC4425&quot;/&gt;&lt;wsp:rsid wsp:val=&quot;00BC5534&quot;/&gt;&lt;wsp:rsid wsp:val=&quot;00BC5849&quot;/&gt;&lt;wsp:rsid wsp:val=&quot;00BC5861&quot;/&gt;&lt;wsp:rsid wsp:val=&quot;00BD0ABB&quot;/&gt;&lt;wsp:rsid wsp:val=&quot;00BD0E11&quot;/&gt;&lt;wsp:rsid wsp:val=&quot;00BD235B&quot;/&gt;&lt;wsp:rsid wsp:val=&quot;00BD28DB&quot;/&gt;&lt;wsp:rsid wsp:val=&quot;00BD2AED&quot;/&gt;&lt;wsp:rsid wsp:val=&quot;00BD2B0F&quot;/&gt;&lt;wsp:rsid wsp:val=&quot;00BD3788&quot;/&gt;&lt;wsp:rsid wsp:val=&quot;00BD3D8E&quot;/&gt;&lt;wsp:rsid wsp:val=&quot;00BD3E76&quot;/&gt;&lt;wsp:rsid wsp:val=&quot;00BD4465&quot;/&gt;&lt;wsp:rsid wsp:val=&quot;00BD461C&quot;/&gt;&lt;wsp:rsid wsp:val=&quot;00BD46A6&quot;/&gt;&lt;wsp:rsid wsp:val=&quot;00BD59D2&quot;/&gt;&lt;wsp:rsid wsp:val=&quot;00BD6476&quot;/&gt;&lt;wsp:rsid wsp:val=&quot;00BD7062&quot;/&gt;&lt;wsp:rsid wsp:val=&quot;00BD78DD&quot;/&gt;&lt;wsp:rsid wsp:val=&quot;00BD798B&quot;/&gt;&lt;wsp:rsid wsp:val=&quot;00BE2290&quot;/&gt;&lt;wsp:rsid wsp:val=&quot;00BE5DE5&quot;/&gt;&lt;wsp:rsid wsp:val=&quot;00BE6FE3&quot;/&gt;&lt;wsp:rsid wsp:val=&quot;00BF0B1C&quot;/&gt;&lt;wsp:rsid wsp:val=&quot;00BF5093&quot;/&gt;&lt;wsp:rsid wsp:val=&quot;00BF5327&quot;/&gt;&lt;wsp:rsid wsp:val=&quot;00BF547C&quot;/&gt;&lt;wsp:rsid wsp:val=&quot;00BF6644&quot;/&gt;&lt;wsp:rsid wsp:val=&quot;00BF674A&quot;/&gt;&lt;wsp:rsid wsp:val=&quot;00BF7F9E&quot;/&gt;&lt;wsp:rsid wsp:val=&quot;00C00011&quot;/&gt;&lt;wsp:rsid wsp:val=&quot;00C00630&quot;/&gt;&lt;wsp:rsid wsp:val=&quot;00C007E6&quot;/&gt;&lt;wsp:rsid wsp:val=&quot;00C00E4E&quot;/&gt;&lt;wsp:rsid wsp:val=&quot;00C014AF&quot;/&gt;&lt;wsp:rsid wsp:val=&quot;00C014DD&quot;/&gt;&lt;wsp:rsid wsp:val=&quot;00C02922&quot;/&gt;&lt;wsp:rsid wsp:val=&quot;00C02995&quot;/&gt;&lt;wsp:rsid wsp:val=&quot;00C029DE&quot;/&gt;&lt;wsp:rsid wsp:val=&quot;00C06B1C&quot;/&gt;&lt;wsp:rsid wsp:val=&quot;00C07108&quot;/&gt;&lt;wsp:rsid wsp:val=&quot;00C10E4D&quot;/&gt;&lt;wsp:rsid wsp:val=&quot;00C12E15&quot;/&gt;&lt;wsp:rsid wsp:val=&quot;00C1341F&quot;/&gt;&lt;wsp:rsid wsp:val=&quot;00C15F46&quot;/&gt;&lt;wsp:rsid wsp:val=&quot;00C2078E&quot;/&gt;&lt;wsp:rsid wsp:val=&quot;00C2113C&quot;/&gt;&lt;wsp:rsid wsp:val=&quot;00C2136F&quot;/&gt;&lt;wsp:rsid wsp:val=&quot;00C214DA&quot;/&gt;&lt;wsp:rsid wsp:val=&quot;00C2249A&quot;/&gt;&lt;wsp:rsid wsp:val=&quot;00C23E4B&quot;/&gt;&lt;wsp:rsid wsp:val=&quot;00C240D6&quot;/&gt;&lt;wsp:rsid wsp:val=&quot;00C2537B&quot;/&gt;&lt;wsp:rsid wsp:val=&quot;00C257DF&quot;/&gt;&lt;wsp:rsid wsp:val=&quot;00C2738D&quot;/&gt;&lt;wsp:rsid wsp:val=&quot;00C2747B&quot;/&gt;&lt;wsp:rsid wsp:val=&quot;00C27DFA&quot;/&gt;&lt;wsp:rsid wsp:val=&quot;00C27FBA&quot;/&gt;&lt;wsp:rsid wsp:val=&quot;00C30EA0&quot;/&gt;&lt;wsp:rsid wsp:val=&quot;00C31019&quot;/&gt;&lt;wsp:rsid wsp:val=&quot;00C31CCD&quot;/&gt;&lt;wsp:rsid wsp:val=&quot;00C32B6C&quot;/&gt;&lt;wsp:rsid wsp:val=&quot;00C3364B&quot;/&gt;&lt;wsp:rsid wsp:val=&quot;00C3519B&quot;/&gt;&lt;wsp:rsid wsp:val=&quot;00C356B6&quot;/&gt;&lt;wsp:rsid wsp:val=&quot;00C358C6&quot;/&gt;&lt;wsp:rsid wsp:val=&quot;00C377E7&quot;/&gt;&lt;wsp:rsid wsp:val=&quot;00C4228D&quot;/&gt;&lt;wsp:rsid wsp:val=&quot;00C44B25&quot;/&gt;&lt;wsp:rsid wsp:val=&quot;00C44E29&quot;/&gt;&lt;wsp:rsid wsp:val=&quot;00C4605A&quot;/&gt;&lt;wsp:rsid wsp:val=&quot;00C46AF0&quot;/&gt;&lt;wsp:rsid wsp:val=&quot;00C50DA2&quot;/&gt;&lt;wsp:rsid wsp:val=&quot;00C50DF1&quot;/&gt;&lt;wsp:rsid wsp:val=&quot;00C50F50&quot;/&gt;&lt;wsp:rsid wsp:val=&quot;00C52F6B&quot;/&gt;&lt;wsp:rsid wsp:val=&quot;00C5762E&quot;/&gt;&lt;wsp:rsid wsp:val=&quot;00C5774F&quot;/&gt;&lt;wsp:rsid wsp:val=&quot;00C57984&quot;/&gt;&lt;wsp:rsid wsp:val=&quot;00C61713&quot;/&gt;&lt;wsp:rsid wsp:val=&quot;00C627D3&quot;/&gt;&lt;wsp:rsid wsp:val=&quot;00C635B7&quot;/&gt;&lt;wsp:rsid wsp:val=&quot;00C65237&quot;/&gt;&lt;wsp:rsid wsp:val=&quot;00C65E18&quot;/&gt;&lt;wsp:rsid wsp:val=&quot;00C660F6&quot;/&gt;&lt;wsp:rsid wsp:val=&quot;00C66F62&quot;/&gt;&lt;wsp:rsid wsp:val=&quot;00C672CC&quot;/&gt;&lt;wsp:rsid wsp:val=&quot;00C7002C&quot;/&gt;&lt;wsp:rsid wsp:val=&quot;00C7157C&quot;/&gt;&lt;wsp:rsid wsp:val=&quot;00C7160A&quot;/&gt;&lt;wsp:rsid wsp:val=&quot;00C72B30&quot;/&gt;&lt;wsp:rsid wsp:val=&quot;00C74515&quot;/&gt;&lt;wsp:rsid wsp:val=&quot;00C7498E&quot;/&gt;&lt;wsp:rsid wsp:val=&quot;00C75272&quot;/&gt;&lt;wsp:rsid wsp:val=&quot;00C757C2&quot;/&gt;&lt;wsp:rsid wsp:val=&quot;00C76643&quot;/&gt;&lt;wsp:rsid wsp:val=&quot;00C76953&quot;/&gt;&lt;wsp:rsid wsp:val=&quot;00C77298&quot;/&gt;&lt;wsp:rsid wsp:val=&quot;00C807B8&quot;/&gt;&lt;wsp:rsid wsp:val=&quot;00C84E91&quot;/&gt;&lt;wsp:rsid wsp:val=&quot;00C85E08&quot;/&gt;&lt;wsp:rsid wsp:val=&quot;00C9112F&quot;/&gt;&lt;wsp:rsid wsp:val=&quot;00C9268E&quot;/&gt;&lt;wsp:rsid wsp:val=&quot;00C9315B&quot;/&gt;&lt;wsp:rsid wsp:val=&quot;00C94023&quot;/&gt;&lt;wsp:rsid wsp:val=&quot;00C94936&quot;/&gt;&lt;wsp:rsid wsp:val=&quot;00C94FA4&quot;/&gt;&lt;wsp:rsid wsp:val=&quot;00C94FB9&quot;/&gt;&lt;wsp:rsid wsp:val=&quot;00C95A1C&quot;/&gt;&lt;wsp:rsid wsp:val=&quot;00C97350&quot;/&gt;&lt;wsp:rsid wsp:val=&quot;00C97C6A&quot;/&gt;&lt;wsp:rsid wsp:val=&quot;00C97D95&quot;/&gt;&lt;wsp:rsid wsp:val=&quot;00CA0EEA&quot;/&gt;&lt;wsp:rsid wsp:val=&quot;00CA2D1B&quot;/&gt;&lt;wsp:rsid wsp:val=&quot;00CA63EA&quot;/&gt;&lt;wsp:rsid wsp:val=&quot;00CA7430&quot;/&gt;&lt;wsp:rsid wsp:val=&quot;00CA7A18&quot;/&gt;&lt;wsp:rsid wsp:val=&quot;00CB001E&quot;/&gt;&lt;wsp:rsid wsp:val=&quot;00CB02D1&quot;/&gt;&lt;wsp:rsid wsp:val=&quot;00CB0DE2&quot;/&gt;&lt;wsp:rsid wsp:val=&quot;00CB1040&quot;/&gt;&lt;wsp:rsid wsp:val=&quot;00CB15CE&quot;/&gt;&lt;wsp:rsid wsp:val=&quot;00CB29EE&quot;/&gt;&lt;wsp:rsid wsp:val=&quot;00CB3739&quot;/&gt;&lt;wsp:rsid wsp:val=&quot;00CC3196&quot;/&gt;&lt;wsp:rsid wsp:val=&quot;00CC55C4&quot;/&gt;&lt;wsp:rsid wsp:val=&quot;00CC6647&quot;/&gt;&lt;wsp:rsid wsp:val=&quot;00CC6F78&quot;/&gt;&lt;wsp:rsid wsp:val=&quot;00CD1563&quot;/&gt;&lt;wsp:rsid wsp:val=&quot;00CD3148&quot;/&gt;&lt;wsp:rsid wsp:val=&quot;00CD4A3B&quot;/&gt;&lt;wsp:rsid wsp:val=&quot;00CD4A87&quot;/&gt;&lt;wsp:rsid wsp:val=&quot;00CD514D&quot;/&gt;&lt;wsp:rsid wsp:val=&quot;00CD5B2B&quot;/&gt;&lt;wsp:rsid wsp:val=&quot;00CD6BE9&quot;/&gt;&lt;wsp:rsid wsp:val=&quot;00CD6FEF&quot;/&gt;&lt;wsp:rsid wsp:val=&quot;00CD706E&quot;/&gt;&lt;wsp:rsid wsp:val=&quot;00CD7495&quot;/&gt;&lt;wsp:rsid wsp:val=&quot;00CD7A20&quot;/&gt;&lt;wsp:rsid wsp:val=&quot;00CD7CAD&quot;/&gt;&lt;wsp:rsid wsp:val=&quot;00CE0F32&quot;/&gt;&lt;wsp:rsid wsp:val=&quot;00CE276C&quot;/&gt;&lt;wsp:rsid wsp:val=&quot;00CE3CFA&quot;/&gt;&lt;wsp:rsid wsp:val=&quot;00CE4E18&quot;/&gt;&lt;wsp:rsid wsp:val=&quot;00CE5454&quot;/&gt;&lt;wsp:rsid wsp:val=&quot;00CE5A33&quot;/&gt;&lt;wsp:rsid wsp:val=&quot;00CE5C0C&quot;/&gt;&lt;wsp:rsid wsp:val=&quot;00CE63E4&quot;/&gt;&lt;wsp:rsid wsp:val=&quot;00CF5B2C&quot;/&gt;&lt;wsp:rsid wsp:val=&quot;00CF79C7&quot;/&gt;&lt;wsp:rsid wsp:val=&quot;00CF7EC2&quot;/&gt;&lt;wsp:rsid wsp:val=&quot;00D000A2&quot;/&gt;&lt;wsp:rsid wsp:val=&quot;00D02AA0&quot;/&gt;&lt;wsp:rsid wsp:val=&quot;00D03C7D&quot;/&gt;&lt;wsp:rsid wsp:val=&quot;00D04938&quot;/&gt;&lt;wsp:rsid wsp:val=&quot;00D04E44&quot;/&gt;&lt;wsp:rsid wsp:val=&quot;00D052C7&quot;/&gt;&lt;wsp:rsid wsp:val=&quot;00D13BE5&quot;/&gt;&lt;wsp:rsid wsp:val=&quot;00D149AB&quot;/&gt;&lt;wsp:rsid wsp:val=&quot;00D15129&quot;/&gt;&lt;wsp:rsid wsp:val=&quot;00D1577F&quot;/&gt;&lt;wsp:rsid wsp:val=&quot;00D17C7A&quot;/&gt;&lt;wsp:rsid wsp:val=&quot;00D2017E&quot;/&gt;&lt;wsp:rsid wsp:val=&quot;00D22015&quot;/&gt;&lt;wsp:rsid wsp:val=&quot;00D221E0&quot;/&gt;&lt;wsp:rsid wsp:val=&quot;00D22C72&quot;/&gt;&lt;wsp:rsid wsp:val=&quot;00D2583B&quot;/&gt;&lt;wsp:rsid wsp:val=&quot;00D25F16&quot;/&gt;&lt;wsp:rsid wsp:val=&quot;00D26D36&quot;/&gt;&lt;wsp:rsid wsp:val=&quot;00D305E7&quot;/&gt;&lt;wsp:rsid wsp:val=&quot;00D308EC&quot;/&gt;&lt;wsp:rsid wsp:val=&quot;00D30C3F&quot;/&gt;&lt;wsp:rsid wsp:val=&quot;00D335F8&quot;/&gt;&lt;wsp:rsid wsp:val=&quot;00D337E3&quot;/&gt;&lt;wsp:rsid wsp:val=&quot;00D34707&quot;/&gt;&lt;wsp:rsid wsp:val=&quot;00D34E25&quot;/&gt;&lt;wsp:rsid wsp:val=&quot;00D35C4D&quot;/&gt;&lt;wsp:rsid wsp:val=&quot;00D36B23&quot;/&gt;&lt;wsp:rsid wsp:val=&quot;00D36CE7&quot;/&gt;&lt;wsp:rsid wsp:val=&quot;00D43325&quot;/&gt;&lt;wsp:rsid wsp:val=&quot;00D43C1E&quot;/&gt;&lt;wsp:rsid wsp:val=&quot;00D44193&quot;/&gt;&lt;wsp:rsid wsp:val=&quot;00D44993&quot;/&gt;&lt;wsp:rsid wsp:val=&quot;00D44A42&quot;/&gt;&lt;wsp:rsid wsp:val=&quot;00D466E6&quot;/&gt;&lt;wsp:rsid wsp:val=&quot;00D4754C&quot;/&gt;&lt;wsp:rsid wsp:val=&quot;00D5096A&quot;/&gt;&lt;wsp:rsid wsp:val=&quot;00D50A1E&quot;/&gt;&lt;wsp:rsid wsp:val=&quot;00D50DF4&quot;/&gt;&lt;wsp:rsid wsp:val=&quot;00D51601&quot;/&gt;&lt;wsp:rsid wsp:val=&quot;00D53617&quot;/&gt;&lt;wsp:rsid wsp:val=&quot;00D53F8F&quot;/&gt;&lt;wsp:rsid wsp:val=&quot;00D543A0&quot;/&gt;&lt;wsp:rsid wsp:val=&quot;00D563E5&quot;/&gt;&lt;wsp:rsid wsp:val=&quot;00D56724&quot;/&gt;&lt;wsp:rsid wsp:val=&quot;00D56E25&quot;/&gt;&lt;wsp:rsid wsp:val=&quot;00D56F88&quot;/&gt;&lt;wsp:rsid wsp:val=&quot;00D574C0&quot;/&gt;&lt;wsp:rsid wsp:val=&quot;00D6042F&quot;/&gt;&lt;wsp:rsid wsp:val=&quot;00D7054F&quot;/&gt;&lt;wsp:rsid wsp:val=&quot;00D7365D&quot;/&gt;&lt;wsp:rsid wsp:val=&quot;00D73AE7&quot;/&gt;&lt;wsp:rsid wsp:val=&quot;00D7605D&quot;/&gt;&lt;wsp:rsid wsp:val=&quot;00D76CD6&quot;/&gt;&lt;wsp:rsid wsp:val=&quot;00D77060&quot;/&gt;&lt;wsp:rsid wsp:val=&quot;00D778D0&quot;/&gt;&lt;wsp:rsid wsp:val=&quot;00D77C25&quot;/&gt;&lt;wsp:rsid wsp:val=&quot;00D8030C&quot;/&gt;&lt;wsp:rsid wsp:val=&quot;00D80D20&quot;/&gt;&lt;wsp:rsid wsp:val=&quot;00D81297&quot;/&gt;&lt;wsp:rsid wsp:val=&quot;00D818B3&quot;/&gt;&lt;wsp:rsid wsp:val=&quot;00D81E6F&quot;/&gt;&lt;wsp:rsid wsp:val=&quot;00D82192&quot;/&gt;&lt;wsp:rsid wsp:val=&quot;00D829B4&quot;/&gt;&lt;wsp:rsid wsp:val=&quot;00D843D6&quot;/&gt;&lt;wsp:rsid wsp:val=&quot;00D8643D&quot;/&gt;&lt;wsp:rsid wsp:val=&quot;00D90B84&quot;/&gt;&lt;wsp:rsid wsp:val=&quot;00D90FD8&quot;/&gt;&lt;wsp:rsid wsp:val=&quot;00D92187&quot;/&gt;&lt;wsp:rsid wsp:val=&quot;00D93163&quot;/&gt;&lt;wsp:rsid wsp:val=&quot;00D94CE2&quot;/&gt;&lt;wsp:rsid wsp:val=&quot;00D94DB6&quot;/&gt;&lt;wsp:rsid wsp:val=&quot;00D96245&quot;/&gt;&lt;wsp:rsid wsp:val=&quot;00D96557&quot;/&gt;&lt;wsp:rsid wsp:val=&quot;00DA1B2C&quot;/&gt;&lt;wsp:rsid wsp:val=&quot;00DA1EE3&quot;/&gt;&lt;wsp:rsid wsp:val=&quot;00DA2800&quot;/&gt;&lt;wsp:rsid wsp:val=&quot;00DA41C0&quot;/&gt;&lt;wsp:rsid wsp:val=&quot;00DA57F2&quot;/&gt;&lt;wsp:rsid wsp:val=&quot;00DA6AAE&quot;/&gt;&lt;wsp:rsid wsp:val=&quot;00DA6E1B&quot;/&gt;&lt;wsp:rsid wsp:val=&quot;00DA6E9F&quot;/&gt;&lt;wsp:rsid wsp:val=&quot;00DA7EAB&quot;/&gt;&lt;wsp:rsid wsp:val=&quot;00DB0EB5&quot;/&gt;&lt;wsp:rsid wsp:val=&quot;00DB10C4&quot;/&gt;&lt;wsp:rsid wsp:val=&quot;00DB1E13&quot;/&gt;&lt;wsp:rsid wsp:val=&quot;00DB3CD8&quot;/&gt;&lt;wsp:rsid wsp:val=&quot;00DB4DE1&quot;/&gt;&lt;wsp:rsid wsp:val=&quot;00DB4EBE&quot;/&gt;&lt;wsp:rsid wsp:val=&quot;00DB5434&quot;/&gt;&lt;wsp:rsid wsp:val=&quot;00DB6243&quot;/&gt;&lt;wsp:rsid wsp:val=&quot;00DB7923&quot;/&gt;&lt;wsp:rsid wsp:val=&quot;00DC2DE8&quot;/&gt;&lt;wsp:rsid wsp:val=&quot;00DC30A8&quot;/&gt;&lt;wsp:rsid wsp:val=&quot;00DC6AB9&quot;/&gt;&lt;wsp:rsid wsp:val=&quot;00DC6C5D&quot;/&gt;&lt;wsp:rsid wsp:val=&quot;00DC72B4&quot;/&gt;&lt;wsp:rsid wsp:val=&quot;00DD146E&quot;/&gt;&lt;wsp:rsid wsp:val=&quot;00DD1CE3&quot;/&gt;&lt;wsp:rsid wsp:val=&quot;00DD549C&quot;/&gt;&lt;wsp:rsid wsp:val=&quot;00DD757B&quot;/&gt;&lt;wsp:rsid wsp:val=&quot;00DD7F6A&quot;/&gt;&lt;wsp:rsid wsp:val=&quot;00DE06A5&quot;/&gt;&lt;wsp:rsid wsp:val=&quot;00DE17CD&quot;/&gt;&lt;wsp:rsid wsp:val=&quot;00DE256B&quot;/&gt;&lt;wsp:rsid wsp:val=&quot;00DE30EC&quot;/&gt;&lt;wsp:rsid wsp:val=&quot;00DE4A28&quot;/&gt;&lt;wsp:rsid wsp:val=&quot;00DE6849&quot;/&gt;&lt;wsp:rsid wsp:val=&quot;00DE75C7&quot;/&gt;&lt;wsp:rsid wsp:val=&quot;00DE7BB4&quot;/&gt;&lt;wsp:rsid wsp:val=&quot;00DE7DE8&quot;/&gt;&lt;wsp:rsid wsp:val=&quot;00DF16D1&quot;/&gt;&lt;wsp:rsid wsp:val=&quot;00DF221C&quot;/&gt;&lt;wsp:rsid wsp:val=&quot;00DF2BF8&quot;/&gt;&lt;wsp:rsid wsp:val=&quot;00DF56C8&quot;/&gt;&lt;wsp:rsid wsp:val=&quot;00DF597A&quot;/&gt;&lt;wsp:rsid wsp:val=&quot;00DF6842&quot;/&gt;&lt;wsp:rsid wsp:val=&quot;00DF688F&quot;/&gt;&lt;wsp:rsid wsp:val=&quot;00DF6CCD&quot;/&gt;&lt;wsp:rsid wsp:val=&quot;00E019D5&quot;/&gt;&lt;wsp:rsid wsp:val=&quot;00E024AE&quot;/&gt;&lt;wsp:rsid wsp:val=&quot;00E03235&quot;/&gt;&lt;wsp:rsid wsp:val=&quot;00E044EB&quot;/&gt;&lt;wsp:rsid wsp:val=&quot;00E063AF&quot;/&gt;&lt;wsp:rsid wsp:val=&quot;00E06E4B&quot;/&gt;&lt;wsp:rsid wsp:val=&quot;00E07C0B&quot;/&gt;&lt;wsp:rsid wsp:val=&quot;00E11367&quot;/&gt;&lt;wsp:rsid wsp:val=&quot;00E12820&quot;/&gt;&lt;wsp:rsid wsp:val=&quot;00E1295E&quot;/&gt;&lt;wsp:rsid wsp:val=&quot;00E129B1&quot;/&gt;&lt;wsp:rsid wsp:val=&quot;00E13A14&quot;/&gt;&lt;wsp:rsid wsp:val=&quot;00E13E80&quot;/&gt;&lt;wsp:rsid wsp:val=&quot;00E141A2&quot;/&gt;&lt;wsp:rsid wsp:val=&quot;00E147F1&quot;/&gt;&lt;wsp:rsid wsp:val=&quot;00E1692A&quot;/&gt;&lt;wsp:rsid wsp:val=&quot;00E17B92&quot;/&gt;&lt;wsp:rsid wsp:val=&quot;00E17EFA&quot;/&gt;&lt;wsp:rsid wsp:val=&quot;00E21049&quot;/&gt;&lt;wsp:rsid wsp:val=&quot;00E2295A&quot;/&gt;&lt;wsp:rsid wsp:val=&quot;00E23B9F&quot;/&gt;&lt;wsp:rsid wsp:val=&quot;00E2479F&quot;/&gt;&lt;wsp:rsid wsp:val=&quot;00E24C52&quot;/&gt;&lt;wsp:rsid wsp:val=&quot;00E25EE0&quot;/&gt;&lt;wsp:rsid wsp:val=&quot;00E2609F&quot;/&gt;&lt;wsp:rsid wsp:val=&quot;00E263EE&quot;/&gt;&lt;wsp:rsid wsp:val=&quot;00E301AB&quot;/&gt;&lt;wsp:rsid wsp:val=&quot;00E30466&quot;/&gt;&lt;wsp:rsid wsp:val=&quot;00E309AF&quot;/&gt;&lt;wsp:rsid wsp:val=&quot;00E30F25&quot;/&gt;&lt;wsp:rsid wsp:val=&quot;00E312CD&quot;/&gt;&lt;wsp:rsid wsp:val=&quot;00E316ED&quot;/&gt;&lt;wsp:rsid wsp:val=&quot;00E31BB5&quot;/&gt;&lt;wsp:rsid wsp:val=&quot;00E32B16&quot;/&gt;&lt;wsp:rsid wsp:val=&quot;00E346DF&quot;/&gt;&lt;wsp:rsid wsp:val=&quot;00E35B0E&quot;/&gt;&lt;wsp:rsid wsp:val=&quot;00E373E9&quot;/&gt;&lt;wsp:rsid wsp:val=&quot;00E402AA&quot;/&gt;&lt;wsp:rsid wsp:val=&quot;00E403D2&quot;/&gt;&lt;wsp:rsid wsp:val=&quot;00E42B41&quot;/&gt;&lt;wsp:rsid wsp:val=&quot;00E433AF&quot;/&gt;&lt;wsp:rsid wsp:val=&quot;00E45EEF&quot;/&gt;&lt;wsp:rsid wsp:val=&quot;00E4611A&quot;/&gt;&lt;wsp:rsid wsp:val=&quot;00E472FE&quot;/&gt;&lt;wsp:rsid wsp:val=&quot;00E50482&quot;/&gt;&lt;wsp:rsid wsp:val=&quot;00E51CAB&quot;/&gt;&lt;wsp:rsid wsp:val=&quot;00E5262C&quot;/&gt;&lt;wsp:rsid wsp:val=&quot;00E54412&quot;/&gt;&lt;wsp:rsid wsp:val=&quot;00E5481F&quot;/&gt;&lt;wsp:rsid wsp:val=&quot;00E574F5&quot;/&gt;&lt;wsp:rsid wsp:val=&quot;00E612E5&quot;/&gt;&lt;wsp:rsid wsp:val=&quot;00E62C18&quot;/&gt;&lt;wsp:rsid wsp:val=&quot;00E62D85&quot;/&gt;&lt;wsp:rsid wsp:val=&quot;00E63577&quot;/&gt;&lt;wsp:rsid wsp:val=&quot;00E6439C&quot;/&gt;&lt;wsp:rsid wsp:val=&quot;00E647C9&quot;/&gt;&lt;wsp:rsid wsp:val=&quot;00E648FE&quot;/&gt;&lt;wsp:rsid wsp:val=&quot;00E65653&quot;/&gt;&lt;wsp:rsid wsp:val=&quot;00E677E0&quot;/&gt;&lt;wsp:rsid wsp:val=&quot;00E67D9D&quot;/&gt;&lt;wsp:rsid wsp:val=&quot;00E7075F&quot;/&gt;&lt;wsp:rsid wsp:val=&quot;00E71BE8&quot;/&gt;&lt;wsp:rsid wsp:val=&quot;00E725CE&quot;/&gt;&lt;wsp:rsid wsp:val=&quot;00E7417E&quot;/&gt;&lt;wsp:rsid wsp:val=&quot;00E75496&quot;/&gt;&lt;wsp:rsid wsp:val=&quot;00E75DA5&quot;/&gt;&lt;wsp:rsid wsp:val=&quot;00E77657&quot;/&gt;&lt;wsp:rsid wsp:val=&quot;00E809F5&quot;/&gt;&lt;wsp:rsid wsp:val=&quot;00E80B6B&quot;/&gt;&lt;wsp:rsid wsp:val=&quot;00E80D77&quot;/&gt;&lt;wsp:rsid wsp:val=&quot;00E8260E&quot;/&gt;&lt;wsp:rsid wsp:val=&quot;00E83AF7&quot;/&gt;&lt;wsp:rsid wsp:val=&quot;00E84FE6&quot;/&gt;&lt;wsp:rsid wsp:val=&quot;00E858D6&quot;/&gt;&lt;wsp:rsid wsp:val=&quot;00E85FA4&quot;/&gt;&lt;wsp:rsid wsp:val=&quot;00E86A83&quot;/&gt;&lt;wsp:rsid wsp:val=&quot;00E879AB&quot;/&gt;&lt;wsp:rsid wsp:val=&quot;00E87A05&quot;/&gt;&lt;wsp:rsid wsp:val=&quot;00E911AA&quot;/&gt;&lt;wsp:rsid wsp:val=&quot;00E913DC&quot;/&gt;&lt;wsp:rsid wsp:val=&quot;00E91C31&quot;/&gt;&lt;wsp:rsid wsp:val=&quot;00E95356&quot;/&gt;&lt;wsp:rsid wsp:val=&quot;00E9545B&quot;/&gt;&lt;wsp:rsid wsp:val=&quot;00E955AA&quot;/&gt;&lt;wsp:rsid wsp:val=&quot;00E9699E&quot;/&gt;&lt;wsp:rsid wsp:val=&quot;00E97230&quot;/&gt;&lt;wsp:rsid wsp:val=&quot;00E97BDD&quot;/&gt;&lt;wsp:rsid wsp:val=&quot;00EA402F&quot;/&gt;&lt;wsp:rsid wsp:val=&quot;00EA517C&quot;/&gt;&lt;wsp:rsid wsp:val=&quot;00EA5303&quot;/&gt;&lt;wsp:rsid wsp:val=&quot;00EA6B1A&quot;/&gt;&lt;wsp:rsid wsp:val=&quot;00EA76B9&quot;/&gt;&lt;wsp:rsid wsp:val=&quot;00EA77F9&quot;/&gt;&lt;wsp:rsid wsp:val=&quot;00EB05DE&quot;/&gt;&lt;wsp:rsid wsp:val=&quot;00EB17A7&quot;/&gt;&lt;wsp:rsid wsp:val=&quot;00EB32C7&quot;/&gt;&lt;wsp:rsid wsp:val=&quot;00EB5CEA&quot;/&gt;&lt;wsp:rsid wsp:val=&quot;00EB636A&quot;/&gt;&lt;wsp:rsid wsp:val=&quot;00EB64EA&quot;/&gt;&lt;wsp:rsid wsp:val=&quot;00EB68AF&quot;/&gt;&lt;wsp:rsid wsp:val=&quot;00EB767E&quot;/&gt;&lt;wsp:rsid wsp:val=&quot;00EC2F53&quot;/&gt;&lt;wsp:rsid wsp:val=&quot;00EC7950&quot;/&gt;&lt;wsp:rsid wsp:val=&quot;00ED0D4F&quot;/&gt;&lt;wsp:rsid wsp:val=&quot;00ED0F80&quot;/&gt;&lt;wsp:rsid wsp:val=&quot;00ED10FD&quot;/&gt;&lt;wsp:rsid wsp:val=&quot;00ED13D6&quot;/&gt;&lt;wsp:rsid wsp:val=&quot;00ED2342&quot;/&gt;&lt;wsp:rsid wsp:val=&quot;00ED2E40&quot;/&gt;&lt;wsp:rsid wsp:val=&quot;00ED6261&quot;/&gt;&lt;wsp:rsid wsp:val=&quot;00EE0243&quot;/&gt;&lt;wsp:rsid wsp:val=&quot;00EE09A6&quot;/&gt;&lt;wsp:rsid wsp:val=&quot;00EE3FAE&quot;/&gt;&lt;wsp:rsid wsp:val=&quot;00EE5346&quot;/&gt;&lt;wsp:rsid wsp:val=&quot;00EE5A7B&quot;/&gt;&lt;wsp:rsid wsp:val=&quot;00EF234D&quot;/&gt;&lt;wsp:rsid wsp:val=&quot;00EF3716&quot;/&gt;&lt;wsp:rsid wsp:val=&quot;00EF3C52&quot;/&gt;&lt;wsp:rsid wsp:val=&quot;00EF47B5&quot;/&gt;&lt;wsp:rsid wsp:val=&quot;00EF4D27&quot;/&gt;&lt;wsp:rsid wsp:val=&quot;00EF521F&quot;/&gt;&lt;wsp:rsid wsp:val=&quot;00EF695C&quot;/&gt;&lt;wsp:rsid wsp:val=&quot;00F002C2&quot;/&gt;&lt;wsp:rsid wsp:val=&quot;00F004B2&quot;/&gt;&lt;wsp:rsid wsp:val=&quot;00F00864&quot;/&gt;&lt;wsp:rsid wsp:val=&quot;00F013D9&quot;/&gt;&lt;wsp:rsid wsp:val=&quot;00F01BC1&quot;/&gt;&lt;wsp:rsid wsp:val=&quot;00F01EBF&quot;/&gt;&lt;wsp:rsid wsp:val=&quot;00F01F45&quot;/&gt;&lt;wsp:rsid wsp:val=&quot;00F0230F&quot;/&gt;&lt;wsp:rsid wsp:val=&quot;00F04877&quot;/&gt;&lt;wsp:rsid wsp:val=&quot;00F04EB0&quot;/&gt;&lt;wsp:rsid wsp:val=&quot;00F05052&quot;/&gt;&lt;wsp:rsid wsp:val=&quot;00F06CB0&quot;/&gt;&lt;wsp:rsid wsp:val=&quot;00F07F4C&quot;/&gt;&lt;wsp:rsid wsp:val=&quot;00F11EB5&quot;/&gt;&lt;wsp:rsid wsp:val=&quot;00F121CE&quot;/&gt;&lt;wsp:rsid wsp:val=&quot;00F143BC&quot;/&gt;&lt;wsp:rsid wsp:val=&quot;00F14797&quot;/&gt;&lt;wsp:rsid wsp:val=&quot;00F14F0A&quot;/&gt;&lt;wsp:rsid wsp:val=&quot;00F1579C&quot;/&gt;&lt;wsp:rsid wsp:val=&quot;00F15E8A&quot;/&gt;&lt;wsp:rsid wsp:val=&quot;00F1661C&quot;/&gt;&lt;wsp:rsid wsp:val=&quot;00F20D32&quot;/&gt;&lt;wsp:rsid wsp:val=&quot;00F2252E&quot;/&gt;&lt;wsp:rsid wsp:val=&quot;00F229DD&quot;/&gt;&lt;wsp:rsid wsp:val=&quot;00F23915&quot;/&gt;&lt;wsp:rsid wsp:val=&quot;00F24CFD&quot;/&gt;&lt;wsp:rsid wsp:val=&quot;00F25E9F&quot;/&gt;&lt;wsp:rsid wsp:val=&quot;00F265F9&quot;/&gt;&lt;wsp:rsid wsp:val=&quot;00F26668&quot;/&gt;&lt;wsp:rsid wsp:val=&quot;00F26A60&quot;/&gt;&lt;wsp:rsid wsp:val=&quot;00F26C49&quot;/&gt;&lt;wsp:rsid wsp:val=&quot;00F27644&quot;/&gt;&lt;wsp:rsid wsp:val=&quot;00F307A0&quot;/&gt;&lt;wsp:rsid wsp:val=&quot;00F32931&quot;/&gt;&lt;wsp:rsid wsp:val=&quot;00F32CE4&quot;/&gt;&lt;wsp:rsid wsp:val=&quot;00F338F8&quot;/&gt;&lt;wsp:rsid wsp:val=&quot;00F35310&quot;/&gt;&lt;wsp:rsid wsp:val=&quot;00F357B2&quot;/&gt;&lt;wsp:rsid wsp:val=&quot;00F368CB&quot;/&gt;&lt;wsp:rsid wsp:val=&quot;00F36D99&quot;/&gt;&lt;wsp:rsid wsp:val=&quot;00F41394&quot;/&gt;&lt;wsp:rsid wsp:val=&quot;00F419AB&quot;/&gt;&lt;wsp:rsid wsp:val=&quot;00F41F45&quot;/&gt;&lt;wsp:rsid wsp:val=&quot;00F442F1&quot;/&gt;&lt;wsp:rsid wsp:val=&quot;00F448B3&quot;/&gt;&lt;wsp:rsid wsp:val=&quot;00F466C8&quot;/&gt;&lt;wsp:rsid wsp:val=&quot;00F46BB8&quot;/&gt;&lt;wsp:rsid wsp:val=&quot;00F51C3A&quot;/&gt;&lt;wsp:rsid wsp:val=&quot;00F52DF7&quot;/&gt;&lt;wsp:rsid wsp:val=&quot;00F552FB&quot;/&gt;&lt;wsp:rsid wsp:val=&quot;00F55497&quot;/&gt;&lt;wsp:rsid wsp:val=&quot;00F55EDA&quot;/&gt;&lt;wsp:rsid wsp:val=&quot;00F56965&quot;/&gt;&lt;wsp:rsid wsp:val=&quot;00F57AB8&quot;/&gt;&lt;wsp:rsid wsp:val=&quot;00F61571&quot;/&gt;&lt;wsp:rsid wsp:val=&quot;00F6168F&quot;/&gt;&lt;wsp:rsid wsp:val=&quot;00F63675&quot;/&gt;&lt;wsp:rsid wsp:val=&quot;00F648A3&quot;/&gt;&lt;wsp:rsid wsp:val=&quot;00F66573&quot;/&gt;&lt;wsp:rsid wsp:val=&quot;00F72A8C&quot;/&gt;&lt;wsp:rsid wsp:val=&quot;00F7450B&quot;/&gt;&lt;wsp:rsid wsp:val=&quot;00F74937&quot;/&gt;&lt;wsp:rsid wsp:val=&quot;00F770C8&quot;/&gt;&lt;wsp:rsid wsp:val=&quot;00F7765F&quot;/&gt;&lt;wsp:rsid wsp:val=&quot;00F80449&quot;/&gt;&lt;wsp:rsid wsp:val=&quot;00F80842&quot;/&gt;&lt;wsp:rsid wsp:val=&quot;00F80AE4&quot;/&gt;&lt;wsp:rsid wsp:val=&quot;00F817B7&quot;/&gt;&lt;wsp:rsid wsp:val=&quot;00F82F1A&quot;/&gt;&lt;wsp:rsid wsp:val=&quot;00F83706&quot;/&gt;&lt;wsp:rsid wsp:val=&quot;00F85976&quot;/&gt;&lt;wsp:rsid wsp:val=&quot;00F85C12&quot;/&gt;&lt;wsp:rsid wsp:val=&quot;00F85D8C&quot;/&gt;&lt;wsp:rsid wsp:val=&quot;00F9095D&quot;/&gt;&lt;wsp:rsid wsp:val=&quot;00F95C64&quot;/&gt;&lt;wsp:rsid wsp:val=&quot;00FA3D79&quot;/&gt;&lt;wsp:rsid wsp:val=&quot;00FA7B92&quot;/&gt;&lt;wsp:rsid wsp:val=&quot;00FA7FE1&quot;/&gt;&lt;wsp:rsid wsp:val=&quot;00FB07B7&quot;/&gt;&lt;wsp:rsid wsp:val=&quot;00FB1D0C&quot;/&gt;&lt;wsp:rsid wsp:val=&quot;00FB22AF&quot;/&gt;&lt;wsp:rsid wsp:val=&quot;00FB275A&quot;/&gt;&lt;wsp:rsid wsp:val=&quot;00FB2D90&quot;/&gt;&lt;wsp:rsid wsp:val=&quot;00FB34FA&quot;/&gt;&lt;wsp:rsid wsp:val=&quot;00FB4836&quot;/&gt;&lt;wsp:rsid wsp:val=&quot;00FB4C36&quot;/&gt;&lt;wsp:rsid wsp:val=&quot;00FB5F51&quot;/&gt;&lt;wsp:rsid wsp:val=&quot;00FB6116&quot;/&gt;&lt;wsp:rsid wsp:val=&quot;00FB6A9B&quot;/&gt;&lt;wsp:rsid wsp:val=&quot;00FB6AD7&quot;/&gt;&lt;wsp:rsid wsp:val=&quot;00FB6E90&quot;/&gt;&lt;wsp:rsid wsp:val=&quot;00FB77A4&quot;/&gt;&lt;wsp:rsid wsp:val=&quot;00FB77B5&quot;/&gt;&lt;wsp:rsid wsp:val=&quot;00FC0C35&quot;/&gt;&lt;wsp:rsid wsp:val=&quot;00FC2F9A&quot;/&gt;&lt;wsp:rsid wsp:val=&quot;00FC2FD3&quot;/&gt;&lt;wsp:rsid wsp:val=&quot;00FC38DA&quot;/&gt;&lt;wsp:rsid wsp:val=&quot;00FC54F4&quot;/&gt;&lt;wsp:rsid wsp:val=&quot;00FC79B7&quot;/&gt;&lt;wsp:rsid wsp:val=&quot;00FC7BE7&quot;/&gt;&lt;wsp:rsid wsp:val=&quot;00FD0568&quot;/&gt;&lt;wsp:rsid wsp:val=&quot;00FD0BA1&quot;/&gt;&lt;wsp:rsid wsp:val=&quot;00FD0BBE&quot;/&gt;&lt;wsp:rsid wsp:val=&quot;00FD27D3&quot;/&gt;&lt;wsp:rsid wsp:val=&quot;00FD2A60&quot;/&gt;&lt;wsp:rsid wsp:val=&quot;00FD4464&quot;/&gt;&lt;wsp:rsid wsp:val=&quot;00FD49CD&quot;/&gt;&lt;wsp:rsid wsp:val=&quot;00FD68F2&quot;/&gt;&lt;wsp:rsid wsp:val=&quot;00FE1B16&quot;/&gt;&lt;wsp:rsid wsp:val=&quot;00FE1BCC&quot;/&gt;&lt;wsp:rsid wsp:val=&quot;00FE21FA&quot;/&gt;&lt;wsp:rsid wsp:val=&quot;00FE2E83&quot;/&gt;&lt;wsp:rsid wsp:val=&quot;00FE3BA5&quot;/&gt;&lt;wsp:rsid wsp:val=&quot;00FE6113&quot;/&gt;&lt;wsp:rsid wsp:val=&quot;00FE6986&quot;/&gt;&lt;wsp:rsid wsp:val=&quot;00FF06A7&quot;/&gt;&lt;wsp:rsid wsp:val=&quot;00FF363A&quot;/&gt;&lt;wsp:rsid wsp:val=&quot;00FF3CE1&quot;/&gt;&lt;wsp:rsid wsp:val=&quot;00FF4739&quot;/&gt;&lt;wsp:rsid wsp:val=&quot;00FF4B40&quot;/&gt;&lt;wsp:rsid wsp:val=&quot;00FF608D&quot;/&gt;&lt;wsp:rsid wsp:val=&quot;00FF69E6&quot;/&gt;&lt;/wsp:rsids&gt;&lt;/w:docPr&gt;&lt;w:body&gt;&lt;w:p wsp:rsidR=&quot;00000000&quot; wsp:rsidRDefault=&quot;00870D37&quot;&gt;&lt;m:oMathPara&gt;&lt;m:oMath&gt;&lt;m:r&gt;&lt;w:rPr&gt;&lt;w:rFonts w:asci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8" o:title="" chromakey="white"/>
          </v:shape>
        </w:pict>
      </w:r>
    </w:p>
    <w:p w:rsidR="00ED1C5B" w:rsidRPr="0081418D" w:rsidRDefault="00ED1C5B" w:rsidP="00EF46D1">
      <w:pPr>
        <w:ind w:left="708" w:firstLine="567"/>
        <w:jc w:val="both"/>
        <w:rPr>
          <w:sz w:val="28"/>
          <w:szCs w:val="28"/>
        </w:rPr>
      </w:pPr>
    </w:p>
    <w:p w:rsidR="00ED1C5B" w:rsidRPr="0081418D" w:rsidRDefault="00ED1C5B" w:rsidP="00EF46D1">
      <w:pPr>
        <w:ind w:left="1416" w:firstLine="567"/>
        <w:jc w:val="right"/>
        <w:rPr>
          <w:sz w:val="28"/>
          <w:szCs w:val="28"/>
        </w:rPr>
      </w:pPr>
      <w:r w:rsidRPr="0081418D">
        <w:rPr>
          <w:sz w:val="28"/>
          <w:szCs w:val="28"/>
        </w:rPr>
        <w:tab/>
      </w:r>
      <w:r w:rsidRPr="0081418D">
        <w:rPr>
          <w:position w:val="-24"/>
          <w:sz w:val="28"/>
          <w:szCs w:val="28"/>
        </w:rPr>
        <w:object w:dxaOrig="2400" w:dyaOrig="620">
          <v:shape id="_x0000_i1086" type="#_x0000_t75" style="width:119.7pt;height:30.15pt" o:ole="">
            <v:imagedata r:id="rId109" o:title=""/>
          </v:shape>
          <o:OLEObject Type="Embed" ProgID="Equation.DSMT4" ShapeID="_x0000_i1086" DrawAspect="Content" ObjectID="_1667599378" r:id="rId110"/>
        </w:object>
      </w:r>
      <w:r w:rsidR="00CE0707" w:rsidRPr="0081418D">
        <w:rPr>
          <w:sz w:val="28"/>
          <w:szCs w:val="28"/>
        </w:rPr>
        <w:t xml:space="preserve"> </w:t>
      </w:r>
      <w:r w:rsidR="00CE0707" w:rsidRPr="0081418D">
        <w:rPr>
          <w:sz w:val="28"/>
          <w:szCs w:val="28"/>
        </w:rPr>
        <w:tab/>
      </w:r>
      <w:r w:rsidR="00612C4D" w:rsidRPr="0081418D">
        <w:rPr>
          <w:sz w:val="28"/>
          <w:szCs w:val="28"/>
        </w:rPr>
        <w:t xml:space="preserve">  </w:t>
      </w:r>
      <w:r w:rsidR="00CE0707" w:rsidRPr="0081418D">
        <w:rPr>
          <w:sz w:val="28"/>
          <w:szCs w:val="28"/>
        </w:rPr>
        <w:tab/>
      </w:r>
      <w:r w:rsidR="00CE0707" w:rsidRPr="0081418D">
        <w:rPr>
          <w:sz w:val="28"/>
          <w:szCs w:val="28"/>
        </w:rPr>
        <w:tab/>
      </w:r>
      <w:r w:rsidR="00CE0707" w:rsidRPr="0081418D">
        <w:rPr>
          <w:sz w:val="28"/>
          <w:szCs w:val="28"/>
        </w:rPr>
        <w:tab/>
        <w:t>(1</w:t>
      </w:r>
      <w:r w:rsidRPr="0081418D">
        <w:rPr>
          <w:sz w:val="28"/>
          <w:szCs w:val="28"/>
        </w:rPr>
        <w:t>.34)</w:t>
      </w:r>
    </w:p>
    <w:p w:rsidR="00ED1C5B" w:rsidRPr="0081418D" w:rsidRDefault="00ED1C5B" w:rsidP="00EF46D1">
      <w:pPr>
        <w:ind w:firstLine="567"/>
        <w:jc w:val="both"/>
        <w:rPr>
          <w:sz w:val="28"/>
          <w:szCs w:val="28"/>
        </w:rPr>
      </w:pPr>
      <w:proofErr w:type="gramStart"/>
      <w:r w:rsidRPr="0081418D">
        <w:rPr>
          <w:sz w:val="28"/>
          <w:szCs w:val="28"/>
        </w:rPr>
        <w:t>where</w:t>
      </w:r>
      <w:proofErr w:type="gramEnd"/>
      <w:r w:rsidRPr="0081418D">
        <w:rPr>
          <w:sz w:val="28"/>
          <w:szCs w:val="28"/>
        </w:rPr>
        <w:t xml:space="preserve"> </w:t>
      </w:r>
      <w:r w:rsidRPr="0081418D">
        <w:rPr>
          <w:i/>
          <w:sz w:val="28"/>
          <w:szCs w:val="28"/>
        </w:rPr>
        <w:t>λ</w:t>
      </w:r>
      <w:r w:rsidRPr="0081418D">
        <w:rPr>
          <w:i/>
          <w:sz w:val="28"/>
          <w:szCs w:val="28"/>
          <w:vertAlign w:val="superscript"/>
        </w:rPr>
        <w:t xml:space="preserve">′ </w:t>
      </w:r>
      <w:r w:rsidRPr="0081418D">
        <w:rPr>
          <w:sz w:val="28"/>
          <w:szCs w:val="28"/>
        </w:rPr>
        <w:t>is wavelength of scattered radiation,</w:t>
      </w:r>
      <w:r w:rsidRPr="0081418D">
        <w:rPr>
          <w:i/>
          <w:sz w:val="28"/>
          <w:szCs w:val="28"/>
        </w:rPr>
        <w:t xml:space="preserve"> </w:t>
      </w:r>
      <w:proofErr w:type="spellStart"/>
      <w:r w:rsidRPr="0081418D">
        <w:rPr>
          <w:i/>
          <w:sz w:val="28"/>
          <w:szCs w:val="28"/>
        </w:rPr>
        <w:t>λ</w:t>
      </w:r>
      <w:r w:rsidRPr="0081418D">
        <w:rPr>
          <w:i/>
          <w:sz w:val="28"/>
          <w:szCs w:val="28"/>
          <w:vertAlign w:val="subscript"/>
        </w:rPr>
        <w:t>c</w:t>
      </w:r>
      <w:proofErr w:type="spellEnd"/>
      <w:r w:rsidRPr="0081418D">
        <w:rPr>
          <w:sz w:val="28"/>
          <w:szCs w:val="28"/>
        </w:rPr>
        <w:t xml:space="preserve"> is the Compton wavelength. At scattering on electron there is</w:t>
      </w:r>
    </w:p>
    <w:p w:rsidR="00ED1C5B" w:rsidRPr="0081418D" w:rsidRDefault="00ED1C5B" w:rsidP="00EF46D1">
      <w:pPr>
        <w:ind w:firstLine="567"/>
        <w:jc w:val="both"/>
        <w:rPr>
          <w:sz w:val="28"/>
          <w:szCs w:val="28"/>
        </w:rPr>
      </w:pPr>
    </w:p>
    <w:p w:rsidR="00ED1C5B" w:rsidRPr="0081418D" w:rsidRDefault="00ED1C5B" w:rsidP="00EF46D1">
      <w:pPr>
        <w:ind w:firstLine="567"/>
        <w:jc w:val="both"/>
        <w:rPr>
          <w:sz w:val="28"/>
          <w:szCs w:val="28"/>
          <w:lang w:val="kk-KZ"/>
        </w:rPr>
      </w:pPr>
      <w:r w:rsidRPr="0081418D">
        <w:rPr>
          <w:sz w:val="28"/>
          <w:szCs w:val="28"/>
        </w:rPr>
        <w:tab/>
      </w:r>
      <w:r w:rsidRPr="0081418D">
        <w:rPr>
          <w:sz w:val="28"/>
          <w:szCs w:val="28"/>
        </w:rPr>
        <w:tab/>
      </w:r>
      <w:r w:rsidRPr="0081418D">
        <w:rPr>
          <w:sz w:val="28"/>
          <w:szCs w:val="28"/>
        </w:rPr>
        <w:tab/>
      </w:r>
      <w:r w:rsidRPr="0081418D">
        <w:rPr>
          <w:sz w:val="28"/>
          <w:szCs w:val="28"/>
        </w:rPr>
        <w:tab/>
      </w:r>
      <w:r w:rsidRPr="0081418D">
        <w:rPr>
          <w:position w:val="-30"/>
          <w:sz w:val="28"/>
          <w:szCs w:val="28"/>
        </w:rPr>
        <w:object w:dxaOrig="2380" w:dyaOrig="680">
          <v:shape id="_x0000_i1087" type="#_x0000_t75" style="width:119.7pt;height:33.5pt" o:ole="">
            <v:imagedata r:id="rId111" o:title=""/>
          </v:shape>
          <o:OLEObject Type="Embed" ProgID="Equation.DSMT4" ShapeID="_x0000_i1087" DrawAspect="Content" ObjectID="_1667599379" r:id="rId112"/>
        </w:object>
      </w:r>
      <w:r w:rsidR="00B26C42" w:rsidRPr="0081418D">
        <w:rPr>
          <w:position w:val="-30"/>
          <w:sz w:val="28"/>
          <w:szCs w:val="28"/>
          <w:lang w:val="kk-KZ"/>
        </w:rPr>
        <w:t xml:space="preserve">                                          </w:t>
      </w:r>
      <w:r w:rsidR="004A05B2" w:rsidRPr="0081418D">
        <w:rPr>
          <w:sz w:val="28"/>
          <w:szCs w:val="28"/>
          <w:lang w:val="kk-KZ"/>
        </w:rPr>
        <w:t xml:space="preserve"> </w:t>
      </w:r>
    </w:p>
    <w:p w:rsidR="00ED1C5B" w:rsidRPr="0081418D" w:rsidRDefault="00ED1C5B" w:rsidP="00EF46D1">
      <w:pPr>
        <w:ind w:firstLine="567"/>
        <w:jc w:val="both"/>
        <w:rPr>
          <w:sz w:val="28"/>
          <w:szCs w:val="28"/>
        </w:rPr>
      </w:pPr>
    </w:p>
    <w:p w:rsidR="00ED1C5B" w:rsidRPr="0081418D" w:rsidRDefault="00ED1C5B" w:rsidP="00EF46D1">
      <w:pPr>
        <w:ind w:firstLine="567"/>
        <w:jc w:val="both"/>
        <w:rPr>
          <w:sz w:val="28"/>
          <w:szCs w:val="28"/>
        </w:rPr>
      </w:pPr>
      <w:r w:rsidRPr="0081418D">
        <w:rPr>
          <w:sz w:val="28"/>
          <w:szCs w:val="28"/>
        </w:rPr>
        <w:t xml:space="preserve">Photon (with energy </w:t>
      </w:r>
      <w:proofErr w:type="spellStart"/>
      <w:r w:rsidRPr="0081418D">
        <w:rPr>
          <w:i/>
          <w:sz w:val="28"/>
          <w:szCs w:val="28"/>
        </w:rPr>
        <w:t>ε</w:t>
      </w:r>
      <w:r w:rsidRPr="0081418D">
        <w:rPr>
          <w:i/>
          <w:sz w:val="28"/>
          <w:szCs w:val="28"/>
          <w:vertAlign w:val="subscript"/>
        </w:rPr>
        <w:t>γ</w:t>
      </w:r>
      <w:proofErr w:type="spellEnd"/>
      <w:r w:rsidRPr="0081418D">
        <w:rPr>
          <w:i/>
          <w:sz w:val="28"/>
          <w:szCs w:val="28"/>
        </w:rPr>
        <w:t>=</w:t>
      </w:r>
      <w:proofErr w:type="spellStart"/>
      <w:r w:rsidRPr="0081418D">
        <w:rPr>
          <w:i/>
          <w:sz w:val="28"/>
          <w:szCs w:val="28"/>
        </w:rPr>
        <w:t>hc</w:t>
      </w:r>
      <w:proofErr w:type="spellEnd"/>
      <w:r w:rsidRPr="0081418D">
        <w:rPr>
          <w:sz w:val="28"/>
          <w:szCs w:val="28"/>
        </w:rPr>
        <w:t xml:space="preserve"> and momentum </w:t>
      </w:r>
      <w:proofErr w:type="spellStart"/>
      <w:r w:rsidRPr="0081418D">
        <w:rPr>
          <w:i/>
          <w:sz w:val="28"/>
          <w:szCs w:val="28"/>
        </w:rPr>
        <w:t>p</w:t>
      </w:r>
      <w:r w:rsidRPr="0081418D">
        <w:rPr>
          <w:i/>
          <w:sz w:val="28"/>
          <w:szCs w:val="28"/>
          <w:vertAlign w:val="subscript"/>
        </w:rPr>
        <w:t>γ</w:t>
      </w:r>
      <w:proofErr w:type="spellEnd"/>
      <w:r w:rsidRPr="0081418D">
        <w:rPr>
          <w:i/>
          <w:sz w:val="28"/>
          <w:szCs w:val="28"/>
        </w:rPr>
        <w:t>=</w:t>
      </w:r>
      <w:proofErr w:type="spellStart"/>
      <w:r w:rsidRPr="0081418D">
        <w:rPr>
          <w:i/>
          <w:sz w:val="28"/>
          <w:szCs w:val="28"/>
        </w:rPr>
        <w:t>hν</w:t>
      </w:r>
      <w:proofErr w:type="spellEnd"/>
      <w:r w:rsidRPr="0081418D">
        <w:rPr>
          <w:i/>
          <w:sz w:val="28"/>
          <w:szCs w:val="28"/>
        </w:rPr>
        <w:t>/c</w:t>
      </w:r>
      <w:r w:rsidRPr="0081418D">
        <w:rPr>
          <w:sz w:val="28"/>
          <w:szCs w:val="28"/>
        </w:rPr>
        <w:t xml:space="preserve"> after colliding with an electron (</w:t>
      </w:r>
      <w:r w:rsidRPr="0081418D">
        <w:rPr>
          <w:i/>
          <w:sz w:val="28"/>
          <w:szCs w:val="28"/>
        </w:rPr>
        <w:t>W</w:t>
      </w:r>
      <w:r w:rsidRPr="0081418D">
        <w:rPr>
          <w:i/>
          <w:sz w:val="28"/>
          <w:szCs w:val="28"/>
          <w:vertAlign w:val="subscript"/>
        </w:rPr>
        <w:t>0</w:t>
      </w:r>
      <w:r w:rsidRPr="0081418D">
        <w:rPr>
          <w:i/>
          <w:sz w:val="28"/>
          <w:szCs w:val="28"/>
        </w:rPr>
        <w:t>=</w:t>
      </w:r>
      <w:proofErr w:type="gramStart"/>
      <w:r w:rsidRPr="0081418D">
        <w:rPr>
          <w:i/>
          <w:sz w:val="28"/>
          <w:szCs w:val="28"/>
        </w:rPr>
        <w:t>m</w:t>
      </w:r>
      <w:r w:rsidRPr="0081418D">
        <w:rPr>
          <w:i/>
          <w:sz w:val="28"/>
          <w:szCs w:val="28"/>
          <w:vertAlign w:val="subscript"/>
        </w:rPr>
        <w:t>e</w:t>
      </w:r>
      <w:r w:rsidRPr="0081418D">
        <w:rPr>
          <w:i/>
          <w:sz w:val="28"/>
          <w:szCs w:val="28"/>
        </w:rPr>
        <w:t>c</w:t>
      </w:r>
      <w:r w:rsidRPr="0081418D">
        <w:rPr>
          <w:i/>
          <w:sz w:val="28"/>
          <w:szCs w:val="28"/>
          <w:vertAlign w:val="superscript"/>
        </w:rPr>
        <w:t xml:space="preserve">2  </w:t>
      </w:r>
      <w:r w:rsidRPr="0081418D">
        <w:rPr>
          <w:sz w:val="28"/>
          <w:szCs w:val="28"/>
        </w:rPr>
        <w:t>is</w:t>
      </w:r>
      <w:proofErr w:type="gramEnd"/>
      <w:r w:rsidRPr="0081418D">
        <w:rPr>
          <w:sz w:val="28"/>
          <w:szCs w:val="28"/>
        </w:rPr>
        <w:t xml:space="preserve"> the rest energy,</w:t>
      </w:r>
      <w:r w:rsidRPr="0081418D">
        <w:rPr>
          <w:i/>
          <w:sz w:val="28"/>
          <w:szCs w:val="28"/>
        </w:rPr>
        <w:t xml:space="preserve"> m</w:t>
      </w:r>
      <w:r w:rsidRPr="0081418D">
        <w:rPr>
          <w:i/>
          <w:sz w:val="28"/>
          <w:szCs w:val="28"/>
          <w:vertAlign w:val="subscript"/>
        </w:rPr>
        <w:t>e</w:t>
      </w:r>
      <w:r w:rsidRPr="0081418D">
        <w:rPr>
          <w:sz w:val="28"/>
          <w:szCs w:val="28"/>
        </w:rPr>
        <w:t xml:space="preserve"> is the rest mass of electron) passes the energy and momentum and changes direction of motion (scattered). In the process of elastic collision the laws of conservation of energy</w:t>
      </w:r>
    </w:p>
    <w:p w:rsidR="00ED1C5B" w:rsidRPr="0081418D" w:rsidRDefault="00ED1C5B" w:rsidP="00EF46D1">
      <w:pPr>
        <w:ind w:firstLine="567"/>
        <w:jc w:val="both"/>
        <w:rPr>
          <w:sz w:val="28"/>
          <w:szCs w:val="28"/>
        </w:rPr>
      </w:pPr>
    </w:p>
    <w:p w:rsidR="00ED1C5B" w:rsidRPr="0081418D" w:rsidRDefault="00ED1C5B" w:rsidP="00EF46D1">
      <w:pPr>
        <w:ind w:left="2268" w:firstLine="567"/>
        <w:jc w:val="both"/>
        <w:rPr>
          <w:position w:val="-14"/>
          <w:sz w:val="28"/>
          <w:szCs w:val="28"/>
          <w:lang w:val="kk-KZ"/>
        </w:rPr>
      </w:pPr>
      <w:r w:rsidRPr="0081418D">
        <w:rPr>
          <w:position w:val="-14"/>
          <w:sz w:val="28"/>
          <w:szCs w:val="28"/>
        </w:rPr>
        <w:object w:dxaOrig="1640" w:dyaOrig="400">
          <v:shape id="_x0000_i1088" type="#_x0000_t75" style="width:82.05pt;height:20.1pt" o:ole="">
            <v:imagedata r:id="rId113" o:title=""/>
          </v:shape>
          <o:OLEObject Type="Embed" ProgID="Equation.DSMT4" ShapeID="_x0000_i1088" DrawAspect="Content" ObjectID="_1667599380" r:id="rId114"/>
        </w:object>
      </w:r>
      <w:r w:rsidRPr="0081418D">
        <w:rPr>
          <w:position w:val="-14"/>
          <w:sz w:val="28"/>
          <w:szCs w:val="28"/>
        </w:rPr>
        <w:t xml:space="preserve"> </w:t>
      </w:r>
      <w:r w:rsidR="00614EC6" w:rsidRPr="0081418D">
        <w:rPr>
          <w:position w:val="-14"/>
          <w:sz w:val="28"/>
          <w:szCs w:val="28"/>
          <w:lang w:val="kk-KZ"/>
        </w:rPr>
        <w:t xml:space="preserve">                                                  </w:t>
      </w:r>
      <w:r w:rsidR="004A05B2" w:rsidRPr="0081418D">
        <w:rPr>
          <w:position w:val="-14"/>
          <w:sz w:val="28"/>
          <w:szCs w:val="28"/>
          <w:lang w:val="kk-KZ"/>
        </w:rPr>
        <w:t xml:space="preserve"> </w:t>
      </w:r>
    </w:p>
    <w:p w:rsidR="00ED1C5B" w:rsidRPr="0081418D" w:rsidRDefault="00ED1C5B" w:rsidP="00EF46D1">
      <w:pPr>
        <w:ind w:left="2268" w:firstLine="567"/>
        <w:jc w:val="both"/>
        <w:rPr>
          <w:sz w:val="28"/>
          <w:szCs w:val="28"/>
        </w:rPr>
      </w:pPr>
    </w:p>
    <w:p w:rsidR="00ED1C5B" w:rsidRPr="0081418D" w:rsidRDefault="00ED1C5B" w:rsidP="00EF46D1">
      <w:pPr>
        <w:ind w:firstLine="567"/>
        <w:jc w:val="both"/>
        <w:rPr>
          <w:sz w:val="28"/>
          <w:szCs w:val="28"/>
        </w:rPr>
      </w:pPr>
      <w:proofErr w:type="gramStart"/>
      <w:r w:rsidRPr="0081418D">
        <w:rPr>
          <w:sz w:val="28"/>
          <w:szCs w:val="28"/>
        </w:rPr>
        <w:t>and  momentum</w:t>
      </w:r>
      <w:proofErr w:type="gramEnd"/>
      <w:r w:rsidRPr="0081418D">
        <w:rPr>
          <w:sz w:val="28"/>
          <w:szCs w:val="28"/>
        </w:rPr>
        <w:t xml:space="preserve"> </w:t>
      </w:r>
    </w:p>
    <w:p w:rsidR="00ED1C5B" w:rsidRPr="0081418D" w:rsidRDefault="00ED1C5B" w:rsidP="00EF46D1">
      <w:pPr>
        <w:ind w:firstLine="567"/>
        <w:jc w:val="both"/>
        <w:rPr>
          <w:position w:val="-14"/>
          <w:sz w:val="28"/>
          <w:szCs w:val="28"/>
          <w:lang w:val="kk-KZ"/>
        </w:rPr>
      </w:pPr>
      <w:r w:rsidRPr="0081418D">
        <w:rPr>
          <w:sz w:val="28"/>
          <w:szCs w:val="28"/>
        </w:rPr>
        <w:tab/>
      </w:r>
      <w:r w:rsidRPr="0081418D">
        <w:rPr>
          <w:sz w:val="28"/>
          <w:szCs w:val="28"/>
        </w:rPr>
        <w:tab/>
      </w:r>
      <w:r w:rsidRPr="0081418D">
        <w:rPr>
          <w:sz w:val="28"/>
          <w:szCs w:val="28"/>
        </w:rPr>
        <w:tab/>
      </w:r>
      <w:r w:rsidRPr="0081418D">
        <w:rPr>
          <w:sz w:val="28"/>
          <w:szCs w:val="28"/>
        </w:rPr>
        <w:tab/>
      </w:r>
      <w:r w:rsidRPr="0081418D">
        <w:rPr>
          <w:position w:val="-14"/>
          <w:sz w:val="28"/>
          <w:szCs w:val="28"/>
        </w:rPr>
        <w:object w:dxaOrig="1240" w:dyaOrig="400">
          <v:shape id="_x0000_i1089" type="#_x0000_t75" style="width:61.95pt;height:20.1pt" o:ole="">
            <v:imagedata r:id="rId115" o:title=""/>
          </v:shape>
          <o:OLEObject Type="Embed" ProgID="Equation.DSMT4" ShapeID="_x0000_i1089" DrawAspect="Content" ObjectID="_1667599381" r:id="rId116"/>
        </w:object>
      </w:r>
      <w:r w:rsidRPr="0081418D">
        <w:rPr>
          <w:position w:val="-14"/>
          <w:sz w:val="28"/>
          <w:szCs w:val="28"/>
        </w:rPr>
        <w:t xml:space="preserve"> </w:t>
      </w:r>
      <w:r w:rsidR="00614EC6" w:rsidRPr="0081418D">
        <w:rPr>
          <w:position w:val="-14"/>
          <w:sz w:val="28"/>
          <w:szCs w:val="28"/>
          <w:lang w:val="kk-KZ"/>
        </w:rPr>
        <w:t xml:space="preserve">                                </w:t>
      </w:r>
      <w:r w:rsidR="00404654" w:rsidRPr="0081418D">
        <w:rPr>
          <w:position w:val="-14"/>
          <w:sz w:val="28"/>
          <w:szCs w:val="28"/>
          <w:lang w:val="kk-KZ"/>
        </w:rPr>
        <w:t xml:space="preserve">                       </w:t>
      </w:r>
      <w:r w:rsidR="004A05B2" w:rsidRPr="0081418D">
        <w:rPr>
          <w:position w:val="-14"/>
          <w:sz w:val="28"/>
          <w:szCs w:val="28"/>
          <w:lang w:val="kk-KZ"/>
        </w:rPr>
        <w:t xml:space="preserve"> </w:t>
      </w:r>
    </w:p>
    <w:p w:rsidR="00ED1C5B" w:rsidRPr="0081418D" w:rsidRDefault="00ED1C5B" w:rsidP="00EF46D1">
      <w:pPr>
        <w:ind w:firstLine="567"/>
        <w:jc w:val="both"/>
        <w:rPr>
          <w:sz w:val="28"/>
          <w:szCs w:val="28"/>
        </w:rPr>
      </w:pPr>
    </w:p>
    <w:p w:rsidR="00ED1C5B" w:rsidRPr="0081418D" w:rsidRDefault="00ED1C5B" w:rsidP="00EF46D1">
      <w:pPr>
        <w:ind w:firstLine="567"/>
        <w:jc w:val="both"/>
        <w:rPr>
          <w:sz w:val="28"/>
          <w:szCs w:val="28"/>
        </w:rPr>
      </w:pPr>
      <w:proofErr w:type="gramStart"/>
      <w:r w:rsidRPr="0081418D">
        <w:rPr>
          <w:sz w:val="28"/>
          <w:szCs w:val="28"/>
        </w:rPr>
        <w:t>are</w:t>
      </w:r>
      <w:proofErr w:type="gramEnd"/>
      <w:r w:rsidRPr="0081418D">
        <w:rPr>
          <w:sz w:val="28"/>
          <w:szCs w:val="28"/>
        </w:rPr>
        <w:t xml:space="preserve"> fulfilled, where </w:t>
      </w:r>
    </w:p>
    <w:p w:rsidR="00ED1C5B" w:rsidRPr="0081418D" w:rsidRDefault="00ED1C5B" w:rsidP="00EF46D1">
      <w:pPr>
        <w:ind w:firstLine="567"/>
        <w:jc w:val="both"/>
        <w:rPr>
          <w:sz w:val="28"/>
          <w:szCs w:val="28"/>
          <w:lang w:val="kk-KZ"/>
        </w:rPr>
      </w:pPr>
      <w:r w:rsidRPr="0081418D">
        <w:rPr>
          <w:sz w:val="28"/>
          <w:szCs w:val="28"/>
        </w:rPr>
        <w:tab/>
      </w:r>
      <w:r w:rsidRPr="0081418D">
        <w:rPr>
          <w:sz w:val="28"/>
          <w:szCs w:val="28"/>
        </w:rPr>
        <w:tab/>
      </w:r>
      <w:r w:rsidRPr="0081418D">
        <w:rPr>
          <w:sz w:val="28"/>
          <w:szCs w:val="28"/>
        </w:rPr>
        <w:tab/>
      </w:r>
      <w:r w:rsidRPr="0081418D">
        <w:rPr>
          <w:sz w:val="28"/>
          <w:szCs w:val="28"/>
        </w:rPr>
        <w:tab/>
      </w:r>
      <w:r w:rsidRPr="0081418D">
        <w:rPr>
          <w:position w:val="-14"/>
          <w:sz w:val="28"/>
          <w:szCs w:val="28"/>
        </w:rPr>
        <w:object w:dxaOrig="1840" w:dyaOrig="460">
          <v:shape id="_x0000_i1090" type="#_x0000_t75" style="width:92.1pt;height:23.45pt" o:ole="">
            <v:imagedata r:id="rId117" o:title=""/>
          </v:shape>
          <o:OLEObject Type="Embed" ProgID="Equation.DSMT4" ShapeID="_x0000_i1090" DrawAspect="Content" ObjectID="_1667599382" r:id="rId118"/>
        </w:object>
      </w:r>
      <w:r w:rsidRPr="0081418D">
        <w:rPr>
          <w:sz w:val="28"/>
          <w:szCs w:val="28"/>
        </w:rPr>
        <w:t xml:space="preserve"> </w:t>
      </w:r>
    </w:p>
    <w:p w:rsidR="00ED1C5B" w:rsidRPr="0081418D" w:rsidRDefault="00ED1C5B" w:rsidP="00EF46D1">
      <w:pPr>
        <w:ind w:firstLine="567"/>
        <w:jc w:val="both"/>
        <w:rPr>
          <w:sz w:val="28"/>
          <w:szCs w:val="28"/>
        </w:rPr>
      </w:pPr>
    </w:p>
    <w:p w:rsidR="00ED1C5B" w:rsidRPr="0081418D" w:rsidRDefault="00ED1C5B" w:rsidP="00EF46D1">
      <w:pPr>
        <w:ind w:firstLine="567"/>
        <w:jc w:val="both"/>
        <w:rPr>
          <w:sz w:val="28"/>
          <w:szCs w:val="28"/>
        </w:rPr>
      </w:pPr>
      <w:proofErr w:type="gramStart"/>
      <w:r w:rsidRPr="0081418D">
        <w:rPr>
          <w:sz w:val="28"/>
          <w:szCs w:val="28"/>
        </w:rPr>
        <w:t>is</w:t>
      </w:r>
      <w:proofErr w:type="gramEnd"/>
      <w:r w:rsidRPr="0081418D">
        <w:rPr>
          <w:sz w:val="28"/>
          <w:szCs w:val="28"/>
        </w:rPr>
        <w:t xml:space="preserve"> relativistic electron energy after collision. </w:t>
      </w:r>
    </w:p>
    <w:p w:rsidR="00ED1C5B" w:rsidRPr="0081418D" w:rsidRDefault="00ED1C5B" w:rsidP="00EF46D1">
      <w:pPr>
        <w:ind w:firstLine="567"/>
        <w:jc w:val="both"/>
        <w:rPr>
          <w:sz w:val="28"/>
          <w:szCs w:val="28"/>
        </w:rPr>
      </w:pPr>
      <w:r w:rsidRPr="0081418D">
        <w:rPr>
          <w:sz w:val="28"/>
          <w:szCs w:val="28"/>
        </w:rPr>
        <w:t>Thus</w:t>
      </w:r>
      <w:r w:rsidRPr="0081418D">
        <w:rPr>
          <w:sz w:val="28"/>
          <w:szCs w:val="28"/>
        </w:rPr>
        <w:tab/>
      </w:r>
      <w:r w:rsidRPr="0081418D">
        <w:rPr>
          <w:sz w:val="28"/>
          <w:szCs w:val="28"/>
        </w:rPr>
        <w:tab/>
      </w:r>
    </w:p>
    <w:p w:rsidR="00ED1C5B" w:rsidRPr="0081418D" w:rsidRDefault="00ED1C5B" w:rsidP="00EF46D1">
      <w:pPr>
        <w:ind w:left="1134" w:firstLine="567"/>
        <w:jc w:val="both"/>
        <w:rPr>
          <w:sz w:val="28"/>
          <w:szCs w:val="28"/>
        </w:rPr>
      </w:pPr>
    </w:p>
    <w:p w:rsidR="00ED1C5B" w:rsidRPr="0081418D" w:rsidRDefault="00ED1C5B" w:rsidP="00EF46D1">
      <w:pPr>
        <w:ind w:left="1134" w:firstLine="567"/>
        <w:jc w:val="both"/>
        <w:rPr>
          <w:sz w:val="28"/>
          <w:szCs w:val="28"/>
          <w:lang w:val="kk-KZ"/>
        </w:rPr>
      </w:pPr>
      <w:r w:rsidRPr="0081418D">
        <w:rPr>
          <w:sz w:val="28"/>
          <w:szCs w:val="28"/>
        </w:rPr>
        <w:t xml:space="preserve">    </w:t>
      </w:r>
      <w:r w:rsidRPr="0081418D">
        <w:rPr>
          <w:position w:val="-14"/>
          <w:sz w:val="28"/>
          <w:szCs w:val="28"/>
        </w:rPr>
        <w:object w:dxaOrig="3060" w:dyaOrig="460">
          <v:shape id="_x0000_i1091" type="#_x0000_t75" style="width:153.2pt;height:23.45pt" o:ole="">
            <v:imagedata r:id="rId119" o:title=""/>
          </v:shape>
          <o:OLEObject Type="Embed" ProgID="Equation.DSMT4" ShapeID="_x0000_i1091" DrawAspect="Content" ObjectID="_1667599383" r:id="rId120"/>
        </w:object>
      </w:r>
      <w:r w:rsidRPr="0081418D">
        <w:rPr>
          <w:sz w:val="28"/>
          <w:szCs w:val="28"/>
        </w:rPr>
        <w:t xml:space="preserve"> </w:t>
      </w:r>
    </w:p>
    <w:p w:rsidR="00ED1C5B" w:rsidRPr="0081418D" w:rsidRDefault="00ED1C5B" w:rsidP="00EF46D1">
      <w:pPr>
        <w:ind w:firstLine="567"/>
        <w:jc w:val="both"/>
        <w:rPr>
          <w:sz w:val="28"/>
          <w:szCs w:val="28"/>
        </w:rPr>
      </w:pPr>
    </w:p>
    <w:p w:rsidR="00ED1C5B" w:rsidRPr="0081418D" w:rsidRDefault="00F53AC1" w:rsidP="00EF46D1">
      <w:pPr>
        <w:ind w:left="1134" w:firstLine="567"/>
        <w:jc w:val="both"/>
        <w:rPr>
          <w:sz w:val="28"/>
          <w:szCs w:val="28"/>
          <w:lang w:val="kk-KZ"/>
        </w:rPr>
      </w:pPr>
      <w:r>
        <w:rPr>
          <w:sz w:val="28"/>
          <w:szCs w:val="28"/>
        </w:rPr>
        <w:pict>
          <v:shape id="_x0000_i1092" type="#_x0000_t75" style="width:7.55pt;height:12.5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hideGrammaticalErrors/&gt;&lt;w:defaultTabStop w:val=&quot;567&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B7DA1&quot;/&gt;&lt;wsp:rsid wsp:val=&quot;0000051F&quot;/&gt;&lt;wsp:rsid wsp:val=&quot;00004274&quot;/&gt;&lt;wsp:rsid wsp:val=&quot;00004BE3&quot;/&gt;&lt;wsp:rsid wsp:val=&quot;00004ED3&quot;/&gt;&lt;wsp:rsid wsp:val=&quot;00005396&quot;/&gt;&lt;wsp:rsid wsp:val=&quot;00005B91&quot;/&gt;&lt;wsp:rsid wsp:val=&quot;00006BD8&quot;/&gt;&lt;wsp:rsid wsp:val=&quot;00007165&quot;/&gt;&lt;wsp:rsid wsp:val=&quot;0000796B&quot;/&gt;&lt;wsp:rsid wsp:val=&quot;00007AFA&quot;/&gt;&lt;wsp:rsid wsp:val=&quot;00010A7C&quot;/&gt;&lt;wsp:rsid wsp:val=&quot;00011566&quot;/&gt;&lt;wsp:rsid wsp:val=&quot;00012761&quot;/&gt;&lt;wsp:rsid wsp:val=&quot;00013849&quot;/&gt;&lt;wsp:rsid wsp:val=&quot;00013BA1&quot;/&gt;&lt;wsp:rsid wsp:val=&quot;00013D24&quot;/&gt;&lt;wsp:rsid wsp:val=&quot;00013E40&quot;/&gt;&lt;wsp:rsid wsp:val=&quot;00013F7D&quot;/&gt;&lt;wsp:rsid wsp:val=&quot;000145FE&quot;/&gt;&lt;wsp:rsid wsp:val=&quot;0001460F&quot;/&gt;&lt;wsp:rsid wsp:val=&quot;00014E4A&quot;/&gt;&lt;wsp:rsid wsp:val=&quot;00015EB3&quot;/&gt;&lt;wsp:rsid wsp:val=&quot;00017773&quot;/&gt;&lt;wsp:rsid wsp:val=&quot;00021E04&quot;/&gt;&lt;wsp:rsid wsp:val=&quot;00025D5C&quot;/&gt;&lt;wsp:rsid wsp:val=&quot;00025E6A&quot;/&gt;&lt;wsp:rsid wsp:val=&quot;00026A8C&quot;/&gt;&lt;wsp:rsid wsp:val=&quot;00026BD3&quot;/&gt;&lt;wsp:rsid wsp:val=&quot;0002733E&quot;/&gt;&lt;wsp:rsid wsp:val=&quot;000276B5&quot;/&gt;&lt;wsp:rsid wsp:val=&quot;00030181&quot;/&gt;&lt;wsp:rsid wsp:val=&quot;000305AD&quot;/&gt;&lt;wsp:rsid wsp:val=&quot;00030C26&quot;/&gt;&lt;wsp:rsid wsp:val=&quot;00033369&quot;/&gt;&lt;wsp:rsid wsp:val=&quot;00034730&quot;/&gt;&lt;wsp:rsid wsp:val=&quot;00034CA4&quot;/&gt;&lt;wsp:rsid wsp:val=&quot;00035603&quot;/&gt;&lt;wsp:rsid wsp:val=&quot;00035C64&quot;/&gt;&lt;wsp:rsid wsp:val=&quot;00036B62&quot;/&gt;&lt;wsp:rsid wsp:val=&quot;00037401&quot;/&gt;&lt;wsp:rsid wsp:val=&quot;000377F1&quot;/&gt;&lt;wsp:rsid wsp:val=&quot;000400E9&quot;/&gt;&lt;wsp:rsid wsp:val=&quot;0004206B&quot;/&gt;&lt;wsp:rsid wsp:val=&quot;00042A5D&quot;/&gt;&lt;wsp:rsid wsp:val=&quot;00042E0E&quot;/&gt;&lt;wsp:rsid wsp:val=&quot;00052332&quot;/&gt;&lt;wsp:rsid wsp:val=&quot;000527A2&quot;/&gt;&lt;wsp:rsid wsp:val=&quot;0005422F&quot;/&gt;&lt;wsp:rsid wsp:val=&quot;000547CA&quot;/&gt;&lt;wsp:rsid wsp:val=&quot;0005500A&quot;/&gt;&lt;wsp:rsid wsp:val=&quot;00056BAA&quot;/&gt;&lt;wsp:rsid wsp:val=&quot;00060718&quot;/&gt;&lt;wsp:rsid wsp:val=&quot;000607D8&quot;/&gt;&lt;wsp:rsid wsp:val=&quot;00060D44&quot;/&gt;&lt;wsp:rsid wsp:val=&quot;00061C54&quot;/&gt;&lt;wsp:rsid wsp:val=&quot;00065171&quot;/&gt;&lt;wsp:rsid wsp:val=&quot;0006685D&quot;/&gt;&lt;wsp:rsid wsp:val=&quot;000675E9&quot;/&gt;&lt;wsp:rsid wsp:val=&quot;00067605&quot;/&gt;&lt;wsp:rsid wsp:val=&quot;00071329&quot;/&gt;&lt;wsp:rsid wsp:val=&quot;000714E0&quot;/&gt;&lt;wsp:rsid wsp:val=&quot;00072582&quot;/&gt;&lt;wsp:rsid wsp:val=&quot;000727D6&quot;/&gt;&lt;wsp:rsid wsp:val=&quot;0007305A&quot;/&gt;&lt;wsp:rsid wsp:val=&quot;0007548E&quot;/&gt;&lt;wsp:rsid wsp:val=&quot;00077DD0&quot;/&gt;&lt;wsp:rsid wsp:val=&quot;00080422&quot;/&gt;&lt;wsp:rsid wsp:val=&quot;00081214&quot;/&gt;&lt;wsp:rsid wsp:val=&quot;000852C6&quot;/&gt;&lt;wsp:rsid wsp:val=&quot;00085B40&quot;/&gt;&lt;wsp:rsid wsp:val=&quot;00085B7C&quot;/&gt;&lt;wsp:rsid wsp:val=&quot;000939F0&quot;/&gt;&lt;wsp:rsid wsp:val=&quot;000940DD&quot;/&gt;&lt;wsp:rsid wsp:val=&quot;0009592F&quot;/&gt;&lt;wsp:rsid wsp:val=&quot;0009655F&quot;/&gt;&lt;wsp:rsid wsp:val=&quot;00096A7F&quot;/&gt;&lt;wsp:rsid wsp:val=&quot;0009782E&quot;/&gt;&lt;wsp:rsid wsp:val=&quot;00097AA2&quot;/&gt;&lt;wsp:rsid wsp:val=&quot;000A1A1E&quot;/&gt;&lt;wsp:rsid wsp:val=&quot;000A22D2&quot;/&gt;&lt;wsp:rsid wsp:val=&quot;000A3994&quot;/&gt;&lt;wsp:rsid wsp:val=&quot;000A501C&quot;/&gt;&lt;wsp:rsid wsp:val=&quot;000A7E13&quot;/&gt;&lt;wsp:rsid wsp:val=&quot;000B0113&quot;/&gt;&lt;wsp:rsid wsp:val=&quot;000B221D&quot;/&gt;&lt;wsp:rsid wsp:val=&quot;000B2A0D&quot;/&gt;&lt;wsp:rsid wsp:val=&quot;000B3CF7&quot;/&gt;&lt;wsp:rsid wsp:val=&quot;000B5C45&quot;/&gt;&lt;wsp:rsid wsp:val=&quot;000C02D6&quot;/&gt;&lt;wsp:rsid wsp:val=&quot;000C1FAD&quot;/&gt;&lt;wsp:rsid wsp:val=&quot;000C2716&quot;/&gt;&lt;wsp:rsid wsp:val=&quot;000C2912&quot;/&gt;&lt;wsp:rsid wsp:val=&quot;000C2B0A&quot;/&gt;&lt;wsp:rsid wsp:val=&quot;000C2FC8&quot;/&gt;&lt;wsp:rsid wsp:val=&quot;000C4C06&quot;/&gt;&lt;wsp:rsid wsp:val=&quot;000C50A2&quot;/&gt;&lt;wsp:rsid wsp:val=&quot;000C515C&quot;/&gt;&lt;wsp:rsid wsp:val=&quot;000C523E&quot;/&gt;&lt;wsp:rsid wsp:val=&quot;000C6B4C&quot;/&gt;&lt;wsp:rsid wsp:val=&quot;000D07DA&quot;/&gt;&lt;wsp:rsid wsp:val=&quot;000D07F1&quot;/&gt;&lt;wsp:rsid wsp:val=&quot;000D3B5D&quot;/&gt;&lt;wsp:rsid wsp:val=&quot;000D6650&quot;/&gt;&lt;wsp:rsid wsp:val=&quot;000D7649&quot;/&gt;&lt;wsp:rsid wsp:val=&quot;000E0839&quot;/&gt;&lt;wsp:rsid wsp:val=&quot;000E1759&quot;/&gt;&lt;wsp:rsid wsp:val=&quot;000E33B5&quot;/&gt;&lt;wsp:rsid wsp:val=&quot;000E3581&quot;/&gt;&lt;wsp:rsid wsp:val=&quot;000E4186&quot;/&gt;&lt;wsp:rsid wsp:val=&quot;000E575B&quot;/&gt;&lt;wsp:rsid wsp:val=&quot;000E68C6&quot;/&gt;&lt;wsp:rsid wsp:val=&quot;000E7130&quot;/&gt;&lt;wsp:rsid wsp:val=&quot;000E7ABB&quot;/&gt;&lt;wsp:rsid wsp:val=&quot;000E7E97&quot;/&gt;&lt;wsp:rsid wsp:val=&quot;000F385B&quot;/&gt;&lt;wsp:rsid wsp:val=&quot;000F496C&quot;/&gt;&lt;wsp:rsid wsp:val=&quot;000F4A20&quot;/&gt;&lt;wsp:rsid wsp:val=&quot;000F5A53&quot;/&gt;&lt;wsp:rsid wsp:val=&quot;000F6E14&quot;/&gt;&lt;wsp:rsid wsp:val=&quot;000F7785&quot;/&gt;&lt;wsp:rsid wsp:val=&quot;000F7E69&quot;/&gt;&lt;wsp:rsid wsp:val=&quot;001000DC&quot;/&gt;&lt;wsp:rsid wsp:val=&quot;00102D7D&quot;/&gt;&lt;wsp:rsid wsp:val=&quot;00103327&quot;/&gt;&lt;wsp:rsid wsp:val=&quot;00103E25&quot;/&gt;&lt;wsp:rsid wsp:val=&quot;001050A2&quot;/&gt;&lt;wsp:rsid wsp:val=&quot;001067F2&quot;/&gt;&lt;wsp:rsid wsp:val=&quot;00106EBA&quot;/&gt;&lt;wsp:rsid wsp:val=&quot;0010741D&quot;/&gt;&lt;wsp:rsid wsp:val=&quot;00111BB1&quot;/&gt;&lt;wsp:rsid wsp:val=&quot;00113500&quot;/&gt;&lt;wsp:rsid wsp:val=&quot;00114359&quot;/&gt;&lt;wsp:rsid wsp:val=&quot;001149D6&quot;/&gt;&lt;wsp:rsid wsp:val=&quot;001200CF&quot;/&gt;&lt;wsp:rsid wsp:val=&quot;00123435&quot;/&gt;&lt;wsp:rsid wsp:val=&quot;00123CE5&quot;/&gt;&lt;wsp:rsid wsp:val=&quot;001241CB&quot;/&gt;&lt;wsp:rsid wsp:val=&quot;00124803&quot;/&gt;&lt;wsp:rsid wsp:val=&quot;00125116&quot;/&gt;&lt;wsp:rsid wsp:val=&quot;0013082F&quot;/&gt;&lt;wsp:rsid wsp:val=&quot;001308ED&quot;/&gt;&lt;wsp:rsid wsp:val=&quot;00130A50&quot;/&gt;&lt;wsp:rsid wsp:val=&quot;00134379&quot;/&gt;&lt;wsp:rsid wsp:val=&quot;00135297&quot;/&gt;&lt;wsp:rsid wsp:val=&quot;00135FD5&quot;/&gt;&lt;wsp:rsid wsp:val=&quot;00141571&quot;/&gt;&lt;wsp:rsid wsp:val=&quot;00141E07&quot;/&gt;&lt;wsp:rsid wsp:val=&quot;00142334&quot;/&gt;&lt;wsp:rsid wsp:val=&quot;0014652F&quot;/&gt;&lt;wsp:rsid wsp:val=&quot;00150850&quot;/&gt;&lt;wsp:rsid wsp:val=&quot;00151E17&quot;/&gt;&lt;wsp:rsid wsp:val=&quot;00152070&quot;/&gt;&lt;wsp:rsid wsp:val=&quot;001538B8&quot;/&gt;&lt;wsp:rsid wsp:val=&quot;0015409D&quot;/&gt;&lt;wsp:rsid wsp:val=&quot;001563BA&quot;/&gt;&lt;wsp:rsid wsp:val=&quot;00156742&quot;/&gt;&lt;wsp:rsid wsp:val=&quot;00157C95&quot;/&gt;&lt;wsp:rsid wsp:val=&quot;001619E9&quot;/&gt;&lt;wsp:rsid wsp:val=&quot;00161A44&quot;/&gt;&lt;wsp:rsid wsp:val=&quot;00164DF5&quot;/&gt;&lt;wsp:rsid wsp:val=&quot;0016562C&quot;/&gt;&lt;wsp:rsid wsp:val=&quot;001664C5&quot;/&gt;&lt;wsp:rsid wsp:val=&quot;001667B8&quot;/&gt;&lt;wsp:rsid wsp:val=&quot;001676EC&quot;/&gt;&lt;wsp:rsid wsp:val=&quot;00167764&quot;/&gt;&lt;wsp:rsid wsp:val=&quot;00171814&quot;/&gt;&lt;wsp:rsid wsp:val=&quot;00171EA6&quot;/&gt;&lt;wsp:rsid wsp:val=&quot;00172481&quot;/&gt;&lt;wsp:rsid wsp:val=&quot;001728BE&quot;/&gt;&lt;wsp:rsid wsp:val=&quot;00176858&quot;/&gt;&lt;wsp:rsid wsp:val=&quot;00176C89&quot;/&gt;&lt;wsp:rsid wsp:val=&quot;001804A6&quot;/&gt;&lt;wsp:rsid wsp:val=&quot;00180DFD&quot;/&gt;&lt;wsp:rsid wsp:val=&quot;00181E6C&quot;/&gt;&lt;wsp:rsid wsp:val=&quot;00183B65&quot;/&gt;&lt;wsp:rsid wsp:val=&quot;001851B4&quot;/&gt;&lt;wsp:rsid wsp:val=&quot;001852C3&quot;/&gt;&lt;wsp:rsid wsp:val=&quot;00185EE1&quot;/&gt;&lt;wsp:rsid wsp:val=&quot;001861F8&quot;/&gt;&lt;wsp:rsid wsp:val=&quot;00186495&quot;/&gt;&lt;wsp:rsid wsp:val=&quot;0018689F&quot;/&gt;&lt;wsp:rsid wsp:val=&quot;00186B7A&quot;/&gt;&lt;wsp:rsid wsp:val=&quot;00190006&quot;/&gt;&lt;wsp:rsid wsp:val=&quot;0019022A&quot;/&gt;&lt;wsp:rsid wsp:val=&quot;00192955&quot;/&gt;&lt;wsp:rsid wsp:val=&quot;00192C19&quot;/&gt;&lt;wsp:rsid wsp:val=&quot;001948F5&quot;/&gt;&lt;wsp:rsid wsp:val=&quot;0019574F&quot;/&gt;&lt;wsp:rsid wsp:val=&quot;00196162&quot;/&gt;&lt;wsp:rsid wsp:val=&quot;00196E2B&quot;/&gt;&lt;wsp:rsid wsp:val=&quot;001A115B&quot;/&gt;&lt;wsp:rsid wsp:val=&quot;001A3049&quot;/&gt;&lt;wsp:rsid wsp:val=&quot;001A377A&quot;/&gt;&lt;wsp:rsid wsp:val=&quot;001A4BB1&quot;/&gt;&lt;wsp:rsid wsp:val=&quot;001A4D4C&quot;/&gt;&lt;wsp:rsid wsp:val=&quot;001A6A1C&quot;/&gt;&lt;wsp:rsid wsp:val=&quot;001A6D42&quot;/&gt;&lt;wsp:rsid wsp:val=&quot;001A740C&quot;/&gt;&lt;wsp:rsid wsp:val=&quot;001B0547&quot;/&gt;&lt;wsp:rsid wsp:val=&quot;001B1631&quot;/&gt;&lt;wsp:rsid wsp:val=&quot;001B35A1&quot;/&gt;&lt;wsp:rsid wsp:val=&quot;001B442A&quot;/&gt;&lt;wsp:rsid wsp:val=&quot;001B44B5&quot;/&gt;&lt;wsp:rsid wsp:val=&quot;001B5974&quot;/&gt;&lt;wsp:rsid wsp:val=&quot;001C1CD9&quot;/&gt;&lt;wsp:rsid wsp:val=&quot;001C309B&quot;/&gt;&lt;wsp:rsid wsp:val=&quot;001C35EA&quot;/&gt;&lt;wsp:rsid wsp:val=&quot;001C36B9&quot;/&gt;&lt;wsp:rsid wsp:val=&quot;001C47E1&quot;/&gt;&lt;wsp:rsid wsp:val=&quot;001C5E50&quot;/&gt;&lt;wsp:rsid wsp:val=&quot;001C5F8B&quot;/&gt;&lt;wsp:rsid wsp:val=&quot;001C7FCD&quot;/&gt;&lt;wsp:rsid wsp:val=&quot;001D1951&quot;/&gt;&lt;wsp:rsid wsp:val=&quot;001D23B1&quot;/&gt;&lt;wsp:rsid wsp:val=&quot;001D322E&quot;/&gt;&lt;wsp:rsid wsp:val=&quot;001D337B&quot;/&gt;&lt;wsp:rsid wsp:val=&quot;001D5018&quot;/&gt;&lt;wsp:rsid wsp:val=&quot;001D5468&quot;/&gt;&lt;wsp:rsid wsp:val=&quot;001D55E4&quot;/&gt;&lt;wsp:rsid wsp:val=&quot;001D583B&quot;/&gt;&lt;wsp:rsid wsp:val=&quot;001D760D&quot;/&gt;&lt;wsp:rsid wsp:val=&quot;001D7998&quot;/&gt;&lt;wsp:rsid wsp:val=&quot;001E0449&quot;/&gt;&lt;wsp:rsid wsp:val=&quot;001E16D6&quot;/&gt;&lt;wsp:rsid wsp:val=&quot;001E1E9F&quot;/&gt;&lt;wsp:rsid wsp:val=&quot;001E318F&quot;/&gt;&lt;wsp:rsid wsp:val=&quot;001E3A43&quot;/&gt;&lt;wsp:rsid wsp:val=&quot;001E4D12&quot;/&gt;&lt;wsp:rsid wsp:val=&quot;001E4E1E&quot;/&gt;&lt;wsp:rsid wsp:val=&quot;001E75CA&quot;/&gt;&lt;wsp:rsid wsp:val=&quot;001E7E29&quot;/&gt;&lt;wsp:rsid wsp:val=&quot;001F0891&quot;/&gt;&lt;wsp:rsid wsp:val=&quot;001F1705&quot;/&gt;&lt;wsp:rsid wsp:val=&quot;001F28D8&quot;/&gt;&lt;wsp:rsid wsp:val=&quot;001F431B&quot;/&gt;&lt;wsp:rsid wsp:val=&quot;001F6A61&quot;/&gt;&lt;wsp:rsid wsp:val=&quot;001F7CD8&quot;/&gt;&lt;wsp:rsid wsp:val=&quot;001F7E59&quot;/&gt;&lt;wsp:rsid wsp:val=&quot;00200128&quot;/&gt;&lt;wsp:rsid wsp:val=&quot;002002C1&quot;/&gt;&lt;wsp:rsid wsp:val=&quot;0020137C&quot;/&gt;&lt;wsp:rsid wsp:val=&quot;00201C91&quot;/&gt;&lt;wsp:rsid wsp:val=&quot;0020269D&quot;/&gt;&lt;wsp:rsid wsp:val=&quot;00202B68&quot;/&gt;&lt;wsp:rsid wsp:val=&quot;00205B60&quot;/&gt;&lt;wsp:rsid wsp:val=&quot;00206024&quot;/&gt;&lt;wsp:rsid wsp:val=&quot;00206636&quot;/&gt;&lt;wsp:rsid wsp:val=&quot;002119FC&quot;/&gt;&lt;wsp:rsid wsp:val=&quot;00212E1D&quot;/&gt;&lt;wsp:rsid wsp:val=&quot;00213A56&quot;/&gt;&lt;wsp:rsid wsp:val=&quot;00215D5E&quot;/&gt;&lt;wsp:rsid wsp:val=&quot;00217307&quot;/&gt;&lt;wsp:rsid wsp:val=&quot;002213E0&quot;/&gt;&lt;wsp:rsid wsp:val=&quot;0022238A&quot;/&gt;&lt;wsp:rsid wsp:val=&quot;0022646E&quot;/&gt;&lt;wsp:rsid wsp:val=&quot;00226DF0&quot;/&gt;&lt;wsp:rsid wsp:val=&quot;00227B15&quot;/&gt;&lt;wsp:rsid wsp:val=&quot;0023013A&quot;/&gt;&lt;wsp:rsid wsp:val=&quot;002311F0&quot;/&gt;&lt;wsp:rsid wsp:val=&quot;00231F78&quot;/&gt;&lt;wsp:rsid wsp:val=&quot;0023388A&quot;/&gt;&lt;wsp:rsid wsp:val=&quot;002347F6&quot;/&gt;&lt;wsp:rsid wsp:val=&quot;00235635&quot;/&gt;&lt;wsp:rsid wsp:val=&quot;00235E02&quot;/&gt;&lt;wsp:rsid wsp:val=&quot;00247DA3&quot;/&gt;&lt;wsp:rsid wsp:val=&quot;00250A31&quot;/&gt;&lt;wsp:rsid wsp:val=&quot;00254759&quot;/&gt;&lt;wsp:rsid wsp:val=&quot;00254B22&quot;/&gt;&lt;wsp:rsid wsp:val=&quot;00257368&quot;/&gt;&lt;wsp:rsid wsp:val=&quot;002600CD&quot;/&gt;&lt;wsp:rsid wsp:val=&quot;002608F0&quot;/&gt;&lt;wsp:rsid wsp:val=&quot;00260C75&quot;/&gt;&lt;wsp:rsid wsp:val=&quot;00263176&quot;/&gt;&lt;wsp:rsid wsp:val=&quot;002665C4&quot;/&gt;&lt;wsp:rsid wsp:val=&quot;0026699F&quot;/&gt;&lt;wsp:rsid wsp:val=&quot;00266FFF&quot;/&gt;&lt;wsp:rsid wsp:val=&quot;00267BE8&quot;/&gt;&lt;wsp:rsid wsp:val=&quot;00270557&quot;/&gt;&lt;wsp:rsid wsp:val=&quot;002721E8&quot;/&gt;&lt;wsp:rsid wsp:val=&quot;002727A3&quot;/&gt;&lt;wsp:rsid wsp:val=&quot;002728E8&quot;/&gt;&lt;wsp:rsid wsp:val=&quot;00273334&quot;/&gt;&lt;wsp:rsid wsp:val=&quot;00275D3E&quot;/&gt;&lt;wsp:rsid wsp:val=&quot;00276E2E&quot;/&gt;&lt;wsp:rsid wsp:val=&quot;00277442&quot;/&gt;&lt;wsp:rsid wsp:val=&quot;002774BA&quot;/&gt;&lt;wsp:rsid wsp:val=&quot;002808FF&quot;/&gt;&lt;wsp:rsid wsp:val=&quot;002826CC&quot;/&gt;&lt;wsp:rsid wsp:val=&quot;0028412C&quot;/&gt;&lt;wsp:rsid wsp:val=&quot;00286BE4&quot;/&gt;&lt;wsp:rsid wsp:val=&quot;00286D26&quot;/&gt;&lt;wsp:rsid wsp:val=&quot;00287665&quot;/&gt;&lt;wsp:rsid wsp:val=&quot;0028783E&quot;/&gt;&lt;wsp:rsid wsp:val=&quot;00291B63&quot;/&gt;&lt;wsp:rsid wsp:val=&quot;00293550&quot;/&gt;&lt;wsp:rsid wsp:val=&quot;0029667A&quot;/&gt;&lt;wsp:rsid wsp:val=&quot;00296A5D&quot;/&gt;&lt;wsp:rsid wsp:val=&quot;002A25BA&quot;/&gt;&lt;wsp:rsid wsp:val=&quot;002A2D82&quot;/&gt;&lt;wsp:rsid wsp:val=&quot;002A40B9&quot;/&gt;&lt;wsp:rsid wsp:val=&quot;002A6B65&quot;/&gt;&lt;wsp:rsid wsp:val=&quot;002A7171&quot;/&gt;&lt;wsp:rsid wsp:val=&quot;002A7773&quot;/&gt;&lt;wsp:rsid wsp:val=&quot;002B1503&quot;/&gt;&lt;wsp:rsid wsp:val=&quot;002B18C3&quot;/&gt;&lt;wsp:rsid wsp:val=&quot;002B240A&quot;/&gt;&lt;wsp:rsid wsp:val=&quot;002B247F&quot;/&gt;&lt;wsp:rsid wsp:val=&quot;002B38A8&quot;/&gt;&lt;wsp:rsid wsp:val=&quot;002B3A3D&quot;/&gt;&lt;wsp:rsid wsp:val=&quot;002B5956&quot;/&gt;&lt;wsp:rsid wsp:val=&quot;002B6C01&quot;/&gt;&lt;wsp:rsid wsp:val=&quot;002B7857&quot;/&gt;&lt;wsp:rsid wsp:val=&quot;002B7938&quot;/&gt;&lt;wsp:rsid wsp:val=&quot;002C050F&quot;/&gt;&lt;wsp:rsid wsp:val=&quot;002C0C7A&quot;/&gt;&lt;wsp:rsid wsp:val=&quot;002C2F4C&quot;/&gt;&lt;wsp:rsid wsp:val=&quot;002C3A91&quot;/&gt;&lt;wsp:rsid wsp:val=&quot;002C3C6A&quot;/&gt;&lt;wsp:rsid wsp:val=&quot;002C4581&quot;/&gt;&lt;wsp:rsid wsp:val=&quot;002C5E90&quot;/&gt;&lt;wsp:rsid wsp:val=&quot;002D0EAD&quot;/&gt;&lt;wsp:rsid wsp:val=&quot;002D42C7&quot;/&gt;&lt;wsp:rsid wsp:val=&quot;002D6962&quot;/&gt;&lt;wsp:rsid wsp:val=&quot;002D6FD0&quot;/&gt;&lt;wsp:rsid wsp:val=&quot;002D7485&quot;/&gt;&lt;wsp:rsid wsp:val=&quot;002D7DA7&quot;/&gt;&lt;wsp:rsid wsp:val=&quot;002E16E6&quot;/&gt;&lt;wsp:rsid wsp:val=&quot;002E286F&quot;/&gt;&lt;wsp:rsid wsp:val=&quot;002E3FC8&quot;/&gt;&lt;wsp:rsid wsp:val=&quot;002E6272&quot;/&gt;&lt;wsp:rsid wsp:val=&quot;002E73A9&quot;/&gt;&lt;wsp:rsid wsp:val=&quot;002E7CF2&quot;/&gt;&lt;wsp:rsid wsp:val=&quot;002F0294&quot;/&gt;&lt;wsp:rsid wsp:val=&quot;002F0EC7&quot;/&gt;&lt;wsp:rsid wsp:val=&quot;002F211D&quot;/&gt;&lt;wsp:rsid wsp:val=&quot;002F25CC&quot;/&gt;&lt;wsp:rsid wsp:val=&quot;002F38FC&quot;/&gt;&lt;wsp:rsid wsp:val=&quot;002F47AB&quot;/&gt;&lt;wsp:rsid wsp:val=&quot;002F75CF&quot;/&gt;&lt;wsp:rsid wsp:val=&quot;002F792E&quot;/&gt;&lt;wsp:rsid wsp:val=&quot;003103C3&quot;/&gt;&lt;wsp:rsid wsp:val=&quot;00311017&quot;/&gt;&lt;wsp:rsid wsp:val=&quot;003110AD&quot;/&gt;&lt;wsp:rsid wsp:val=&quot;00311B04&quot;/&gt;&lt;wsp:rsid wsp:val=&quot;00311D5C&quot;/&gt;&lt;wsp:rsid wsp:val=&quot;003123B1&quot;/&gt;&lt;wsp:rsid wsp:val=&quot;00313850&quot;/&gt;&lt;wsp:rsid wsp:val=&quot;003140AD&quot;/&gt;&lt;wsp:rsid wsp:val=&quot;00314EFA&quot;/&gt;&lt;wsp:rsid wsp:val=&quot;00315A74&quot;/&gt;&lt;wsp:rsid wsp:val=&quot;0031659C&quot;/&gt;&lt;wsp:rsid wsp:val=&quot;00316E0C&quot;/&gt;&lt;wsp:rsid wsp:val=&quot;00320024&quot;/&gt;&lt;wsp:rsid wsp:val=&quot;003200EC&quot;/&gt;&lt;wsp:rsid wsp:val=&quot;00321D32&quot;/&gt;&lt;wsp:rsid wsp:val=&quot;00321F19&quot;/&gt;&lt;wsp:rsid wsp:val=&quot;00321F42&quot;/&gt;&lt;wsp:rsid wsp:val=&quot;00322C5A&quot;/&gt;&lt;wsp:rsid wsp:val=&quot;003258DA&quot;/&gt;&lt;wsp:rsid wsp:val=&quot;00325A19&quot;/&gt;&lt;wsp:rsid wsp:val=&quot;00331170&quot;/&gt;&lt;wsp:rsid wsp:val=&quot;0033342F&quot;/&gt;&lt;wsp:rsid wsp:val=&quot;003337AE&quot;/&gt;&lt;wsp:rsid wsp:val=&quot;00335D28&quot;/&gt;&lt;wsp:rsid wsp:val=&quot;003377C8&quot;/&gt;&lt;wsp:rsid wsp:val=&quot;00340599&quot;/&gt;&lt;wsp:rsid wsp:val=&quot;0034067A&quot;/&gt;&lt;wsp:rsid wsp:val=&quot;003434A3&quot;/&gt;&lt;wsp:rsid wsp:val=&quot;003437FA&quot;/&gt;&lt;wsp:rsid wsp:val=&quot;00345035&quot;/&gt;&lt;wsp:rsid wsp:val=&quot;00345408&quot;/&gt;&lt;wsp:rsid wsp:val=&quot;00345A5E&quot;/&gt;&lt;wsp:rsid wsp:val=&quot;00345BE0&quot;/&gt;&lt;wsp:rsid wsp:val=&quot;00345C36&quot;/&gt;&lt;wsp:rsid wsp:val=&quot;00346946&quot;/&gt;&lt;wsp:rsid wsp:val=&quot;00346ABD&quot;/&gt;&lt;wsp:rsid wsp:val=&quot;00350D98&quot;/&gt;&lt;wsp:rsid wsp:val=&quot;0035220C&quot;/&gt;&lt;wsp:rsid wsp:val=&quot;00353297&quot;/&gt;&lt;wsp:rsid wsp:val=&quot;00353ADA&quot;/&gt;&lt;wsp:rsid wsp:val=&quot;00353D12&quot;/&gt;&lt;wsp:rsid wsp:val=&quot;00353F11&quot;/&gt;&lt;wsp:rsid wsp:val=&quot;0035421E&quot;/&gt;&lt;wsp:rsid wsp:val=&quot;00354659&quot;/&gt;&lt;wsp:rsid wsp:val=&quot;00355573&quot;/&gt;&lt;wsp:rsid wsp:val=&quot;00355AA2&quot;/&gt;&lt;wsp:rsid wsp:val=&quot;003567C8&quot;/&gt;&lt;wsp:rsid wsp:val=&quot;00356CCD&quot;/&gt;&lt;wsp:rsid wsp:val=&quot;00362DB3&quot;/&gt;&lt;wsp:rsid wsp:val=&quot;00364B08&quot;/&gt;&lt;wsp:rsid wsp:val=&quot;00367644&quot;/&gt;&lt;wsp:rsid wsp:val=&quot;003712C7&quot;/&gt;&lt;wsp:rsid wsp:val=&quot;00374D7B&quot;/&gt;&lt;wsp:rsid wsp:val=&quot;003765E5&quot;/&gt;&lt;wsp:rsid wsp:val=&quot;003777F0&quot;/&gt;&lt;wsp:rsid wsp:val=&quot;003833A5&quot;/&gt;&lt;wsp:rsid wsp:val=&quot;00383E2B&quot;/&gt;&lt;wsp:rsid wsp:val=&quot;003842BF&quot;/&gt;&lt;wsp:rsid wsp:val=&quot;00384F02&quot;/&gt;&lt;wsp:rsid wsp:val=&quot;00385EA7&quot;/&gt;&lt;wsp:rsid wsp:val=&quot;00386215&quot;/&gt;&lt;wsp:rsid wsp:val=&quot;00386760&quot;/&gt;&lt;wsp:rsid wsp:val=&quot;003868DF&quot;/&gt;&lt;wsp:rsid wsp:val=&quot;00386C92&quot;/&gt;&lt;wsp:rsid wsp:val=&quot;00390B61&quot;/&gt;&lt;wsp:rsid wsp:val=&quot;00390DEB&quot;/&gt;&lt;wsp:rsid wsp:val=&quot;0039260D&quot;/&gt;&lt;wsp:rsid wsp:val=&quot;00392F8B&quot;/&gt;&lt;wsp:rsid wsp:val=&quot;00395735&quot;/&gt;&lt;wsp:rsid wsp:val=&quot;00396521&quot;/&gt;&lt;wsp:rsid wsp:val=&quot;00397F8B&quot;/&gt;&lt;wsp:rsid wsp:val=&quot;003A046A&quot;/&gt;&lt;wsp:rsid wsp:val=&quot;003A29CE&quot;/&gt;&lt;wsp:rsid wsp:val=&quot;003A39D2&quot;/&gt;&lt;wsp:rsid wsp:val=&quot;003A3BC5&quot;/&gt;&lt;wsp:rsid wsp:val=&quot;003A4AB5&quot;/&gt;&lt;wsp:rsid wsp:val=&quot;003A70E1&quot;/&gt;&lt;wsp:rsid wsp:val=&quot;003A7DD2&quot;/&gt;&lt;wsp:rsid wsp:val=&quot;003B1D76&quot;/&gt;&lt;wsp:rsid wsp:val=&quot;003B53C5&quot;/&gt;&lt;wsp:rsid wsp:val=&quot;003B7301&quot;/&gt;&lt;wsp:rsid wsp:val=&quot;003B7FDD&quot;/&gt;&lt;wsp:rsid wsp:val=&quot;003C033F&quot;/&gt;&lt;wsp:rsid wsp:val=&quot;003C1AD1&quot;/&gt;&lt;wsp:rsid wsp:val=&quot;003C2C62&quot;/&gt;&lt;wsp:rsid wsp:val=&quot;003C4F04&quot;/&gt;&lt;wsp:rsid wsp:val=&quot;003C5AA9&quot;/&gt;&lt;wsp:rsid wsp:val=&quot;003C6056&quot;/&gt;&lt;wsp:rsid wsp:val=&quot;003C7317&quot;/&gt;&lt;wsp:rsid wsp:val=&quot;003C7433&quot;/&gt;&lt;wsp:rsid wsp:val=&quot;003D2671&quot;/&gt;&lt;wsp:rsid wsp:val=&quot;003D273E&quot;/&gt;&lt;wsp:rsid wsp:val=&quot;003D6146&quot;/&gt;&lt;wsp:rsid wsp:val=&quot;003D710B&quot;/&gt;&lt;wsp:rsid wsp:val=&quot;003D7679&quot;/&gt;&lt;wsp:rsid wsp:val=&quot;003E0B72&quot;/&gt;&lt;wsp:rsid wsp:val=&quot;003E192F&quot;/&gt;&lt;wsp:rsid wsp:val=&quot;003E209A&quot;/&gt;&lt;wsp:rsid wsp:val=&quot;003E34E9&quot;/&gt;&lt;wsp:rsid wsp:val=&quot;003E3C02&quot;/&gt;&lt;wsp:rsid wsp:val=&quot;003E46D0&quot;/&gt;&lt;wsp:rsid wsp:val=&quot;003E488C&quot;/&gt;&lt;wsp:rsid wsp:val=&quot;003E655B&quot;/&gt;&lt;wsp:rsid wsp:val=&quot;003E6664&quot;/&gt;&lt;wsp:rsid wsp:val=&quot;003E6B9C&quot;/&gt;&lt;wsp:rsid wsp:val=&quot;003E6EAE&quot;/&gt;&lt;wsp:rsid wsp:val=&quot;003E7045&quot;/&gt;&lt;wsp:rsid wsp:val=&quot;003E71EC&quot;/&gt;&lt;wsp:rsid wsp:val=&quot;003F171B&quot;/&gt;&lt;wsp:rsid wsp:val=&quot;003F1B28&quot;/&gt;&lt;wsp:rsid wsp:val=&quot;003F1D71&quot;/&gt;&lt;wsp:rsid wsp:val=&quot;003F4EF5&quot;/&gt;&lt;wsp:rsid wsp:val=&quot;003F6E10&quot;/&gt;&lt;wsp:rsid wsp:val=&quot;00401361&quot;/&gt;&lt;wsp:rsid wsp:val=&quot;004024CA&quot;/&gt;&lt;wsp:rsid wsp:val=&quot;004028AC&quot;/&gt;&lt;wsp:rsid wsp:val=&quot;00403C34&quot;/&gt;&lt;wsp:rsid wsp:val=&quot;0040496D&quot;/&gt;&lt;wsp:rsid wsp:val=&quot;004053E2&quot;/&gt;&lt;wsp:rsid wsp:val=&quot;004055FE&quot;/&gt;&lt;wsp:rsid wsp:val=&quot;00405B09&quot;/&gt;&lt;wsp:rsid wsp:val=&quot;00405BC8&quot;/&gt;&lt;wsp:rsid wsp:val=&quot;004060A5&quot;/&gt;&lt;wsp:rsid wsp:val=&quot;0041040F&quot;/&gt;&lt;wsp:rsid wsp:val=&quot;00410809&quot;/&gt;&lt;wsp:rsid wsp:val=&quot;00413050&quot;/&gt;&lt;wsp:rsid wsp:val=&quot;004140EE&quot;/&gt;&lt;wsp:rsid wsp:val=&quot;00414575&quot;/&gt;&lt;wsp:rsid wsp:val=&quot;004145C6&quot;/&gt;&lt;wsp:rsid wsp:val=&quot;00414CF9&quot;/&gt;&lt;wsp:rsid wsp:val=&quot;00415AB3&quot;/&gt;&lt;wsp:rsid wsp:val=&quot;00416E63&quot;/&gt;&lt;wsp:rsid wsp:val=&quot;00417938&quot;/&gt;&lt;wsp:rsid wsp:val=&quot;0042315F&quot;/&gt;&lt;wsp:rsid wsp:val=&quot;004242A8&quot;/&gt;&lt;wsp:rsid wsp:val=&quot;00425768&quot;/&gt;&lt;wsp:rsid wsp:val=&quot;00430C16&quot;/&gt;&lt;wsp:rsid wsp:val=&quot;00432276&quot;/&gt;&lt;wsp:rsid wsp:val=&quot;00432D03&quot;/&gt;&lt;wsp:rsid wsp:val=&quot;00433E9B&quot;/&gt;&lt;wsp:rsid wsp:val=&quot;00433F6D&quot;/&gt;&lt;wsp:rsid wsp:val=&quot;00436D3F&quot;/&gt;&lt;wsp:rsid wsp:val=&quot;00436D99&quot;/&gt;&lt;wsp:rsid wsp:val=&quot;00442473&quot;/&gt;&lt;wsp:rsid wsp:val=&quot;004432B4&quot;/&gt;&lt;wsp:rsid wsp:val=&quot;0044549B&quot;/&gt;&lt;wsp:rsid wsp:val=&quot;00445976&quot;/&gt;&lt;wsp:rsid wsp:val=&quot;00447591&quot;/&gt;&lt;wsp:rsid wsp:val=&quot;00450689&quot;/&gt;&lt;wsp:rsid wsp:val=&quot;00450C2D&quot;/&gt;&lt;wsp:rsid wsp:val=&quot;00452926&quot;/&gt;&lt;wsp:rsid wsp:val=&quot;00455ECC&quot;/&gt;&lt;wsp:rsid wsp:val=&quot;00457123&quot;/&gt;&lt;wsp:rsid wsp:val=&quot;00457A3B&quot;/&gt;&lt;wsp:rsid wsp:val=&quot;004603BE&quot;/&gt;&lt;wsp:rsid wsp:val=&quot;0046132F&quot;/&gt;&lt;wsp:rsid wsp:val=&quot;00461698&quot;/&gt;&lt;wsp:rsid wsp:val=&quot;00463EE0&quot;/&gt;&lt;wsp:rsid wsp:val=&quot;0046530A&quot;/&gt;&lt;wsp:rsid wsp:val=&quot;00465BF2&quot;/&gt;&lt;wsp:rsid wsp:val=&quot;00466588&quot;/&gt;&lt;wsp:rsid wsp:val=&quot;00466C13&quot;/&gt;&lt;wsp:rsid wsp:val=&quot;00466E57&quot;/&gt;&lt;wsp:rsid wsp:val=&quot;00471344&quot;/&gt;&lt;wsp:rsid wsp:val=&quot;00471852&quot;/&gt;&lt;wsp:rsid wsp:val=&quot;00474C39&quot;/&gt;&lt;wsp:rsid wsp:val=&quot;0047548F&quot;/&gt;&lt;wsp:rsid wsp:val=&quot;004804CF&quot;/&gt;&lt;wsp:rsid wsp:val=&quot;00480F41&quot;/&gt;&lt;wsp:rsid wsp:val=&quot;004811F7&quot;/&gt;&lt;wsp:rsid wsp:val=&quot;004824A0&quot;/&gt;&lt;wsp:rsid wsp:val=&quot;0048342A&quot;/&gt;&lt;wsp:rsid wsp:val=&quot;00487AAA&quot;/&gt;&lt;wsp:rsid wsp:val=&quot;0049067C&quot;/&gt;&lt;wsp:rsid wsp:val=&quot;00491F42&quot;/&gt;&lt;wsp:rsid wsp:val=&quot;00492D1B&quot;/&gt;&lt;wsp:rsid wsp:val=&quot;004958C5&quot;/&gt;&lt;wsp:rsid wsp:val=&quot;004977F9&quot;/&gt;&lt;wsp:rsid wsp:val=&quot;004A18EF&quot;/&gt;&lt;wsp:rsid wsp:val=&quot;004A406B&quot;/&gt;&lt;wsp:rsid wsp:val=&quot;004A444A&quot;/&gt;&lt;wsp:rsid wsp:val=&quot;004A4FBE&quot;/&gt;&lt;wsp:rsid wsp:val=&quot;004A5787&quot;/&gt;&lt;wsp:rsid wsp:val=&quot;004A6A0E&quot;/&gt;&lt;wsp:rsid wsp:val=&quot;004B44EF&quot;/&gt;&lt;wsp:rsid wsp:val=&quot;004B68B4&quot;/&gt;&lt;wsp:rsid wsp:val=&quot;004B7504&quot;/&gt;&lt;wsp:rsid wsp:val=&quot;004B7A47&quot;/&gt;&lt;wsp:rsid wsp:val=&quot;004B7B1B&quot;/&gt;&lt;wsp:rsid wsp:val=&quot;004C07A2&quot;/&gt;&lt;wsp:rsid wsp:val=&quot;004C154A&quot;/&gt;&lt;wsp:rsid wsp:val=&quot;004C274E&quot;/&gt;&lt;wsp:rsid wsp:val=&quot;004C27E3&quot;/&gt;&lt;wsp:rsid wsp:val=&quot;004C2DBE&quot;/&gt;&lt;wsp:rsid wsp:val=&quot;004C6510&quot;/&gt;&lt;wsp:rsid wsp:val=&quot;004C7E6D&quot;/&gt;&lt;wsp:rsid wsp:val=&quot;004C7FDC&quot;/&gt;&lt;wsp:rsid wsp:val=&quot;004D0190&quot;/&gt;&lt;wsp:rsid wsp:val=&quot;004D1C3D&quot;/&gt;&lt;wsp:rsid wsp:val=&quot;004D2813&quot;/&gt;&lt;wsp:rsid wsp:val=&quot;004D38CD&quot;/&gt;&lt;wsp:rsid wsp:val=&quot;004D4BFC&quot;/&gt;&lt;wsp:rsid wsp:val=&quot;004D632E&quot;/&gt;&lt;wsp:rsid wsp:val=&quot;004D6705&quot;/&gt;&lt;wsp:rsid wsp:val=&quot;004D7171&quot;/&gt;&lt;wsp:rsid wsp:val=&quot;004E0FFE&quot;/&gt;&lt;wsp:rsid wsp:val=&quot;004E11CF&quot;/&gt;&lt;wsp:rsid wsp:val=&quot;004E1757&quot;/&gt;&lt;wsp:rsid wsp:val=&quot;004E563E&quot;/&gt;&lt;wsp:rsid wsp:val=&quot;004E7EAE&quot;/&gt;&lt;wsp:rsid wsp:val=&quot;004F0DB5&quot;/&gt;&lt;wsp:rsid wsp:val=&quot;004F0DE3&quot;/&gt;&lt;wsp:rsid wsp:val=&quot;004F14CB&quot;/&gt;&lt;wsp:rsid wsp:val=&quot;004F21FE&quot;/&gt;&lt;wsp:rsid wsp:val=&quot;004F4637&quot;/&gt;&lt;wsp:rsid wsp:val=&quot;004F4664&quot;/&gt;&lt;wsp:rsid wsp:val=&quot;004F65A8&quot;/&gt;&lt;wsp:rsid wsp:val=&quot;004F7240&quot;/&gt;&lt;wsp:rsid wsp:val=&quot;005049C3&quot;/&gt;&lt;wsp:rsid wsp:val=&quot;00505917&quot;/&gt;&lt;wsp:rsid wsp:val=&quot;005063DB&quot;/&gt;&lt;wsp:rsid wsp:val=&quot;005073CD&quot;/&gt;&lt;wsp:rsid wsp:val=&quot;005105FA&quot;/&gt;&lt;wsp:rsid wsp:val=&quot;00512B99&quot;/&gt;&lt;wsp:rsid wsp:val=&quot;00513582&quot;/&gt;&lt;wsp:rsid wsp:val=&quot;005135A9&quot;/&gt;&lt;wsp:rsid wsp:val=&quot;00514EC7&quot;/&gt;&lt;wsp:rsid wsp:val=&quot;00516070&quot;/&gt;&lt;wsp:rsid wsp:val=&quot;00517769&quot;/&gt;&lt;wsp:rsid wsp:val=&quot;00517B26&quot;/&gt;&lt;wsp:rsid wsp:val=&quot;00523294&quot;/&gt;&lt;wsp:rsid wsp:val=&quot;00523397&quot;/&gt;&lt;wsp:rsid wsp:val=&quot;0052357D&quot;/&gt;&lt;wsp:rsid wsp:val=&quot;00523FE6&quot;/&gt;&lt;wsp:rsid wsp:val=&quot;005248A3&quot;/&gt;&lt;wsp:rsid wsp:val=&quot;005256E8&quot;/&gt;&lt;wsp:rsid wsp:val=&quot;005268BA&quot;/&gt;&lt;wsp:rsid wsp:val=&quot;00526CCA&quot;/&gt;&lt;wsp:rsid wsp:val=&quot;005350DA&quot;/&gt;&lt;wsp:rsid wsp:val=&quot;00535DE2&quot;/&gt;&lt;wsp:rsid wsp:val=&quot;005361CD&quot;/&gt;&lt;wsp:rsid wsp:val=&quot;005368D5&quot;/&gt;&lt;wsp:rsid wsp:val=&quot;005373B9&quot;/&gt;&lt;wsp:rsid wsp:val=&quot;005377AE&quot;/&gt;&lt;wsp:rsid wsp:val=&quot;005414A3&quot;/&gt;&lt;wsp:rsid wsp:val=&quot;005416D5&quot;/&gt;&lt;wsp:rsid wsp:val=&quot;00541873&quot;/&gt;&lt;wsp:rsid wsp:val=&quot;00541931&quot;/&gt;&lt;wsp:rsid wsp:val=&quot;00542554&quot;/&gt;&lt;wsp:rsid wsp:val=&quot;0054270B&quot;/&gt;&lt;wsp:rsid wsp:val=&quot;00543200&quot;/&gt;&lt;wsp:rsid wsp:val=&quot;005437E4&quot;/&gt;&lt;wsp:rsid wsp:val=&quot;00544227&quot;/&gt;&lt;wsp:rsid wsp:val=&quot;00544A31&quot;/&gt;&lt;wsp:rsid wsp:val=&quot;00544C6B&quot;/&gt;&lt;wsp:rsid wsp:val=&quot;005464BB&quot;/&gt;&lt;wsp:rsid wsp:val=&quot;00547ED6&quot;/&gt;&lt;wsp:rsid wsp:val=&quot;00550714&quot;/&gt;&lt;wsp:rsid wsp:val=&quot;00552B2E&quot;/&gt;&lt;wsp:rsid wsp:val=&quot;00554C55&quot;/&gt;&lt;wsp:rsid wsp:val=&quot;005556C2&quot;/&gt;&lt;wsp:rsid wsp:val=&quot;00557B1C&quot;/&gt;&lt;wsp:rsid wsp:val=&quot;00557C35&quot;/&gt;&lt;wsp:rsid wsp:val=&quot;00560681&quot;/&gt;&lt;wsp:rsid wsp:val=&quot;0056119A&quot;/&gt;&lt;wsp:rsid wsp:val=&quot;00564008&quot;/&gt;&lt;wsp:rsid wsp:val=&quot;00564114&quot;/&gt;&lt;wsp:rsid wsp:val=&quot;0056530C&quot;/&gt;&lt;wsp:rsid wsp:val=&quot;0057055E&quot;/&gt;&lt;wsp:rsid wsp:val=&quot;005710C3&quot;/&gt;&lt;wsp:rsid wsp:val=&quot;005719CC&quot;/&gt;&lt;wsp:rsid wsp:val=&quot;005746B9&quot;/&gt;&lt;wsp:rsid wsp:val=&quot;00574E73&quot;/&gt;&lt;wsp:rsid wsp:val=&quot;00575618&quot;/&gt;&lt;wsp:rsid wsp:val=&quot;00576F0D&quot;/&gt;&lt;wsp:rsid wsp:val=&quot;005772BE&quot;/&gt;&lt;wsp:rsid wsp:val=&quot;005802B5&quot;/&gt;&lt;wsp:rsid wsp:val=&quot;00581426&quot;/&gt;&lt;wsp:rsid wsp:val=&quot;00581EFC&quot;/&gt;&lt;wsp:rsid wsp:val=&quot;00582983&quot;/&gt;&lt;wsp:rsid wsp:val=&quot;00582A7E&quot;/&gt;&lt;wsp:rsid wsp:val=&quot;00582C20&quot;/&gt;&lt;wsp:rsid wsp:val=&quot;00582CBC&quot;/&gt;&lt;wsp:rsid wsp:val=&quot;00582DBD&quot;/&gt;&lt;wsp:rsid wsp:val=&quot;00583F04&quot;/&gt;&lt;wsp:rsid wsp:val=&quot;00585E7D&quot;/&gt;&lt;wsp:rsid wsp:val=&quot;00590A31&quot;/&gt;&lt;wsp:rsid wsp:val=&quot;0059153C&quot;/&gt;&lt;wsp:rsid wsp:val=&quot;00591DFE&quot;/&gt;&lt;wsp:rsid wsp:val=&quot;00594D0D&quot;/&gt;&lt;wsp:rsid wsp:val=&quot;0059516E&quot;/&gt;&lt;wsp:rsid wsp:val=&quot;005956D3&quot;/&gt;&lt;wsp:rsid wsp:val=&quot;0059646D&quot;/&gt;&lt;wsp:rsid wsp:val=&quot;005966FC&quot;/&gt;&lt;wsp:rsid wsp:val=&quot;005A18C4&quot;/&gt;&lt;wsp:rsid wsp:val=&quot;005A29B8&quot;/&gt;&lt;wsp:rsid wsp:val=&quot;005A31DF&quot;/&gt;&lt;wsp:rsid wsp:val=&quot;005A485F&quot;/&gt;&lt;wsp:rsid wsp:val=&quot;005A4FC3&quot;/&gt;&lt;wsp:rsid wsp:val=&quot;005A6A77&quot;/&gt;&lt;wsp:rsid wsp:val=&quot;005A749C&quot;/&gt;&lt;wsp:rsid wsp:val=&quot;005B2610&quot;/&gt;&lt;wsp:rsid wsp:val=&quot;005B3ED9&quot;/&gt;&lt;wsp:rsid wsp:val=&quot;005B4729&quot;/&gt;&lt;wsp:rsid wsp:val=&quot;005B48AE&quot;/&gt;&lt;wsp:rsid wsp:val=&quot;005B716C&quot;/&gt;&lt;wsp:rsid wsp:val=&quot;005B7DA1&quot;/&gt;&lt;wsp:rsid wsp:val=&quot;005B7E85&quot;/&gt;&lt;wsp:rsid wsp:val=&quot;005C10FE&quot;/&gt;&lt;wsp:rsid wsp:val=&quot;005C1148&quot;/&gt;&lt;wsp:rsid wsp:val=&quot;005C29AC&quot;/&gt;&lt;wsp:rsid wsp:val=&quot;005C2E41&quot;/&gt;&lt;wsp:rsid wsp:val=&quot;005C5A01&quot;/&gt;&lt;wsp:rsid wsp:val=&quot;005C5D90&quot;/&gt;&lt;wsp:rsid wsp:val=&quot;005C66F3&quot;/&gt;&lt;wsp:rsid wsp:val=&quot;005C6FD3&quot;/&gt;&lt;wsp:rsid wsp:val=&quot;005C7A2C&quot;/&gt;&lt;wsp:rsid wsp:val=&quot;005D1E47&quot;/&gt;&lt;wsp:rsid wsp:val=&quot;005D3EEC&quot;/&gt;&lt;wsp:rsid wsp:val=&quot;005E01AA&quot;/&gt;&lt;wsp:rsid wsp:val=&quot;005E047B&quot;/&gt;&lt;wsp:rsid wsp:val=&quot;005E2278&quot;/&gt;&lt;wsp:rsid wsp:val=&quot;005E4892&quot;/&gt;&lt;wsp:rsid wsp:val=&quot;005E5155&quot;/&gt;&lt;wsp:rsid wsp:val=&quot;005E5406&quot;/&gt;&lt;wsp:rsid wsp:val=&quot;005E5ADD&quot;/&gt;&lt;wsp:rsid wsp:val=&quot;005E7514&quot;/&gt;&lt;wsp:rsid wsp:val=&quot;005F01B1&quot;/&gt;&lt;wsp:rsid wsp:val=&quot;005F3A30&quot;/&gt;&lt;wsp:rsid wsp:val=&quot;00600158&quot;/&gt;&lt;wsp:rsid wsp:val=&quot;00601F92&quot;/&gt;&lt;wsp:rsid wsp:val=&quot;00602435&quot;/&gt;&lt;wsp:rsid wsp:val=&quot;00603B48&quot;/&gt;&lt;wsp:rsid wsp:val=&quot;0060553E&quot;/&gt;&lt;wsp:rsid wsp:val=&quot;00606B74&quot;/&gt;&lt;wsp:rsid wsp:val=&quot;00607CFD&quot;/&gt;&lt;wsp:rsid wsp:val=&quot;0061063A&quot;/&gt;&lt;wsp:rsid wsp:val=&quot;00611B0E&quot;/&gt;&lt;wsp:rsid wsp:val=&quot;00612827&quot;/&gt;&lt;wsp:rsid wsp:val=&quot;006140EC&quot;/&gt;&lt;wsp:rsid wsp:val=&quot;0062174D&quot;/&gt;&lt;wsp:rsid wsp:val=&quot;00621DC2&quot;/&gt;&lt;wsp:rsid wsp:val=&quot;00623839&quot;/&gt;&lt;wsp:rsid wsp:val=&quot;00623A39&quot;/&gt;&lt;wsp:rsid wsp:val=&quot;006242A7&quot;/&gt;&lt;wsp:rsid wsp:val=&quot;006244D9&quot;/&gt;&lt;wsp:rsid wsp:val=&quot;00624765&quot;/&gt;&lt;wsp:rsid wsp:val=&quot;0062543C&quot;/&gt;&lt;wsp:rsid wsp:val=&quot;0062627B&quot;/&gt;&lt;wsp:rsid wsp:val=&quot;00626F6E&quot;/&gt;&lt;wsp:rsid wsp:val=&quot;00626FCC&quot;/&gt;&lt;wsp:rsid wsp:val=&quot;00627448&quot;/&gt;&lt;wsp:rsid wsp:val=&quot;00627660&quot;/&gt;&lt;wsp:rsid wsp:val=&quot;006327ED&quot;/&gt;&lt;wsp:rsid wsp:val=&quot;00635B53&quot;/&gt;&lt;wsp:rsid wsp:val=&quot;00636256&quot;/&gt;&lt;wsp:rsid wsp:val=&quot;006364EC&quot;/&gt;&lt;wsp:rsid wsp:val=&quot;0063792D&quot;/&gt;&lt;wsp:rsid wsp:val=&quot;00640DD9&quot;/&gt;&lt;wsp:rsid wsp:val=&quot;0064144F&quot;/&gt;&lt;wsp:rsid wsp:val=&quot;006430A5&quot;/&gt;&lt;wsp:rsid wsp:val=&quot;006435A7&quot;/&gt;&lt;wsp:rsid wsp:val=&quot;006439DA&quot;/&gt;&lt;wsp:rsid wsp:val=&quot;00643AC3&quot;/&gt;&lt;wsp:rsid wsp:val=&quot;00643B62&quot;/&gt;&lt;wsp:rsid wsp:val=&quot;00644288&quot;/&gt;&lt;wsp:rsid wsp:val=&quot;006454BC&quot;/&gt;&lt;wsp:rsid wsp:val=&quot;006455B2&quot;/&gt;&lt;wsp:rsid wsp:val=&quot;00647732&quot;/&gt;&lt;wsp:rsid wsp:val=&quot;00650069&quot;/&gt;&lt;wsp:rsid wsp:val=&quot;00652B51&quot;/&gt;&lt;wsp:rsid wsp:val=&quot;00655C7F&quot;/&gt;&lt;wsp:rsid wsp:val=&quot;00655D20&quot;/&gt;&lt;wsp:rsid wsp:val=&quot;00656458&quot;/&gt;&lt;wsp:rsid wsp:val=&quot;006600A7&quot;/&gt;&lt;wsp:rsid wsp:val=&quot;006612C7&quot;/&gt;&lt;wsp:rsid wsp:val=&quot;006615AF&quot;/&gt;&lt;wsp:rsid wsp:val=&quot;00662F34&quot;/&gt;&lt;wsp:rsid wsp:val=&quot;006630BF&quot;/&gt;&lt;wsp:rsid wsp:val=&quot;00663E84&quot;/&gt;&lt;wsp:rsid wsp:val=&quot;00663FA8&quot;/&gt;&lt;wsp:rsid wsp:val=&quot;00664891&quot;/&gt;&lt;wsp:rsid wsp:val=&quot;00665763&quot;/&gt;&lt;wsp:rsid wsp:val=&quot;006670F6&quot;/&gt;&lt;wsp:rsid wsp:val=&quot;006672AE&quot;/&gt;&lt;wsp:rsid wsp:val=&quot;00670058&quot;/&gt;&lt;wsp:rsid wsp:val=&quot;00670A30&quot;/&gt;&lt;wsp:rsid wsp:val=&quot;00672023&quot;/&gt;&lt;wsp:rsid wsp:val=&quot;00672B1C&quot;/&gt;&lt;wsp:rsid wsp:val=&quot;006749A6&quot;/&gt;&lt;wsp:rsid wsp:val=&quot;00680BB5&quot;/&gt;&lt;wsp:rsid wsp:val=&quot;006810E8&quot;/&gt;&lt;wsp:rsid wsp:val=&quot;00681337&quot;/&gt;&lt;wsp:rsid wsp:val=&quot;00682168&quot;/&gt;&lt;wsp:rsid wsp:val=&quot;006852A8&quot;/&gt;&lt;wsp:rsid wsp:val=&quot;006854CA&quot;/&gt;&lt;wsp:rsid wsp:val=&quot;00685A90&quot;/&gt;&lt;wsp:rsid wsp:val=&quot;006870EF&quot;/&gt;&lt;wsp:rsid wsp:val=&quot;00691308&quot;/&gt;&lt;wsp:rsid wsp:val=&quot;00691971&quot;/&gt;&lt;wsp:rsid wsp:val=&quot;00692A21&quot;/&gt;&lt;wsp:rsid wsp:val=&quot;006930CF&quot;/&gt;&lt;wsp:rsid wsp:val=&quot;00694C21&quot;/&gt;&lt;wsp:rsid wsp:val=&quot;006969A9&quot;/&gt;&lt;wsp:rsid wsp:val=&quot;0069703E&quot;/&gt;&lt;wsp:rsid wsp:val=&quot;006A2135&quot;/&gt;&lt;wsp:rsid wsp:val=&quot;006A70A9&quot;/&gt;&lt;wsp:rsid wsp:val=&quot;006A7192&quot;/&gt;&lt;wsp:rsid wsp:val=&quot;006B0961&quot;/&gt;&lt;wsp:rsid wsp:val=&quot;006B0C68&quot;/&gt;&lt;wsp:rsid wsp:val=&quot;006B265A&quot;/&gt;&lt;wsp:rsid wsp:val=&quot;006B4EB1&quot;/&gt;&lt;wsp:rsid wsp:val=&quot;006C0358&quot;/&gt;&lt;wsp:rsid wsp:val=&quot;006C09A6&quot;/&gt;&lt;wsp:rsid wsp:val=&quot;006C2E77&quot;/&gt;&lt;wsp:rsid wsp:val=&quot;006C37B5&quot;/&gt;&lt;wsp:rsid wsp:val=&quot;006C5827&quot;/&gt;&lt;wsp:rsid wsp:val=&quot;006C6E9D&quot;/&gt;&lt;wsp:rsid wsp:val=&quot;006D00D2&quot;/&gt;&lt;wsp:rsid wsp:val=&quot;006D225B&quot;/&gt;&lt;wsp:rsid wsp:val=&quot;006D37FF&quot;/&gt;&lt;wsp:rsid wsp:val=&quot;006D4120&quot;/&gt;&lt;wsp:rsid wsp:val=&quot;006D5F7C&quot;/&gt;&lt;wsp:rsid wsp:val=&quot;006D6775&quot;/&gt;&lt;wsp:rsid wsp:val=&quot;006D6CE5&quot;/&gt;&lt;wsp:rsid wsp:val=&quot;006D6E72&quot;/&gt;&lt;wsp:rsid wsp:val=&quot;006E109B&quot;/&gt;&lt;wsp:rsid wsp:val=&quot;006E2343&quot;/&gt;&lt;wsp:rsid wsp:val=&quot;006E54F3&quot;/&gt;&lt;wsp:rsid wsp:val=&quot;006E56DC&quot;/&gt;&lt;wsp:rsid wsp:val=&quot;006E5B97&quot;/&gt;&lt;wsp:rsid wsp:val=&quot;006F09EA&quot;/&gt;&lt;wsp:rsid wsp:val=&quot;006F12DA&quot;/&gt;&lt;wsp:rsid wsp:val=&quot;006F26DD&quot;/&gt;&lt;wsp:rsid wsp:val=&quot;006F2848&quot;/&gt;&lt;wsp:rsid wsp:val=&quot;006F2AB7&quot;/&gt;&lt;wsp:rsid wsp:val=&quot;006F4F05&quot;/&gt;&lt;wsp:rsid wsp:val=&quot;006F5389&quot;/&gt;&lt;wsp:rsid wsp:val=&quot;006F7CF1&quot;/&gt;&lt;wsp:rsid wsp:val=&quot;00700805&quot;/&gt;&lt;wsp:rsid wsp:val=&quot;007019C2&quot;/&gt;&lt;wsp:rsid wsp:val=&quot;00701B55&quot;/&gt;&lt;wsp:rsid wsp:val=&quot;007028B7&quot;/&gt;&lt;wsp:rsid wsp:val=&quot;0070367C&quot;/&gt;&lt;wsp:rsid wsp:val=&quot;00705196&quot;/&gt;&lt;wsp:rsid wsp:val=&quot;00710D61&quot;/&gt;&lt;wsp:rsid wsp:val=&quot;007133CF&quot;/&gt;&lt;wsp:rsid wsp:val=&quot;0071408E&quot;/&gt;&lt;wsp:rsid wsp:val=&quot;00714DBD&quot;/&gt;&lt;wsp:rsid wsp:val=&quot;00715E11&quot;/&gt;&lt;wsp:rsid wsp:val=&quot;00715FBD&quot;/&gt;&lt;wsp:rsid wsp:val=&quot;0072122E&quot;/&gt;&lt;wsp:rsid wsp:val=&quot;00721E22&quot;/&gt;&lt;wsp:rsid wsp:val=&quot;00722278&quot;/&gt;&lt;wsp:rsid wsp:val=&quot;007223DF&quot;/&gt;&lt;wsp:rsid wsp:val=&quot;00723363&quot;/&gt;&lt;wsp:rsid wsp:val=&quot;00726EC0&quot;/&gt;&lt;wsp:rsid wsp:val=&quot;00727B4D&quot;/&gt;&lt;wsp:rsid wsp:val=&quot;00730497&quot;/&gt;&lt;wsp:rsid wsp:val=&quot;00730C0A&quot;/&gt;&lt;wsp:rsid wsp:val=&quot;00730FD2&quot;/&gt;&lt;wsp:rsid wsp:val=&quot;007313A1&quot;/&gt;&lt;wsp:rsid wsp:val=&quot;00733962&quot;/&gt;&lt;wsp:rsid wsp:val=&quot;00733AFE&quot;/&gt;&lt;wsp:rsid wsp:val=&quot;00733D8D&quot;/&gt;&lt;wsp:rsid wsp:val=&quot;00733D99&quot;/&gt;&lt;wsp:rsid wsp:val=&quot;00734BD9&quot;/&gt;&lt;wsp:rsid wsp:val=&quot;00735D41&quot;/&gt;&lt;wsp:rsid wsp:val=&quot;007379E1&quot;/&gt;&lt;wsp:rsid wsp:val=&quot;00740711&quot;/&gt;&lt;wsp:rsid wsp:val=&quot;007412FB&quot;/&gt;&lt;wsp:rsid wsp:val=&quot;00743F55&quot;/&gt;&lt;wsp:rsid wsp:val=&quot;0074588C&quot;/&gt;&lt;wsp:rsid wsp:val=&quot;007465E3&quot;/&gt;&lt;wsp:rsid wsp:val=&quot;007472C2&quot;/&gt;&lt;wsp:rsid wsp:val=&quot;00747A67&quot;/&gt;&lt;wsp:rsid wsp:val=&quot;007509EA&quot;/&gt;&lt;wsp:rsid wsp:val=&quot;00750BEC&quot;/&gt;&lt;wsp:rsid wsp:val=&quot;007521C5&quot;/&gt;&lt;wsp:rsid wsp:val=&quot;0075343F&quot;/&gt;&lt;wsp:rsid wsp:val=&quot;00755046&quot;/&gt;&lt;wsp:rsid wsp:val=&quot;007550EA&quot;/&gt;&lt;wsp:rsid wsp:val=&quot;00755EEC&quot;/&gt;&lt;wsp:rsid wsp:val=&quot;007564D1&quot;/&gt;&lt;wsp:rsid wsp:val=&quot;00756D56&quot;/&gt;&lt;wsp:rsid wsp:val=&quot;00765301&quot;/&gt;&lt;wsp:rsid wsp:val=&quot;0076538A&quot;/&gt;&lt;wsp:rsid wsp:val=&quot;00765501&quot;/&gt;&lt;wsp:rsid wsp:val=&quot;0077199D&quot;/&gt;&lt;wsp:rsid wsp:val=&quot;00771BE5&quot;/&gt;&lt;wsp:rsid wsp:val=&quot;007744A7&quot;/&gt;&lt;wsp:rsid wsp:val=&quot;00774B0C&quot;/&gt;&lt;wsp:rsid wsp:val=&quot;00777A9D&quot;/&gt;&lt;wsp:rsid wsp:val=&quot;00777E11&quot;/&gt;&lt;wsp:rsid wsp:val=&quot;00777ED4&quot;/&gt;&lt;wsp:rsid wsp:val=&quot;00777EDE&quot;/&gt;&lt;wsp:rsid wsp:val=&quot;007815D5&quot;/&gt;&lt;wsp:rsid wsp:val=&quot;00781982&quot;/&gt;&lt;wsp:rsid wsp:val=&quot;00782701&quot;/&gt;&lt;wsp:rsid wsp:val=&quot;007846CA&quot;/&gt;&lt;wsp:rsid wsp:val=&quot;00784D0C&quot;/&gt;&lt;wsp:rsid wsp:val=&quot;00787CD6&quot;/&gt;&lt;wsp:rsid wsp:val=&quot;00790086&quot;/&gt;&lt;wsp:rsid wsp:val=&quot;007915AE&quot;/&gt;&lt;wsp:rsid wsp:val=&quot;00791C42&quot;/&gt;&lt;wsp:rsid wsp:val=&quot;00796473&quot;/&gt;&lt;wsp:rsid wsp:val=&quot;0079713A&quot;/&gt;&lt;wsp:rsid wsp:val=&quot;007A3063&quot;/&gt;&lt;wsp:rsid wsp:val=&quot;007A39B0&quot;/&gt;&lt;wsp:rsid wsp:val=&quot;007A4282&quot;/&gt;&lt;wsp:rsid wsp:val=&quot;007A472B&quot;/&gt;&lt;wsp:rsid wsp:val=&quot;007A4D97&quot;/&gt;&lt;wsp:rsid wsp:val=&quot;007A528A&quot;/&gt;&lt;wsp:rsid wsp:val=&quot;007A62B5&quot;/&gt;&lt;wsp:rsid wsp:val=&quot;007B0E9C&quot;/&gt;&lt;wsp:rsid wsp:val=&quot;007B0F94&quot;/&gt;&lt;wsp:rsid wsp:val=&quot;007B16C3&quot;/&gt;&lt;wsp:rsid wsp:val=&quot;007B32C1&quot;/&gt;&lt;wsp:rsid wsp:val=&quot;007B3D2A&quot;/&gt;&lt;wsp:rsid wsp:val=&quot;007B53F3&quot;/&gt;&lt;wsp:rsid wsp:val=&quot;007B71CD&quot;/&gt;&lt;wsp:rsid wsp:val=&quot;007C1B2D&quot;/&gt;&lt;wsp:rsid wsp:val=&quot;007C2529&quot;/&gt;&lt;wsp:rsid wsp:val=&quot;007C35C0&quot;/&gt;&lt;wsp:rsid wsp:val=&quot;007C49C3&quot;/&gt;&lt;wsp:rsid wsp:val=&quot;007C6224&quot;/&gt;&lt;wsp:rsid wsp:val=&quot;007C71D7&quot;/&gt;&lt;wsp:rsid wsp:val=&quot;007D3C33&quot;/&gt;&lt;wsp:rsid wsp:val=&quot;007D406C&quot;/&gt;&lt;wsp:rsid wsp:val=&quot;007D5EF7&quot;/&gt;&lt;wsp:rsid wsp:val=&quot;007D60DB&quot;/&gt;&lt;wsp:rsid wsp:val=&quot;007D6353&quot;/&gt;&lt;wsp:rsid wsp:val=&quot;007D6BE4&quot;/&gt;&lt;wsp:rsid wsp:val=&quot;007D75E6&quot;/&gt;&lt;wsp:rsid wsp:val=&quot;007E0455&quot;/&gt;&lt;wsp:rsid wsp:val=&quot;007E061F&quot;/&gt;&lt;wsp:rsid wsp:val=&quot;007E2124&quot;/&gt;&lt;wsp:rsid wsp:val=&quot;007E224E&quot;/&gt;&lt;wsp:rsid wsp:val=&quot;007E3215&quot;/&gt;&lt;wsp:rsid wsp:val=&quot;007E5BB4&quot;/&gt;&lt;wsp:rsid wsp:val=&quot;007F0DC8&quot;/&gt;&lt;wsp:rsid wsp:val=&quot;007F2692&quot;/&gt;&lt;wsp:rsid wsp:val=&quot;007F2786&quot;/&gt;&lt;wsp:rsid wsp:val=&quot;007F660F&quot;/&gt;&lt;wsp:rsid wsp:val=&quot;007F7E58&quot;/&gt;&lt;wsp:rsid wsp:val=&quot;0080203A&quot;/&gt;&lt;wsp:rsid wsp:val=&quot;00802F54&quot;/&gt;&lt;wsp:rsid wsp:val=&quot;00804184&quot;/&gt;&lt;wsp:rsid wsp:val=&quot;00805A53&quot;/&gt;&lt;wsp:rsid wsp:val=&quot;00806861&quot;/&gt;&lt;wsp:rsid wsp:val=&quot;00810B2E&quot;/&gt;&lt;wsp:rsid wsp:val=&quot;00810F0D&quot;/&gt;&lt;wsp:rsid wsp:val=&quot;008113FC&quot;/&gt;&lt;wsp:rsid wsp:val=&quot;00811865&quot;/&gt;&lt;wsp:rsid wsp:val=&quot;00812641&quot;/&gt;&lt;wsp:rsid wsp:val=&quot;00814189&quot;/&gt;&lt;wsp:rsid wsp:val=&quot;008162C2&quot;/&gt;&lt;wsp:rsid wsp:val=&quot;008167F7&quot;/&gt;&lt;wsp:rsid wsp:val=&quot;00816EC1&quot;/&gt;&lt;wsp:rsid wsp:val=&quot;00820D3D&quot;/&gt;&lt;wsp:rsid wsp:val=&quot;00821132&quot;/&gt;&lt;wsp:rsid wsp:val=&quot;00822B20&quot;/&gt;&lt;wsp:rsid wsp:val=&quot;00823205&quot;/&gt;&lt;wsp:rsid wsp:val=&quot;00823864&quot;/&gt;&lt;wsp:rsid wsp:val=&quot;00823CC5&quot;/&gt;&lt;wsp:rsid wsp:val=&quot;0082428D&quot;/&gt;&lt;wsp:rsid wsp:val=&quot;00827B2A&quot;/&gt;&lt;wsp:rsid wsp:val=&quot;00827D97&quot;/&gt;&lt;wsp:rsid wsp:val=&quot;00830084&quot;/&gt;&lt;wsp:rsid wsp:val=&quot;00830DB4&quot;/&gt;&lt;wsp:rsid wsp:val=&quot;00832EAF&quot;/&gt;&lt;wsp:rsid wsp:val=&quot;008334C4&quot;/&gt;&lt;wsp:rsid wsp:val=&quot;00834C8D&quot;/&gt;&lt;wsp:rsid wsp:val=&quot;00835462&quot;/&gt;&lt;wsp:rsid wsp:val=&quot;00836144&quot;/&gt;&lt;wsp:rsid wsp:val=&quot;0083644B&quot;/&gt;&lt;wsp:rsid wsp:val=&quot;00836BAF&quot;/&gt;&lt;wsp:rsid wsp:val=&quot;008421F0&quot;/&gt;&lt;wsp:rsid wsp:val=&quot;00842BCB&quot;/&gt;&lt;wsp:rsid wsp:val=&quot;00843EF7&quot;/&gt;&lt;wsp:rsid wsp:val=&quot;008453B5&quot;/&gt;&lt;wsp:rsid wsp:val=&quot;008474AB&quot;/&gt;&lt;wsp:rsid wsp:val=&quot;008474E7&quot;/&gt;&lt;wsp:rsid wsp:val=&quot;00850A3E&quot;/&gt;&lt;wsp:rsid wsp:val=&quot;00850B27&quot;/&gt;&lt;wsp:rsid wsp:val=&quot;00850CAD&quot;/&gt;&lt;wsp:rsid wsp:val=&quot;0085167A&quot;/&gt;&lt;wsp:rsid wsp:val=&quot;008530C6&quot;/&gt;&lt;wsp:rsid wsp:val=&quot;00853A6B&quot;/&gt;&lt;wsp:rsid wsp:val=&quot;0085515F&quot;/&gt;&lt;wsp:rsid wsp:val=&quot;00857008&quot;/&gt;&lt;wsp:rsid wsp:val=&quot;00861336&quot;/&gt;&lt;wsp:rsid wsp:val=&quot;00861C11&quot;/&gt;&lt;wsp:rsid wsp:val=&quot;00862EF8&quot;/&gt;&lt;wsp:rsid wsp:val=&quot;00863625&quot;/&gt;&lt;wsp:rsid wsp:val=&quot;00865422&quot;/&gt;&lt;wsp:rsid wsp:val=&quot;00866192&quot;/&gt;&lt;wsp:rsid wsp:val=&quot;00866EB4&quot;/&gt;&lt;wsp:rsid wsp:val=&quot;008677C8&quot;/&gt;&lt;wsp:rsid wsp:val=&quot;0087008C&quot;/&gt;&lt;wsp:rsid wsp:val=&quot;0087135C&quot;/&gt;&lt;wsp:rsid wsp:val=&quot;0087276A&quot;/&gt;&lt;wsp:rsid wsp:val=&quot;00873E70&quot;/&gt;&lt;wsp:rsid wsp:val=&quot;008750C7&quot;/&gt;&lt;wsp:rsid wsp:val=&quot;00875B3A&quot;/&gt;&lt;wsp:rsid wsp:val=&quot;0087623D&quot;/&gt;&lt;wsp:rsid wsp:val=&quot;008765A3&quot;/&gt;&lt;wsp:rsid wsp:val=&quot;00876FCB&quot;/&gt;&lt;wsp:rsid wsp:val=&quot;008778B5&quot;/&gt;&lt;wsp:rsid wsp:val=&quot;0088109B&quot;/&gt;&lt;wsp:rsid wsp:val=&quot;00882502&quot;/&gt;&lt;wsp:rsid wsp:val=&quot;00885547&quot;/&gt;&lt;wsp:rsid wsp:val=&quot;00886010&quot;/&gt;&lt;wsp:rsid wsp:val=&quot;00887961&quot;/&gt;&lt;wsp:rsid wsp:val=&quot;00891378&quot;/&gt;&lt;wsp:rsid wsp:val=&quot;008915AF&quot;/&gt;&lt;wsp:rsid wsp:val=&quot;00892565&quot;/&gt;&lt;wsp:rsid wsp:val=&quot;00894BC5&quot;/&gt;&lt;wsp:rsid wsp:val=&quot;00896280&quot;/&gt;&lt;wsp:rsid wsp:val=&quot;008975C5&quot;/&gt;&lt;wsp:rsid wsp:val=&quot;008A2B0A&quot;/&gt;&lt;wsp:rsid wsp:val=&quot;008A321B&quot;/&gt;&lt;wsp:rsid wsp:val=&quot;008B0C04&quot;/&gt;&lt;wsp:rsid wsp:val=&quot;008B1609&quot;/&gt;&lt;wsp:rsid wsp:val=&quot;008B3B97&quot;/&gt;&lt;wsp:rsid wsp:val=&quot;008B464C&quot;/&gt;&lt;wsp:rsid wsp:val=&quot;008B647D&quot;/&gt;&lt;wsp:rsid wsp:val=&quot;008B6491&quot;/&gt;&lt;wsp:rsid wsp:val=&quot;008B7236&quot;/&gt;&lt;wsp:rsid wsp:val=&quot;008B75EA&quot;/&gt;&lt;wsp:rsid wsp:val=&quot;008B7748&quot;/&gt;&lt;wsp:rsid wsp:val=&quot;008B7950&quot;/&gt;&lt;wsp:rsid wsp:val=&quot;008B7C64&quot;/&gt;&lt;wsp:rsid wsp:val=&quot;008C0919&quot;/&gt;&lt;wsp:rsid wsp:val=&quot;008C0DC9&quot;/&gt;&lt;wsp:rsid wsp:val=&quot;008C103B&quot;/&gt;&lt;wsp:rsid wsp:val=&quot;008C17E5&quot;/&gt;&lt;wsp:rsid wsp:val=&quot;008C40CD&quot;/&gt;&lt;wsp:rsid wsp:val=&quot;008C71B3&quot;/&gt;&lt;wsp:rsid wsp:val=&quot;008D0B8B&quot;/&gt;&lt;wsp:rsid wsp:val=&quot;008D1BB2&quot;/&gt;&lt;wsp:rsid wsp:val=&quot;008D2080&quot;/&gt;&lt;wsp:rsid wsp:val=&quot;008D2795&quot;/&gt;&lt;wsp:rsid wsp:val=&quot;008D2F38&quot;/&gt;&lt;wsp:rsid wsp:val=&quot;008D41C7&quot;/&gt;&lt;wsp:rsid wsp:val=&quot;008D4871&quot;/&gt;&lt;wsp:rsid wsp:val=&quot;008D70B3&quot;/&gt;&lt;wsp:rsid wsp:val=&quot;008E2033&quot;/&gt;&lt;wsp:rsid wsp:val=&quot;008E2C7A&quot;/&gt;&lt;wsp:rsid wsp:val=&quot;008E3B28&quot;/&gt;&lt;wsp:rsid wsp:val=&quot;008E4CE1&quot;/&gt;&lt;wsp:rsid wsp:val=&quot;008E55CE&quot;/&gt;&lt;wsp:rsid wsp:val=&quot;008E7D4C&quot;/&gt;&lt;wsp:rsid wsp:val=&quot;008E7FE9&quot;/&gt;&lt;wsp:rsid wsp:val=&quot;008F0364&quot;/&gt;&lt;wsp:rsid wsp:val=&quot;008F0F3D&quot;/&gt;&lt;wsp:rsid wsp:val=&quot;008F0FA0&quot;/&gt;&lt;wsp:rsid wsp:val=&quot;008F484B&quot;/&gt;&lt;wsp:rsid wsp:val=&quot;008F5062&quot;/&gt;&lt;wsp:rsid wsp:val=&quot;008F5BAB&quot;/&gt;&lt;wsp:rsid wsp:val=&quot;008F6982&quot;/&gt;&lt;wsp:rsid wsp:val=&quot;008F6BDA&quot;/&gt;&lt;wsp:rsid wsp:val=&quot;008F7725&quot;/&gt;&lt;wsp:rsid wsp:val=&quot;00900198&quot;/&gt;&lt;wsp:rsid wsp:val=&quot;00900619&quot;/&gt;&lt;wsp:rsid wsp:val=&quot;00900773&quot;/&gt;&lt;wsp:rsid wsp:val=&quot;00900DA8&quot;/&gt;&lt;wsp:rsid wsp:val=&quot;00901A94&quot;/&gt;&lt;wsp:rsid wsp:val=&quot;00901AC3&quot;/&gt;&lt;wsp:rsid wsp:val=&quot;00901BE8&quot;/&gt;&lt;wsp:rsid wsp:val=&quot;00902A8D&quot;/&gt;&lt;wsp:rsid wsp:val=&quot;00902C53&quot;/&gt;&lt;wsp:rsid wsp:val=&quot;00903186&quot;/&gt;&lt;wsp:rsid wsp:val=&quot;0090371F&quot;/&gt;&lt;wsp:rsid wsp:val=&quot;00904A61&quot;/&gt;&lt;wsp:rsid wsp:val=&quot;00905766&quot;/&gt;&lt;wsp:rsid wsp:val=&quot;00906D8E&quot;/&gt;&lt;wsp:rsid wsp:val=&quot;0091218E&quot;/&gt;&lt;wsp:rsid wsp:val=&quot;009131EA&quot;/&gt;&lt;wsp:rsid wsp:val=&quot;009139C0&quot;/&gt;&lt;wsp:rsid wsp:val=&quot;00913C35&quot;/&gt;&lt;wsp:rsid wsp:val=&quot;009142FA&quot;/&gt;&lt;wsp:rsid wsp:val=&quot;00915A65&quot;/&gt;&lt;wsp:rsid wsp:val=&quot;0091622E&quot;/&gt;&lt;wsp:rsid wsp:val=&quot;00917287&quot;/&gt;&lt;wsp:rsid wsp:val=&quot;0092001D&quot;/&gt;&lt;wsp:rsid wsp:val=&quot;00920F6F&quot;/&gt;&lt;wsp:rsid wsp:val=&quot;00921969&quot;/&gt;&lt;wsp:rsid wsp:val=&quot;00923796&quot;/&gt;&lt;wsp:rsid wsp:val=&quot;00923E36&quot;/&gt;&lt;wsp:rsid wsp:val=&quot;00925717&quot;/&gt;&lt;wsp:rsid wsp:val=&quot;0092583B&quot;/&gt;&lt;wsp:rsid wsp:val=&quot;0092716F&quot;/&gt;&lt;wsp:rsid wsp:val=&quot;009308A7&quot;/&gt;&lt;wsp:rsid wsp:val=&quot;0093108F&quot;/&gt;&lt;wsp:rsid wsp:val=&quot;009320F3&quot;/&gt;&lt;wsp:rsid wsp:val=&quot;0093680C&quot;/&gt;&lt;wsp:rsid wsp:val=&quot;00940B17&quot;/&gt;&lt;wsp:rsid wsp:val=&quot;009429D4&quot;/&gt;&lt;wsp:rsid wsp:val=&quot;009433E5&quot;/&gt;&lt;wsp:rsid wsp:val=&quot;00943EB9&quot;/&gt;&lt;wsp:rsid wsp:val=&quot;00943EC5&quot;/&gt;&lt;wsp:rsid wsp:val=&quot;0094401D&quot;/&gt;&lt;wsp:rsid wsp:val=&quot;00944A97&quot;/&gt;&lt;wsp:rsid wsp:val=&quot;009461B5&quot;/&gt;&lt;wsp:rsid wsp:val=&quot;009463E4&quot;/&gt;&lt;wsp:rsid wsp:val=&quot;00952C5E&quot;/&gt;&lt;wsp:rsid wsp:val=&quot;00954336&quot;/&gt;&lt;wsp:rsid wsp:val=&quot;00955DD8&quot;/&gt;&lt;wsp:rsid wsp:val=&quot;00956453&quot;/&gt;&lt;wsp:rsid wsp:val=&quot;00956524&quot;/&gt;&lt;wsp:rsid wsp:val=&quot;009571BA&quot;/&gt;&lt;wsp:rsid wsp:val=&quot;009571E4&quot;/&gt;&lt;wsp:rsid wsp:val=&quot;009579A4&quot;/&gt;&lt;wsp:rsid wsp:val=&quot;00960550&quot;/&gt;&lt;wsp:rsid wsp:val=&quot;00961B8B&quot;/&gt;&lt;wsp:rsid wsp:val=&quot;0096257C&quot;/&gt;&lt;wsp:rsid wsp:val=&quot;00963127&quot;/&gt;&lt;wsp:rsid wsp:val=&quot;00963222&quot;/&gt;&lt;wsp:rsid wsp:val=&quot;00963342&quot;/&gt;&lt;wsp:rsid wsp:val=&quot;0096388F&quot;/&gt;&lt;wsp:rsid wsp:val=&quot;009638C2&quot;/&gt;&lt;wsp:rsid wsp:val=&quot;00963E46&quot;/&gt;&lt;wsp:rsid wsp:val=&quot;00964134&quot;/&gt;&lt;wsp:rsid wsp:val=&quot;009646BB&quot;/&gt;&lt;wsp:rsid wsp:val=&quot;00967A53&quot;/&gt;&lt;wsp:rsid wsp:val=&quot;00967B8D&quot;/&gt;&lt;wsp:rsid wsp:val=&quot;0097080F&quot;/&gt;&lt;wsp:rsid wsp:val=&quot;009721B7&quot;/&gt;&lt;wsp:rsid wsp:val=&quot;00973F99&quot;/&gt;&lt;wsp:rsid wsp:val=&quot;00973FC7&quot;/&gt;&lt;wsp:rsid wsp:val=&quot;0097599A&quot;/&gt;&lt;wsp:rsid wsp:val=&quot;00980676&quot;/&gt;&lt;wsp:rsid wsp:val=&quot;00985908&quot;/&gt;&lt;wsp:rsid wsp:val=&quot;00987EE7&quot;/&gt;&lt;wsp:rsid wsp:val=&quot;00990184&quot;/&gt;&lt;wsp:rsid wsp:val=&quot;009905BC&quot;/&gt;&lt;wsp:rsid wsp:val=&quot;00990DEF&quot;/&gt;&lt;wsp:rsid wsp:val=&quot;00991723&quot;/&gt;&lt;wsp:rsid wsp:val=&quot;00993B34&quot;/&gt;&lt;wsp:rsid wsp:val=&quot;00995461&quot;/&gt;&lt;wsp:rsid wsp:val=&quot;009978A7&quot;/&gt;&lt;wsp:rsid wsp:val=&quot;009A1522&quot;/&gt;&lt;wsp:rsid wsp:val=&quot;009A17DC&quot;/&gt;&lt;wsp:rsid wsp:val=&quot;009A1908&quot;/&gt;&lt;wsp:rsid wsp:val=&quot;009A1ACB&quot;/&gt;&lt;wsp:rsid wsp:val=&quot;009A4A40&quot;/&gt;&lt;wsp:rsid wsp:val=&quot;009A602C&quot;/&gt;&lt;wsp:rsid wsp:val=&quot;009A79F6&quot;/&gt;&lt;wsp:rsid wsp:val=&quot;009B19DE&quot;/&gt;&lt;wsp:rsid wsp:val=&quot;009B2405&quot;/&gt;&lt;wsp:rsid wsp:val=&quot;009B28A1&quot;/&gt;&lt;wsp:rsid wsp:val=&quot;009B2CD4&quot;/&gt;&lt;wsp:rsid wsp:val=&quot;009B3600&quot;/&gt;&lt;wsp:rsid wsp:val=&quot;009B4DF0&quot;/&gt;&lt;wsp:rsid wsp:val=&quot;009B60AE&quot;/&gt;&lt;wsp:rsid wsp:val=&quot;009B6662&quot;/&gt;&lt;wsp:rsid wsp:val=&quot;009C2A29&quot;/&gt;&lt;wsp:rsid wsp:val=&quot;009C40C9&quot;/&gt;&lt;wsp:rsid wsp:val=&quot;009C43F6&quot;/&gt;&lt;wsp:rsid wsp:val=&quot;009C56E3&quot;/&gt;&lt;wsp:rsid wsp:val=&quot;009C5CB2&quot;/&gt;&lt;wsp:rsid wsp:val=&quot;009C6068&quot;/&gt;&lt;wsp:rsid wsp:val=&quot;009D1D0E&quot;/&gt;&lt;wsp:rsid wsp:val=&quot;009D3554&quot;/&gt;&lt;wsp:rsid wsp:val=&quot;009D3C0D&quot;/&gt;&lt;wsp:rsid wsp:val=&quot;009D5334&quot;/&gt;&lt;wsp:rsid wsp:val=&quot;009D55E7&quot;/&gt;&lt;wsp:rsid wsp:val=&quot;009E0578&quot;/&gt;&lt;wsp:rsid wsp:val=&quot;009E0B60&quot;/&gt;&lt;wsp:rsid wsp:val=&quot;009E20B8&quot;/&gt;&lt;wsp:rsid wsp:val=&quot;009E53FF&quot;/&gt;&lt;wsp:rsid wsp:val=&quot;009E7CFB&quot;/&gt;&lt;wsp:rsid wsp:val=&quot;009F1074&quot;/&gt;&lt;wsp:rsid wsp:val=&quot;009F1D34&quot;/&gt;&lt;wsp:rsid wsp:val=&quot;009F33BA&quot;/&gt;&lt;wsp:rsid wsp:val=&quot;009F4570&quot;/&gt;&lt;wsp:rsid wsp:val=&quot;009F4ED9&quot;/&gt;&lt;wsp:rsid wsp:val=&quot;009F77AB&quot;/&gt;&lt;wsp:rsid wsp:val=&quot;009F7B18&quot;/&gt;&lt;wsp:rsid wsp:val=&quot;009F7FCF&quot;/&gt;&lt;wsp:rsid wsp:val=&quot;00A00872&quot;/&gt;&lt;wsp:rsid wsp:val=&quot;00A00A9A&quot;/&gt;&lt;wsp:rsid wsp:val=&quot;00A00DD8&quot;/&gt;&lt;wsp:rsid wsp:val=&quot;00A01007&quot;/&gt;&lt;wsp:rsid wsp:val=&quot;00A0166C&quot;/&gt;&lt;wsp:rsid wsp:val=&quot;00A022AB&quot;/&gt;&lt;wsp:rsid wsp:val=&quot;00A02CA7&quot;/&gt;&lt;wsp:rsid wsp:val=&quot;00A03681&quot;/&gt;&lt;wsp:rsid wsp:val=&quot;00A03B11&quot;/&gt;&lt;wsp:rsid wsp:val=&quot;00A03D1D&quot;/&gt;&lt;wsp:rsid wsp:val=&quot;00A065ED&quot;/&gt;&lt;wsp:rsid wsp:val=&quot;00A07C0F&quot;/&gt;&lt;wsp:rsid wsp:val=&quot;00A10A27&quot;/&gt;&lt;wsp:rsid wsp:val=&quot;00A12526&quot;/&gt;&lt;wsp:rsid wsp:val=&quot;00A13787&quot;/&gt;&lt;wsp:rsid wsp:val=&quot;00A13D9D&quot;/&gt;&lt;wsp:rsid wsp:val=&quot;00A15B40&quot;/&gt;&lt;wsp:rsid wsp:val=&quot;00A1626C&quot;/&gt;&lt;wsp:rsid wsp:val=&quot;00A164F4&quot;/&gt;&lt;wsp:rsid wsp:val=&quot;00A168F5&quot;/&gt;&lt;wsp:rsid wsp:val=&quot;00A16A29&quot;/&gt;&lt;wsp:rsid wsp:val=&quot;00A231DF&quot;/&gt;&lt;wsp:rsid wsp:val=&quot;00A23E29&quot;/&gt;&lt;wsp:rsid wsp:val=&quot;00A26D2E&quot;/&gt;&lt;wsp:rsid wsp:val=&quot;00A27940&quot;/&gt;&lt;wsp:rsid wsp:val=&quot;00A27E22&quot;/&gt;&lt;wsp:rsid wsp:val=&quot;00A31211&quot;/&gt;&lt;wsp:rsid wsp:val=&quot;00A31975&quot;/&gt;&lt;wsp:rsid wsp:val=&quot;00A31BC7&quot;/&gt;&lt;wsp:rsid wsp:val=&quot;00A33162&quot;/&gt;&lt;wsp:rsid wsp:val=&quot;00A350D5&quot;/&gt;&lt;wsp:rsid wsp:val=&quot;00A357D8&quot;/&gt;&lt;wsp:rsid wsp:val=&quot;00A376FA&quot;/&gt;&lt;wsp:rsid wsp:val=&quot;00A4016E&quot;/&gt;&lt;wsp:rsid wsp:val=&quot;00A4092B&quot;/&gt;&lt;wsp:rsid wsp:val=&quot;00A40C09&quot;/&gt;&lt;wsp:rsid wsp:val=&quot;00A4187F&quot;/&gt;&lt;wsp:rsid wsp:val=&quot;00A429C9&quot;/&gt;&lt;wsp:rsid wsp:val=&quot;00A43FC7&quot;/&gt;&lt;wsp:rsid wsp:val=&quot;00A442E6&quot;/&gt;&lt;wsp:rsid wsp:val=&quot;00A44531&quot;/&gt;&lt;wsp:rsid wsp:val=&quot;00A4458B&quot;/&gt;&lt;wsp:rsid wsp:val=&quot;00A447DC&quot;/&gt;&lt;wsp:rsid wsp:val=&quot;00A4552E&quot;/&gt;&lt;wsp:rsid wsp:val=&quot;00A46B65&quot;/&gt;&lt;wsp:rsid wsp:val=&quot;00A4732F&quot;/&gt;&lt;wsp:rsid wsp:val=&quot;00A47803&quot;/&gt;&lt;wsp:rsid wsp:val=&quot;00A47997&quot;/&gt;&lt;wsp:rsid wsp:val=&quot;00A5102A&quot;/&gt;&lt;wsp:rsid wsp:val=&quot;00A51C1E&quot;/&gt;&lt;wsp:rsid wsp:val=&quot;00A52A4D&quot;/&gt;&lt;wsp:rsid wsp:val=&quot;00A5312C&quot;/&gt;&lt;wsp:rsid wsp:val=&quot;00A54548&quot;/&gt;&lt;wsp:rsid wsp:val=&quot;00A54C86&quot;/&gt;&lt;wsp:rsid wsp:val=&quot;00A56A0C&quot;/&gt;&lt;wsp:rsid wsp:val=&quot;00A57730&quot;/&gt;&lt;wsp:rsid wsp:val=&quot;00A60A15&quot;/&gt;&lt;wsp:rsid wsp:val=&quot;00A62389&quot;/&gt;&lt;wsp:rsid wsp:val=&quot;00A6298B&quot;/&gt;&lt;wsp:rsid wsp:val=&quot;00A64C07&quot;/&gt;&lt;wsp:rsid wsp:val=&quot;00A64F39&quot;/&gt;&lt;wsp:rsid wsp:val=&quot;00A65BFC&quot;/&gt;&lt;wsp:rsid wsp:val=&quot;00A66497&quot;/&gt;&lt;wsp:rsid wsp:val=&quot;00A66A08&quot;/&gt;&lt;wsp:rsid wsp:val=&quot;00A70E6A&quot;/&gt;&lt;wsp:rsid wsp:val=&quot;00A73A58&quot;/&gt;&lt;wsp:rsid wsp:val=&quot;00A74FE4&quot;/&gt;&lt;wsp:rsid wsp:val=&quot;00A76822&quot;/&gt;&lt;wsp:rsid wsp:val=&quot;00A76AAB&quot;/&gt;&lt;wsp:rsid wsp:val=&quot;00A76EAB&quot;/&gt;&lt;wsp:rsid wsp:val=&quot;00A801FA&quot;/&gt;&lt;wsp:rsid wsp:val=&quot;00A801FF&quot;/&gt;&lt;wsp:rsid wsp:val=&quot;00A803F5&quot;/&gt;&lt;wsp:rsid wsp:val=&quot;00A823F7&quot;/&gt;&lt;wsp:rsid wsp:val=&quot;00A84E91&quot;/&gt;&lt;wsp:rsid wsp:val=&quot;00A85861&quot;/&gt;&lt;wsp:rsid wsp:val=&quot;00A85C7B&quot;/&gt;&lt;wsp:rsid wsp:val=&quot;00A86B3A&quot;/&gt;&lt;wsp:rsid wsp:val=&quot;00A86E91&quot;/&gt;&lt;wsp:rsid wsp:val=&quot;00A87A88&quot;/&gt;&lt;wsp:rsid wsp:val=&quot;00A90134&quot;/&gt;&lt;wsp:rsid wsp:val=&quot;00A90987&quot;/&gt;&lt;wsp:rsid wsp:val=&quot;00A90F6C&quot;/&gt;&lt;wsp:rsid wsp:val=&quot;00A927C4&quot;/&gt;&lt;wsp:rsid wsp:val=&quot;00A92E61&quot;/&gt;&lt;wsp:rsid wsp:val=&quot;00A94DA6&quot;/&gt;&lt;wsp:rsid wsp:val=&quot;00A97050&quot;/&gt;&lt;wsp:rsid wsp:val=&quot;00AA0EC9&quot;/&gt;&lt;wsp:rsid wsp:val=&quot;00AA287A&quot;/&gt;&lt;wsp:rsid wsp:val=&quot;00AA362D&quot;/&gt;&lt;wsp:rsid wsp:val=&quot;00AA4E71&quot;/&gt;&lt;wsp:rsid wsp:val=&quot;00AA745E&quot;/&gt;&lt;wsp:rsid wsp:val=&quot;00AA77B7&quot;/&gt;&lt;wsp:rsid wsp:val=&quot;00AB0989&quot;/&gt;&lt;wsp:rsid wsp:val=&quot;00AB165B&quot;/&gt;&lt;wsp:rsid wsp:val=&quot;00AB1E48&quot;/&gt;&lt;wsp:rsid wsp:val=&quot;00AB21FE&quot;/&gt;&lt;wsp:rsid wsp:val=&quot;00AB5B10&quot;/&gt;&lt;wsp:rsid wsp:val=&quot;00AB6E1E&quot;/&gt;&lt;wsp:rsid wsp:val=&quot;00AB7E96&quot;/&gt;&lt;wsp:rsid wsp:val=&quot;00AB7F09&quot;/&gt;&lt;wsp:rsid wsp:val=&quot;00AC05CE&quot;/&gt;&lt;wsp:rsid wsp:val=&quot;00AC0CF7&quot;/&gt;&lt;wsp:rsid wsp:val=&quot;00AC142F&quot;/&gt;&lt;wsp:rsid wsp:val=&quot;00AC18E3&quot;/&gt;&lt;wsp:rsid wsp:val=&quot;00AC1ECA&quot;/&gt;&lt;wsp:rsid wsp:val=&quot;00AC200C&quot;/&gt;&lt;wsp:rsid wsp:val=&quot;00AC350A&quot;/&gt;&lt;wsp:rsid wsp:val=&quot;00AC49F7&quot;/&gt;&lt;wsp:rsid wsp:val=&quot;00AC6E42&quot;/&gt;&lt;wsp:rsid wsp:val=&quot;00AC7AAE&quot;/&gt;&lt;wsp:rsid wsp:val=&quot;00AD081E&quot;/&gt;&lt;wsp:rsid wsp:val=&quot;00AD33A9&quot;/&gt;&lt;wsp:rsid wsp:val=&quot;00AD340D&quot;/&gt;&lt;wsp:rsid wsp:val=&quot;00AD4604&quot;/&gt;&lt;wsp:rsid wsp:val=&quot;00AD551F&quot;/&gt;&lt;wsp:rsid wsp:val=&quot;00AD5D6B&quot;/&gt;&lt;wsp:rsid wsp:val=&quot;00AD6E00&quot;/&gt;&lt;wsp:rsid wsp:val=&quot;00AD7F10&quot;/&gt;&lt;wsp:rsid wsp:val=&quot;00AD7F31&quot;/&gt;&lt;wsp:rsid wsp:val=&quot;00AE0F72&quot;/&gt;&lt;wsp:rsid wsp:val=&quot;00AE134C&quot;/&gt;&lt;wsp:rsid wsp:val=&quot;00AE4C4E&quot;/&gt;&lt;wsp:rsid wsp:val=&quot;00AE7549&quot;/&gt;&lt;wsp:rsid wsp:val=&quot;00AE75BD&quot;/&gt;&lt;wsp:rsid wsp:val=&quot;00AE75F6&quot;/&gt;&lt;wsp:rsid wsp:val=&quot;00AF0F5E&quot;/&gt;&lt;wsp:rsid wsp:val=&quot;00AF1903&quot;/&gt;&lt;wsp:rsid wsp:val=&quot;00AF2299&quot;/&gt;&lt;wsp:rsid wsp:val=&quot;00AF2AB2&quot;/&gt;&lt;wsp:rsid wsp:val=&quot;00AF2ED9&quot;/&gt;&lt;wsp:rsid wsp:val=&quot;00AF4C68&quot;/&gt;&lt;wsp:rsid wsp:val=&quot;00AF6BAB&quot;/&gt;&lt;wsp:rsid wsp:val=&quot;00AF78DD&quot;/&gt;&lt;wsp:rsid wsp:val=&quot;00B00262&quot;/&gt;&lt;wsp:rsid wsp:val=&quot;00B02010&quot;/&gt;&lt;wsp:rsid wsp:val=&quot;00B04DDD&quot;/&gt;&lt;wsp:rsid wsp:val=&quot;00B04E87&quot;/&gt;&lt;wsp:rsid wsp:val=&quot;00B05072&quot;/&gt;&lt;wsp:rsid wsp:val=&quot;00B1071C&quot;/&gt;&lt;wsp:rsid wsp:val=&quot;00B1776E&quot;/&gt;&lt;wsp:rsid wsp:val=&quot;00B17843&quot;/&gt;&lt;wsp:rsid wsp:val=&quot;00B17DC6&quot;/&gt;&lt;wsp:rsid wsp:val=&quot;00B21AC2&quot;/&gt;&lt;wsp:rsid wsp:val=&quot;00B21BA7&quot;/&gt;&lt;wsp:rsid wsp:val=&quot;00B21C71&quot;/&gt;&lt;wsp:rsid wsp:val=&quot;00B22444&quot;/&gt;&lt;wsp:rsid wsp:val=&quot;00B2571C&quot;/&gt;&lt;wsp:rsid wsp:val=&quot;00B26147&quot;/&gt;&lt;wsp:rsid wsp:val=&quot;00B26CA1&quot;/&gt;&lt;wsp:rsid wsp:val=&quot;00B2798E&quot;/&gt;&lt;wsp:rsid wsp:val=&quot;00B30A76&quot;/&gt;&lt;wsp:rsid wsp:val=&quot;00B36D5C&quot;/&gt;&lt;wsp:rsid wsp:val=&quot;00B40487&quot;/&gt;&lt;wsp:rsid wsp:val=&quot;00B4471C&quot;/&gt;&lt;wsp:rsid wsp:val=&quot;00B45520&quot;/&gt;&lt;wsp:rsid wsp:val=&quot;00B46E92&quot;/&gt;&lt;wsp:rsid wsp:val=&quot;00B47551&quot;/&gt;&lt;wsp:rsid wsp:val=&quot;00B509BB&quot;/&gt;&lt;wsp:rsid wsp:val=&quot;00B53469&quot;/&gt;&lt;wsp:rsid wsp:val=&quot;00B53670&quot;/&gt;&lt;wsp:rsid wsp:val=&quot;00B550D2&quot;/&gt;&lt;wsp:rsid wsp:val=&quot;00B579E2&quot;/&gt;&lt;wsp:rsid wsp:val=&quot;00B60F56&quot;/&gt;&lt;wsp:rsid wsp:val=&quot;00B61463&quot;/&gt;&lt;wsp:rsid wsp:val=&quot;00B623F0&quot;/&gt;&lt;wsp:rsid wsp:val=&quot;00B63B5D&quot;/&gt;&lt;wsp:rsid wsp:val=&quot;00B63FB4&quot;/&gt;&lt;wsp:rsid wsp:val=&quot;00B64067&quot;/&gt;&lt;wsp:rsid wsp:val=&quot;00B64F4F&quot;/&gt;&lt;wsp:rsid wsp:val=&quot;00B66585&quot;/&gt;&lt;wsp:rsid wsp:val=&quot;00B665AF&quot;/&gt;&lt;wsp:rsid wsp:val=&quot;00B706A8&quot;/&gt;&lt;wsp:rsid wsp:val=&quot;00B72130&quot;/&gt;&lt;wsp:rsid wsp:val=&quot;00B7235E&quot;/&gt;&lt;wsp:rsid wsp:val=&quot;00B72596&quot;/&gt;&lt;wsp:rsid wsp:val=&quot;00B72C10&quot;/&gt;&lt;wsp:rsid wsp:val=&quot;00B72E9C&quot;/&gt;&lt;wsp:rsid wsp:val=&quot;00B738C9&quot;/&gt;&lt;wsp:rsid wsp:val=&quot;00B745DF&quot;/&gt;&lt;wsp:rsid wsp:val=&quot;00B76364&quot;/&gt;&lt;wsp:rsid wsp:val=&quot;00B76D6B&quot;/&gt;&lt;wsp:rsid wsp:val=&quot;00B803CB&quot;/&gt;&lt;wsp:rsid wsp:val=&quot;00B80403&quot;/&gt;&lt;wsp:rsid wsp:val=&quot;00B81761&quot;/&gt;&lt;wsp:rsid wsp:val=&quot;00B81B5E&quot;/&gt;&lt;wsp:rsid wsp:val=&quot;00B82F81&quot;/&gt;&lt;wsp:rsid wsp:val=&quot;00B83476&quot;/&gt;&lt;wsp:rsid wsp:val=&quot;00B8579B&quot;/&gt;&lt;wsp:rsid wsp:val=&quot;00B85AD6&quot;/&gt;&lt;wsp:rsid wsp:val=&quot;00B87C3C&quot;/&gt;&lt;wsp:rsid wsp:val=&quot;00B87EFD&quot;/&gt;&lt;wsp:rsid wsp:val=&quot;00B90644&quot;/&gt;&lt;wsp:rsid wsp:val=&quot;00B91310&quot;/&gt;&lt;wsp:rsid wsp:val=&quot;00B9132F&quot;/&gt;&lt;wsp:rsid wsp:val=&quot;00B94EBA&quot;/&gt;&lt;wsp:rsid wsp:val=&quot;00B965DE&quot;/&gt;&lt;wsp:rsid wsp:val=&quot;00B975B2&quot;/&gt;&lt;wsp:rsid wsp:val=&quot;00BA1B23&quot;/&gt;&lt;wsp:rsid wsp:val=&quot;00BA740E&quot;/&gt;&lt;wsp:rsid wsp:val=&quot;00BA7FDE&quot;/&gt;&lt;wsp:rsid wsp:val=&quot;00BB07A0&quot;/&gt;&lt;wsp:rsid wsp:val=&quot;00BB0F8B&quot;/&gt;&lt;wsp:rsid wsp:val=&quot;00BB1761&quot;/&gt;&lt;wsp:rsid wsp:val=&quot;00BB2049&quot;/&gt;&lt;wsp:rsid wsp:val=&quot;00BB672C&quot;/&gt;&lt;wsp:rsid wsp:val=&quot;00BB7426&quot;/&gt;&lt;wsp:rsid wsp:val=&quot;00BC0B81&quot;/&gt;&lt;wsp:rsid wsp:val=&quot;00BC1D07&quot;/&gt;&lt;wsp:rsid wsp:val=&quot;00BC4425&quot;/&gt;&lt;wsp:rsid wsp:val=&quot;00BC5534&quot;/&gt;&lt;wsp:rsid wsp:val=&quot;00BC5849&quot;/&gt;&lt;wsp:rsid wsp:val=&quot;00BC5861&quot;/&gt;&lt;wsp:rsid wsp:val=&quot;00BD0ABB&quot;/&gt;&lt;wsp:rsid wsp:val=&quot;00BD0E11&quot;/&gt;&lt;wsp:rsid wsp:val=&quot;00BD235B&quot;/&gt;&lt;wsp:rsid wsp:val=&quot;00BD28DB&quot;/&gt;&lt;wsp:rsid wsp:val=&quot;00BD2AED&quot;/&gt;&lt;wsp:rsid wsp:val=&quot;00BD2B0F&quot;/&gt;&lt;wsp:rsid wsp:val=&quot;00BD3788&quot;/&gt;&lt;wsp:rsid wsp:val=&quot;00BD3D8E&quot;/&gt;&lt;wsp:rsid wsp:val=&quot;00BD3E76&quot;/&gt;&lt;wsp:rsid wsp:val=&quot;00BD4465&quot;/&gt;&lt;wsp:rsid wsp:val=&quot;00BD461C&quot;/&gt;&lt;wsp:rsid wsp:val=&quot;00BD46A6&quot;/&gt;&lt;wsp:rsid wsp:val=&quot;00BD59D2&quot;/&gt;&lt;wsp:rsid wsp:val=&quot;00BD6476&quot;/&gt;&lt;wsp:rsid wsp:val=&quot;00BD7062&quot;/&gt;&lt;wsp:rsid wsp:val=&quot;00BD78DD&quot;/&gt;&lt;wsp:rsid wsp:val=&quot;00BD798B&quot;/&gt;&lt;wsp:rsid wsp:val=&quot;00BE2290&quot;/&gt;&lt;wsp:rsid wsp:val=&quot;00BE5DE5&quot;/&gt;&lt;wsp:rsid wsp:val=&quot;00BE6FE3&quot;/&gt;&lt;wsp:rsid wsp:val=&quot;00BF0B1C&quot;/&gt;&lt;wsp:rsid wsp:val=&quot;00BF5093&quot;/&gt;&lt;wsp:rsid wsp:val=&quot;00BF5327&quot;/&gt;&lt;wsp:rsid wsp:val=&quot;00BF547C&quot;/&gt;&lt;wsp:rsid wsp:val=&quot;00BF6644&quot;/&gt;&lt;wsp:rsid wsp:val=&quot;00BF674A&quot;/&gt;&lt;wsp:rsid wsp:val=&quot;00BF7F9E&quot;/&gt;&lt;wsp:rsid wsp:val=&quot;00C00011&quot;/&gt;&lt;wsp:rsid wsp:val=&quot;00C00630&quot;/&gt;&lt;wsp:rsid wsp:val=&quot;00C007E6&quot;/&gt;&lt;wsp:rsid wsp:val=&quot;00C00E4E&quot;/&gt;&lt;wsp:rsid wsp:val=&quot;00C014AF&quot;/&gt;&lt;wsp:rsid wsp:val=&quot;00C014DD&quot;/&gt;&lt;wsp:rsid wsp:val=&quot;00C02922&quot;/&gt;&lt;wsp:rsid wsp:val=&quot;00C02995&quot;/&gt;&lt;wsp:rsid wsp:val=&quot;00C029DE&quot;/&gt;&lt;wsp:rsid wsp:val=&quot;00C06B1C&quot;/&gt;&lt;wsp:rsid wsp:val=&quot;00C07108&quot;/&gt;&lt;wsp:rsid wsp:val=&quot;00C10E4D&quot;/&gt;&lt;wsp:rsid wsp:val=&quot;00C12E15&quot;/&gt;&lt;wsp:rsid wsp:val=&quot;00C1341F&quot;/&gt;&lt;wsp:rsid wsp:val=&quot;00C15F46&quot;/&gt;&lt;wsp:rsid wsp:val=&quot;00C2078E&quot;/&gt;&lt;wsp:rsid wsp:val=&quot;00C2113C&quot;/&gt;&lt;wsp:rsid wsp:val=&quot;00C2136F&quot;/&gt;&lt;wsp:rsid wsp:val=&quot;00C214DA&quot;/&gt;&lt;wsp:rsid wsp:val=&quot;00C2249A&quot;/&gt;&lt;wsp:rsid wsp:val=&quot;00C23E4B&quot;/&gt;&lt;wsp:rsid wsp:val=&quot;00C240D6&quot;/&gt;&lt;wsp:rsid wsp:val=&quot;00C2537B&quot;/&gt;&lt;wsp:rsid wsp:val=&quot;00C257DF&quot;/&gt;&lt;wsp:rsid wsp:val=&quot;00C2738D&quot;/&gt;&lt;wsp:rsid wsp:val=&quot;00C2747B&quot;/&gt;&lt;wsp:rsid wsp:val=&quot;00C27DFA&quot;/&gt;&lt;wsp:rsid wsp:val=&quot;00C27FBA&quot;/&gt;&lt;wsp:rsid wsp:val=&quot;00C30EA0&quot;/&gt;&lt;wsp:rsid wsp:val=&quot;00C31019&quot;/&gt;&lt;wsp:rsid wsp:val=&quot;00C31CCD&quot;/&gt;&lt;wsp:rsid wsp:val=&quot;00C32B6C&quot;/&gt;&lt;wsp:rsid wsp:val=&quot;00C3364B&quot;/&gt;&lt;wsp:rsid wsp:val=&quot;00C3519B&quot;/&gt;&lt;wsp:rsid wsp:val=&quot;00C356B6&quot;/&gt;&lt;wsp:rsid wsp:val=&quot;00C358C6&quot;/&gt;&lt;wsp:rsid wsp:val=&quot;00C377E7&quot;/&gt;&lt;wsp:rsid wsp:val=&quot;00C4228D&quot;/&gt;&lt;wsp:rsid wsp:val=&quot;00C44B25&quot;/&gt;&lt;wsp:rsid wsp:val=&quot;00C44E29&quot;/&gt;&lt;wsp:rsid wsp:val=&quot;00C4605A&quot;/&gt;&lt;wsp:rsid wsp:val=&quot;00C46AF0&quot;/&gt;&lt;wsp:rsid wsp:val=&quot;00C50DA2&quot;/&gt;&lt;wsp:rsid wsp:val=&quot;00C50DF1&quot;/&gt;&lt;wsp:rsid wsp:val=&quot;00C50F50&quot;/&gt;&lt;wsp:rsid wsp:val=&quot;00C52F6B&quot;/&gt;&lt;wsp:rsid wsp:val=&quot;00C5762E&quot;/&gt;&lt;wsp:rsid wsp:val=&quot;00C5774F&quot;/&gt;&lt;wsp:rsid wsp:val=&quot;00C57984&quot;/&gt;&lt;wsp:rsid wsp:val=&quot;00C61713&quot;/&gt;&lt;wsp:rsid wsp:val=&quot;00C627D3&quot;/&gt;&lt;wsp:rsid wsp:val=&quot;00C635B7&quot;/&gt;&lt;wsp:rsid wsp:val=&quot;00C65237&quot;/&gt;&lt;wsp:rsid wsp:val=&quot;00C65E18&quot;/&gt;&lt;wsp:rsid wsp:val=&quot;00C660F6&quot;/&gt;&lt;wsp:rsid wsp:val=&quot;00C66F62&quot;/&gt;&lt;wsp:rsid wsp:val=&quot;00C672CC&quot;/&gt;&lt;wsp:rsid wsp:val=&quot;00C7002C&quot;/&gt;&lt;wsp:rsid wsp:val=&quot;00C7157C&quot;/&gt;&lt;wsp:rsid wsp:val=&quot;00C7160A&quot;/&gt;&lt;wsp:rsid wsp:val=&quot;00C72B30&quot;/&gt;&lt;wsp:rsid wsp:val=&quot;00C74515&quot;/&gt;&lt;wsp:rsid wsp:val=&quot;00C7498E&quot;/&gt;&lt;wsp:rsid wsp:val=&quot;00C75272&quot;/&gt;&lt;wsp:rsid wsp:val=&quot;00C757C2&quot;/&gt;&lt;wsp:rsid wsp:val=&quot;00C76643&quot;/&gt;&lt;wsp:rsid wsp:val=&quot;00C76953&quot;/&gt;&lt;wsp:rsid wsp:val=&quot;00C77298&quot;/&gt;&lt;wsp:rsid wsp:val=&quot;00C807B8&quot;/&gt;&lt;wsp:rsid wsp:val=&quot;00C84E91&quot;/&gt;&lt;wsp:rsid wsp:val=&quot;00C85E08&quot;/&gt;&lt;wsp:rsid wsp:val=&quot;00C9112F&quot;/&gt;&lt;wsp:rsid wsp:val=&quot;00C9268E&quot;/&gt;&lt;wsp:rsid wsp:val=&quot;00C9315B&quot;/&gt;&lt;wsp:rsid wsp:val=&quot;00C94023&quot;/&gt;&lt;wsp:rsid wsp:val=&quot;00C94936&quot;/&gt;&lt;wsp:rsid wsp:val=&quot;00C94FA4&quot;/&gt;&lt;wsp:rsid wsp:val=&quot;00C94FB9&quot;/&gt;&lt;wsp:rsid wsp:val=&quot;00C95A1C&quot;/&gt;&lt;wsp:rsid wsp:val=&quot;00C97350&quot;/&gt;&lt;wsp:rsid wsp:val=&quot;00C97C6A&quot;/&gt;&lt;wsp:rsid wsp:val=&quot;00C97D95&quot;/&gt;&lt;wsp:rsid wsp:val=&quot;00CA0EEA&quot;/&gt;&lt;wsp:rsid wsp:val=&quot;00CA2D1B&quot;/&gt;&lt;wsp:rsid wsp:val=&quot;00CA63EA&quot;/&gt;&lt;wsp:rsid wsp:val=&quot;00CA7430&quot;/&gt;&lt;wsp:rsid wsp:val=&quot;00CA7A18&quot;/&gt;&lt;wsp:rsid wsp:val=&quot;00CB001E&quot;/&gt;&lt;wsp:rsid wsp:val=&quot;00CB02D1&quot;/&gt;&lt;wsp:rsid wsp:val=&quot;00CB0DE2&quot;/&gt;&lt;wsp:rsid wsp:val=&quot;00CB1040&quot;/&gt;&lt;wsp:rsid wsp:val=&quot;00CB15CE&quot;/&gt;&lt;wsp:rsid wsp:val=&quot;00CB29EE&quot;/&gt;&lt;wsp:rsid wsp:val=&quot;00CB3739&quot;/&gt;&lt;wsp:rsid wsp:val=&quot;00CC3196&quot;/&gt;&lt;wsp:rsid wsp:val=&quot;00CC55C4&quot;/&gt;&lt;wsp:rsid wsp:val=&quot;00CC6647&quot;/&gt;&lt;wsp:rsid wsp:val=&quot;00CC6F78&quot;/&gt;&lt;wsp:rsid wsp:val=&quot;00CD1563&quot;/&gt;&lt;wsp:rsid wsp:val=&quot;00CD3148&quot;/&gt;&lt;wsp:rsid wsp:val=&quot;00CD4A3B&quot;/&gt;&lt;wsp:rsid wsp:val=&quot;00CD4A87&quot;/&gt;&lt;wsp:rsid wsp:val=&quot;00CD514D&quot;/&gt;&lt;wsp:rsid wsp:val=&quot;00CD5B2B&quot;/&gt;&lt;wsp:rsid wsp:val=&quot;00CD6BE9&quot;/&gt;&lt;wsp:rsid wsp:val=&quot;00CD6FEF&quot;/&gt;&lt;wsp:rsid wsp:val=&quot;00CD706E&quot;/&gt;&lt;wsp:rsid wsp:val=&quot;00CD7495&quot;/&gt;&lt;wsp:rsid wsp:val=&quot;00CD7A20&quot;/&gt;&lt;wsp:rsid wsp:val=&quot;00CD7CAD&quot;/&gt;&lt;wsp:rsid wsp:val=&quot;00CE0F32&quot;/&gt;&lt;wsp:rsid wsp:val=&quot;00CE276C&quot;/&gt;&lt;wsp:rsid wsp:val=&quot;00CE3CFA&quot;/&gt;&lt;wsp:rsid wsp:val=&quot;00CE4E18&quot;/&gt;&lt;wsp:rsid wsp:val=&quot;00CE5454&quot;/&gt;&lt;wsp:rsid wsp:val=&quot;00CE5A33&quot;/&gt;&lt;wsp:rsid wsp:val=&quot;00CE5C0C&quot;/&gt;&lt;wsp:rsid wsp:val=&quot;00CE63E4&quot;/&gt;&lt;wsp:rsid wsp:val=&quot;00CF5B2C&quot;/&gt;&lt;wsp:rsid wsp:val=&quot;00CF79C7&quot;/&gt;&lt;wsp:rsid wsp:val=&quot;00CF7EC2&quot;/&gt;&lt;wsp:rsid wsp:val=&quot;00D000A2&quot;/&gt;&lt;wsp:rsid wsp:val=&quot;00D02AA0&quot;/&gt;&lt;wsp:rsid wsp:val=&quot;00D03C7D&quot;/&gt;&lt;wsp:rsid wsp:val=&quot;00D04938&quot;/&gt;&lt;wsp:rsid wsp:val=&quot;00D04E44&quot;/&gt;&lt;wsp:rsid wsp:val=&quot;00D052C7&quot;/&gt;&lt;wsp:rsid wsp:val=&quot;00D13BE5&quot;/&gt;&lt;wsp:rsid wsp:val=&quot;00D149AB&quot;/&gt;&lt;wsp:rsid wsp:val=&quot;00D15129&quot;/&gt;&lt;wsp:rsid wsp:val=&quot;00D1577F&quot;/&gt;&lt;wsp:rsid wsp:val=&quot;00D17C7A&quot;/&gt;&lt;wsp:rsid wsp:val=&quot;00D2017E&quot;/&gt;&lt;wsp:rsid wsp:val=&quot;00D22015&quot;/&gt;&lt;wsp:rsid wsp:val=&quot;00D221E0&quot;/&gt;&lt;wsp:rsid wsp:val=&quot;00D22C72&quot;/&gt;&lt;wsp:rsid wsp:val=&quot;00D2583B&quot;/&gt;&lt;wsp:rsid wsp:val=&quot;00D25F16&quot;/&gt;&lt;wsp:rsid wsp:val=&quot;00D26D36&quot;/&gt;&lt;wsp:rsid wsp:val=&quot;00D305E7&quot;/&gt;&lt;wsp:rsid wsp:val=&quot;00D308EC&quot;/&gt;&lt;wsp:rsid wsp:val=&quot;00D30C3F&quot;/&gt;&lt;wsp:rsid wsp:val=&quot;00D335F8&quot;/&gt;&lt;wsp:rsid wsp:val=&quot;00D337E3&quot;/&gt;&lt;wsp:rsid wsp:val=&quot;00D34707&quot;/&gt;&lt;wsp:rsid wsp:val=&quot;00D34E25&quot;/&gt;&lt;wsp:rsid wsp:val=&quot;00D35C4D&quot;/&gt;&lt;wsp:rsid wsp:val=&quot;00D36B23&quot;/&gt;&lt;wsp:rsid wsp:val=&quot;00D36CE7&quot;/&gt;&lt;wsp:rsid wsp:val=&quot;00D43325&quot;/&gt;&lt;wsp:rsid wsp:val=&quot;00D43C1E&quot;/&gt;&lt;wsp:rsid wsp:val=&quot;00D44193&quot;/&gt;&lt;wsp:rsid wsp:val=&quot;00D44993&quot;/&gt;&lt;wsp:rsid wsp:val=&quot;00D44A42&quot;/&gt;&lt;wsp:rsid wsp:val=&quot;00D466E6&quot;/&gt;&lt;wsp:rsid wsp:val=&quot;00D4754C&quot;/&gt;&lt;wsp:rsid wsp:val=&quot;00D5096A&quot;/&gt;&lt;wsp:rsid wsp:val=&quot;00D50A1E&quot;/&gt;&lt;wsp:rsid wsp:val=&quot;00D50DF4&quot;/&gt;&lt;wsp:rsid wsp:val=&quot;00D51601&quot;/&gt;&lt;wsp:rsid wsp:val=&quot;00D53617&quot;/&gt;&lt;wsp:rsid wsp:val=&quot;00D53F8F&quot;/&gt;&lt;wsp:rsid wsp:val=&quot;00D543A0&quot;/&gt;&lt;wsp:rsid wsp:val=&quot;00D563E5&quot;/&gt;&lt;wsp:rsid wsp:val=&quot;00D56724&quot;/&gt;&lt;wsp:rsid wsp:val=&quot;00D56E25&quot;/&gt;&lt;wsp:rsid wsp:val=&quot;00D56F88&quot;/&gt;&lt;wsp:rsid wsp:val=&quot;00D574C0&quot;/&gt;&lt;wsp:rsid wsp:val=&quot;00D6042F&quot;/&gt;&lt;wsp:rsid wsp:val=&quot;00D7054F&quot;/&gt;&lt;wsp:rsid wsp:val=&quot;00D7365D&quot;/&gt;&lt;wsp:rsid wsp:val=&quot;00D73AE7&quot;/&gt;&lt;wsp:rsid wsp:val=&quot;00D7605D&quot;/&gt;&lt;wsp:rsid wsp:val=&quot;00D76CD6&quot;/&gt;&lt;wsp:rsid wsp:val=&quot;00D77060&quot;/&gt;&lt;wsp:rsid wsp:val=&quot;00D778D0&quot;/&gt;&lt;wsp:rsid wsp:val=&quot;00D77C25&quot;/&gt;&lt;wsp:rsid wsp:val=&quot;00D8030C&quot;/&gt;&lt;wsp:rsid wsp:val=&quot;00D80D20&quot;/&gt;&lt;wsp:rsid wsp:val=&quot;00D81297&quot;/&gt;&lt;wsp:rsid wsp:val=&quot;00D818B3&quot;/&gt;&lt;wsp:rsid wsp:val=&quot;00D81E6F&quot;/&gt;&lt;wsp:rsid wsp:val=&quot;00D82192&quot;/&gt;&lt;wsp:rsid wsp:val=&quot;00D829B4&quot;/&gt;&lt;wsp:rsid wsp:val=&quot;00D843D6&quot;/&gt;&lt;wsp:rsid wsp:val=&quot;00D8643D&quot;/&gt;&lt;wsp:rsid wsp:val=&quot;00D90B84&quot;/&gt;&lt;wsp:rsid wsp:val=&quot;00D90FD8&quot;/&gt;&lt;wsp:rsid wsp:val=&quot;00D92187&quot;/&gt;&lt;wsp:rsid wsp:val=&quot;00D93163&quot;/&gt;&lt;wsp:rsid wsp:val=&quot;00D94CE2&quot;/&gt;&lt;wsp:rsid wsp:val=&quot;00D94DB6&quot;/&gt;&lt;wsp:rsid wsp:val=&quot;00D96245&quot;/&gt;&lt;wsp:rsid wsp:val=&quot;00D96557&quot;/&gt;&lt;wsp:rsid wsp:val=&quot;00DA1B2C&quot;/&gt;&lt;wsp:rsid wsp:val=&quot;00DA1EE3&quot;/&gt;&lt;wsp:rsid wsp:val=&quot;00DA2800&quot;/&gt;&lt;wsp:rsid wsp:val=&quot;00DA41C0&quot;/&gt;&lt;wsp:rsid wsp:val=&quot;00DA57F2&quot;/&gt;&lt;wsp:rsid wsp:val=&quot;00DA6AAE&quot;/&gt;&lt;wsp:rsid wsp:val=&quot;00DA6E1B&quot;/&gt;&lt;wsp:rsid wsp:val=&quot;00DA6E9F&quot;/&gt;&lt;wsp:rsid wsp:val=&quot;00DA7EAB&quot;/&gt;&lt;wsp:rsid wsp:val=&quot;00DB0EB5&quot;/&gt;&lt;wsp:rsid wsp:val=&quot;00DB10C4&quot;/&gt;&lt;wsp:rsid wsp:val=&quot;00DB1E13&quot;/&gt;&lt;wsp:rsid wsp:val=&quot;00DB3CD8&quot;/&gt;&lt;wsp:rsid wsp:val=&quot;00DB4DE1&quot;/&gt;&lt;wsp:rsid wsp:val=&quot;00DB4EBE&quot;/&gt;&lt;wsp:rsid wsp:val=&quot;00DB5434&quot;/&gt;&lt;wsp:rsid wsp:val=&quot;00DB6243&quot;/&gt;&lt;wsp:rsid wsp:val=&quot;00DB7923&quot;/&gt;&lt;wsp:rsid wsp:val=&quot;00DC2DE8&quot;/&gt;&lt;wsp:rsid wsp:val=&quot;00DC30A8&quot;/&gt;&lt;wsp:rsid wsp:val=&quot;00DC6AB9&quot;/&gt;&lt;wsp:rsid wsp:val=&quot;00DC6C5D&quot;/&gt;&lt;wsp:rsid wsp:val=&quot;00DC72B4&quot;/&gt;&lt;wsp:rsid wsp:val=&quot;00DD146E&quot;/&gt;&lt;wsp:rsid wsp:val=&quot;00DD1CE3&quot;/&gt;&lt;wsp:rsid wsp:val=&quot;00DD549C&quot;/&gt;&lt;wsp:rsid wsp:val=&quot;00DD757B&quot;/&gt;&lt;wsp:rsid wsp:val=&quot;00DD7F6A&quot;/&gt;&lt;wsp:rsid wsp:val=&quot;00DE06A5&quot;/&gt;&lt;wsp:rsid wsp:val=&quot;00DE17CD&quot;/&gt;&lt;wsp:rsid wsp:val=&quot;00DE256B&quot;/&gt;&lt;wsp:rsid wsp:val=&quot;00DE30EC&quot;/&gt;&lt;wsp:rsid wsp:val=&quot;00DE4A28&quot;/&gt;&lt;wsp:rsid wsp:val=&quot;00DE6849&quot;/&gt;&lt;wsp:rsid wsp:val=&quot;00DE75C7&quot;/&gt;&lt;wsp:rsid wsp:val=&quot;00DE7BB4&quot;/&gt;&lt;wsp:rsid wsp:val=&quot;00DE7DE8&quot;/&gt;&lt;wsp:rsid wsp:val=&quot;00DF16D1&quot;/&gt;&lt;wsp:rsid wsp:val=&quot;00DF221C&quot;/&gt;&lt;wsp:rsid wsp:val=&quot;00DF2BF8&quot;/&gt;&lt;wsp:rsid wsp:val=&quot;00DF56C8&quot;/&gt;&lt;wsp:rsid wsp:val=&quot;00DF597A&quot;/&gt;&lt;wsp:rsid wsp:val=&quot;00DF6842&quot;/&gt;&lt;wsp:rsid wsp:val=&quot;00DF688F&quot;/&gt;&lt;wsp:rsid wsp:val=&quot;00DF6CCD&quot;/&gt;&lt;wsp:rsid wsp:val=&quot;00E019D5&quot;/&gt;&lt;wsp:rsid wsp:val=&quot;00E024AE&quot;/&gt;&lt;wsp:rsid wsp:val=&quot;00E03235&quot;/&gt;&lt;wsp:rsid wsp:val=&quot;00E044EB&quot;/&gt;&lt;wsp:rsid wsp:val=&quot;00E063AF&quot;/&gt;&lt;wsp:rsid wsp:val=&quot;00E06E4B&quot;/&gt;&lt;wsp:rsid wsp:val=&quot;00E07C0B&quot;/&gt;&lt;wsp:rsid wsp:val=&quot;00E11367&quot;/&gt;&lt;wsp:rsid wsp:val=&quot;00E12820&quot;/&gt;&lt;wsp:rsid wsp:val=&quot;00E1295E&quot;/&gt;&lt;wsp:rsid wsp:val=&quot;00E129B1&quot;/&gt;&lt;wsp:rsid wsp:val=&quot;00E13A14&quot;/&gt;&lt;wsp:rsid wsp:val=&quot;00E13E80&quot;/&gt;&lt;wsp:rsid wsp:val=&quot;00E141A2&quot;/&gt;&lt;wsp:rsid wsp:val=&quot;00E147F1&quot;/&gt;&lt;wsp:rsid wsp:val=&quot;00E1692A&quot;/&gt;&lt;wsp:rsid wsp:val=&quot;00E17B92&quot;/&gt;&lt;wsp:rsid wsp:val=&quot;00E17EFA&quot;/&gt;&lt;wsp:rsid wsp:val=&quot;00E21049&quot;/&gt;&lt;wsp:rsid wsp:val=&quot;00E2295A&quot;/&gt;&lt;wsp:rsid wsp:val=&quot;00E23B9F&quot;/&gt;&lt;wsp:rsid wsp:val=&quot;00E2479F&quot;/&gt;&lt;wsp:rsid wsp:val=&quot;00E24C52&quot;/&gt;&lt;wsp:rsid wsp:val=&quot;00E25EE0&quot;/&gt;&lt;wsp:rsid wsp:val=&quot;00E2609F&quot;/&gt;&lt;wsp:rsid wsp:val=&quot;00E263EE&quot;/&gt;&lt;wsp:rsid wsp:val=&quot;00E301AB&quot;/&gt;&lt;wsp:rsid wsp:val=&quot;00E30466&quot;/&gt;&lt;wsp:rsid wsp:val=&quot;00E309AF&quot;/&gt;&lt;wsp:rsid wsp:val=&quot;00E30F25&quot;/&gt;&lt;wsp:rsid wsp:val=&quot;00E312CD&quot;/&gt;&lt;wsp:rsid wsp:val=&quot;00E316ED&quot;/&gt;&lt;wsp:rsid wsp:val=&quot;00E31BB5&quot;/&gt;&lt;wsp:rsid wsp:val=&quot;00E32B16&quot;/&gt;&lt;wsp:rsid wsp:val=&quot;00E346DF&quot;/&gt;&lt;wsp:rsid wsp:val=&quot;00E35B0E&quot;/&gt;&lt;wsp:rsid wsp:val=&quot;00E373E9&quot;/&gt;&lt;wsp:rsid wsp:val=&quot;00E402AA&quot;/&gt;&lt;wsp:rsid wsp:val=&quot;00E403D2&quot;/&gt;&lt;wsp:rsid wsp:val=&quot;00E42B41&quot;/&gt;&lt;wsp:rsid wsp:val=&quot;00E433AF&quot;/&gt;&lt;wsp:rsid wsp:val=&quot;00E45EEF&quot;/&gt;&lt;wsp:rsid wsp:val=&quot;00E4611A&quot;/&gt;&lt;wsp:rsid wsp:val=&quot;00E472FE&quot;/&gt;&lt;wsp:rsid wsp:val=&quot;00E50482&quot;/&gt;&lt;wsp:rsid wsp:val=&quot;00E51CAB&quot;/&gt;&lt;wsp:rsid wsp:val=&quot;00E5262C&quot;/&gt;&lt;wsp:rsid wsp:val=&quot;00E54412&quot;/&gt;&lt;wsp:rsid wsp:val=&quot;00E5481F&quot;/&gt;&lt;wsp:rsid wsp:val=&quot;00E574F5&quot;/&gt;&lt;wsp:rsid wsp:val=&quot;00E612E5&quot;/&gt;&lt;wsp:rsid wsp:val=&quot;00E62C18&quot;/&gt;&lt;wsp:rsid wsp:val=&quot;00E62D85&quot;/&gt;&lt;wsp:rsid wsp:val=&quot;00E63577&quot;/&gt;&lt;wsp:rsid wsp:val=&quot;00E6439C&quot;/&gt;&lt;wsp:rsid wsp:val=&quot;00E647C9&quot;/&gt;&lt;wsp:rsid wsp:val=&quot;00E648FE&quot;/&gt;&lt;wsp:rsid wsp:val=&quot;00E65653&quot;/&gt;&lt;wsp:rsid wsp:val=&quot;00E677E0&quot;/&gt;&lt;wsp:rsid wsp:val=&quot;00E67D9D&quot;/&gt;&lt;wsp:rsid wsp:val=&quot;00E7075F&quot;/&gt;&lt;wsp:rsid wsp:val=&quot;00E71BE8&quot;/&gt;&lt;wsp:rsid wsp:val=&quot;00E725CE&quot;/&gt;&lt;wsp:rsid wsp:val=&quot;00E7417E&quot;/&gt;&lt;wsp:rsid wsp:val=&quot;00E75496&quot;/&gt;&lt;wsp:rsid wsp:val=&quot;00E75DA5&quot;/&gt;&lt;wsp:rsid wsp:val=&quot;00E77657&quot;/&gt;&lt;wsp:rsid wsp:val=&quot;00E809F5&quot;/&gt;&lt;wsp:rsid wsp:val=&quot;00E80B6B&quot;/&gt;&lt;wsp:rsid wsp:val=&quot;00E80D77&quot;/&gt;&lt;wsp:rsid wsp:val=&quot;00E8260E&quot;/&gt;&lt;wsp:rsid wsp:val=&quot;00E83AF7&quot;/&gt;&lt;wsp:rsid wsp:val=&quot;00E84FE6&quot;/&gt;&lt;wsp:rsid wsp:val=&quot;00E858D6&quot;/&gt;&lt;wsp:rsid wsp:val=&quot;00E85FA4&quot;/&gt;&lt;wsp:rsid wsp:val=&quot;00E86A83&quot;/&gt;&lt;wsp:rsid wsp:val=&quot;00E879AB&quot;/&gt;&lt;wsp:rsid wsp:val=&quot;00E87A05&quot;/&gt;&lt;wsp:rsid wsp:val=&quot;00E911AA&quot;/&gt;&lt;wsp:rsid wsp:val=&quot;00E913DC&quot;/&gt;&lt;wsp:rsid wsp:val=&quot;00E91C31&quot;/&gt;&lt;wsp:rsid wsp:val=&quot;00E95356&quot;/&gt;&lt;wsp:rsid wsp:val=&quot;00E9545B&quot;/&gt;&lt;wsp:rsid wsp:val=&quot;00E955AA&quot;/&gt;&lt;wsp:rsid wsp:val=&quot;00E9699E&quot;/&gt;&lt;wsp:rsid wsp:val=&quot;00E97230&quot;/&gt;&lt;wsp:rsid wsp:val=&quot;00E97BDD&quot;/&gt;&lt;wsp:rsid wsp:val=&quot;00EA402F&quot;/&gt;&lt;wsp:rsid wsp:val=&quot;00EA517C&quot;/&gt;&lt;wsp:rsid wsp:val=&quot;00EA5303&quot;/&gt;&lt;wsp:rsid wsp:val=&quot;00EA6B1A&quot;/&gt;&lt;wsp:rsid wsp:val=&quot;00EA76B9&quot;/&gt;&lt;wsp:rsid wsp:val=&quot;00EA77F9&quot;/&gt;&lt;wsp:rsid wsp:val=&quot;00EB05DE&quot;/&gt;&lt;wsp:rsid wsp:val=&quot;00EB17A7&quot;/&gt;&lt;wsp:rsid wsp:val=&quot;00EB32C7&quot;/&gt;&lt;wsp:rsid wsp:val=&quot;00EB5CEA&quot;/&gt;&lt;wsp:rsid wsp:val=&quot;00EB636A&quot;/&gt;&lt;wsp:rsid wsp:val=&quot;00EB64EA&quot;/&gt;&lt;wsp:rsid wsp:val=&quot;00EB68AF&quot;/&gt;&lt;wsp:rsid wsp:val=&quot;00EB767E&quot;/&gt;&lt;wsp:rsid wsp:val=&quot;00EC2F53&quot;/&gt;&lt;wsp:rsid wsp:val=&quot;00EC7950&quot;/&gt;&lt;wsp:rsid wsp:val=&quot;00ED0D4F&quot;/&gt;&lt;wsp:rsid wsp:val=&quot;00ED0F80&quot;/&gt;&lt;wsp:rsid wsp:val=&quot;00ED10FD&quot;/&gt;&lt;wsp:rsid wsp:val=&quot;00ED13D6&quot;/&gt;&lt;wsp:rsid wsp:val=&quot;00ED2342&quot;/&gt;&lt;wsp:rsid wsp:val=&quot;00ED2E40&quot;/&gt;&lt;wsp:rsid wsp:val=&quot;00ED6261&quot;/&gt;&lt;wsp:rsid wsp:val=&quot;00EE0243&quot;/&gt;&lt;wsp:rsid wsp:val=&quot;00EE09A6&quot;/&gt;&lt;wsp:rsid wsp:val=&quot;00EE3FAE&quot;/&gt;&lt;wsp:rsid wsp:val=&quot;00EE5346&quot;/&gt;&lt;wsp:rsid wsp:val=&quot;00EE5A7B&quot;/&gt;&lt;wsp:rsid wsp:val=&quot;00EF234D&quot;/&gt;&lt;wsp:rsid wsp:val=&quot;00EF3716&quot;/&gt;&lt;wsp:rsid wsp:val=&quot;00EF3C52&quot;/&gt;&lt;wsp:rsid wsp:val=&quot;00EF47B5&quot;/&gt;&lt;wsp:rsid wsp:val=&quot;00EF4D27&quot;/&gt;&lt;wsp:rsid wsp:val=&quot;00EF521F&quot;/&gt;&lt;wsp:rsid wsp:val=&quot;00EF695C&quot;/&gt;&lt;wsp:rsid wsp:val=&quot;00F002C2&quot;/&gt;&lt;wsp:rsid wsp:val=&quot;00F004B2&quot;/&gt;&lt;wsp:rsid wsp:val=&quot;00F00864&quot;/&gt;&lt;wsp:rsid wsp:val=&quot;00F013D9&quot;/&gt;&lt;wsp:rsid wsp:val=&quot;00F01BC1&quot;/&gt;&lt;wsp:rsid wsp:val=&quot;00F01EBF&quot;/&gt;&lt;wsp:rsid wsp:val=&quot;00F01F45&quot;/&gt;&lt;wsp:rsid wsp:val=&quot;00F0230F&quot;/&gt;&lt;wsp:rsid wsp:val=&quot;00F04877&quot;/&gt;&lt;wsp:rsid wsp:val=&quot;00F04EB0&quot;/&gt;&lt;wsp:rsid wsp:val=&quot;00F05052&quot;/&gt;&lt;wsp:rsid wsp:val=&quot;00F06CB0&quot;/&gt;&lt;wsp:rsid wsp:val=&quot;00F07F4C&quot;/&gt;&lt;wsp:rsid wsp:val=&quot;00F11EB5&quot;/&gt;&lt;wsp:rsid wsp:val=&quot;00F121CE&quot;/&gt;&lt;wsp:rsid wsp:val=&quot;00F143BC&quot;/&gt;&lt;wsp:rsid wsp:val=&quot;00F14797&quot;/&gt;&lt;wsp:rsid wsp:val=&quot;00F14F0A&quot;/&gt;&lt;wsp:rsid wsp:val=&quot;00F1579C&quot;/&gt;&lt;wsp:rsid wsp:val=&quot;00F15E8A&quot;/&gt;&lt;wsp:rsid wsp:val=&quot;00F1661C&quot;/&gt;&lt;wsp:rsid wsp:val=&quot;00F20D32&quot;/&gt;&lt;wsp:rsid wsp:val=&quot;00F2252E&quot;/&gt;&lt;wsp:rsid wsp:val=&quot;00F229DD&quot;/&gt;&lt;wsp:rsid wsp:val=&quot;00F23915&quot;/&gt;&lt;wsp:rsid wsp:val=&quot;00F24CFD&quot;/&gt;&lt;wsp:rsid wsp:val=&quot;00F25E9F&quot;/&gt;&lt;wsp:rsid wsp:val=&quot;00F265F9&quot;/&gt;&lt;wsp:rsid wsp:val=&quot;00F26668&quot;/&gt;&lt;wsp:rsid wsp:val=&quot;00F26A60&quot;/&gt;&lt;wsp:rsid wsp:val=&quot;00F26C49&quot;/&gt;&lt;wsp:rsid wsp:val=&quot;00F27644&quot;/&gt;&lt;wsp:rsid wsp:val=&quot;00F307A0&quot;/&gt;&lt;wsp:rsid wsp:val=&quot;00F32931&quot;/&gt;&lt;wsp:rsid wsp:val=&quot;00F32CE4&quot;/&gt;&lt;wsp:rsid wsp:val=&quot;00F338F8&quot;/&gt;&lt;wsp:rsid wsp:val=&quot;00F35310&quot;/&gt;&lt;wsp:rsid wsp:val=&quot;00F357B2&quot;/&gt;&lt;wsp:rsid wsp:val=&quot;00F368CB&quot;/&gt;&lt;wsp:rsid wsp:val=&quot;00F36D99&quot;/&gt;&lt;wsp:rsid wsp:val=&quot;00F41394&quot;/&gt;&lt;wsp:rsid wsp:val=&quot;00F419AB&quot;/&gt;&lt;wsp:rsid wsp:val=&quot;00F41F45&quot;/&gt;&lt;wsp:rsid wsp:val=&quot;00F442F1&quot;/&gt;&lt;wsp:rsid wsp:val=&quot;00F448B3&quot;/&gt;&lt;wsp:rsid wsp:val=&quot;00F466C8&quot;/&gt;&lt;wsp:rsid wsp:val=&quot;00F46BB8&quot;/&gt;&lt;wsp:rsid wsp:val=&quot;00F51C3A&quot;/&gt;&lt;wsp:rsid wsp:val=&quot;00F52DF7&quot;/&gt;&lt;wsp:rsid wsp:val=&quot;00F552FB&quot;/&gt;&lt;wsp:rsid wsp:val=&quot;00F55497&quot;/&gt;&lt;wsp:rsid wsp:val=&quot;00F55EDA&quot;/&gt;&lt;wsp:rsid wsp:val=&quot;00F56965&quot;/&gt;&lt;wsp:rsid wsp:val=&quot;00F57AB8&quot;/&gt;&lt;wsp:rsid wsp:val=&quot;00F61571&quot;/&gt;&lt;wsp:rsid wsp:val=&quot;00F6168F&quot;/&gt;&lt;wsp:rsid wsp:val=&quot;00F63675&quot;/&gt;&lt;wsp:rsid wsp:val=&quot;00F648A3&quot;/&gt;&lt;wsp:rsid wsp:val=&quot;00F66573&quot;/&gt;&lt;wsp:rsid wsp:val=&quot;00F72A8C&quot;/&gt;&lt;wsp:rsid wsp:val=&quot;00F7450B&quot;/&gt;&lt;wsp:rsid wsp:val=&quot;00F74937&quot;/&gt;&lt;wsp:rsid wsp:val=&quot;00F770C8&quot;/&gt;&lt;wsp:rsid wsp:val=&quot;00F7765F&quot;/&gt;&lt;wsp:rsid wsp:val=&quot;00F80449&quot;/&gt;&lt;wsp:rsid wsp:val=&quot;00F80842&quot;/&gt;&lt;wsp:rsid wsp:val=&quot;00F80AE4&quot;/&gt;&lt;wsp:rsid wsp:val=&quot;00F817B7&quot;/&gt;&lt;wsp:rsid wsp:val=&quot;00F82F1A&quot;/&gt;&lt;wsp:rsid wsp:val=&quot;00F83706&quot;/&gt;&lt;wsp:rsid wsp:val=&quot;00F85976&quot;/&gt;&lt;wsp:rsid wsp:val=&quot;00F85C12&quot;/&gt;&lt;wsp:rsid wsp:val=&quot;00F85D8C&quot;/&gt;&lt;wsp:rsid wsp:val=&quot;00F9095D&quot;/&gt;&lt;wsp:rsid wsp:val=&quot;00F95C64&quot;/&gt;&lt;wsp:rsid wsp:val=&quot;00FA3D79&quot;/&gt;&lt;wsp:rsid wsp:val=&quot;00FA7B92&quot;/&gt;&lt;wsp:rsid wsp:val=&quot;00FA7FE1&quot;/&gt;&lt;wsp:rsid wsp:val=&quot;00FB07B7&quot;/&gt;&lt;wsp:rsid wsp:val=&quot;00FB1D0C&quot;/&gt;&lt;wsp:rsid wsp:val=&quot;00FB22AF&quot;/&gt;&lt;wsp:rsid wsp:val=&quot;00FB275A&quot;/&gt;&lt;wsp:rsid wsp:val=&quot;00FB2D90&quot;/&gt;&lt;wsp:rsid wsp:val=&quot;00FB34FA&quot;/&gt;&lt;wsp:rsid wsp:val=&quot;00FB4836&quot;/&gt;&lt;wsp:rsid wsp:val=&quot;00FB4C36&quot;/&gt;&lt;wsp:rsid wsp:val=&quot;00FB5F51&quot;/&gt;&lt;wsp:rsid wsp:val=&quot;00FB6116&quot;/&gt;&lt;wsp:rsid wsp:val=&quot;00FB6A9B&quot;/&gt;&lt;wsp:rsid wsp:val=&quot;00FB6AD7&quot;/&gt;&lt;wsp:rsid wsp:val=&quot;00FB6E90&quot;/&gt;&lt;wsp:rsid wsp:val=&quot;00FB77A4&quot;/&gt;&lt;wsp:rsid wsp:val=&quot;00FB77B5&quot;/&gt;&lt;wsp:rsid wsp:val=&quot;00FC0C35&quot;/&gt;&lt;wsp:rsid wsp:val=&quot;00FC2F9A&quot;/&gt;&lt;wsp:rsid wsp:val=&quot;00FC2FD3&quot;/&gt;&lt;wsp:rsid wsp:val=&quot;00FC38DA&quot;/&gt;&lt;wsp:rsid wsp:val=&quot;00FC54F4&quot;/&gt;&lt;wsp:rsid wsp:val=&quot;00FC79B7&quot;/&gt;&lt;wsp:rsid wsp:val=&quot;00FC7BE7&quot;/&gt;&lt;wsp:rsid wsp:val=&quot;00FD0568&quot;/&gt;&lt;wsp:rsid wsp:val=&quot;00FD0BA1&quot;/&gt;&lt;wsp:rsid wsp:val=&quot;00FD0BBE&quot;/&gt;&lt;wsp:rsid wsp:val=&quot;00FD27D3&quot;/&gt;&lt;wsp:rsid wsp:val=&quot;00FD2A60&quot;/&gt;&lt;wsp:rsid wsp:val=&quot;00FD4464&quot;/&gt;&lt;wsp:rsid wsp:val=&quot;00FD49CD&quot;/&gt;&lt;wsp:rsid wsp:val=&quot;00FD68F2&quot;/&gt;&lt;wsp:rsid wsp:val=&quot;00FE1B16&quot;/&gt;&lt;wsp:rsid wsp:val=&quot;00FE1BCC&quot;/&gt;&lt;wsp:rsid wsp:val=&quot;00FE21FA&quot;/&gt;&lt;wsp:rsid wsp:val=&quot;00FE2E83&quot;/&gt;&lt;wsp:rsid wsp:val=&quot;00FE3BA5&quot;/&gt;&lt;wsp:rsid wsp:val=&quot;00FE6113&quot;/&gt;&lt;wsp:rsid wsp:val=&quot;00FE6986&quot;/&gt;&lt;wsp:rsid wsp:val=&quot;00FF06A7&quot;/&gt;&lt;wsp:rsid wsp:val=&quot;00FF363A&quot;/&gt;&lt;wsp:rsid wsp:val=&quot;00FF3CE1&quot;/&gt;&lt;wsp:rsid wsp:val=&quot;00FF4739&quot;/&gt;&lt;wsp:rsid wsp:val=&quot;00FF4B40&quot;/&gt;&lt;wsp:rsid wsp:val=&quot;00FF608D&quot;/&gt;&lt;wsp:rsid wsp:val=&quot;00FF69E6&quot;/&gt;&lt;/wsp:rsids&gt;&lt;/w:docPr&gt;&lt;w:body&gt;&lt;w:p wsp:rsidR=&quot;00000000&quot; wsp:rsidRDefault=&quot;00B4471C&quot;&gt;&lt;m:oMathPara&gt;&lt;m:oMath&gt;&lt;m:r&gt;&lt;w:rPr&gt;&lt;w:rFonts w:ascii=&quot;Cambria Math&quot; w:fareast=&quot;Times New Roman&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8" o:title="" chromakey="white"/>
          </v:shape>
        </w:pict>
      </w:r>
      <w:r w:rsidR="00ED1C5B" w:rsidRPr="0081418D">
        <w:rPr>
          <w:position w:val="-16"/>
          <w:sz w:val="28"/>
          <w:szCs w:val="28"/>
        </w:rPr>
        <w:object w:dxaOrig="6300" w:dyaOrig="480">
          <v:shape id="_x0000_i1093" type="#_x0000_t75" style="width:315.65pt;height:24.3pt" o:ole="">
            <v:imagedata r:id="rId121" o:title=""/>
          </v:shape>
          <o:OLEObject Type="Embed" ProgID="Equation.DSMT4" ShapeID="_x0000_i1093" DrawAspect="Content" ObjectID="_1667599384" r:id="rId122"/>
        </w:object>
      </w:r>
    </w:p>
    <w:p w:rsidR="00ED1C5B" w:rsidRPr="0081418D" w:rsidRDefault="00ED1C5B" w:rsidP="00EF46D1">
      <w:pPr>
        <w:ind w:left="1134" w:firstLine="567"/>
        <w:jc w:val="both"/>
        <w:rPr>
          <w:sz w:val="28"/>
          <w:szCs w:val="28"/>
        </w:rPr>
      </w:pPr>
      <w:r w:rsidRPr="0081418D">
        <w:rPr>
          <w:sz w:val="28"/>
          <w:szCs w:val="28"/>
        </w:rPr>
        <w:t xml:space="preserve"> </w:t>
      </w:r>
    </w:p>
    <w:p w:rsidR="00ED1C5B" w:rsidRPr="0081418D" w:rsidRDefault="00ED1C5B" w:rsidP="00EF46D1">
      <w:pPr>
        <w:ind w:firstLine="567"/>
        <w:jc w:val="both"/>
        <w:rPr>
          <w:sz w:val="28"/>
          <w:szCs w:val="28"/>
        </w:rPr>
      </w:pPr>
      <w:r w:rsidRPr="0081418D">
        <w:rPr>
          <w:sz w:val="28"/>
          <w:szCs w:val="28"/>
        </w:rPr>
        <w:t xml:space="preserve">From here we obtain </w:t>
      </w:r>
    </w:p>
    <w:p w:rsidR="00ED1C5B" w:rsidRPr="0081418D" w:rsidRDefault="00ED1C5B" w:rsidP="00EF46D1">
      <w:pPr>
        <w:ind w:left="708" w:firstLine="567"/>
        <w:jc w:val="both"/>
        <w:rPr>
          <w:position w:val="-14"/>
          <w:sz w:val="28"/>
          <w:szCs w:val="28"/>
        </w:rPr>
      </w:pPr>
    </w:p>
    <w:p w:rsidR="00ED1C5B" w:rsidRPr="0081418D" w:rsidRDefault="00ED1C5B" w:rsidP="00EF46D1">
      <w:pPr>
        <w:ind w:left="993" w:firstLine="567"/>
        <w:jc w:val="both"/>
        <w:rPr>
          <w:sz w:val="28"/>
          <w:szCs w:val="28"/>
          <w:lang w:val="kk-KZ"/>
        </w:rPr>
      </w:pPr>
      <w:r w:rsidRPr="0081418D">
        <w:rPr>
          <w:position w:val="-16"/>
          <w:sz w:val="28"/>
          <w:szCs w:val="28"/>
        </w:rPr>
        <w:t xml:space="preserve">           </w:t>
      </w:r>
      <w:r w:rsidRPr="0081418D">
        <w:rPr>
          <w:position w:val="-16"/>
          <w:sz w:val="28"/>
          <w:szCs w:val="28"/>
        </w:rPr>
        <w:object w:dxaOrig="2500" w:dyaOrig="440">
          <v:shape id="_x0000_i1094" type="#_x0000_t75" style="width:125.6pt;height:21.75pt" o:ole="">
            <v:imagedata r:id="rId123" o:title=""/>
          </v:shape>
          <o:OLEObject Type="Embed" ProgID="Equation.DSMT4" ShapeID="_x0000_i1094" DrawAspect="Content" ObjectID="_1667599385" r:id="rId124"/>
        </w:object>
      </w:r>
      <w:r w:rsidRPr="0081418D">
        <w:rPr>
          <w:position w:val="-16"/>
          <w:sz w:val="28"/>
          <w:szCs w:val="28"/>
        </w:rPr>
        <w:t xml:space="preserve"> </w:t>
      </w:r>
    </w:p>
    <w:p w:rsidR="00ED1C5B" w:rsidRPr="0081418D" w:rsidRDefault="00ED1C5B" w:rsidP="00EF46D1">
      <w:pPr>
        <w:ind w:firstLine="567"/>
        <w:jc w:val="both"/>
        <w:rPr>
          <w:sz w:val="28"/>
          <w:szCs w:val="28"/>
        </w:rPr>
      </w:pPr>
    </w:p>
    <w:p w:rsidR="00ED1C5B" w:rsidRPr="0081418D" w:rsidRDefault="00ED1C5B" w:rsidP="00EF46D1">
      <w:pPr>
        <w:ind w:firstLine="567"/>
        <w:jc w:val="both"/>
        <w:rPr>
          <w:sz w:val="28"/>
          <w:szCs w:val="28"/>
        </w:rPr>
      </w:pPr>
      <w:r w:rsidRPr="0081418D">
        <w:rPr>
          <w:sz w:val="28"/>
          <w:szCs w:val="28"/>
        </w:rPr>
        <w:t xml:space="preserve">With account of </w:t>
      </w:r>
      <w:r w:rsidRPr="0081418D">
        <w:rPr>
          <w:i/>
          <w:sz w:val="28"/>
          <w:szCs w:val="28"/>
        </w:rPr>
        <w:t>ν=c/λ</w:t>
      </w:r>
      <w:r w:rsidRPr="0081418D">
        <w:rPr>
          <w:sz w:val="28"/>
          <w:szCs w:val="28"/>
        </w:rPr>
        <w:t xml:space="preserve">, we get </w:t>
      </w:r>
    </w:p>
    <w:p w:rsidR="00ED1C5B" w:rsidRPr="0081418D" w:rsidRDefault="00ED1C5B" w:rsidP="00EF46D1">
      <w:pPr>
        <w:ind w:firstLine="567"/>
        <w:jc w:val="both"/>
        <w:rPr>
          <w:sz w:val="28"/>
          <w:szCs w:val="28"/>
        </w:rPr>
      </w:pPr>
      <w:r w:rsidRPr="0081418D">
        <w:rPr>
          <w:sz w:val="28"/>
          <w:szCs w:val="28"/>
        </w:rPr>
        <w:tab/>
      </w:r>
      <w:r w:rsidRPr="0081418D">
        <w:rPr>
          <w:sz w:val="28"/>
          <w:szCs w:val="28"/>
        </w:rPr>
        <w:tab/>
      </w:r>
      <w:r w:rsidRPr="0081418D">
        <w:rPr>
          <w:sz w:val="28"/>
          <w:szCs w:val="28"/>
        </w:rPr>
        <w:tab/>
      </w:r>
    </w:p>
    <w:p w:rsidR="00ED1C5B" w:rsidRPr="0081418D" w:rsidRDefault="00ED1C5B" w:rsidP="00EF46D1">
      <w:pPr>
        <w:ind w:firstLine="567"/>
        <w:jc w:val="right"/>
        <w:rPr>
          <w:sz w:val="28"/>
          <w:szCs w:val="28"/>
        </w:rPr>
      </w:pPr>
      <w:r w:rsidRPr="0081418D">
        <w:rPr>
          <w:sz w:val="28"/>
          <w:szCs w:val="28"/>
        </w:rPr>
        <w:tab/>
      </w:r>
      <w:r w:rsidRPr="0081418D">
        <w:rPr>
          <w:sz w:val="28"/>
          <w:szCs w:val="28"/>
        </w:rPr>
        <w:tab/>
      </w:r>
      <w:r w:rsidRPr="0081418D">
        <w:rPr>
          <w:sz w:val="28"/>
          <w:szCs w:val="28"/>
        </w:rPr>
        <w:tab/>
      </w:r>
      <w:r w:rsidRPr="0081418D">
        <w:rPr>
          <w:sz w:val="28"/>
          <w:szCs w:val="28"/>
        </w:rPr>
        <w:tab/>
      </w:r>
      <w:r w:rsidRPr="0081418D">
        <w:rPr>
          <w:position w:val="-14"/>
          <w:sz w:val="28"/>
          <w:szCs w:val="28"/>
        </w:rPr>
        <w:object w:dxaOrig="2020" w:dyaOrig="400">
          <v:shape id="_x0000_i1095" type="#_x0000_t75" style="width:101.3pt;height:20.1pt" o:ole="">
            <v:imagedata r:id="rId125" o:title=""/>
          </v:shape>
          <o:OLEObject Type="Embed" ProgID="Equation.DSMT4" ShapeID="_x0000_i1095" DrawAspect="Content" ObjectID="_1667599386" r:id="rId126"/>
        </w:object>
      </w:r>
      <w:r w:rsidRPr="0081418D">
        <w:rPr>
          <w:sz w:val="28"/>
          <w:szCs w:val="28"/>
        </w:rPr>
        <w:t xml:space="preserve"> </w:t>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t xml:space="preserve">           (</w:t>
      </w:r>
      <w:r w:rsidR="003F6AE8" w:rsidRPr="0081418D">
        <w:rPr>
          <w:sz w:val="28"/>
          <w:szCs w:val="28"/>
          <w:lang w:val="kk-KZ"/>
        </w:rPr>
        <w:t>1</w:t>
      </w:r>
      <w:r w:rsidRPr="0081418D">
        <w:rPr>
          <w:sz w:val="28"/>
          <w:szCs w:val="28"/>
        </w:rPr>
        <w:t>.35)</w:t>
      </w:r>
    </w:p>
    <w:p w:rsidR="00ED1C5B" w:rsidRPr="0081418D" w:rsidRDefault="00ED1C5B" w:rsidP="00EF46D1">
      <w:pPr>
        <w:ind w:firstLine="567"/>
        <w:jc w:val="both"/>
        <w:rPr>
          <w:sz w:val="28"/>
          <w:szCs w:val="28"/>
        </w:rPr>
      </w:pPr>
    </w:p>
    <w:p w:rsidR="00ED1C5B" w:rsidRPr="0081418D" w:rsidRDefault="00ED1C5B" w:rsidP="00EF46D1">
      <w:pPr>
        <w:ind w:firstLine="567"/>
        <w:jc w:val="both"/>
        <w:rPr>
          <w:sz w:val="28"/>
          <w:szCs w:val="28"/>
        </w:rPr>
      </w:pPr>
      <w:r w:rsidRPr="0081418D">
        <w:rPr>
          <w:sz w:val="28"/>
          <w:szCs w:val="28"/>
        </w:rPr>
        <w:t xml:space="preserve">The Compton effect cannot be observed in the visible region of the spectrum, since the energy of a photon </w:t>
      </w:r>
      <w:proofErr w:type="gramStart"/>
      <w:r w:rsidRPr="0081418D">
        <w:rPr>
          <w:sz w:val="28"/>
          <w:szCs w:val="28"/>
        </w:rPr>
        <w:t>of  visible</w:t>
      </w:r>
      <w:proofErr w:type="gramEnd"/>
      <w:r w:rsidRPr="0081418D">
        <w:rPr>
          <w:sz w:val="28"/>
          <w:szCs w:val="28"/>
        </w:rPr>
        <w:t xml:space="preserve"> light is comparable to the binding energy of the electron with the atom, while even the outer electron of the atom is not considered free.</w:t>
      </w:r>
    </w:p>
    <w:p w:rsidR="00ED1C5B" w:rsidRPr="0081418D" w:rsidRDefault="00ED1C5B" w:rsidP="00EF46D1">
      <w:pPr>
        <w:ind w:firstLine="567"/>
        <w:jc w:val="both"/>
        <w:rPr>
          <w:sz w:val="28"/>
          <w:szCs w:val="28"/>
        </w:rPr>
      </w:pPr>
      <w:r w:rsidRPr="0081418D">
        <w:rPr>
          <w:sz w:val="28"/>
          <w:szCs w:val="28"/>
        </w:rPr>
        <w:t>The Compton effect, black-body radiation and the photoelectric effect are evidence of quantum (corpuscular</w:t>
      </w:r>
      <w:proofErr w:type="gramStart"/>
      <w:r w:rsidRPr="0081418D">
        <w:rPr>
          <w:sz w:val="28"/>
          <w:szCs w:val="28"/>
        </w:rPr>
        <w:t>)  representations</w:t>
      </w:r>
      <w:proofErr w:type="gramEnd"/>
      <w:r w:rsidRPr="0081418D">
        <w:rPr>
          <w:sz w:val="28"/>
          <w:szCs w:val="28"/>
        </w:rPr>
        <w:t xml:space="preserve"> of light as a flux of photons.</w:t>
      </w:r>
      <w:r w:rsidRPr="0081418D">
        <w:rPr>
          <w:sz w:val="28"/>
          <w:szCs w:val="28"/>
        </w:rPr>
        <w:tab/>
      </w:r>
    </w:p>
    <w:p w:rsidR="00612C4D" w:rsidRPr="0081418D" w:rsidRDefault="00612C4D" w:rsidP="00EF46D1">
      <w:pPr>
        <w:ind w:firstLine="567"/>
        <w:jc w:val="both"/>
        <w:rPr>
          <w:b/>
          <w:sz w:val="28"/>
          <w:szCs w:val="28"/>
        </w:rPr>
      </w:pPr>
    </w:p>
    <w:p w:rsidR="003945E1" w:rsidRPr="0081418D" w:rsidRDefault="00612C4D" w:rsidP="00612C4D">
      <w:pPr>
        <w:ind w:firstLine="567"/>
        <w:jc w:val="center"/>
        <w:rPr>
          <w:b/>
          <w:sz w:val="28"/>
          <w:szCs w:val="28"/>
        </w:rPr>
      </w:pPr>
      <w:r w:rsidRPr="0081418D">
        <w:rPr>
          <w:b/>
          <w:sz w:val="28"/>
          <w:szCs w:val="28"/>
        </w:rPr>
        <w:t>Questions</w:t>
      </w:r>
    </w:p>
    <w:p w:rsidR="00612C4D" w:rsidRPr="0081418D" w:rsidRDefault="00612C4D" w:rsidP="00612C4D">
      <w:pPr>
        <w:ind w:firstLine="567"/>
        <w:jc w:val="center"/>
        <w:rPr>
          <w:b/>
          <w:sz w:val="28"/>
          <w:szCs w:val="28"/>
        </w:rPr>
      </w:pPr>
    </w:p>
    <w:p w:rsidR="003945E1" w:rsidRPr="0081418D" w:rsidRDefault="003945E1" w:rsidP="00EF46D1">
      <w:pPr>
        <w:ind w:firstLine="567"/>
        <w:jc w:val="both"/>
        <w:rPr>
          <w:sz w:val="28"/>
          <w:szCs w:val="28"/>
        </w:rPr>
      </w:pPr>
      <w:r w:rsidRPr="0081418D">
        <w:rPr>
          <w:sz w:val="28"/>
          <w:szCs w:val="28"/>
        </w:rPr>
        <w:t>1. Write down the basic laws of thermal radiation.</w:t>
      </w:r>
    </w:p>
    <w:p w:rsidR="003945E1" w:rsidRPr="0081418D" w:rsidRDefault="003945E1" w:rsidP="00EF46D1">
      <w:pPr>
        <w:ind w:firstLine="567"/>
        <w:jc w:val="both"/>
        <w:rPr>
          <w:sz w:val="28"/>
          <w:szCs w:val="28"/>
        </w:rPr>
      </w:pPr>
      <w:r w:rsidRPr="0081418D">
        <w:rPr>
          <w:sz w:val="28"/>
          <w:szCs w:val="28"/>
        </w:rPr>
        <w:t>2. Explain the phenomenon of photoelectric effect.</w:t>
      </w:r>
    </w:p>
    <w:p w:rsidR="003945E1" w:rsidRPr="0081418D" w:rsidRDefault="003945E1" w:rsidP="00EF46D1">
      <w:pPr>
        <w:ind w:firstLine="567"/>
        <w:jc w:val="both"/>
        <w:rPr>
          <w:sz w:val="28"/>
          <w:szCs w:val="28"/>
        </w:rPr>
      </w:pPr>
      <w:r w:rsidRPr="0081418D">
        <w:rPr>
          <w:sz w:val="28"/>
          <w:szCs w:val="28"/>
        </w:rPr>
        <w:t>3. Give the definition of work function, threshold frequency and stopping potential.</w:t>
      </w:r>
    </w:p>
    <w:p w:rsidR="003945E1" w:rsidRPr="0081418D" w:rsidRDefault="003945E1" w:rsidP="003945E1">
      <w:pPr>
        <w:ind w:firstLine="567"/>
        <w:jc w:val="both"/>
        <w:rPr>
          <w:sz w:val="28"/>
          <w:szCs w:val="28"/>
        </w:rPr>
      </w:pPr>
      <w:r w:rsidRPr="0081418D">
        <w:rPr>
          <w:sz w:val="28"/>
          <w:szCs w:val="28"/>
        </w:rPr>
        <w:t>4. Describe the experimental arrangement used for observing of photoelectric effect.</w:t>
      </w:r>
    </w:p>
    <w:p w:rsidR="003945E1" w:rsidRPr="0081418D" w:rsidRDefault="003945E1" w:rsidP="003945E1">
      <w:pPr>
        <w:ind w:firstLine="567"/>
        <w:jc w:val="both"/>
        <w:rPr>
          <w:sz w:val="28"/>
          <w:szCs w:val="28"/>
        </w:rPr>
      </w:pPr>
      <w:r w:rsidRPr="0081418D">
        <w:rPr>
          <w:sz w:val="28"/>
          <w:szCs w:val="28"/>
        </w:rPr>
        <w:t>5. What is the relation between the energy and momentum of a photon?</w:t>
      </w:r>
    </w:p>
    <w:p w:rsidR="003945E1" w:rsidRPr="0081418D" w:rsidRDefault="003945E1" w:rsidP="00EF46D1">
      <w:pPr>
        <w:ind w:firstLine="567"/>
        <w:jc w:val="both"/>
        <w:rPr>
          <w:sz w:val="28"/>
          <w:szCs w:val="28"/>
        </w:rPr>
      </w:pPr>
      <w:r w:rsidRPr="0081418D">
        <w:rPr>
          <w:sz w:val="28"/>
          <w:szCs w:val="28"/>
        </w:rPr>
        <w:t>6. How photoelectric current depends on intensity of incident light?</w:t>
      </w:r>
    </w:p>
    <w:p w:rsidR="003945E1" w:rsidRPr="0081418D" w:rsidRDefault="003945E1" w:rsidP="00EF46D1">
      <w:pPr>
        <w:ind w:firstLine="567"/>
        <w:jc w:val="both"/>
        <w:rPr>
          <w:sz w:val="28"/>
          <w:szCs w:val="28"/>
        </w:rPr>
      </w:pPr>
      <w:r w:rsidRPr="0081418D">
        <w:rPr>
          <w:sz w:val="28"/>
          <w:szCs w:val="28"/>
        </w:rPr>
        <w:t xml:space="preserve">7. Give the Einstein’s photoelectric equation and </w:t>
      </w:r>
      <w:proofErr w:type="gramStart"/>
      <w:r w:rsidRPr="0081418D">
        <w:rPr>
          <w:sz w:val="28"/>
          <w:szCs w:val="28"/>
        </w:rPr>
        <w:t>ex[</w:t>
      </w:r>
      <w:proofErr w:type="gramEnd"/>
      <w:r w:rsidRPr="0081418D">
        <w:rPr>
          <w:sz w:val="28"/>
          <w:szCs w:val="28"/>
        </w:rPr>
        <w:t>plain the terms.</w:t>
      </w:r>
    </w:p>
    <w:p w:rsidR="00612C4D" w:rsidRPr="0081418D" w:rsidRDefault="00612C4D" w:rsidP="00EF46D1">
      <w:pPr>
        <w:ind w:firstLine="567"/>
        <w:jc w:val="both"/>
        <w:rPr>
          <w:sz w:val="28"/>
          <w:szCs w:val="28"/>
        </w:rPr>
      </w:pPr>
    </w:p>
    <w:p w:rsidR="00E335EC" w:rsidRDefault="00E335EC" w:rsidP="00612C4D">
      <w:pPr>
        <w:tabs>
          <w:tab w:val="left" w:pos="3282"/>
        </w:tabs>
        <w:autoSpaceDE w:val="0"/>
        <w:autoSpaceDN w:val="0"/>
        <w:adjustRightInd w:val="0"/>
        <w:jc w:val="center"/>
        <w:rPr>
          <w:b/>
          <w:bCs/>
          <w:sz w:val="28"/>
          <w:szCs w:val="28"/>
        </w:rPr>
      </w:pPr>
    </w:p>
    <w:p w:rsidR="00E64AB4" w:rsidRPr="0081418D" w:rsidRDefault="00E64AB4" w:rsidP="00612C4D">
      <w:pPr>
        <w:tabs>
          <w:tab w:val="left" w:pos="3282"/>
        </w:tabs>
        <w:autoSpaceDE w:val="0"/>
        <w:autoSpaceDN w:val="0"/>
        <w:adjustRightInd w:val="0"/>
        <w:jc w:val="center"/>
        <w:rPr>
          <w:b/>
          <w:bCs/>
          <w:sz w:val="28"/>
          <w:szCs w:val="28"/>
        </w:rPr>
      </w:pPr>
      <w:r w:rsidRPr="0081418D">
        <w:rPr>
          <w:b/>
          <w:bCs/>
          <w:sz w:val="28"/>
          <w:szCs w:val="28"/>
        </w:rPr>
        <w:t>KEY TERMS</w:t>
      </w:r>
    </w:p>
    <w:p w:rsidR="00E64AB4" w:rsidRPr="0081418D" w:rsidRDefault="00E64AB4" w:rsidP="00E64AB4">
      <w:pPr>
        <w:autoSpaceDE w:val="0"/>
        <w:autoSpaceDN w:val="0"/>
        <w:adjustRightInd w:val="0"/>
        <w:jc w:val="both"/>
        <w:rPr>
          <w:b/>
          <w:bCs/>
          <w:sz w:val="28"/>
          <w:szCs w:val="28"/>
        </w:rPr>
      </w:pPr>
    </w:p>
    <w:p w:rsidR="00E64AB4" w:rsidRPr="0081418D" w:rsidRDefault="00E64AB4" w:rsidP="00E64AB4">
      <w:pPr>
        <w:autoSpaceDE w:val="0"/>
        <w:autoSpaceDN w:val="0"/>
        <w:adjustRightInd w:val="0"/>
        <w:jc w:val="both"/>
        <w:rPr>
          <w:b/>
          <w:bCs/>
          <w:sz w:val="28"/>
          <w:szCs w:val="28"/>
        </w:rPr>
      </w:pPr>
      <w:proofErr w:type="gramStart"/>
      <w:r w:rsidRPr="0081418D">
        <w:rPr>
          <w:b/>
          <w:bCs/>
          <w:sz w:val="28"/>
          <w:szCs w:val="28"/>
        </w:rPr>
        <w:t>absorber</w:t>
      </w:r>
      <w:proofErr w:type="gramEnd"/>
      <w:r w:rsidRPr="0081418D">
        <w:rPr>
          <w:b/>
          <w:bCs/>
          <w:sz w:val="28"/>
          <w:szCs w:val="28"/>
        </w:rPr>
        <w:t xml:space="preserve">    </w:t>
      </w:r>
      <w:r w:rsidRPr="0081418D">
        <w:rPr>
          <w:rFonts w:eastAsia="LiberationSerif"/>
          <w:sz w:val="28"/>
          <w:szCs w:val="28"/>
        </w:rPr>
        <w:t>any object that absorbs radiation</w:t>
      </w:r>
    </w:p>
    <w:p w:rsidR="00E64AB4" w:rsidRPr="0081418D" w:rsidRDefault="00E64AB4" w:rsidP="00E64AB4">
      <w:pPr>
        <w:autoSpaceDE w:val="0"/>
        <w:autoSpaceDN w:val="0"/>
        <w:adjustRightInd w:val="0"/>
        <w:jc w:val="both"/>
        <w:rPr>
          <w:b/>
          <w:bCs/>
          <w:sz w:val="28"/>
          <w:szCs w:val="28"/>
        </w:rPr>
      </w:pPr>
      <w:proofErr w:type="gramStart"/>
      <w:r w:rsidRPr="0081418D">
        <w:rPr>
          <w:b/>
          <w:bCs/>
          <w:sz w:val="28"/>
          <w:szCs w:val="28"/>
        </w:rPr>
        <w:t>absorption</w:t>
      </w:r>
      <w:proofErr w:type="gramEnd"/>
      <w:r w:rsidRPr="0081418D">
        <w:rPr>
          <w:b/>
          <w:bCs/>
          <w:sz w:val="28"/>
          <w:szCs w:val="28"/>
        </w:rPr>
        <w:t xml:space="preserve"> spectrum  </w:t>
      </w:r>
      <w:r w:rsidRPr="0081418D">
        <w:rPr>
          <w:rFonts w:eastAsia="LiberationSerif"/>
          <w:sz w:val="28"/>
          <w:szCs w:val="28"/>
        </w:rPr>
        <w:t>wavelengths of absorbed radiation by atoms and molecules</w:t>
      </w:r>
    </w:p>
    <w:p w:rsidR="00E64AB4" w:rsidRPr="0081418D" w:rsidRDefault="00E64AB4" w:rsidP="00E64AB4">
      <w:pPr>
        <w:autoSpaceDE w:val="0"/>
        <w:autoSpaceDN w:val="0"/>
        <w:adjustRightInd w:val="0"/>
        <w:jc w:val="both"/>
        <w:rPr>
          <w:b/>
          <w:bCs/>
          <w:sz w:val="28"/>
          <w:szCs w:val="28"/>
        </w:rPr>
      </w:pPr>
      <w:proofErr w:type="gramStart"/>
      <w:r w:rsidRPr="0081418D">
        <w:rPr>
          <w:b/>
          <w:bCs/>
          <w:sz w:val="28"/>
          <w:szCs w:val="28"/>
        </w:rPr>
        <w:t xml:space="preserve">Blackbody  </w:t>
      </w:r>
      <w:r w:rsidRPr="0081418D">
        <w:rPr>
          <w:rFonts w:eastAsia="LiberationSerif"/>
          <w:sz w:val="28"/>
          <w:szCs w:val="28"/>
        </w:rPr>
        <w:t>perfect</w:t>
      </w:r>
      <w:proofErr w:type="gramEnd"/>
      <w:r w:rsidRPr="0081418D">
        <w:rPr>
          <w:rFonts w:eastAsia="LiberationSerif"/>
          <w:sz w:val="28"/>
          <w:szCs w:val="28"/>
        </w:rPr>
        <w:t xml:space="preserve"> absorber/emitter</w:t>
      </w:r>
    </w:p>
    <w:p w:rsidR="00E64AB4" w:rsidRPr="0081418D" w:rsidRDefault="00E64AB4" w:rsidP="00E64AB4">
      <w:pPr>
        <w:autoSpaceDE w:val="0"/>
        <w:autoSpaceDN w:val="0"/>
        <w:adjustRightInd w:val="0"/>
        <w:jc w:val="both"/>
        <w:rPr>
          <w:b/>
          <w:bCs/>
          <w:sz w:val="28"/>
          <w:szCs w:val="28"/>
        </w:rPr>
      </w:pPr>
      <w:proofErr w:type="gramStart"/>
      <w:r w:rsidRPr="0081418D">
        <w:rPr>
          <w:b/>
          <w:bCs/>
          <w:sz w:val="28"/>
          <w:szCs w:val="28"/>
        </w:rPr>
        <w:t>blackbody</w:t>
      </w:r>
      <w:proofErr w:type="gramEnd"/>
      <w:r w:rsidRPr="0081418D">
        <w:rPr>
          <w:b/>
          <w:bCs/>
          <w:sz w:val="28"/>
          <w:szCs w:val="28"/>
        </w:rPr>
        <w:t xml:space="preserve"> radiation  </w:t>
      </w:r>
      <w:proofErr w:type="spellStart"/>
      <w:r w:rsidRPr="0081418D">
        <w:rPr>
          <w:rFonts w:eastAsia="LiberationSerif"/>
          <w:sz w:val="28"/>
          <w:szCs w:val="28"/>
        </w:rPr>
        <w:t>radiation</w:t>
      </w:r>
      <w:proofErr w:type="spellEnd"/>
      <w:r w:rsidRPr="0081418D">
        <w:rPr>
          <w:rFonts w:eastAsia="LiberationSerif"/>
          <w:sz w:val="28"/>
          <w:szCs w:val="28"/>
        </w:rPr>
        <w:t xml:space="preserve"> emitted by a blackbody</w:t>
      </w:r>
    </w:p>
    <w:p w:rsidR="00E64AB4" w:rsidRPr="0081418D" w:rsidRDefault="00E64AB4" w:rsidP="00E64AB4">
      <w:pPr>
        <w:autoSpaceDE w:val="0"/>
        <w:autoSpaceDN w:val="0"/>
        <w:adjustRightInd w:val="0"/>
        <w:jc w:val="both"/>
        <w:rPr>
          <w:b/>
          <w:bCs/>
          <w:sz w:val="28"/>
          <w:szCs w:val="28"/>
        </w:rPr>
      </w:pPr>
      <w:r w:rsidRPr="0081418D">
        <w:rPr>
          <w:b/>
          <w:bCs/>
          <w:sz w:val="28"/>
          <w:szCs w:val="28"/>
        </w:rPr>
        <w:t xml:space="preserve">Compton </w:t>
      </w:r>
      <w:proofErr w:type="gramStart"/>
      <w:r w:rsidRPr="0081418D">
        <w:rPr>
          <w:b/>
          <w:bCs/>
          <w:sz w:val="28"/>
          <w:szCs w:val="28"/>
        </w:rPr>
        <w:t xml:space="preserve">effect  </w:t>
      </w:r>
      <w:r w:rsidRPr="0081418D">
        <w:rPr>
          <w:rFonts w:eastAsia="LiberationSerif"/>
          <w:sz w:val="28"/>
          <w:szCs w:val="28"/>
        </w:rPr>
        <w:t>the</w:t>
      </w:r>
      <w:proofErr w:type="gramEnd"/>
      <w:r w:rsidRPr="0081418D">
        <w:rPr>
          <w:rFonts w:eastAsia="LiberationSerif"/>
          <w:sz w:val="28"/>
          <w:szCs w:val="28"/>
        </w:rPr>
        <w:t xml:space="preserve"> change in wavelength when an X-ray is scattered by its interaction with some materials</w:t>
      </w:r>
    </w:p>
    <w:p w:rsidR="00E64AB4" w:rsidRPr="0081418D" w:rsidRDefault="00E64AB4" w:rsidP="00E64AB4">
      <w:pPr>
        <w:autoSpaceDE w:val="0"/>
        <w:autoSpaceDN w:val="0"/>
        <w:adjustRightInd w:val="0"/>
        <w:jc w:val="both"/>
        <w:rPr>
          <w:b/>
          <w:bCs/>
          <w:sz w:val="28"/>
          <w:szCs w:val="28"/>
        </w:rPr>
      </w:pPr>
      <w:r w:rsidRPr="0081418D">
        <w:rPr>
          <w:b/>
          <w:bCs/>
          <w:sz w:val="28"/>
          <w:szCs w:val="28"/>
        </w:rPr>
        <w:t xml:space="preserve">Compton </w:t>
      </w:r>
      <w:proofErr w:type="gramStart"/>
      <w:r w:rsidRPr="0081418D">
        <w:rPr>
          <w:b/>
          <w:bCs/>
          <w:sz w:val="28"/>
          <w:szCs w:val="28"/>
        </w:rPr>
        <w:t xml:space="preserve">shift  </w:t>
      </w:r>
      <w:r w:rsidRPr="0081418D">
        <w:rPr>
          <w:rFonts w:eastAsia="LiberationSerif"/>
          <w:sz w:val="28"/>
          <w:szCs w:val="28"/>
        </w:rPr>
        <w:t>difference</w:t>
      </w:r>
      <w:proofErr w:type="gramEnd"/>
      <w:r w:rsidRPr="0081418D">
        <w:rPr>
          <w:rFonts w:eastAsia="LiberationSerif"/>
          <w:sz w:val="28"/>
          <w:szCs w:val="28"/>
        </w:rPr>
        <w:t xml:space="preserve"> between the wavelengths of the incident X-ray and the scattered X-ray</w:t>
      </w:r>
    </w:p>
    <w:p w:rsidR="00E64AB4" w:rsidRPr="0081418D" w:rsidRDefault="00E64AB4" w:rsidP="00E64AB4">
      <w:pPr>
        <w:autoSpaceDE w:val="0"/>
        <w:autoSpaceDN w:val="0"/>
        <w:adjustRightInd w:val="0"/>
        <w:jc w:val="both"/>
        <w:rPr>
          <w:b/>
          <w:bCs/>
          <w:sz w:val="28"/>
          <w:szCs w:val="28"/>
        </w:rPr>
      </w:pPr>
      <w:r w:rsidRPr="0081418D">
        <w:rPr>
          <w:b/>
          <w:bCs/>
          <w:sz w:val="28"/>
          <w:szCs w:val="28"/>
        </w:rPr>
        <w:t xml:space="preserve">Compton </w:t>
      </w:r>
      <w:proofErr w:type="gramStart"/>
      <w:r w:rsidRPr="0081418D">
        <w:rPr>
          <w:b/>
          <w:bCs/>
          <w:sz w:val="28"/>
          <w:szCs w:val="28"/>
        </w:rPr>
        <w:t xml:space="preserve">wavelength  </w:t>
      </w:r>
      <w:r w:rsidRPr="0081418D">
        <w:rPr>
          <w:rFonts w:eastAsia="LiberationSerif"/>
          <w:sz w:val="28"/>
          <w:szCs w:val="28"/>
        </w:rPr>
        <w:t>physical</w:t>
      </w:r>
      <w:proofErr w:type="gramEnd"/>
      <w:r w:rsidRPr="0081418D">
        <w:rPr>
          <w:rFonts w:eastAsia="LiberationSerif"/>
          <w:sz w:val="28"/>
          <w:szCs w:val="28"/>
        </w:rPr>
        <w:t xml:space="preserve"> constant with the value </w:t>
      </w:r>
      <w:proofErr w:type="spellStart"/>
      <w:r w:rsidRPr="0081418D">
        <w:rPr>
          <w:rFonts w:eastAsia="LiberationSerif"/>
          <w:i/>
          <w:iCs/>
          <w:sz w:val="28"/>
          <w:szCs w:val="28"/>
        </w:rPr>
        <w:t>λc</w:t>
      </w:r>
      <w:proofErr w:type="spellEnd"/>
      <w:r w:rsidRPr="0081418D">
        <w:rPr>
          <w:rFonts w:eastAsia="LiberationSerif"/>
          <w:i/>
          <w:iCs/>
          <w:sz w:val="28"/>
          <w:szCs w:val="28"/>
        </w:rPr>
        <w:t xml:space="preserve"> </w:t>
      </w:r>
      <w:r w:rsidRPr="0081418D">
        <w:rPr>
          <w:rFonts w:eastAsia="STIXGeneral-Regular"/>
          <w:sz w:val="28"/>
          <w:szCs w:val="28"/>
        </w:rPr>
        <w:t>= 2.43 pm</w:t>
      </w:r>
    </w:p>
    <w:p w:rsidR="00E64AB4" w:rsidRPr="0081418D" w:rsidRDefault="00E64AB4" w:rsidP="00E64AB4">
      <w:pPr>
        <w:autoSpaceDE w:val="0"/>
        <w:autoSpaceDN w:val="0"/>
        <w:adjustRightInd w:val="0"/>
        <w:jc w:val="both"/>
        <w:rPr>
          <w:b/>
          <w:bCs/>
          <w:sz w:val="28"/>
          <w:szCs w:val="28"/>
        </w:rPr>
      </w:pPr>
      <w:proofErr w:type="gramStart"/>
      <w:r w:rsidRPr="0081418D">
        <w:rPr>
          <w:b/>
          <w:bCs/>
          <w:sz w:val="28"/>
          <w:szCs w:val="28"/>
        </w:rPr>
        <w:t>cut-off</w:t>
      </w:r>
      <w:proofErr w:type="gramEnd"/>
      <w:r w:rsidRPr="0081418D">
        <w:rPr>
          <w:b/>
          <w:bCs/>
          <w:sz w:val="28"/>
          <w:szCs w:val="28"/>
        </w:rPr>
        <w:t xml:space="preserve"> frequency  </w:t>
      </w:r>
      <w:proofErr w:type="spellStart"/>
      <w:r w:rsidRPr="0081418D">
        <w:rPr>
          <w:rFonts w:eastAsia="LiberationSerif"/>
          <w:sz w:val="28"/>
          <w:szCs w:val="28"/>
        </w:rPr>
        <w:t>frequency</w:t>
      </w:r>
      <w:proofErr w:type="spellEnd"/>
      <w:r w:rsidRPr="0081418D">
        <w:rPr>
          <w:rFonts w:eastAsia="LiberationSerif"/>
          <w:sz w:val="28"/>
          <w:szCs w:val="28"/>
        </w:rPr>
        <w:t xml:space="preserve"> of incident light below which the photoelectric effect does not occur</w:t>
      </w:r>
    </w:p>
    <w:p w:rsidR="00E64AB4" w:rsidRPr="0081418D" w:rsidRDefault="00E64AB4" w:rsidP="00E64AB4">
      <w:pPr>
        <w:autoSpaceDE w:val="0"/>
        <w:autoSpaceDN w:val="0"/>
        <w:adjustRightInd w:val="0"/>
        <w:jc w:val="both"/>
        <w:rPr>
          <w:b/>
          <w:bCs/>
          <w:sz w:val="28"/>
          <w:szCs w:val="28"/>
        </w:rPr>
      </w:pPr>
      <w:proofErr w:type="gramStart"/>
      <w:r w:rsidRPr="0081418D">
        <w:rPr>
          <w:b/>
          <w:bCs/>
          <w:sz w:val="28"/>
          <w:szCs w:val="28"/>
        </w:rPr>
        <w:t>cut-off</w:t>
      </w:r>
      <w:proofErr w:type="gramEnd"/>
      <w:r w:rsidRPr="0081418D">
        <w:rPr>
          <w:b/>
          <w:bCs/>
          <w:sz w:val="28"/>
          <w:szCs w:val="28"/>
        </w:rPr>
        <w:t xml:space="preserve"> wavelength </w:t>
      </w:r>
      <w:proofErr w:type="spellStart"/>
      <w:r w:rsidRPr="0081418D">
        <w:rPr>
          <w:rFonts w:eastAsia="LiberationSerif"/>
          <w:sz w:val="28"/>
          <w:szCs w:val="28"/>
        </w:rPr>
        <w:t>wavelength</w:t>
      </w:r>
      <w:proofErr w:type="spellEnd"/>
      <w:r w:rsidRPr="0081418D">
        <w:rPr>
          <w:rFonts w:eastAsia="LiberationSerif"/>
          <w:sz w:val="28"/>
          <w:szCs w:val="28"/>
        </w:rPr>
        <w:t xml:space="preserve"> of incident light that corresponds to cut-off frequency</w:t>
      </w:r>
    </w:p>
    <w:p w:rsidR="00E64AB4" w:rsidRPr="0081418D" w:rsidRDefault="00E64AB4" w:rsidP="00E64AB4">
      <w:pPr>
        <w:autoSpaceDE w:val="0"/>
        <w:autoSpaceDN w:val="0"/>
        <w:adjustRightInd w:val="0"/>
        <w:jc w:val="both"/>
        <w:rPr>
          <w:b/>
          <w:bCs/>
          <w:sz w:val="28"/>
          <w:szCs w:val="28"/>
        </w:rPr>
      </w:pPr>
      <w:proofErr w:type="gramStart"/>
      <w:r w:rsidRPr="0081418D">
        <w:rPr>
          <w:b/>
          <w:bCs/>
          <w:sz w:val="28"/>
          <w:szCs w:val="28"/>
        </w:rPr>
        <w:t>double-slit</w:t>
      </w:r>
      <w:proofErr w:type="gramEnd"/>
      <w:r w:rsidRPr="0081418D">
        <w:rPr>
          <w:b/>
          <w:bCs/>
          <w:sz w:val="28"/>
          <w:szCs w:val="28"/>
        </w:rPr>
        <w:t xml:space="preserve"> interference experiment  </w:t>
      </w:r>
      <w:r w:rsidRPr="0081418D">
        <w:rPr>
          <w:rFonts w:eastAsia="LiberationSerif"/>
          <w:sz w:val="28"/>
          <w:szCs w:val="28"/>
        </w:rPr>
        <w:t>Young’s double-slit experiment, which shows the interference of waves</w:t>
      </w:r>
    </w:p>
    <w:p w:rsidR="00E64AB4" w:rsidRPr="0081418D" w:rsidRDefault="00E64AB4" w:rsidP="00E64AB4">
      <w:pPr>
        <w:autoSpaceDE w:val="0"/>
        <w:autoSpaceDN w:val="0"/>
        <w:adjustRightInd w:val="0"/>
        <w:jc w:val="both"/>
        <w:rPr>
          <w:b/>
          <w:bCs/>
          <w:sz w:val="28"/>
          <w:szCs w:val="28"/>
        </w:rPr>
      </w:pPr>
      <w:proofErr w:type="gramStart"/>
      <w:r w:rsidRPr="0081418D">
        <w:rPr>
          <w:b/>
          <w:bCs/>
          <w:sz w:val="28"/>
          <w:szCs w:val="28"/>
        </w:rPr>
        <w:t>electron</w:t>
      </w:r>
      <w:proofErr w:type="gramEnd"/>
      <w:r w:rsidRPr="0081418D">
        <w:rPr>
          <w:b/>
          <w:bCs/>
          <w:sz w:val="28"/>
          <w:szCs w:val="28"/>
        </w:rPr>
        <w:t xml:space="preserve"> microscopy  </w:t>
      </w:r>
      <w:proofErr w:type="spellStart"/>
      <w:r w:rsidRPr="0081418D">
        <w:rPr>
          <w:rFonts w:eastAsia="LiberationSerif"/>
          <w:sz w:val="28"/>
          <w:szCs w:val="28"/>
        </w:rPr>
        <w:t>microscopy</w:t>
      </w:r>
      <w:proofErr w:type="spellEnd"/>
      <w:r w:rsidRPr="0081418D">
        <w:rPr>
          <w:rFonts w:eastAsia="LiberationSerif"/>
          <w:sz w:val="28"/>
          <w:szCs w:val="28"/>
        </w:rPr>
        <w:t xml:space="preserve"> that uses electron waves to “see” fine details of </w:t>
      </w:r>
      <w:proofErr w:type="spellStart"/>
      <w:r w:rsidRPr="0081418D">
        <w:rPr>
          <w:rFonts w:eastAsia="LiberationSerif"/>
          <w:sz w:val="28"/>
          <w:szCs w:val="28"/>
        </w:rPr>
        <w:t>nano</w:t>
      </w:r>
      <w:proofErr w:type="spellEnd"/>
      <w:r w:rsidRPr="0081418D">
        <w:rPr>
          <w:rFonts w:eastAsia="LiberationSerif"/>
          <w:sz w:val="28"/>
          <w:szCs w:val="28"/>
        </w:rPr>
        <w:t>-size objects</w:t>
      </w:r>
    </w:p>
    <w:p w:rsidR="00E64AB4" w:rsidRPr="0081418D" w:rsidRDefault="00E64AB4" w:rsidP="00E64AB4">
      <w:pPr>
        <w:autoSpaceDE w:val="0"/>
        <w:autoSpaceDN w:val="0"/>
        <w:adjustRightInd w:val="0"/>
        <w:jc w:val="both"/>
        <w:rPr>
          <w:b/>
          <w:bCs/>
          <w:sz w:val="28"/>
          <w:szCs w:val="28"/>
        </w:rPr>
      </w:pPr>
      <w:proofErr w:type="gramStart"/>
      <w:r w:rsidRPr="0081418D">
        <w:rPr>
          <w:b/>
          <w:bCs/>
          <w:sz w:val="28"/>
          <w:szCs w:val="28"/>
        </w:rPr>
        <w:lastRenderedPageBreak/>
        <w:t>emission</w:t>
      </w:r>
      <w:proofErr w:type="gramEnd"/>
      <w:r w:rsidRPr="0081418D">
        <w:rPr>
          <w:b/>
          <w:bCs/>
          <w:sz w:val="28"/>
          <w:szCs w:val="28"/>
        </w:rPr>
        <w:t xml:space="preserve"> spectrum  </w:t>
      </w:r>
      <w:r w:rsidRPr="0081418D">
        <w:rPr>
          <w:rFonts w:eastAsia="LiberationSerif"/>
          <w:sz w:val="28"/>
          <w:szCs w:val="28"/>
        </w:rPr>
        <w:t>wavelengths of emitted radiation by atoms and molecules</w:t>
      </w:r>
    </w:p>
    <w:p w:rsidR="00E64AB4" w:rsidRPr="0081418D" w:rsidRDefault="00E64AB4" w:rsidP="00E64AB4">
      <w:pPr>
        <w:autoSpaceDE w:val="0"/>
        <w:autoSpaceDN w:val="0"/>
        <w:adjustRightInd w:val="0"/>
        <w:jc w:val="both"/>
        <w:rPr>
          <w:b/>
          <w:bCs/>
          <w:sz w:val="28"/>
          <w:szCs w:val="28"/>
        </w:rPr>
      </w:pPr>
      <w:proofErr w:type="gramStart"/>
      <w:r w:rsidRPr="0081418D">
        <w:rPr>
          <w:b/>
          <w:bCs/>
          <w:sz w:val="28"/>
          <w:szCs w:val="28"/>
        </w:rPr>
        <w:t xml:space="preserve">emitter  </w:t>
      </w:r>
      <w:r w:rsidRPr="0081418D">
        <w:rPr>
          <w:rFonts w:eastAsia="LiberationSerif"/>
          <w:sz w:val="28"/>
          <w:szCs w:val="28"/>
        </w:rPr>
        <w:t>any</w:t>
      </w:r>
      <w:proofErr w:type="gramEnd"/>
      <w:r w:rsidRPr="0081418D">
        <w:rPr>
          <w:rFonts w:eastAsia="LiberationSerif"/>
          <w:sz w:val="28"/>
          <w:szCs w:val="28"/>
        </w:rPr>
        <w:t xml:space="preserve"> object that emits radiation</w:t>
      </w:r>
    </w:p>
    <w:p w:rsidR="00E64AB4" w:rsidRPr="0081418D" w:rsidRDefault="00E64AB4" w:rsidP="00E64AB4">
      <w:pPr>
        <w:autoSpaceDE w:val="0"/>
        <w:autoSpaceDN w:val="0"/>
        <w:adjustRightInd w:val="0"/>
        <w:jc w:val="both"/>
        <w:rPr>
          <w:b/>
          <w:bCs/>
          <w:sz w:val="28"/>
          <w:szCs w:val="28"/>
        </w:rPr>
      </w:pPr>
      <w:proofErr w:type="gramStart"/>
      <w:r w:rsidRPr="0081418D">
        <w:rPr>
          <w:b/>
          <w:bCs/>
          <w:sz w:val="28"/>
          <w:szCs w:val="28"/>
        </w:rPr>
        <w:t>energy</w:t>
      </w:r>
      <w:proofErr w:type="gramEnd"/>
      <w:r w:rsidRPr="0081418D">
        <w:rPr>
          <w:b/>
          <w:bCs/>
          <w:sz w:val="28"/>
          <w:szCs w:val="28"/>
        </w:rPr>
        <w:t xml:space="preserve"> of a photon </w:t>
      </w:r>
      <w:r w:rsidRPr="0081418D">
        <w:rPr>
          <w:rFonts w:eastAsia="LiberationSerif"/>
          <w:sz w:val="28"/>
          <w:szCs w:val="28"/>
        </w:rPr>
        <w:t>quantum of radiant energy, depends only on a photon’s frequency</w:t>
      </w:r>
    </w:p>
    <w:p w:rsidR="00E64AB4" w:rsidRPr="0081418D" w:rsidRDefault="00E64AB4" w:rsidP="00E64AB4">
      <w:pPr>
        <w:autoSpaceDE w:val="0"/>
        <w:autoSpaceDN w:val="0"/>
        <w:adjustRightInd w:val="0"/>
        <w:jc w:val="both"/>
        <w:rPr>
          <w:b/>
          <w:bCs/>
          <w:sz w:val="28"/>
          <w:szCs w:val="28"/>
        </w:rPr>
      </w:pPr>
      <w:proofErr w:type="spellStart"/>
      <w:r w:rsidRPr="0081418D">
        <w:rPr>
          <w:b/>
          <w:bCs/>
          <w:sz w:val="28"/>
          <w:szCs w:val="28"/>
        </w:rPr>
        <w:t>Fraunhofer</w:t>
      </w:r>
      <w:proofErr w:type="spellEnd"/>
      <w:r w:rsidRPr="0081418D">
        <w:rPr>
          <w:b/>
          <w:bCs/>
          <w:sz w:val="28"/>
          <w:szCs w:val="28"/>
        </w:rPr>
        <w:t xml:space="preserve"> </w:t>
      </w:r>
      <w:proofErr w:type="gramStart"/>
      <w:r w:rsidRPr="0081418D">
        <w:rPr>
          <w:b/>
          <w:bCs/>
          <w:sz w:val="28"/>
          <w:szCs w:val="28"/>
        </w:rPr>
        <w:t xml:space="preserve">lines  </w:t>
      </w:r>
      <w:r w:rsidRPr="0081418D">
        <w:rPr>
          <w:rFonts w:eastAsia="LiberationSerif"/>
          <w:sz w:val="28"/>
          <w:szCs w:val="28"/>
        </w:rPr>
        <w:t>dark</w:t>
      </w:r>
      <w:proofErr w:type="gramEnd"/>
      <w:r w:rsidRPr="0081418D">
        <w:rPr>
          <w:rFonts w:eastAsia="LiberationSerif"/>
          <w:sz w:val="28"/>
          <w:szCs w:val="28"/>
        </w:rPr>
        <w:t xml:space="preserve"> absorption lines in the continuum solar emission spectrum</w:t>
      </w:r>
    </w:p>
    <w:p w:rsidR="00E64AB4" w:rsidRPr="0081418D" w:rsidRDefault="00E64AB4" w:rsidP="00E64AB4">
      <w:pPr>
        <w:autoSpaceDE w:val="0"/>
        <w:autoSpaceDN w:val="0"/>
        <w:adjustRightInd w:val="0"/>
        <w:jc w:val="both"/>
        <w:rPr>
          <w:b/>
          <w:bCs/>
          <w:sz w:val="28"/>
          <w:szCs w:val="28"/>
        </w:rPr>
      </w:pPr>
      <w:proofErr w:type="gramStart"/>
      <w:r w:rsidRPr="0081418D">
        <w:rPr>
          <w:b/>
          <w:bCs/>
          <w:sz w:val="28"/>
          <w:szCs w:val="28"/>
        </w:rPr>
        <w:t>group</w:t>
      </w:r>
      <w:proofErr w:type="gramEnd"/>
      <w:r w:rsidRPr="0081418D">
        <w:rPr>
          <w:b/>
          <w:bCs/>
          <w:sz w:val="28"/>
          <w:szCs w:val="28"/>
        </w:rPr>
        <w:t xml:space="preserve"> velocity</w:t>
      </w:r>
      <w:r w:rsidRPr="0081418D">
        <w:rPr>
          <w:rFonts w:eastAsia="LiberationSerif"/>
          <w:sz w:val="28"/>
          <w:szCs w:val="28"/>
        </w:rPr>
        <w:t xml:space="preserve"> </w:t>
      </w:r>
      <w:proofErr w:type="spellStart"/>
      <w:r w:rsidRPr="0081418D">
        <w:rPr>
          <w:rFonts w:eastAsia="LiberationSerif"/>
          <w:sz w:val="28"/>
          <w:szCs w:val="28"/>
        </w:rPr>
        <w:t>velocity</w:t>
      </w:r>
      <w:proofErr w:type="spellEnd"/>
      <w:r w:rsidRPr="0081418D">
        <w:rPr>
          <w:rFonts w:eastAsia="LiberationSerif"/>
          <w:sz w:val="28"/>
          <w:szCs w:val="28"/>
        </w:rPr>
        <w:t xml:space="preserve"> of a wave, energy travels with the group velocity</w:t>
      </w:r>
    </w:p>
    <w:p w:rsidR="00E64AB4" w:rsidRPr="0081418D" w:rsidRDefault="00E64AB4" w:rsidP="00E64AB4">
      <w:pPr>
        <w:autoSpaceDE w:val="0"/>
        <w:autoSpaceDN w:val="0"/>
        <w:adjustRightInd w:val="0"/>
        <w:jc w:val="both"/>
        <w:rPr>
          <w:rFonts w:eastAsia="LiberationSerif"/>
          <w:sz w:val="28"/>
          <w:szCs w:val="28"/>
        </w:rPr>
      </w:pPr>
      <w:r w:rsidRPr="0081418D">
        <w:rPr>
          <w:b/>
          <w:bCs/>
          <w:sz w:val="28"/>
          <w:szCs w:val="28"/>
        </w:rPr>
        <w:t xml:space="preserve">Heisenberg uncertainty </w:t>
      </w:r>
      <w:proofErr w:type="gramStart"/>
      <w:r w:rsidRPr="0081418D">
        <w:rPr>
          <w:b/>
          <w:bCs/>
          <w:sz w:val="28"/>
          <w:szCs w:val="28"/>
        </w:rPr>
        <w:t xml:space="preserve">principle  </w:t>
      </w:r>
      <w:r w:rsidRPr="0081418D">
        <w:rPr>
          <w:rFonts w:eastAsia="LiberationSerif"/>
          <w:sz w:val="28"/>
          <w:szCs w:val="28"/>
        </w:rPr>
        <w:t>sets</w:t>
      </w:r>
      <w:proofErr w:type="gramEnd"/>
      <w:r w:rsidRPr="0081418D">
        <w:rPr>
          <w:rFonts w:eastAsia="LiberationSerif"/>
          <w:sz w:val="28"/>
          <w:szCs w:val="28"/>
        </w:rPr>
        <w:t xml:space="preserve"> the limits on precision in simultaneous measurements of momentum and position of a particle</w:t>
      </w:r>
    </w:p>
    <w:p w:rsidR="00E64AB4" w:rsidRPr="0081418D" w:rsidRDefault="00E64AB4" w:rsidP="00E64AB4">
      <w:pPr>
        <w:autoSpaceDE w:val="0"/>
        <w:autoSpaceDN w:val="0"/>
        <w:adjustRightInd w:val="0"/>
        <w:jc w:val="both"/>
        <w:rPr>
          <w:rFonts w:eastAsia="LiberationSerif"/>
          <w:sz w:val="28"/>
          <w:szCs w:val="28"/>
        </w:rPr>
      </w:pPr>
      <w:proofErr w:type="gramStart"/>
      <w:r w:rsidRPr="0081418D">
        <w:rPr>
          <w:b/>
          <w:bCs/>
          <w:sz w:val="28"/>
          <w:szCs w:val="28"/>
        </w:rPr>
        <w:t>inelastic</w:t>
      </w:r>
      <w:proofErr w:type="gramEnd"/>
      <w:r w:rsidRPr="0081418D">
        <w:rPr>
          <w:b/>
          <w:bCs/>
          <w:sz w:val="28"/>
          <w:szCs w:val="28"/>
        </w:rPr>
        <w:t xml:space="preserve"> scattering</w:t>
      </w:r>
      <w:r w:rsidRPr="0081418D">
        <w:rPr>
          <w:rFonts w:eastAsia="LiberationSerif"/>
          <w:sz w:val="28"/>
          <w:szCs w:val="28"/>
        </w:rPr>
        <w:t xml:space="preserve">  </w:t>
      </w:r>
      <w:proofErr w:type="spellStart"/>
      <w:r w:rsidRPr="0081418D">
        <w:rPr>
          <w:rFonts w:eastAsia="LiberationSerif"/>
          <w:sz w:val="28"/>
          <w:szCs w:val="28"/>
        </w:rPr>
        <w:t>scattering</w:t>
      </w:r>
      <w:proofErr w:type="spellEnd"/>
      <w:r w:rsidRPr="0081418D">
        <w:rPr>
          <w:rFonts w:eastAsia="LiberationSerif"/>
          <w:sz w:val="28"/>
          <w:szCs w:val="28"/>
        </w:rPr>
        <w:t xml:space="preserve"> effect where kinetic energy is not conserved but the total energy is conserved </w:t>
      </w:r>
    </w:p>
    <w:p w:rsidR="00E64AB4" w:rsidRPr="0081418D" w:rsidRDefault="00E64AB4" w:rsidP="00E64AB4">
      <w:pPr>
        <w:autoSpaceDE w:val="0"/>
        <w:autoSpaceDN w:val="0"/>
        <w:adjustRightInd w:val="0"/>
        <w:jc w:val="both"/>
        <w:rPr>
          <w:b/>
          <w:bCs/>
          <w:sz w:val="28"/>
          <w:szCs w:val="28"/>
        </w:rPr>
      </w:pPr>
      <w:proofErr w:type="gramStart"/>
      <w:r w:rsidRPr="0081418D">
        <w:rPr>
          <w:b/>
          <w:bCs/>
          <w:sz w:val="28"/>
          <w:szCs w:val="28"/>
        </w:rPr>
        <w:t>ionization</w:t>
      </w:r>
      <w:proofErr w:type="gramEnd"/>
      <w:r w:rsidRPr="0081418D">
        <w:rPr>
          <w:b/>
          <w:bCs/>
          <w:sz w:val="28"/>
          <w:szCs w:val="28"/>
        </w:rPr>
        <w:t xml:space="preserve"> energy</w:t>
      </w:r>
      <w:r w:rsidRPr="0081418D">
        <w:rPr>
          <w:rFonts w:eastAsia="LiberationSerif"/>
          <w:sz w:val="28"/>
          <w:szCs w:val="28"/>
        </w:rPr>
        <w:t xml:space="preserve">  </w:t>
      </w:r>
      <w:proofErr w:type="spellStart"/>
      <w:r w:rsidRPr="0081418D">
        <w:rPr>
          <w:rFonts w:eastAsia="LiberationSerif"/>
          <w:sz w:val="28"/>
          <w:szCs w:val="28"/>
        </w:rPr>
        <w:t>energy</w:t>
      </w:r>
      <w:proofErr w:type="spellEnd"/>
      <w:r w:rsidRPr="0081418D">
        <w:rPr>
          <w:rFonts w:eastAsia="LiberationSerif"/>
          <w:sz w:val="28"/>
          <w:szCs w:val="28"/>
        </w:rPr>
        <w:t xml:space="preserve"> needed to remove an electron from an atom </w:t>
      </w:r>
    </w:p>
    <w:p w:rsidR="00E64AB4" w:rsidRPr="0081418D" w:rsidRDefault="00E64AB4" w:rsidP="00E64AB4">
      <w:pPr>
        <w:autoSpaceDE w:val="0"/>
        <w:autoSpaceDN w:val="0"/>
        <w:adjustRightInd w:val="0"/>
        <w:jc w:val="both"/>
        <w:rPr>
          <w:b/>
          <w:bCs/>
          <w:sz w:val="28"/>
          <w:szCs w:val="28"/>
        </w:rPr>
      </w:pPr>
      <w:proofErr w:type="gramStart"/>
      <w:r w:rsidRPr="0081418D">
        <w:rPr>
          <w:b/>
          <w:bCs/>
          <w:sz w:val="28"/>
          <w:szCs w:val="28"/>
        </w:rPr>
        <w:t>ionization</w:t>
      </w:r>
      <w:proofErr w:type="gramEnd"/>
      <w:r w:rsidRPr="0081418D">
        <w:rPr>
          <w:b/>
          <w:bCs/>
          <w:sz w:val="28"/>
          <w:szCs w:val="28"/>
        </w:rPr>
        <w:t xml:space="preserve"> limit of the hydrogen atom </w:t>
      </w:r>
      <w:r w:rsidRPr="0081418D">
        <w:rPr>
          <w:rFonts w:eastAsia="LiberationSerif"/>
          <w:sz w:val="28"/>
          <w:szCs w:val="28"/>
        </w:rPr>
        <w:t>ionization energy needed to remove an electron from the first Bohr orbit</w:t>
      </w:r>
    </w:p>
    <w:p w:rsidR="00E64AB4" w:rsidRPr="0081418D" w:rsidRDefault="00E64AB4" w:rsidP="00E64AB4">
      <w:pPr>
        <w:autoSpaceDE w:val="0"/>
        <w:autoSpaceDN w:val="0"/>
        <w:adjustRightInd w:val="0"/>
        <w:rPr>
          <w:b/>
          <w:bCs/>
          <w:color w:val="528DBF"/>
          <w:sz w:val="28"/>
          <w:szCs w:val="28"/>
        </w:rPr>
      </w:pPr>
      <w:proofErr w:type="gramStart"/>
      <w:r w:rsidRPr="0081418D">
        <w:rPr>
          <w:b/>
          <w:bCs/>
          <w:sz w:val="28"/>
          <w:szCs w:val="28"/>
        </w:rPr>
        <w:t>nuclear</w:t>
      </w:r>
      <w:proofErr w:type="gramEnd"/>
      <w:r w:rsidRPr="0081418D">
        <w:rPr>
          <w:b/>
          <w:bCs/>
          <w:sz w:val="28"/>
          <w:szCs w:val="28"/>
        </w:rPr>
        <w:t xml:space="preserve"> model of the atom </w:t>
      </w:r>
      <w:r w:rsidRPr="0081418D">
        <w:rPr>
          <w:b/>
          <w:bCs/>
          <w:color w:val="528DBF"/>
          <w:sz w:val="28"/>
          <w:szCs w:val="28"/>
        </w:rPr>
        <w:t xml:space="preserve"> </w:t>
      </w:r>
      <w:r w:rsidRPr="0081418D">
        <w:rPr>
          <w:rFonts w:eastAsia="LiberationSerif"/>
          <w:sz w:val="28"/>
          <w:szCs w:val="28"/>
        </w:rPr>
        <w:t>heavy positively charged nucleus at the center is surrounded by electrons, proposed by Rutherford</w:t>
      </w:r>
      <w:r w:rsidRPr="0081418D">
        <w:rPr>
          <w:b/>
          <w:bCs/>
          <w:color w:val="528DBF"/>
          <w:sz w:val="28"/>
          <w:szCs w:val="28"/>
        </w:rPr>
        <w:t xml:space="preserve">                                                                                                          </w:t>
      </w:r>
      <w:r w:rsidRPr="0081418D">
        <w:rPr>
          <w:b/>
          <w:bCs/>
          <w:sz w:val="28"/>
          <w:szCs w:val="28"/>
        </w:rPr>
        <w:t xml:space="preserve">photocurrent  </w:t>
      </w:r>
      <w:r w:rsidRPr="0081418D">
        <w:rPr>
          <w:rFonts w:eastAsia="LiberationSerif"/>
          <w:sz w:val="28"/>
          <w:szCs w:val="28"/>
        </w:rPr>
        <w:t xml:space="preserve">in a circuit, current that flows when a </w:t>
      </w:r>
      <w:proofErr w:type="spellStart"/>
      <w:r w:rsidRPr="0081418D">
        <w:rPr>
          <w:rFonts w:eastAsia="LiberationSerif"/>
          <w:sz w:val="28"/>
          <w:szCs w:val="28"/>
        </w:rPr>
        <w:t>photoelectrode</w:t>
      </w:r>
      <w:proofErr w:type="spellEnd"/>
      <w:r w:rsidRPr="0081418D">
        <w:rPr>
          <w:rFonts w:eastAsia="LiberationSerif"/>
          <w:sz w:val="28"/>
          <w:szCs w:val="28"/>
        </w:rPr>
        <w:t xml:space="preserve"> is illuminated</w:t>
      </w:r>
      <w:r w:rsidRPr="0081418D">
        <w:rPr>
          <w:b/>
          <w:bCs/>
          <w:color w:val="528DBF"/>
          <w:sz w:val="28"/>
          <w:szCs w:val="28"/>
        </w:rPr>
        <w:t xml:space="preserve"> </w:t>
      </w:r>
    </w:p>
    <w:p w:rsidR="00E64AB4" w:rsidRPr="0081418D" w:rsidRDefault="00E64AB4" w:rsidP="00E64AB4">
      <w:pPr>
        <w:autoSpaceDE w:val="0"/>
        <w:autoSpaceDN w:val="0"/>
        <w:adjustRightInd w:val="0"/>
        <w:rPr>
          <w:rFonts w:eastAsia="LiberationSerif"/>
          <w:sz w:val="28"/>
          <w:szCs w:val="28"/>
        </w:rPr>
      </w:pPr>
      <w:proofErr w:type="gramStart"/>
      <w:r w:rsidRPr="0081418D">
        <w:rPr>
          <w:b/>
          <w:bCs/>
          <w:sz w:val="28"/>
          <w:szCs w:val="28"/>
        </w:rPr>
        <w:t>photoelectric</w:t>
      </w:r>
      <w:proofErr w:type="gramEnd"/>
      <w:r w:rsidRPr="0081418D">
        <w:rPr>
          <w:b/>
          <w:bCs/>
          <w:sz w:val="28"/>
          <w:szCs w:val="28"/>
        </w:rPr>
        <w:t xml:space="preserve"> effect</w:t>
      </w:r>
      <w:r w:rsidRPr="0081418D">
        <w:rPr>
          <w:b/>
          <w:bCs/>
          <w:color w:val="528DBF"/>
          <w:sz w:val="28"/>
          <w:szCs w:val="28"/>
        </w:rPr>
        <w:t xml:space="preserve">  </w:t>
      </w:r>
      <w:r w:rsidRPr="0081418D">
        <w:rPr>
          <w:rFonts w:eastAsia="LiberationSerif"/>
          <w:sz w:val="28"/>
          <w:szCs w:val="28"/>
        </w:rPr>
        <w:t>emission of electrons from a metal surface exposed to electromagnetic radiation of the proper frequency</w:t>
      </w:r>
      <w:r w:rsidRPr="0081418D">
        <w:rPr>
          <w:b/>
          <w:bCs/>
          <w:color w:val="528DBF"/>
          <w:sz w:val="28"/>
          <w:szCs w:val="28"/>
        </w:rPr>
        <w:t xml:space="preserve">                                                                            </w:t>
      </w:r>
    </w:p>
    <w:p w:rsidR="00E64AB4" w:rsidRPr="0081418D" w:rsidRDefault="00E64AB4" w:rsidP="00E64AB4">
      <w:pPr>
        <w:autoSpaceDE w:val="0"/>
        <w:autoSpaceDN w:val="0"/>
        <w:adjustRightInd w:val="0"/>
        <w:rPr>
          <w:rFonts w:eastAsia="LiberationSerif"/>
          <w:sz w:val="28"/>
          <w:szCs w:val="28"/>
        </w:rPr>
      </w:pPr>
      <w:proofErr w:type="spellStart"/>
      <w:r w:rsidRPr="0081418D">
        <w:rPr>
          <w:b/>
          <w:bCs/>
          <w:sz w:val="28"/>
          <w:szCs w:val="28"/>
        </w:rPr>
        <w:t>photoelectrode</w:t>
      </w:r>
      <w:proofErr w:type="spellEnd"/>
      <w:r w:rsidRPr="0081418D">
        <w:rPr>
          <w:b/>
          <w:bCs/>
          <w:sz w:val="28"/>
          <w:szCs w:val="28"/>
        </w:rPr>
        <w:t xml:space="preserve">  </w:t>
      </w:r>
      <w:r w:rsidRPr="0081418D">
        <w:rPr>
          <w:rFonts w:eastAsia="LiberationSerif"/>
          <w:sz w:val="28"/>
          <w:szCs w:val="28"/>
        </w:rPr>
        <w:t>in a circuit, an electrode that emits photoelectrons</w:t>
      </w:r>
      <w:r w:rsidRPr="0081418D">
        <w:rPr>
          <w:b/>
          <w:bCs/>
          <w:color w:val="528DBF"/>
          <w:sz w:val="28"/>
          <w:szCs w:val="28"/>
        </w:rPr>
        <w:t xml:space="preserve">                                                                                      </w:t>
      </w:r>
      <w:r w:rsidRPr="0081418D">
        <w:rPr>
          <w:b/>
          <w:bCs/>
          <w:sz w:val="28"/>
          <w:szCs w:val="28"/>
        </w:rPr>
        <w:t>photoelectron</w:t>
      </w:r>
      <w:r w:rsidRPr="0081418D">
        <w:rPr>
          <w:b/>
          <w:bCs/>
          <w:color w:val="528DBF"/>
          <w:sz w:val="28"/>
          <w:szCs w:val="28"/>
        </w:rPr>
        <w:t xml:space="preserve">  </w:t>
      </w:r>
      <w:r w:rsidRPr="0081418D">
        <w:rPr>
          <w:rFonts w:eastAsia="LiberationSerif"/>
          <w:sz w:val="28"/>
          <w:szCs w:val="28"/>
        </w:rPr>
        <w:t>electron emitted from a metal surface in the presence of incident radiation</w:t>
      </w:r>
      <w:r w:rsidRPr="0081418D">
        <w:rPr>
          <w:b/>
          <w:bCs/>
          <w:color w:val="528DBF"/>
          <w:sz w:val="28"/>
          <w:szCs w:val="28"/>
        </w:rPr>
        <w:t xml:space="preserve">                                                                                                 </w:t>
      </w:r>
      <w:r w:rsidRPr="0081418D">
        <w:rPr>
          <w:b/>
          <w:bCs/>
          <w:sz w:val="28"/>
          <w:szCs w:val="28"/>
        </w:rPr>
        <w:t>photon</w:t>
      </w:r>
      <w:r w:rsidRPr="0081418D">
        <w:rPr>
          <w:b/>
          <w:bCs/>
          <w:color w:val="528DBF"/>
          <w:sz w:val="28"/>
          <w:szCs w:val="28"/>
        </w:rPr>
        <w:t xml:space="preserve">  </w:t>
      </w:r>
      <w:r w:rsidRPr="0081418D">
        <w:rPr>
          <w:rFonts w:eastAsia="LiberationSerif"/>
          <w:sz w:val="28"/>
          <w:szCs w:val="28"/>
        </w:rPr>
        <w:t>particle of light</w:t>
      </w:r>
      <w:r w:rsidRPr="0081418D">
        <w:rPr>
          <w:b/>
          <w:bCs/>
          <w:color w:val="528DBF"/>
          <w:sz w:val="28"/>
          <w:szCs w:val="28"/>
        </w:rPr>
        <w:t xml:space="preserve">                                                                                                                                     </w:t>
      </w:r>
      <w:r w:rsidRPr="0081418D">
        <w:rPr>
          <w:b/>
          <w:bCs/>
          <w:sz w:val="28"/>
          <w:szCs w:val="28"/>
        </w:rPr>
        <w:t xml:space="preserve">Planck’s hypothesis of energy quanta </w:t>
      </w:r>
      <w:r w:rsidRPr="0081418D">
        <w:rPr>
          <w:rFonts w:eastAsia="LiberationSerif"/>
          <w:sz w:val="28"/>
          <w:szCs w:val="28"/>
        </w:rPr>
        <w:t>energy exchanges between the radiation and the walls take place only in the  form of discrete energy quanta</w:t>
      </w:r>
      <w:r w:rsidRPr="0081418D">
        <w:rPr>
          <w:b/>
          <w:bCs/>
          <w:color w:val="528DBF"/>
          <w:sz w:val="28"/>
          <w:szCs w:val="28"/>
        </w:rPr>
        <w:t xml:space="preserve">                                                                                  </w:t>
      </w:r>
      <w:r w:rsidRPr="0081418D">
        <w:rPr>
          <w:b/>
          <w:bCs/>
          <w:sz w:val="28"/>
          <w:szCs w:val="28"/>
        </w:rPr>
        <w:t>postulates of power intensity</w:t>
      </w:r>
      <w:r w:rsidRPr="0081418D">
        <w:rPr>
          <w:b/>
          <w:bCs/>
          <w:color w:val="528DBF"/>
          <w:sz w:val="28"/>
          <w:szCs w:val="28"/>
        </w:rPr>
        <w:t xml:space="preserve"> </w:t>
      </w:r>
      <w:r w:rsidRPr="0081418D">
        <w:rPr>
          <w:rFonts w:eastAsia="LiberationSerif"/>
          <w:sz w:val="28"/>
          <w:szCs w:val="28"/>
        </w:rPr>
        <w:t>energy that passes through a unit surface per unit time</w:t>
      </w:r>
      <w:r w:rsidRPr="0081418D">
        <w:rPr>
          <w:b/>
          <w:bCs/>
          <w:color w:val="528DBF"/>
          <w:sz w:val="28"/>
          <w:szCs w:val="28"/>
        </w:rPr>
        <w:t xml:space="preserve">                                                                                                         </w:t>
      </w:r>
      <w:r w:rsidRPr="0081418D">
        <w:rPr>
          <w:b/>
          <w:bCs/>
          <w:sz w:val="28"/>
          <w:szCs w:val="28"/>
        </w:rPr>
        <w:t>propagation vector</w:t>
      </w:r>
      <w:r w:rsidRPr="0081418D">
        <w:rPr>
          <w:b/>
          <w:bCs/>
          <w:color w:val="528DBF"/>
          <w:sz w:val="28"/>
          <w:szCs w:val="28"/>
        </w:rPr>
        <w:t xml:space="preserve"> </w:t>
      </w:r>
      <w:proofErr w:type="spellStart"/>
      <w:r w:rsidRPr="0081418D">
        <w:rPr>
          <w:rFonts w:eastAsia="LiberationSerif"/>
          <w:sz w:val="28"/>
          <w:szCs w:val="28"/>
        </w:rPr>
        <w:t>vector</w:t>
      </w:r>
      <w:proofErr w:type="spellEnd"/>
      <w:r w:rsidRPr="0081418D">
        <w:rPr>
          <w:rFonts w:eastAsia="LiberationSerif"/>
          <w:sz w:val="28"/>
          <w:szCs w:val="28"/>
        </w:rPr>
        <w:t xml:space="preserve"> with magnitude </w:t>
      </w:r>
      <w:r w:rsidRPr="0081418D">
        <w:rPr>
          <w:rFonts w:eastAsia="STIXGeneral-Regular"/>
          <w:sz w:val="28"/>
          <w:szCs w:val="28"/>
        </w:rPr>
        <w:t>2</w:t>
      </w:r>
      <w:r w:rsidRPr="0081418D">
        <w:rPr>
          <w:rFonts w:eastAsia="LiberationSerif"/>
          <w:i/>
          <w:iCs/>
          <w:sz w:val="28"/>
          <w:szCs w:val="28"/>
        </w:rPr>
        <w:t xml:space="preserve">π </w:t>
      </w:r>
      <w:r w:rsidRPr="0081418D">
        <w:rPr>
          <w:rFonts w:eastAsia="STIXGeneral-Regular"/>
          <w:sz w:val="28"/>
          <w:szCs w:val="28"/>
        </w:rPr>
        <w:t>/</w:t>
      </w:r>
      <w:r w:rsidRPr="0081418D">
        <w:rPr>
          <w:rFonts w:eastAsia="LiberationSerif"/>
          <w:i/>
          <w:iCs/>
          <w:sz w:val="28"/>
          <w:szCs w:val="28"/>
        </w:rPr>
        <w:t xml:space="preserve">λ </w:t>
      </w:r>
      <w:r w:rsidRPr="0081418D">
        <w:rPr>
          <w:rFonts w:eastAsia="LiberationSerif"/>
          <w:sz w:val="28"/>
          <w:szCs w:val="28"/>
        </w:rPr>
        <w:t>that has the direction of the photon’s linear momentum</w:t>
      </w:r>
      <w:r w:rsidRPr="0081418D">
        <w:rPr>
          <w:b/>
          <w:bCs/>
          <w:color w:val="528DBF"/>
          <w:sz w:val="28"/>
          <w:szCs w:val="28"/>
        </w:rPr>
        <w:t xml:space="preserve">                                                                                                               </w:t>
      </w:r>
      <w:r w:rsidRPr="0081418D">
        <w:rPr>
          <w:b/>
          <w:bCs/>
          <w:sz w:val="28"/>
          <w:szCs w:val="28"/>
        </w:rPr>
        <w:t>quantized energies</w:t>
      </w:r>
      <w:r w:rsidRPr="0081418D">
        <w:rPr>
          <w:b/>
          <w:bCs/>
          <w:color w:val="528DBF"/>
          <w:sz w:val="28"/>
          <w:szCs w:val="28"/>
        </w:rPr>
        <w:t xml:space="preserve">  </w:t>
      </w:r>
      <w:r w:rsidRPr="0081418D">
        <w:rPr>
          <w:rFonts w:eastAsia="LiberationSerif"/>
          <w:sz w:val="28"/>
          <w:szCs w:val="28"/>
        </w:rPr>
        <w:t>discrete energies; not continuous</w:t>
      </w:r>
      <w:r w:rsidRPr="0081418D">
        <w:rPr>
          <w:b/>
          <w:bCs/>
          <w:color w:val="528DBF"/>
          <w:sz w:val="28"/>
          <w:szCs w:val="28"/>
        </w:rPr>
        <w:t xml:space="preserve">                                                                                                      </w:t>
      </w:r>
      <w:r w:rsidRPr="0081418D">
        <w:rPr>
          <w:b/>
          <w:bCs/>
          <w:sz w:val="28"/>
          <w:szCs w:val="28"/>
        </w:rPr>
        <w:t>quantum number</w:t>
      </w:r>
      <w:r w:rsidRPr="0081418D">
        <w:rPr>
          <w:b/>
          <w:bCs/>
          <w:color w:val="528DBF"/>
          <w:sz w:val="28"/>
          <w:szCs w:val="28"/>
        </w:rPr>
        <w:t xml:space="preserve">  </w:t>
      </w:r>
      <w:r w:rsidRPr="0081418D">
        <w:rPr>
          <w:rFonts w:eastAsia="LiberationSerif"/>
          <w:sz w:val="28"/>
          <w:szCs w:val="28"/>
        </w:rPr>
        <w:t>index that enumerates energy levels</w:t>
      </w:r>
      <w:r w:rsidRPr="0081418D">
        <w:rPr>
          <w:b/>
          <w:bCs/>
          <w:color w:val="528DBF"/>
          <w:sz w:val="28"/>
          <w:szCs w:val="28"/>
        </w:rPr>
        <w:t xml:space="preserve">                                                                                             </w:t>
      </w:r>
      <w:r w:rsidRPr="0081418D">
        <w:rPr>
          <w:b/>
          <w:bCs/>
          <w:sz w:val="28"/>
          <w:szCs w:val="28"/>
        </w:rPr>
        <w:t xml:space="preserve">quantum phenomenon  </w:t>
      </w:r>
      <w:r w:rsidRPr="0081418D">
        <w:rPr>
          <w:rFonts w:eastAsia="LiberationSerif"/>
          <w:sz w:val="28"/>
          <w:szCs w:val="28"/>
        </w:rPr>
        <w:t>in interaction with matter, photon transfers either all its energy or nothing</w:t>
      </w:r>
    </w:p>
    <w:p w:rsidR="00E64AB4" w:rsidRPr="0081418D" w:rsidRDefault="00E64AB4" w:rsidP="00E64AB4">
      <w:pPr>
        <w:autoSpaceDE w:val="0"/>
        <w:autoSpaceDN w:val="0"/>
        <w:adjustRightInd w:val="0"/>
        <w:rPr>
          <w:b/>
          <w:bCs/>
          <w:sz w:val="28"/>
          <w:szCs w:val="28"/>
        </w:rPr>
      </w:pPr>
      <w:proofErr w:type="gramStart"/>
      <w:r w:rsidRPr="0081418D">
        <w:rPr>
          <w:b/>
          <w:bCs/>
          <w:sz w:val="28"/>
          <w:szCs w:val="28"/>
        </w:rPr>
        <w:t>quantum</w:t>
      </w:r>
      <w:proofErr w:type="gramEnd"/>
      <w:r w:rsidRPr="0081418D">
        <w:rPr>
          <w:b/>
          <w:bCs/>
          <w:sz w:val="28"/>
          <w:szCs w:val="28"/>
        </w:rPr>
        <w:t xml:space="preserve"> state of a Planck’s oscillator  </w:t>
      </w:r>
      <w:r w:rsidRPr="0081418D">
        <w:rPr>
          <w:rFonts w:eastAsia="LiberationSerif"/>
          <w:sz w:val="28"/>
          <w:szCs w:val="28"/>
        </w:rPr>
        <w:t>any mode of vibration of Planck’s oscillator, enumerated by quantum number</w:t>
      </w:r>
    </w:p>
    <w:p w:rsidR="00E64AB4" w:rsidRPr="0081418D" w:rsidRDefault="00E64AB4" w:rsidP="00E64AB4">
      <w:pPr>
        <w:autoSpaceDE w:val="0"/>
        <w:autoSpaceDN w:val="0"/>
        <w:adjustRightInd w:val="0"/>
        <w:rPr>
          <w:b/>
          <w:bCs/>
          <w:sz w:val="28"/>
          <w:szCs w:val="28"/>
        </w:rPr>
      </w:pPr>
      <w:proofErr w:type="gramStart"/>
      <w:r w:rsidRPr="0081418D">
        <w:rPr>
          <w:b/>
          <w:bCs/>
          <w:sz w:val="28"/>
          <w:szCs w:val="28"/>
        </w:rPr>
        <w:t>reduced</w:t>
      </w:r>
      <w:proofErr w:type="gramEnd"/>
      <w:r w:rsidRPr="0081418D">
        <w:rPr>
          <w:b/>
          <w:bCs/>
          <w:sz w:val="28"/>
          <w:szCs w:val="28"/>
        </w:rPr>
        <w:t xml:space="preserve"> Planck’s constant  </w:t>
      </w:r>
      <w:r w:rsidRPr="0081418D">
        <w:rPr>
          <w:rFonts w:eastAsia="LiberationSerif"/>
          <w:sz w:val="28"/>
          <w:szCs w:val="28"/>
        </w:rPr>
        <w:t xml:space="preserve">Planck’s constant divided by </w:t>
      </w:r>
      <w:r w:rsidRPr="0081418D">
        <w:rPr>
          <w:rFonts w:eastAsia="STIXGeneral-Regular"/>
          <w:sz w:val="28"/>
          <w:szCs w:val="28"/>
        </w:rPr>
        <w:t>2</w:t>
      </w:r>
      <w:r w:rsidRPr="0081418D">
        <w:rPr>
          <w:rFonts w:eastAsia="LiberationSerif"/>
          <w:i/>
          <w:iCs/>
          <w:sz w:val="28"/>
          <w:szCs w:val="28"/>
        </w:rPr>
        <w:t>π</w:t>
      </w:r>
    </w:p>
    <w:p w:rsidR="00E64AB4" w:rsidRPr="0081418D" w:rsidRDefault="00E64AB4" w:rsidP="00E64AB4">
      <w:pPr>
        <w:autoSpaceDE w:val="0"/>
        <w:autoSpaceDN w:val="0"/>
        <w:adjustRightInd w:val="0"/>
        <w:rPr>
          <w:b/>
          <w:bCs/>
          <w:sz w:val="28"/>
          <w:szCs w:val="28"/>
        </w:rPr>
      </w:pPr>
      <w:proofErr w:type="gramStart"/>
      <w:r w:rsidRPr="0081418D">
        <w:rPr>
          <w:b/>
          <w:bCs/>
          <w:sz w:val="28"/>
          <w:szCs w:val="28"/>
        </w:rPr>
        <w:t>scattering</w:t>
      </w:r>
      <w:proofErr w:type="gramEnd"/>
      <w:r w:rsidRPr="0081418D">
        <w:rPr>
          <w:b/>
          <w:bCs/>
          <w:sz w:val="28"/>
          <w:szCs w:val="28"/>
        </w:rPr>
        <w:t xml:space="preserve"> angle  </w:t>
      </w:r>
      <w:proofErr w:type="spellStart"/>
      <w:r w:rsidRPr="0081418D">
        <w:rPr>
          <w:rFonts w:eastAsia="LiberationSerif"/>
          <w:sz w:val="28"/>
          <w:szCs w:val="28"/>
        </w:rPr>
        <w:t>angle</w:t>
      </w:r>
      <w:proofErr w:type="spellEnd"/>
      <w:r w:rsidRPr="0081418D">
        <w:rPr>
          <w:rFonts w:eastAsia="LiberationSerif"/>
          <w:sz w:val="28"/>
          <w:szCs w:val="28"/>
        </w:rPr>
        <w:t xml:space="preserve"> between the direction of the scattered beam and the direction of the incident beam</w:t>
      </w:r>
    </w:p>
    <w:p w:rsidR="00E64AB4" w:rsidRPr="0081418D" w:rsidRDefault="00E64AB4" w:rsidP="00E64AB4">
      <w:pPr>
        <w:autoSpaceDE w:val="0"/>
        <w:autoSpaceDN w:val="0"/>
        <w:adjustRightInd w:val="0"/>
        <w:rPr>
          <w:b/>
          <w:bCs/>
          <w:sz w:val="28"/>
          <w:szCs w:val="28"/>
        </w:rPr>
      </w:pPr>
      <w:r w:rsidRPr="0081418D">
        <w:rPr>
          <w:b/>
          <w:bCs/>
          <w:sz w:val="28"/>
          <w:szCs w:val="28"/>
        </w:rPr>
        <w:t xml:space="preserve">Stefan–Boltzmann </w:t>
      </w:r>
      <w:proofErr w:type="gramStart"/>
      <w:r w:rsidRPr="0081418D">
        <w:rPr>
          <w:b/>
          <w:bCs/>
          <w:sz w:val="28"/>
          <w:szCs w:val="28"/>
        </w:rPr>
        <w:t xml:space="preserve">constant  </w:t>
      </w:r>
      <w:r w:rsidRPr="0081418D">
        <w:rPr>
          <w:rFonts w:eastAsia="LiberationSerif"/>
          <w:sz w:val="28"/>
          <w:szCs w:val="28"/>
        </w:rPr>
        <w:t>physical</w:t>
      </w:r>
      <w:proofErr w:type="gramEnd"/>
      <w:r w:rsidRPr="0081418D">
        <w:rPr>
          <w:rFonts w:eastAsia="LiberationSerif"/>
          <w:sz w:val="28"/>
          <w:szCs w:val="28"/>
        </w:rPr>
        <w:t xml:space="preserve"> constant in Stefan’s law</w:t>
      </w:r>
    </w:p>
    <w:p w:rsidR="00E64AB4" w:rsidRPr="0081418D" w:rsidRDefault="00E64AB4" w:rsidP="00E64AB4">
      <w:pPr>
        <w:autoSpaceDE w:val="0"/>
        <w:autoSpaceDN w:val="0"/>
        <w:adjustRightInd w:val="0"/>
        <w:rPr>
          <w:b/>
          <w:bCs/>
          <w:sz w:val="28"/>
          <w:szCs w:val="28"/>
        </w:rPr>
      </w:pPr>
      <w:proofErr w:type="gramStart"/>
      <w:r w:rsidRPr="0081418D">
        <w:rPr>
          <w:b/>
          <w:bCs/>
          <w:sz w:val="28"/>
          <w:szCs w:val="28"/>
        </w:rPr>
        <w:t>stopping</w:t>
      </w:r>
      <w:proofErr w:type="gramEnd"/>
      <w:r w:rsidRPr="0081418D">
        <w:rPr>
          <w:b/>
          <w:bCs/>
          <w:sz w:val="28"/>
          <w:szCs w:val="28"/>
        </w:rPr>
        <w:t xml:space="preserve"> potential  </w:t>
      </w:r>
      <w:r w:rsidRPr="0081418D">
        <w:rPr>
          <w:rFonts w:eastAsia="LiberationSerif"/>
          <w:sz w:val="28"/>
          <w:szCs w:val="28"/>
        </w:rPr>
        <w:t>in a circuit, potential difference that stops photocurrent</w:t>
      </w:r>
    </w:p>
    <w:p w:rsidR="00E64AB4" w:rsidRPr="0081418D" w:rsidRDefault="00E64AB4" w:rsidP="00E64AB4">
      <w:pPr>
        <w:autoSpaceDE w:val="0"/>
        <w:autoSpaceDN w:val="0"/>
        <w:adjustRightInd w:val="0"/>
        <w:rPr>
          <w:b/>
          <w:bCs/>
          <w:sz w:val="28"/>
          <w:szCs w:val="28"/>
        </w:rPr>
      </w:pPr>
      <w:proofErr w:type="gramStart"/>
      <w:r w:rsidRPr="0081418D">
        <w:rPr>
          <w:b/>
          <w:bCs/>
          <w:sz w:val="28"/>
          <w:szCs w:val="28"/>
        </w:rPr>
        <w:t>wave</w:t>
      </w:r>
      <w:proofErr w:type="gramEnd"/>
      <w:r w:rsidRPr="0081418D">
        <w:rPr>
          <w:b/>
          <w:bCs/>
          <w:sz w:val="28"/>
          <w:szCs w:val="28"/>
        </w:rPr>
        <w:t xml:space="preserve"> number  </w:t>
      </w:r>
      <w:r w:rsidRPr="0081418D">
        <w:rPr>
          <w:rFonts w:eastAsia="LiberationSerif"/>
          <w:sz w:val="28"/>
          <w:szCs w:val="28"/>
        </w:rPr>
        <w:t>magnitude of the propagation vector</w:t>
      </w:r>
    </w:p>
    <w:p w:rsidR="00E64AB4" w:rsidRPr="0081418D" w:rsidRDefault="00E64AB4" w:rsidP="00E64AB4">
      <w:pPr>
        <w:autoSpaceDE w:val="0"/>
        <w:autoSpaceDN w:val="0"/>
        <w:adjustRightInd w:val="0"/>
        <w:rPr>
          <w:b/>
          <w:bCs/>
          <w:sz w:val="28"/>
          <w:szCs w:val="28"/>
        </w:rPr>
      </w:pPr>
      <w:proofErr w:type="gramStart"/>
      <w:r w:rsidRPr="0081418D">
        <w:rPr>
          <w:b/>
          <w:bCs/>
          <w:sz w:val="28"/>
          <w:szCs w:val="28"/>
        </w:rPr>
        <w:lastRenderedPageBreak/>
        <w:t>wave</w:t>
      </w:r>
      <w:proofErr w:type="gramEnd"/>
      <w:r w:rsidRPr="0081418D">
        <w:rPr>
          <w:b/>
          <w:bCs/>
          <w:sz w:val="28"/>
          <w:szCs w:val="28"/>
        </w:rPr>
        <w:t xml:space="preserve"> quantum mechanics  </w:t>
      </w:r>
      <w:r w:rsidRPr="0081418D">
        <w:rPr>
          <w:rFonts w:eastAsia="LiberationSerif"/>
          <w:sz w:val="28"/>
          <w:szCs w:val="28"/>
        </w:rPr>
        <w:t>theory that explains the physics of atoms and subatomic particles</w:t>
      </w:r>
    </w:p>
    <w:p w:rsidR="00E64AB4" w:rsidRPr="0081418D" w:rsidRDefault="00E64AB4" w:rsidP="00E64AB4">
      <w:pPr>
        <w:autoSpaceDE w:val="0"/>
        <w:autoSpaceDN w:val="0"/>
        <w:adjustRightInd w:val="0"/>
        <w:rPr>
          <w:b/>
          <w:bCs/>
          <w:sz w:val="28"/>
          <w:szCs w:val="28"/>
        </w:rPr>
      </w:pPr>
      <w:proofErr w:type="gramStart"/>
      <w:r w:rsidRPr="0081418D">
        <w:rPr>
          <w:b/>
          <w:bCs/>
          <w:sz w:val="28"/>
          <w:szCs w:val="28"/>
        </w:rPr>
        <w:t>wave-</w:t>
      </w:r>
      <w:proofErr w:type="gramEnd"/>
      <w:r w:rsidRPr="0081418D">
        <w:rPr>
          <w:b/>
          <w:bCs/>
          <w:sz w:val="28"/>
          <w:szCs w:val="28"/>
        </w:rPr>
        <w:t xml:space="preserve">particle duality </w:t>
      </w:r>
      <w:r w:rsidRPr="0081418D">
        <w:rPr>
          <w:rFonts w:eastAsia="LiberationSerif"/>
          <w:sz w:val="28"/>
          <w:szCs w:val="28"/>
        </w:rPr>
        <w:t>particles can behave as waves and radiation can behave as particles</w:t>
      </w:r>
    </w:p>
    <w:p w:rsidR="00E64AB4" w:rsidRPr="0081418D" w:rsidRDefault="00E64AB4" w:rsidP="00E64AB4">
      <w:pPr>
        <w:autoSpaceDE w:val="0"/>
        <w:autoSpaceDN w:val="0"/>
        <w:adjustRightInd w:val="0"/>
        <w:rPr>
          <w:b/>
          <w:bCs/>
          <w:sz w:val="28"/>
          <w:szCs w:val="28"/>
        </w:rPr>
      </w:pPr>
      <w:proofErr w:type="gramStart"/>
      <w:r w:rsidRPr="0081418D">
        <w:rPr>
          <w:b/>
          <w:bCs/>
          <w:sz w:val="28"/>
          <w:szCs w:val="28"/>
        </w:rPr>
        <w:t>work</w:t>
      </w:r>
      <w:proofErr w:type="gramEnd"/>
      <w:r w:rsidRPr="0081418D">
        <w:rPr>
          <w:b/>
          <w:bCs/>
          <w:sz w:val="28"/>
          <w:szCs w:val="28"/>
        </w:rPr>
        <w:t xml:space="preserve"> function  </w:t>
      </w:r>
      <w:r w:rsidRPr="0081418D">
        <w:rPr>
          <w:rFonts w:eastAsia="LiberationSerif"/>
          <w:sz w:val="28"/>
          <w:szCs w:val="28"/>
        </w:rPr>
        <w:t>energy needed to detach photoelectron from the metal surface</w:t>
      </w:r>
    </w:p>
    <w:p w:rsidR="00612C4D" w:rsidRPr="0081418D" w:rsidRDefault="00612C4D" w:rsidP="00E66A97">
      <w:pPr>
        <w:ind w:firstLine="567"/>
        <w:jc w:val="center"/>
        <w:rPr>
          <w:b/>
          <w:sz w:val="28"/>
          <w:szCs w:val="28"/>
        </w:rPr>
      </w:pPr>
    </w:p>
    <w:p w:rsidR="00E66A97" w:rsidRPr="0081418D" w:rsidRDefault="00E66A97" w:rsidP="00E66A97">
      <w:pPr>
        <w:ind w:firstLine="567"/>
        <w:jc w:val="center"/>
        <w:rPr>
          <w:b/>
          <w:sz w:val="28"/>
          <w:szCs w:val="28"/>
        </w:rPr>
      </w:pPr>
      <w:proofErr w:type="gramStart"/>
      <w:r w:rsidRPr="0081418D">
        <w:rPr>
          <w:b/>
          <w:sz w:val="28"/>
          <w:szCs w:val="28"/>
        </w:rPr>
        <w:t>Chapter 2.</w:t>
      </w:r>
      <w:proofErr w:type="gramEnd"/>
      <w:r w:rsidRPr="0081418D">
        <w:rPr>
          <w:b/>
          <w:sz w:val="28"/>
          <w:szCs w:val="28"/>
        </w:rPr>
        <w:t xml:space="preserve"> THE BOHR THEORY OF THE ATOM</w:t>
      </w:r>
    </w:p>
    <w:p w:rsidR="00E66A97" w:rsidRPr="0081418D" w:rsidRDefault="00E66A97" w:rsidP="00E66A97">
      <w:pPr>
        <w:ind w:firstLine="567"/>
        <w:jc w:val="center"/>
        <w:rPr>
          <w:b/>
          <w:sz w:val="28"/>
          <w:szCs w:val="28"/>
        </w:rPr>
      </w:pPr>
      <w:r w:rsidRPr="0081418D">
        <w:rPr>
          <w:b/>
          <w:sz w:val="28"/>
          <w:szCs w:val="28"/>
        </w:rPr>
        <w:t>2.1 Regularities in Atomic Spectra</w:t>
      </w:r>
    </w:p>
    <w:p w:rsidR="007B6E50" w:rsidRPr="0081418D" w:rsidRDefault="007B6E50" w:rsidP="00E66A97">
      <w:pPr>
        <w:ind w:firstLine="567"/>
        <w:jc w:val="center"/>
        <w:rPr>
          <w:b/>
          <w:sz w:val="28"/>
          <w:szCs w:val="28"/>
        </w:rPr>
      </w:pPr>
    </w:p>
    <w:p w:rsidR="007B6E50" w:rsidRPr="0081418D" w:rsidRDefault="007B6E50" w:rsidP="007B6E50">
      <w:pPr>
        <w:ind w:firstLine="567"/>
        <w:jc w:val="both"/>
        <w:rPr>
          <w:sz w:val="28"/>
          <w:szCs w:val="28"/>
        </w:rPr>
      </w:pPr>
      <w:proofErr w:type="gramStart"/>
      <w:r w:rsidRPr="0081418D">
        <w:rPr>
          <w:rStyle w:val="shorttext"/>
          <w:b/>
          <w:sz w:val="28"/>
          <w:szCs w:val="28"/>
        </w:rPr>
        <w:t>Line spectrum of hydrogen atom.</w:t>
      </w:r>
      <w:proofErr w:type="gramEnd"/>
      <w:r w:rsidRPr="0081418D">
        <w:rPr>
          <w:rStyle w:val="shorttext"/>
          <w:b/>
          <w:sz w:val="28"/>
          <w:szCs w:val="28"/>
        </w:rPr>
        <w:t xml:space="preserve"> </w:t>
      </w:r>
      <w:r w:rsidRPr="0081418D">
        <w:rPr>
          <w:sz w:val="28"/>
          <w:szCs w:val="28"/>
        </w:rPr>
        <w:t xml:space="preserve">Experimental study of the radiation spectra of </w:t>
      </w:r>
      <w:r w:rsidRPr="0081418D">
        <w:rPr>
          <w:sz w:val="28"/>
          <w:szCs w:val="28"/>
          <w:lang w:val="kk-KZ"/>
        </w:rPr>
        <w:t xml:space="preserve">rarefied gases (separate atoms) </w:t>
      </w:r>
      <w:r w:rsidRPr="0081418D">
        <w:rPr>
          <w:sz w:val="28"/>
          <w:szCs w:val="28"/>
        </w:rPr>
        <w:t>has shown that the characteristic line spectrum of each element is a series of lines, the position of which can be</w:t>
      </w:r>
      <w:r w:rsidRPr="0081418D">
        <w:rPr>
          <w:sz w:val="28"/>
          <w:szCs w:val="28"/>
        </w:rPr>
        <w:br/>
        <w:t xml:space="preserve">described by simple empirical </w:t>
      </w:r>
      <w:proofErr w:type="spellStart"/>
      <w:r w:rsidRPr="0081418D">
        <w:rPr>
          <w:sz w:val="28"/>
          <w:szCs w:val="28"/>
        </w:rPr>
        <w:t>formulas.Thus</w:t>
      </w:r>
      <w:proofErr w:type="spellEnd"/>
      <w:r w:rsidRPr="0081418D">
        <w:rPr>
          <w:sz w:val="28"/>
          <w:szCs w:val="28"/>
        </w:rPr>
        <w:t xml:space="preserve">, the position of the lines of the hydrogen atom in the visible range of spectrum is described by </w:t>
      </w:r>
      <w:proofErr w:type="spellStart"/>
      <w:r w:rsidRPr="0081418D">
        <w:rPr>
          <w:i/>
          <w:sz w:val="28"/>
          <w:szCs w:val="28"/>
        </w:rPr>
        <w:t>Balmer</w:t>
      </w:r>
      <w:proofErr w:type="spellEnd"/>
      <w:r w:rsidRPr="0081418D">
        <w:rPr>
          <w:i/>
          <w:sz w:val="28"/>
          <w:szCs w:val="28"/>
        </w:rPr>
        <w:t xml:space="preserve"> formula</w:t>
      </w:r>
      <w:r w:rsidRPr="0081418D">
        <w:rPr>
          <w:sz w:val="28"/>
          <w:szCs w:val="28"/>
        </w:rPr>
        <w:t>:</w:t>
      </w:r>
    </w:p>
    <w:p w:rsidR="007B6E50" w:rsidRPr="0081418D" w:rsidRDefault="007B6E50" w:rsidP="007B6E50">
      <w:pPr>
        <w:ind w:firstLine="567"/>
        <w:jc w:val="both"/>
        <w:rPr>
          <w:sz w:val="28"/>
          <w:szCs w:val="28"/>
          <w:lang w:val="kk-KZ"/>
        </w:rPr>
      </w:pPr>
    </w:p>
    <w:p w:rsidR="007B6E50" w:rsidRPr="0081418D" w:rsidRDefault="007B6E50" w:rsidP="007B6E50">
      <w:pPr>
        <w:ind w:firstLine="567"/>
        <w:jc w:val="right"/>
        <w:rPr>
          <w:sz w:val="28"/>
          <w:szCs w:val="28"/>
        </w:rPr>
      </w:pPr>
      <w:r w:rsidRPr="0081418D">
        <w:rPr>
          <w:sz w:val="28"/>
          <w:szCs w:val="28"/>
          <w:lang w:val="kk-KZ"/>
        </w:rPr>
        <w:tab/>
      </w:r>
      <w:r w:rsidRPr="0081418D">
        <w:rPr>
          <w:sz w:val="28"/>
          <w:szCs w:val="28"/>
          <w:lang w:val="kk-KZ"/>
        </w:rPr>
        <w:tab/>
      </w:r>
      <w:r w:rsidRPr="0081418D">
        <w:rPr>
          <w:sz w:val="28"/>
          <w:szCs w:val="28"/>
        </w:rPr>
        <w:tab/>
      </w:r>
      <w:r w:rsidRPr="0081418D">
        <w:rPr>
          <w:sz w:val="28"/>
          <w:szCs w:val="28"/>
        </w:rPr>
        <w:tab/>
      </w:r>
      <w:r w:rsidRPr="0081418D">
        <w:rPr>
          <w:position w:val="-28"/>
          <w:sz w:val="28"/>
          <w:szCs w:val="28"/>
        </w:rPr>
        <w:object w:dxaOrig="1700" w:dyaOrig="680">
          <v:shape id="_x0000_i1096" type="#_x0000_t75" style="width:84.55pt;height:33.5pt" o:ole="">
            <v:imagedata r:id="rId127" o:title=""/>
          </v:shape>
          <o:OLEObject Type="Embed" ProgID="Equation.DSMT4" ShapeID="_x0000_i1096" DrawAspect="Content" ObjectID="_1667599387" r:id="rId128"/>
        </w:object>
      </w:r>
      <w:r w:rsidRPr="0081418D">
        <w:rPr>
          <w:sz w:val="28"/>
          <w:szCs w:val="28"/>
        </w:rPr>
        <w:t xml:space="preserve"> </w:t>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t>(</w:t>
      </w:r>
      <w:r w:rsidR="00794DC1" w:rsidRPr="0081418D">
        <w:rPr>
          <w:sz w:val="28"/>
          <w:szCs w:val="28"/>
        </w:rPr>
        <w:t>2</w:t>
      </w:r>
      <w:r w:rsidRPr="0081418D">
        <w:rPr>
          <w:sz w:val="28"/>
          <w:szCs w:val="28"/>
        </w:rPr>
        <w:t>.</w:t>
      </w:r>
      <w:r w:rsidR="00794DC1" w:rsidRPr="0081418D">
        <w:rPr>
          <w:sz w:val="28"/>
          <w:szCs w:val="28"/>
        </w:rPr>
        <w:t>1</w:t>
      </w:r>
      <w:r w:rsidRPr="0081418D">
        <w:rPr>
          <w:sz w:val="28"/>
          <w:szCs w:val="28"/>
        </w:rPr>
        <w:t>)</w:t>
      </w:r>
    </w:p>
    <w:p w:rsidR="007B6E50" w:rsidRPr="0081418D" w:rsidRDefault="007B6E50" w:rsidP="007B6E50">
      <w:pPr>
        <w:ind w:firstLine="567"/>
        <w:jc w:val="right"/>
        <w:rPr>
          <w:sz w:val="28"/>
          <w:szCs w:val="28"/>
        </w:rPr>
      </w:pPr>
    </w:p>
    <w:p w:rsidR="007B6E50" w:rsidRPr="0081418D" w:rsidRDefault="007B6E50" w:rsidP="007B6E50">
      <w:pPr>
        <w:ind w:firstLine="567"/>
        <w:jc w:val="both"/>
        <w:rPr>
          <w:sz w:val="28"/>
          <w:szCs w:val="28"/>
        </w:rPr>
      </w:pPr>
      <w:proofErr w:type="gramStart"/>
      <w:r w:rsidRPr="0081418D">
        <w:rPr>
          <w:sz w:val="28"/>
          <w:szCs w:val="28"/>
        </w:rPr>
        <w:t>or</w:t>
      </w:r>
      <w:proofErr w:type="gramEnd"/>
      <w:r w:rsidRPr="0081418D">
        <w:rPr>
          <w:sz w:val="28"/>
          <w:szCs w:val="28"/>
        </w:rPr>
        <w:t xml:space="preserve"> </w:t>
      </w:r>
      <w:r w:rsidRPr="0081418D">
        <w:rPr>
          <w:sz w:val="28"/>
          <w:szCs w:val="28"/>
          <w:lang w:val="kk-KZ"/>
        </w:rPr>
        <w:t>for frequencies</w:t>
      </w:r>
      <w:r w:rsidRPr="0081418D">
        <w:rPr>
          <w:sz w:val="28"/>
          <w:szCs w:val="28"/>
        </w:rPr>
        <w:t xml:space="preserve"> </w:t>
      </w:r>
      <w:r w:rsidRPr="0081418D">
        <w:rPr>
          <w:position w:val="-28"/>
          <w:sz w:val="28"/>
          <w:szCs w:val="28"/>
        </w:rPr>
        <w:object w:dxaOrig="859" w:dyaOrig="680">
          <v:shape id="_x0000_i1097" type="#_x0000_t75" style="width:42.7pt;height:33.5pt" o:ole="">
            <v:imagedata r:id="rId129" o:title=""/>
          </v:shape>
          <o:OLEObject Type="Embed" ProgID="Equation.DSMT4" ShapeID="_x0000_i1097" DrawAspect="Content" ObjectID="_1667599388" r:id="rId130"/>
        </w:object>
      </w:r>
      <w:r w:rsidRPr="0081418D">
        <w:rPr>
          <w:position w:val="-28"/>
          <w:sz w:val="28"/>
          <w:szCs w:val="28"/>
        </w:rPr>
        <w:t xml:space="preserve"> </w:t>
      </w:r>
    </w:p>
    <w:p w:rsidR="007B6E50" w:rsidRPr="0081418D" w:rsidRDefault="007B6E50" w:rsidP="007B6E50">
      <w:pPr>
        <w:ind w:left="1416" w:firstLine="567"/>
        <w:jc w:val="right"/>
        <w:rPr>
          <w:sz w:val="28"/>
          <w:szCs w:val="28"/>
        </w:rPr>
      </w:pPr>
      <w:r w:rsidRPr="0081418D">
        <w:rPr>
          <w:position w:val="-32"/>
          <w:sz w:val="28"/>
          <w:szCs w:val="28"/>
        </w:rPr>
        <w:t xml:space="preserve">   </w:t>
      </w:r>
      <w:r w:rsidRPr="0081418D">
        <w:rPr>
          <w:sz w:val="28"/>
          <w:szCs w:val="28"/>
        </w:rPr>
        <w:t xml:space="preserve"> </w:t>
      </w:r>
      <w:r w:rsidRPr="0081418D">
        <w:rPr>
          <w:position w:val="-28"/>
          <w:sz w:val="28"/>
          <w:szCs w:val="28"/>
        </w:rPr>
        <w:object w:dxaOrig="1600" w:dyaOrig="680">
          <v:shape id="_x0000_i1098" type="#_x0000_t75" style="width:80.35pt;height:33.5pt" o:ole="">
            <v:imagedata r:id="rId131" o:title=""/>
          </v:shape>
          <o:OLEObject Type="Embed" ProgID="Equation.DSMT4" ShapeID="_x0000_i1098" DrawAspect="Content" ObjectID="_1667599389" r:id="rId132"/>
        </w:object>
      </w:r>
      <w:r w:rsidRPr="0081418D">
        <w:rPr>
          <w:sz w:val="28"/>
          <w:szCs w:val="28"/>
        </w:rPr>
        <w:t>,</w:t>
      </w:r>
      <w:r w:rsidRPr="0081418D">
        <w:rPr>
          <w:sz w:val="28"/>
          <w:szCs w:val="28"/>
        </w:rPr>
        <w:tab/>
      </w:r>
      <w:r w:rsidRPr="0081418D">
        <w:rPr>
          <w:position w:val="-14"/>
          <w:sz w:val="28"/>
          <w:szCs w:val="28"/>
        </w:rPr>
        <w:object w:dxaOrig="1359" w:dyaOrig="400">
          <v:shape id="_x0000_i1099" type="#_x0000_t75" style="width:67.8pt;height:20.1pt" o:ole="">
            <v:imagedata r:id="rId133" o:title=""/>
          </v:shape>
          <o:OLEObject Type="Embed" ProgID="Equation.DSMT4" ShapeID="_x0000_i1099" DrawAspect="Content" ObjectID="_1667599390" r:id="rId134"/>
        </w:object>
      </w:r>
      <w:r w:rsidR="00E41A0E" w:rsidRPr="0081418D">
        <w:rPr>
          <w:sz w:val="28"/>
          <w:szCs w:val="28"/>
        </w:rPr>
        <w:t xml:space="preserve"> </w:t>
      </w:r>
      <w:r w:rsidR="00E41A0E" w:rsidRPr="0081418D">
        <w:rPr>
          <w:sz w:val="28"/>
          <w:szCs w:val="28"/>
        </w:rPr>
        <w:tab/>
      </w:r>
      <w:r w:rsidR="00E41A0E" w:rsidRPr="0081418D">
        <w:rPr>
          <w:sz w:val="28"/>
          <w:szCs w:val="28"/>
        </w:rPr>
        <w:tab/>
        <w:t>(</w:t>
      </w:r>
      <w:r w:rsidR="00E41A0E" w:rsidRPr="0081418D">
        <w:rPr>
          <w:sz w:val="28"/>
          <w:szCs w:val="28"/>
          <w:lang w:val="kk-KZ"/>
        </w:rPr>
        <w:t>2</w:t>
      </w:r>
      <w:r w:rsidR="00E41A0E" w:rsidRPr="0081418D">
        <w:rPr>
          <w:sz w:val="28"/>
          <w:szCs w:val="28"/>
        </w:rPr>
        <w:t>.</w:t>
      </w:r>
      <w:r w:rsidR="00E41A0E" w:rsidRPr="0081418D">
        <w:rPr>
          <w:sz w:val="28"/>
          <w:szCs w:val="28"/>
          <w:lang w:val="kk-KZ"/>
        </w:rPr>
        <w:t>2</w:t>
      </w:r>
      <w:r w:rsidRPr="0081418D">
        <w:rPr>
          <w:sz w:val="28"/>
          <w:szCs w:val="28"/>
        </w:rPr>
        <w:t>)</w:t>
      </w:r>
    </w:p>
    <w:p w:rsidR="007B6E50" w:rsidRPr="0081418D" w:rsidRDefault="007B6E50" w:rsidP="007B6E50">
      <w:pPr>
        <w:ind w:left="1416" w:firstLine="567"/>
        <w:jc w:val="right"/>
        <w:rPr>
          <w:sz w:val="28"/>
          <w:szCs w:val="28"/>
        </w:rPr>
      </w:pPr>
    </w:p>
    <w:p w:rsidR="007B6E50" w:rsidRPr="0081418D" w:rsidRDefault="007B6E50" w:rsidP="007B6E50">
      <w:pPr>
        <w:ind w:firstLine="567"/>
        <w:rPr>
          <w:rStyle w:val="shorttext"/>
          <w:sz w:val="28"/>
          <w:szCs w:val="28"/>
        </w:rPr>
      </w:pPr>
      <w:proofErr w:type="gramStart"/>
      <w:r w:rsidRPr="0081418D">
        <w:rPr>
          <w:rStyle w:val="shorttext"/>
          <w:sz w:val="28"/>
          <w:szCs w:val="28"/>
        </w:rPr>
        <w:t>where</w:t>
      </w:r>
      <w:proofErr w:type="gramEnd"/>
      <w:r w:rsidRPr="0081418D">
        <w:rPr>
          <w:rStyle w:val="shorttext"/>
          <w:sz w:val="28"/>
          <w:szCs w:val="28"/>
        </w:rPr>
        <w:t xml:space="preserve"> </w:t>
      </w:r>
      <w:r w:rsidRPr="0081418D">
        <w:rPr>
          <w:sz w:val="28"/>
          <w:szCs w:val="28"/>
        </w:rPr>
        <w:t xml:space="preserve"> </w:t>
      </w:r>
      <w:r w:rsidRPr="0081418D">
        <w:rPr>
          <w:position w:val="-24"/>
          <w:sz w:val="28"/>
          <w:szCs w:val="28"/>
        </w:rPr>
        <w:object w:dxaOrig="1460" w:dyaOrig="620">
          <v:shape id="_x0000_i1100" type="#_x0000_t75" style="width:72.85pt;height:30.15pt" o:ole="">
            <v:imagedata r:id="rId135" o:title=""/>
          </v:shape>
          <o:OLEObject Type="Embed" ProgID="Equation.DSMT4" ShapeID="_x0000_i1100" DrawAspect="Content" ObjectID="_1667599391" r:id="rId136"/>
        </w:object>
      </w:r>
      <w:r w:rsidRPr="0081418D">
        <w:rPr>
          <w:sz w:val="28"/>
          <w:szCs w:val="28"/>
        </w:rPr>
        <w:t xml:space="preserve"> ,    </w:t>
      </w:r>
      <w:r w:rsidRPr="0081418D">
        <w:rPr>
          <w:position w:val="-24"/>
          <w:sz w:val="28"/>
          <w:szCs w:val="28"/>
        </w:rPr>
        <w:object w:dxaOrig="2220" w:dyaOrig="620">
          <v:shape id="_x0000_i1101" type="#_x0000_t75" style="width:110.5pt;height:30.15pt" o:ole="">
            <v:imagedata r:id="rId137" o:title=""/>
          </v:shape>
          <o:OLEObject Type="Embed" ProgID="Equation.DSMT4" ShapeID="_x0000_i1101" DrawAspect="Content" ObjectID="_1667599392" r:id="rId138"/>
        </w:object>
      </w:r>
      <w:r w:rsidRPr="0081418D">
        <w:rPr>
          <w:position w:val="-24"/>
          <w:sz w:val="28"/>
          <w:szCs w:val="28"/>
        </w:rPr>
        <w:t xml:space="preserve"> </w:t>
      </w:r>
      <w:r w:rsidRPr="0081418D">
        <w:rPr>
          <w:i/>
          <w:sz w:val="28"/>
          <w:szCs w:val="28"/>
        </w:rPr>
        <w:t xml:space="preserve"> is</w:t>
      </w:r>
      <w:r w:rsidRPr="0081418D">
        <w:rPr>
          <w:rStyle w:val="shorttext"/>
          <w:sz w:val="28"/>
          <w:szCs w:val="28"/>
          <w:lang w:val="kk-KZ"/>
        </w:rPr>
        <w:t xml:space="preserve"> Rydberg </w:t>
      </w:r>
      <w:r w:rsidRPr="0081418D">
        <w:rPr>
          <w:rStyle w:val="shorttext"/>
          <w:sz w:val="28"/>
          <w:szCs w:val="28"/>
        </w:rPr>
        <w:t xml:space="preserve"> </w:t>
      </w:r>
      <w:r w:rsidRPr="0081418D">
        <w:rPr>
          <w:rStyle w:val="shorttext"/>
          <w:sz w:val="28"/>
          <w:szCs w:val="28"/>
          <w:lang w:val="kk-KZ"/>
        </w:rPr>
        <w:t>constant</w:t>
      </w:r>
      <w:r w:rsidRPr="0081418D">
        <w:rPr>
          <w:rStyle w:val="shorttext"/>
          <w:sz w:val="28"/>
          <w:szCs w:val="28"/>
        </w:rPr>
        <w:t>.</w:t>
      </w:r>
    </w:p>
    <w:p w:rsidR="007B6E50" w:rsidRPr="0081418D" w:rsidRDefault="007B6E50" w:rsidP="007B6E50">
      <w:pPr>
        <w:ind w:firstLine="567"/>
        <w:rPr>
          <w:rStyle w:val="shorttext"/>
          <w:sz w:val="28"/>
          <w:szCs w:val="28"/>
        </w:rPr>
      </w:pPr>
    </w:p>
    <w:p w:rsidR="007B6E50" w:rsidRPr="0081418D" w:rsidRDefault="007B6E50" w:rsidP="007B6E50">
      <w:pPr>
        <w:ind w:firstLine="567"/>
        <w:rPr>
          <w:sz w:val="28"/>
          <w:szCs w:val="28"/>
        </w:rPr>
      </w:pPr>
      <w:r w:rsidRPr="0081418D">
        <w:rPr>
          <w:sz w:val="28"/>
          <w:szCs w:val="28"/>
        </w:rPr>
        <w:t>Later</w:t>
      </w:r>
      <w:proofErr w:type="gramStart"/>
      <w:r w:rsidRPr="0081418D">
        <w:rPr>
          <w:sz w:val="28"/>
          <w:szCs w:val="28"/>
        </w:rPr>
        <w:t>,  Lyman</w:t>
      </w:r>
      <w:proofErr w:type="gramEnd"/>
      <w:r w:rsidRPr="0081418D">
        <w:rPr>
          <w:sz w:val="28"/>
          <w:szCs w:val="28"/>
        </w:rPr>
        <w:t xml:space="preserve"> series are detected in the ultraviolet region:</w:t>
      </w:r>
    </w:p>
    <w:p w:rsidR="007B6E50" w:rsidRPr="0081418D" w:rsidRDefault="007B6E50" w:rsidP="007B6E50">
      <w:pPr>
        <w:ind w:left="1416" w:firstLine="567"/>
        <w:rPr>
          <w:position w:val="-32"/>
          <w:sz w:val="28"/>
          <w:szCs w:val="28"/>
        </w:rPr>
      </w:pPr>
    </w:p>
    <w:p w:rsidR="007B6E50" w:rsidRPr="0081418D" w:rsidRDefault="007B6E50" w:rsidP="007B6E50">
      <w:pPr>
        <w:ind w:left="1416" w:firstLine="567"/>
        <w:jc w:val="right"/>
        <w:rPr>
          <w:sz w:val="28"/>
          <w:szCs w:val="28"/>
        </w:rPr>
      </w:pPr>
      <w:r w:rsidRPr="0081418D">
        <w:rPr>
          <w:position w:val="-32"/>
          <w:sz w:val="28"/>
          <w:szCs w:val="28"/>
        </w:rPr>
        <w:t xml:space="preserve">   </w:t>
      </w:r>
      <w:r w:rsidRPr="0081418D">
        <w:rPr>
          <w:position w:val="-28"/>
          <w:sz w:val="28"/>
          <w:szCs w:val="28"/>
        </w:rPr>
        <w:object w:dxaOrig="1600" w:dyaOrig="680">
          <v:shape id="_x0000_i1102" type="#_x0000_t75" style="width:80.35pt;height:33.5pt" o:ole="">
            <v:imagedata r:id="rId139" o:title=""/>
          </v:shape>
          <o:OLEObject Type="Embed" ProgID="Equation.DSMT4" ShapeID="_x0000_i1102" DrawAspect="Content" ObjectID="_1667599393" r:id="rId140"/>
        </w:object>
      </w:r>
      <w:r w:rsidRPr="0081418D">
        <w:rPr>
          <w:position w:val="-14"/>
          <w:sz w:val="28"/>
          <w:szCs w:val="28"/>
        </w:rPr>
        <w:t xml:space="preserve"> ,  </w:t>
      </w:r>
      <w:r w:rsidRPr="0081418D">
        <w:rPr>
          <w:position w:val="-10"/>
          <w:sz w:val="28"/>
          <w:szCs w:val="28"/>
        </w:rPr>
        <w:object w:dxaOrig="1200" w:dyaOrig="320">
          <v:shape id="_x0000_i1103" type="#_x0000_t75" style="width:60.3pt;height:15.9pt" o:ole="">
            <v:imagedata r:id="rId141" o:title=""/>
          </v:shape>
          <o:OLEObject Type="Embed" ProgID="Equation.DSMT4" ShapeID="_x0000_i1103" DrawAspect="Content" ObjectID="_1667599394" r:id="rId142"/>
        </w:object>
      </w:r>
      <w:r w:rsidRPr="0081418D">
        <w:rPr>
          <w:position w:val="-14"/>
          <w:sz w:val="28"/>
          <w:szCs w:val="28"/>
        </w:rPr>
        <w:t xml:space="preserve"> </w:t>
      </w:r>
      <w:r w:rsidRPr="0081418D">
        <w:rPr>
          <w:sz w:val="28"/>
          <w:szCs w:val="28"/>
        </w:rPr>
        <w:tab/>
      </w:r>
      <w:r w:rsidRPr="0081418D">
        <w:rPr>
          <w:sz w:val="28"/>
          <w:szCs w:val="28"/>
        </w:rPr>
        <w:tab/>
      </w:r>
      <w:r w:rsidRPr="0081418D">
        <w:rPr>
          <w:sz w:val="28"/>
          <w:szCs w:val="28"/>
        </w:rPr>
        <w:tab/>
      </w:r>
      <w:r w:rsidRPr="0081418D">
        <w:rPr>
          <w:sz w:val="28"/>
          <w:szCs w:val="28"/>
        </w:rPr>
        <w:tab/>
        <w:t>(</w:t>
      </w:r>
      <w:r w:rsidR="00E41A0E" w:rsidRPr="0081418D">
        <w:rPr>
          <w:sz w:val="28"/>
          <w:szCs w:val="28"/>
          <w:lang w:val="kk-KZ"/>
        </w:rPr>
        <w:t>2</w:t>
      </w:r>
      <w:r w:rsidRPr="0081418D">
        <w:rPr>
          <w:sz w:val="28"/>
          <w:szCs w:val="28"/>
        </w:rPr>
        <w:t>.</w:t>
      </w:r>
      <w:r w:rsidR="00E41A0E" w:rsidRPr="0081418D">
        <w:rPr>
          <w:sz w:val="28"/>
          <w:szCs w:val="28"/>
          <w:lang w:val="kk-KZ"/>
        </w:rPr>
        <w:t>3</w:t>
      </w:r>
      <w:r w:rsidRPr="0081418D">
        <w:rPr>
          <w:sz w:val="28"/>
          <w:szCs w:val="28"/>
        </w:rPr>
        <w:t>)</w:t>
      </w:r>
    </w:p>
    <w:p w:rsidR="007B6E50" w:rsidRPr="0081418D" w:rsidRDefault="007B6E50" w:rsidP="007B6E50">
      <w:pPr>
        <w:ind w:firstLine="567"/>
        <w:rPr>
          <w:i/>
          <w:sz w:val="28"/>
          <w:szCs w:val="28"/>
        </w:rPr>
      </w:pPr>
    </w:p>
    <w:p w:rsidR="007B6E50" w:rsidRPr="0081418D" w:rsidRDefault="007B6E50" w:rsidP="007B6E50">
      <w:pPr>
        <w:ind w:firstLine="567"/>
        <w:rPr>
          <w:sz w:val="28"/>
          <w:szCs w:val="28"/>
        </w:rPr>
      </w:pPr>
      <w:proofErr w:type="gramStart"/>
      <w:r w:rsidRPr="0081418D">
        <w:rPr>
          <w:rStyle w:val="shorttext"/>
          <w:sz w:val="28"/>
          <w:szCs w:val="28"/>
        </w:rPr>
        <w:t xml:space="preserve">and  </w:t>
      </w:r>
      <w:proofErr w:type="spellStart"/>
      <w:r w:rsidRPr="0081418D">
        <w:rPr>
          <w:sz w:val="28"/>
          <w:szCs w:val="28"/>
        </w:rPr>
        <w:t>Paschen</w:t>
      </w:r>
      <w:proofErr w:type="spellEnd"/>
      <w:proofErr w:type="gramEnd"/>
      <w:r w:rsidRPr="0081418D">
        <w:rPr>
          <w:sz w:val="28"/>
          <w:szCs w:val="28"/>
        </w:rPr>
        <w:t xml:space="preserve"> series:</w:t>
      </w:r>
    </w:p>
    <w:p w:rsidR="007B6E50" w:rsidRPr="0081418D" w:rsidRDefault="007B6E50" w:rsidP="007B6E50">
      <w:pPr>
        <w:ind w:firstLine="567"/>
        <w:jc w:val="right"/>
        <w:rPr>
          <w:sz w:val="28"/>
          <w:szCs w:val="28"/>
        </w:rPr>
      </w:pPr>
      <w:r w:rsidRPr="0081418D">
        <w:rPr>
          <w:sz w:val="28"/>
          <w:szCs w:val="28"/>
        </w:rPr>
        <w:tab/>
      </w:r>
      <w:r w:rsidRPr="0081418D">
        <w:rPr>
          <w:sz w:val="28"/>
          <w:szCs w:val="28"/>
        </w:rPr>
        <w:tab/>
      </w:r>
      <w:r w:rsidRPr="0081418D">
        <w:rPr>
          <w:sz w:val="28"/>
          <w:szCs w:val="28"/>
        </w:rPr>
        <w:tab/>
      </w:r>
      <w:r w:rsidRPr="0081418D">
        <w:rPr>
          <w:sz w:val="28"/>
          <w:szCs w:val="28"/>
        </w:rPr>
        <w:tab/>
      </w:r>
      <w:r w:rsidRPr="0081418D">
        <w:rPr>
          <w:position w:val="-28"/>
          <w:sz w:val="28"/>
          <w:szCs w:val="28"/>
        </w:rPr>
        <w:object w:dxaOrig="1579" w:dyaOrig="680">
          <v:shape id="_x0000_i1104" type="#_x0000_t75" style="width:78.7pt;height:33.5pt" o:ole="">
            <v:imagedata r:id="rId143" o:title=""/>
          </v:shape>
          <o:OLEObject Type="Embed" ProgID="Equation.DSMT4" ShapeID="_x0000_i1104" DrawAspect="Content" ObjectID="_1667599395" r:id="rId144"/>
        </w:object>
      </w:r>
      <w:r w:rsidRPr="0081418D">
        <w:rPr>
          <w:position w:val="-14"/>
          <w:sz w:val="28"/>
          <w:szCs w:val="28"/>
        </w:rPr>
        <w:t xml:space="preserve">, </w:t>
      </w:r>
      <w:r w:rsidRPr="0081418D">
        <w:rPr>
          <w:position w:val="-14"/>
          <w:sz w:val="28"/>
          <w:szCs w:val="28"/>
        </w:rPr>
        <w:object w:dxaOrig="1380" w:dyaOrig="400">
          <v:shape id="_x0000_i1105" type="#_x0000_t75" style="width:68.65pt;height:20.1pt" o:ole="">
            <v:imagedata r:id="rId145" o:title=""/>
          </v:shape>
          <o:OLEObject Type="Embed" ProgID="Equation.DSMT4" ShapeID="_x0000_i1105" DrawAspect="Content" ObjectID="_1667599396" r:id="rId146"/>
        </w:object>
      </w:r>
      <w:r w:rsidRPr="0081418D">
        <w:rPr>
          <w:position w:val="-14"/>
          <w:sz w:val="28"/>
          <w:szCs w:val="28"/>
        </w:rPr>
        <w:t xml:space="preserve"> </w:t>
      </w:r>
      <w:r w:rsidR="00E41A0E" w:rsidRPr="0081418D">
        <w:rPr>
          <w:sz w:val="28"/>
          <w:szCs w:val="28"/>
        </w:rPr>
        <w:tab/>
      </w:r>
      <w:r w:rsidR="00E41A0E" w:rsidRPr="0081418D">
        <w:rPr>
          <w:sz w:val="28"/>
          <w:szCs w:val="28"/>
        </w:rPr>
        <w:tab/>
      </w:r>
      <w:r w:rsidR="00E41A0E" w:rsidRPr="0081418D">
        <w:rPr>
          <w:sz w:val="28"/>
          <w:szCs w:val="28"/>
        </w:rPr>
        <w:tab/>
        <w:t>(</w:t>
      </w:r>
      <w:r w:rsidR="00E41A0E" w:rsidRPr="0081418D">
        <w:rPr>
          <w:sz w:val="28"/>
          <w:szCs w:val="28"/>
          <w:lang w:val="kk-KZ"/>
        </w:rPr>
        <w:t>2</w:t>
      </w:r>
      <w:r w:rsidRPr="0081418D">
        <w:rPr>
          <w:sz w:val="28"/>
          <w:szCs w:val="28"/>
        </w:rPr>
        <w:t>.4)</w:t>
      </w:r>
    </w:p>
    <w:p w:rsidR="007B6E50" w:rsidRPr="0081418D" w:rsidRDefault="007B6E50" w:rsidP="007B6E50">
      <w:pPr>
        <w:ind w:firstLine="567"/>
        <w:rPr>
          <w:sz w:val="28"/>
          <w:szCs w:val="28"/>
        </w:rPr>
      </w:pPr>
      <w:r w:rsidRPr="0081418D">
        <w:rPr>
          <w:sz w:val="28"/>
          <w:szCs w:val="28"/>
        </w:rPr>
        <w:t>Brackett series:</w:t>
      </w:r>
    </w:p>
    <w:p w:rsidR="007B6E50" w:rsidRPr="0081418D" w:rsidRDefault="007B6E50" w:rsidP="007B6E50">
      <w:pPr>
        <w:ind w:firstLine="567"/>
        <w:jc w:val="right"/>
        <w:rPr>
          <w:rStyle w:val="shorttext"/>
          <w:sz w:val="28"/>
          <w:szCs w:val="28"/>
        </w:rPr>
      </w:pPr>
      <w:r w:rsidRPr="0081418D">
        <w:rPr>
          <w:sz w:val="28"/>
          <w:szCs w:val="28"/>
        </w:rPr>
        <w:tab/>
      </w:r>
      <w:r w:rsidRPr="0081418D">
        <w:rPr>
          <w:sz w:val="28"/>
          <w:szCs w:val="28"/>
        </w:rPr>
        <w:tab/>
      </w:r>
      <w:r w:rsidRPr="0081418D">
        <w:rPr>
          <w:sz w:val="28"/>
          <w:szCs w:val="28"/>
        </w:rPr>
        <w:tab/>
      </w:r>
      <w:r w:rsidRPr="0081418D">
        <w:rPr>
          <w:position w:val="-28"/>
          <w:sz w:val="28"/>
          <w:szCs w:val="28"/>
        </w:rPr>
        <w:object w:dxaOrig="1600" w:dyaOrig="680">
          <v:shape id="_x0000_i1106" type="#_x0000_t75" style="width:80.35pt;height:33.5pt" o:ole="">
            <v:imagedata r:id="rId147" o:title=""/>
          </v:shape>
          <o:OLEObject Type="Embed" ProgID="Equation.DSMT4" ShapeID="_x0000_i1106" DrawAspect="Content" ObjectID="_1667599397" r:id="rId148"/>
        </w:object>
      </w:r>
      <w:r w:rsidRPr="0081418D">
        <w:rPr>
          <w:position w:val="-14"/>
          <w:sz w:val="28"/>
          <w:szCs w:val="28"/>
        </w:rPr>
        <w:t>,</w:t>
      </w:r>
      <w:r w:rsidRPr="0081418D">
        <w:rPr>
          <w:sz w:val="28"/>
          <w:szCs w:val="28"/>
        </w:rPr>
        <w:tab/>
      </w:r>
      <w:r w:rsidRPr="0081418D">
        <w:rPr>
          <w:position w:val="-14"/>
          <w:sz w:val="28"/>
          <w:szCs w:val="28"/>
        </w:rPr>
        <w:object w:dxaOrig="1380" w:dyaOrig="400">
          <v:shape id="_x0000_i1107" type="#_x0000_t75" style="width:68.65pt;height:20.1pt" o:ole="">
            <v:imagedata r:id="rId149" o:title=""/>
          </v:shape>
          <o:OLEObject Type="Embed" ProgID="Equation.DSMT4" ShapeID="_x0000_i1107" DrawAspect="Content" ObjectID="_1667599398" r:id="rId150"/>
        </w:object>
      </w:r>
      <w:r w:rsidR="00E41A0E" w:rsidRPr="0081418D">
        <w:rPr>
          <w:sz w:val="28"/>
          <w:szCs w:val="28"/>
        </w:rPr>
        <w:tab/>
      </w:r>
      <w:r w:rsidR="00E41A0E" w:rsidRPr="0081418D">
        <w:rPr>
          <w:sz w:val="28"/>
          <w:szCs w:val="28"/>
        </w:rPr>
        <w:tab/>
      </w:r>
      <w:r w:rsidR="00E41A0E" w:rsidRPr="0081418D">
        <w:rPr>
          <w:sz w:val="28"/>
          <w:szCs w:val="28"/>
        </w:rPr>
        <w:tab/>
        <w:t>(</w:t>
      </w:r>
      <w:r w:rsidR="00E41A0E" w:rsidRPr="0081418D">
        <w:rPr>
          <w:sz w:val="28"/>
          <w:szCs w:val="28"/>
          <w:lang w:val="kk-KZ"/>
        </w:rPr>
        <w:t>2</w:t>
      </w:r>
      <w:r w:rsidR="00E41A0E" w:rsidRPr="0081418D">
        <w:rPr>
          <w:sz w:val="28"/>
          <w:szCs w:val="28"/>
        </w:rPr>
        <w:t>.</w:t>
      </w:r>
      <w:r w:rsidR="00E41A0E" w:rsidRPr="0081418D">
        <w:rPr>
          <w:sz w:val="28"/>
          <w:szCs w:val="28"/>
          <w:lang w:val="kk-KZ"/>
        </w:rPr>
        <w:t>5</w:t>
      </w:r>
      <w:r w:rsidRPr="0081418D">
        <w:rPr>
          <w:sz w:val="28"/>
          <w:szCs w:val="28"/>
        </w:rPr>
        <w:t>)</w:t>
      </w:r>
    </w:p>
    <w:p w:rsidR="007B6E50" w:rsidRPr="0081418D" w:rsidRDefault="007B6E50" w:rsidP="007B6E50">
      <w:pPr>
        <w:ind w:firstLine="567"/>
        <w:rPr>
          <w:sz w:val="28"/>
          <w:szCs w:val="28"/>
        </w:rPr>
      </w:pPr>
      <w:r w:rsidRPr="0081418D">
        <w:rPr>
          <w:sz w:val="28"/>
          <w:szCs w:val="28"/>
          <w:lang w:val="kk-KZ"/>
        </w:rPr>
        <w:t xml:space="preserve">Pfund series: </w:t>
      </w:r>
    </w:p>
    <w:p w:rsidR="007B6E50" w:rsidRPr="0081418D" w:rsidRDefault="007B6E50" w:rsidP="007B6E50">
      <w:pPr>
        <w:ind w:firstLine="567"/>
        <w:jc w:val="right"/>
        <w:rPr>
          <w:sz w:val="28"/>
          <w:szCs w:val="28"/>
        </w:rPr>
      </w:pPr>
      <w:r w:rsidRPr="0081418D">
        <w:rPr>
          <w:sz w:val="28"/>
          <w:szCs w:val="28"/>
        </w:rPr>
        <w:lastRenderedPageBreak/>
        <w:tab/>
      </w:r>
      <w:r w:rsidRPr="0081418D">
        <w:rPr>
          <w:sz w:val="28"/>
          <w:szCs w:val="28"/>
        </w:rPr>
        <w:tab/>
      </w:r>
      <w:r w:rsidRPr="0081418D">
        <w:rPr>
          <w:sz w:val="28"/>
          <w:szCs w:val="28"/>
        </w:rPr>
        <w:tab/>
      </w:r>
      <w:r w:rsidRPr="0081418D">
        <w:rPr>
          <w:position w:val="-28"/>
          <w:sz w:val="28"/>
          <w:szCs w:val="28"/>
        </w:rPr>
        <w:object w:dxaOrig="1579" w:dyaOrig="680">
          <v:shape id="_x0000_i1108" type="#_x0000_t75" style="width:78.7pt;height:33.5pt" o:ole="">
            <v:imagedata r:id="rId151" o:title=""/>
          </v:shape>
          <o:OLEObject Type="Embed" ProgID="Equation.DSMT4" ShapeID="_x0000_i1108" DrawAspect="Content" ObjectID="_1667599399" r:id="rId152"/>
        </w:object>
      </w:r>
      <w:r w:rsidRPr="0081418D">
        <w:rPr>
          <w:position w:val="-14"/>
          <w:sz w:val="28"/>
          <w:szCs w:val="28"/>
        </w:rPr>
        <w:t>,</w:t>
      </w:r>
      <w:r w:rsidRPr="0081418D">
        <w:rPr>
          <w:sz w:val="28"/>
          <w:szCs w:val="28"/>
        </w:rPr>
        <w:tab/>
      </w:r>
      <w:r w:rsidRPr="0081418D">
        <w:rPr>
          <w:position w:val="-14"/>
          <w:sz w:val="28"/>
          <w:szCs w:val="28"/>
        </w:rPr>
        <w:object w:dxaOrig="1380" w:dyaOrig="400">
          <v:shape id="_x0000_i1109" type="#_x0000_t75" style="width:68.65pt;height:20.1pt" o:ole="">
            <v:imagedata r:id="rId153" o:title=""/>
          </v:shape>
          <o:OLEObject Type="Embed" ProgID="Equation.DSMT4" ShapeID="_x0000_i1109" DrawAspect="Content" ObjectID="_1667599400" r:id="rId154"/>
        </w:object>
      </w:r>
      <w:r w:rsidR="00E41A0E" w:rsidRPr="0081418D">
        <w:rPr>
          <w:sz w:val="28"/>
          <w:szCs w:val="28"/>
        </w:rPr>
        <w:tab/>
      </w:r>
      <w:r w:rsidR="00E41A0E" w:rsidRPr="0081418D">
        <w:rPr>
          <w:sz w:val="28"/>
          <w:szCs w:val="28"/>
        </w:rPr>
        <w:tab/>
      </w:r>
      <w:r w:rsidR="00E41A0E" w:rsidRPr="0081418D">
        <w:rPr>
          <w:sz w:val="28"/>
          <w:szCs w:val="28"/>
        </w:rPr>
        <w:tab/>
        <w:t>(</w:t>
      </w:r>
      <w:r w:rsidR="00E41A0E" w:rsidRPr="0081418D">
        <w:rPr>
          <w:sz w:val="28"/>
          <w:szCs w:val="28"/>
          <w:lang w:val="kk-KZ"/>
        </w:rPr>
        <w:t>2</w:t>
      </w:r>
      <w:r w:rsidR="00E41A0E" w:rsidRPr="0081418D">
        <w:rPr>
          <w:sz w:val="28"/>
          <w:szCs w:val="28"/>
        </w:rPr>
        <w:t>.</w:t>
      </w:r>
      <w:r w:rsidR="00E41A0E" w:rsidRPr="0081418D">
        <w:rPr>
          <w:sz w:val="28"/>
          <w:szCs w:val="28"/>
          <w:lang w:val="kk-KZ"/>
        </w:rPr>
        <w:t>6</w:t>
      </w:r>
      <w:r w:rsidRPr="0081418D">
        <w:rPr>
          <w:sz w:val="28"/>
          <w:szCs w:val="28"/>
        </w:rPr>
        <w:t>)</w:t>
      </w:r>
    </w:p>
    <w:p w:rsidR="007B6E50" w:rsidRPr="0081418D" w:rsidRDefault="007B6E50" w:rsidP="007B6E50">
      <w:pPr>
        <w:ind w:firstLine="567"/>
        <w:rPr>
          <w:sz w:val="28"/>
          <w:szCs w:val="28"/>
        </w:rPr>
      </w:pPr>
      <w:r w:rsidRPr="0081418D">
        <w:rPr>
          <w:sz w:val="28"/>
          <w:szCs w:val="28"/>
          <w:lang w:val="kk-KZ"/>
        </w:rPr>
        <w:t xml:space="preserve">Humphrey series: </w:t>
      </w:r>
    </w:p>
    <w:p w:rsidR="007B6E50" w:rsidRPr="0081418D" w:rsidRDefault="007B6E50" w:rsidP="007B6E50">
      <w:pPr>
        <w:ind w:firstLine="567"/>
        <w:jc w:val="right"/>
        <w:rPr>
          <w:sz w:val="28"/>
          <w:szCs w:val="28"/>
        </w:rPr>
      </w:pPr>
      <w:r w:rsidRPr="0081418D">
        <w:rPr>
          <w:sz w:val="28"/>
          <w:szCs w:val="28"/>
        </w:rPr>
        <w:tab/>
      </w:r>
      <w:r w:rsidRPr="0081418D">
        <w:rPr>
          <w:sz w:val="28"/>
          <w:szCs w:val="28"/>
        </w:rPr>
        <w:tab/>
      </w:r>
      <w:r w:rsidRPr="0081418D">
        <w:rPr>
          <w:sz w:val="28"/>
          <w:szCs w:val="28"/>
        </w:rPr>
        <w:tab/>
      </w:r>
      <w:r w:rsidRPr="0081418D">
        <w:rPr>
          <w:position w:val="-28"/>
          <w:sz w:val="28"/>
          <w:szCs w:val="28"/>
        </w:rPr>
        <w:object w:dxaOrig="1600" w:dyaOrig="680">
          <v:shape id="_x0000_i1110" type="#_x0000_t75" style="width:80.35pt;height:33.5pt" o:ole="">
            <v:imagedata r:id="rId155" o:title=""/>
          </v:shape>
          <o:OLEObject Type="Embed" ProgID="Equation.DSMT4" ShapeID="_x0000_i1110" DrawAspect="Content" ObjectID="_1667599401" r:id="rId156"/>
        </w:object>
      </w:r>
      <w:r w:rsidRPr="0081418D">
        <w:rPr>
          <w:position w:val="-14"/>
          <w:sz w:val="28"/>
          <w:szCs w:val="28"/>
        </w:rPr>
        <w:t>,</w:t>
      </w:r>
      <w:r w:rsidRPr="0081418D">
        <w:rPr>
          <w:sz w:val="28"/>
          <w:szCs w:val="28"/>
        </w:rPr>
        <w:tab/>
      </w:r>
      <w:r w:rsidRPr="0081418D">
        <w:rPr>
          <w:position w:val="-14"/>
          <w:sz w:val="28"/>
          <w:szCs w:val="28"/>
        </w:rPr>
        <w:object w:dxaOrig="1380" w:dyaOrig="400">
          <v:shape id="_x0000_i1111" type="#_x0000_t75" style="width:68.65pt;height:20.1pt" o:ole="">
            <v:imagedata r:id="rId157" o:title=""/>
          </v:shape>
          <o:OLEObject Type="Embed" ProgID="Equation.DSMT4" ShapeID="_x0000_i1111" DrawAspect="Content" ObjectID="_1667599402" r:id="rId158"/>
        </w:object>
      </w:r>
      <w:r w:rsidR="00E41A0E" w:rsidRPr="0081418D">
        <w:rPr>
          <w:sz w:val="28"/>
          <w:szCs w:val="28"/>
        </w:rPr>
        <w:tab/>
      </w:r>
      <w:r w:rsidR="00E41A0E" w:rsidRPr="0081418D">
        <w:rPr>
          <w:sz w:val="28"/>
          <w:szCs w:val="28"/>
        </w:rPr>
        <w:tab/>
      </w:r>
      <w:r w:rsidR="00E41A0E" w:rsidRPr="0081418D">
        <w:rPr>
          <w:sz w:val="28"/>
          <w:szCs w:val="28"/>
        </w:rPr>
        <w:tab/>
      </w:r>
      <w:r w:rsidR="00E41A0E" w:rsidRPr="0081418D">
        <w:rPr>
          <w:sz w:val="28"/>
          <w:szCs w:val="28"/>
        </w:rPr>
        <w:tab/>
        <w:t>(</w:t>
      </w:r>
      <w:r w:rsidR="00E41A0E" w:rsidRPr="0081418D">
        <w:rPr>
          <w:sz w:val="28"/>
          <w:szCs w:val="28"/>
          <w:lang w:val="kk-KZ"/>
        </w:rPr>
        <w:t>2</w:t>
      </w:r>
      <w:r w:rsidRPr="0081418D">
        <w:rPr>
          <w:sz w:val="28"/>
          <w:szCs w:val="28"/>
        </w:rPr>
        <w:t>.</w:t>
      </w:r>
      <w:r w:rsidR="00E41A0E" w:rsidRPr="0081418D">
        <w:rPr>
          <w:sz w:val="28"/>
          <w:szCs w:val="28"/>
          <w:lang w:val="kk-KZ"/>
        </w:rPr>
        <w:t>7</w:t>
      </w:r>
      <w:r w:rsidRPr="0081418D">
        <w:rPr>
          <w:sz w:val="28"/>
          <w:szCs w:val="28"/>
        </w:rPr>
        <w:t>)</w:t>
      </w:r>
    </w:p>
    <w:p w:rsidR="007B6E50" w:rsidRPr="0081418D" w:rsidRDefault="007B6E50" w:rsidP="007B6E50">
      <w:pPr>
        <w:ind w:firstLine="567"/>
        <w:rPr>
          <w:sz w:val="28"/>
          <w:szCs w:val="28"/>
        </w:rPr>
      </w:pPr>
      <w:proofErr w:type="gramStart"/>
      <w:r w:rsidRPr="0081418D">
        <w:rPr>
          <w:rStyle w:val="shorttext"/>
          <w:sz w:val="28"/>
          <w:szCs w:val="28"/>
        </w:rPr>
        <w:t xml:space="preserve">in  </w:t>
      </w:r>
      <w:proofErr w:type="spellStart"/>
      <w:r w:rsidRPr="0081418D">
        <w:rPr>
          <w:rStyle w:val="shorttext"/>
          <w:sz w:val="28"/>
          <w:szCs w:val="28"/>
        </w:rPr>
        <w:t>infraredregion</w:t>
      </w:r>
      <w:proofErr w:type="spellEnd"/>
      <w:proofErr w:type="gramEnd"/>
      <w:r w:rsidRPr="0081418D">
        <w:rPr>
          <w:rStyle w:val="shorttext"/>
          <w:sz w:val="28"/>
          <w:szCs w:val="28"/>
        </w:rPr>
        <w:t>.</w:t>
      </w:r>
    </w:p>
    <w:p w:rsidR="007B6E50" w:rsidRPr="0081418D" w:rsidRDefault="007B6E50" w:rsidP="007B6E50">
      <w:pPr>
        <w:ind w:firstLine="567"/>
        <w:rPr>
          <w:sz w:val="28"/>
          <w:szCs w:val="28"/>
        </w:rPr>
      </w:pPr>
      <w:r w:rsidRPr="0081418D">
        <w:rPr>
          <w:sz w:val="28"/>
          <w:szCs w:val="28"/>
        </w:rPr>
        <w:t xml:space="preserve">All these series can be described by the generalized </w:t>
      </w:r>
      <w:proofErr w:type="spellStart"/>
      <w:r w:rsidRPr="0081418D">
        <w:rPr>
          <w:sz w:val="28"/>
          <w:szCs w:val="28"/>
        </w:rPr>
        <w:t>Balmer</w:t>
      </w:r>
      <w:proofErr w:type="spellEnd"/>
      <w:r w:rsidRPr="0081418D">
        <w:rPr>
          <w:sz w:val="28"/>
          <w:szCs w:val="28"/>
        </w:rPr>
        <w:t xml:space="preserve"> formula:</w:t>
      </w:r>
    </w:p>
    <w:p w:rsidR="007B6E50" w:rsidRPr="0081418D" w:rsidRDefault="007B6E50" w:rsidP="007B6E50">
      <w:pPr>
        <w:ind w:firstLine="567"/>
        <w:rPr>
          <w:sz w:val="28"/>
          <w:szCs w:val="28"/>
        </w:rPr>
      </w:pPr>
    </w:p>
    <w:p w:rsidR="007B6E50" w:rsidRPr="0081418D" w:rsidRDefault="007B6E50" w:rsidP="007B6E50">
      <w:pPr>
        <w:ind w:firstLine="567"/>
        <w:jc w:val="right"/>
        <w:rPr>
          <w:sz w:val="28"/>
          <w:szCs w:val="28"/>
        </w:rPr>
      </w:pP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position w:val="-28"/>
          <w:sz w:val="28"/>
          <w:szCs w:val="28"/>
        </w:rPr>
        <w:object w:dxaOrig="1660" w:dyaOrig="680">
          <v:shape id="_x0000_i1112" type="#_x0000_t75" style="width:82.9pt;height:33.5pt" o:ole="">
            <v:imagedata r:id="rId159" o:title=""/>
          </v:shape>
          <o:OLEObject Type="Embed" ProgID="Equation.DSMT4" ShapeID="_x0000_i1112" DrawAspect="Content" ObjectID="_1667599403" r:id="rId160"/>
        </w:object>
      </w:r>
      <w:r w:rsidR="00E41A0E" w:rsidRPr="0081418D">
        <w:rPr>
          <w:sz w:val="28"/>
          <w:szCs w:val="28"/>
        </w:rPr>
        <w:tab/>
      </w:r>
      <w:r w:rsidR="00E41A0E" w:rsidRPr="0081418D">
        <w:rPr>
          <w:sz w:val="28"/>
          <w:szCs w:val="28"/>
        </w:rPr>
        <w:tab/>
      </w:r>
      <w:r w:rsidR="00E41A0E" w:rsidRPr="0081418D">
        <w:rPr>
          <w:sz w:val="28"/>
          <w:szCs w:val="28"/>
        </w:rPr>
        <w:tab/>
      </w:r>
      <w:r w:rsidR="00E41A0E" w:rsidRPr="0081418D">
        <w:rPr>
          <w:sz w:val="28"/>
          <w:szCs w:val="28"/>
        </w:rPr>
        <w:tab/>
        <w:t>(</w:t>
      </w:r>
      <w:r w:rsidR="00E41A0E" w:rsidRPr="0081418D">
        <w:rPr>
          <w:sz w:val="28"/>
          <w:szCs w:val="28"/>
          <w:lang w:val="kk-KZ"/>
        </w:rPr>
        <w:t>2</w:t>
      </w:r>
      <w:r w:rsidRPr="0081418D">
        <w:rPr>
          <w:sz w:val="28"/>
          <w:szCs w:val="28"/>
        </w:rPr>
        <w:t>.</w:t>
      </w:r>
      <w:r w:rsidR="00E41A0E" w:rsidRPr="0081418D">
        <w:rPr>
          <w:sz w:val="28"/>
          <w:szCs w:val="28"/>
          <w:lang w:val="kk-KZ"/>
        </w:rPr>
        <w:t>8</w:t>
      </w:r>
      <w:r w:rsidRPr="0081418D">
        <w:rPr>
          <w:sz w:val="28"/>
          <w:szCs w:val="28"/>
        </w:rPr>
        <w:t>)</w:t>
      </w:r>
    </w:p>
    <w:p w:rsidR="007B6E50" w:rsidRPr="0081418D" w:rsidRDefault="007B6E50" w:rsidP="007B6E50">
      <w:pPr>
        <w:ind w:firstLine="567"/>
        <w:rPr>
          <w:sz w:val="28"/>
          <w:szCs w:val="28"/>
        </w:rPr>
      </w:pPr>
    </w:p>
    <w:p w:rsidR="007B6E50" w:rsidRPr="0081418D" w:rsidRDefault="007B6E50" w:rsidP="007B6E50">
      <w:pPr>
        <w:ind w:firstLine="567"/>
        <w:jc w:val="both"/>
        <w:rPr>
          <w:sz w:val="28"/>
          <w:szCs w:val="28"/>
        </w:rPr>
      </w:pPr>
      <w:proofErr w:type="gramStart"/>
      <w:r w:rsidRPr="0081418D">
        <w:rPr>
          <w:sz w:val="28"/>
          <w:szCs w:val="28"/>
        </w:rPr>
        <w:t>where</w:t>
      </w:r>
      <w:proofErr w:type="gramEnd"/>
      <w:r w:rsidRPr="0081418D">
        <w:rPr>
          <w:sz w:val="28"/>
          <w:szCs w:val="28"/>
        </w:rPr>
        <w:t xml:space="preserve"> </w:t>
      </w:r>
      <w:r w:rsidRPr="0081418D">
        <w:rPr>
          <w:i/>
          <w:sz w:val="28"/>
          <w:szCs w:val="28"/>
        </w:rPr>
        <w:t>m = 1, 2, 3, 4, 5, 6</w:t>
      </w:r>
      <w:r w:rsidRPr="0081418D">
        <w:rPr>
          <w:sz w:val="28"/>
          <w:szCs w:val="28"/>
        </w:rPr>
        <w:t xml:space="preserve"> defines a series, and </w:t>
      </w:r>
      <w:r w:rsidRPr="0081418D">
        <w:rPr>
          <w:i/>
          <w:sz w:val="28"/>
          <w:szCs w:val="28"/>
        </w:rPr>
        <w:t>n = m + 1, m + 2,</w:t>
      </w:r>
      <w:r w:rsidRPr="0081418D">
        <w:rPr>
          <w:sz w:val="28"/>
          <w:szCs w:val="28"/>
        </w:rPr>
        <w:t xml:space="preserve"> ... determines </w:t>
      </w:r>
      <w:r w:rsidRPr="0081418D">
        <w:rPr>
          <w:sz w:val="28"/>
          <w:szCs w:val="28"/>
          <w:lang w:val="kk-KZ"/>
        </w:rPr>
        <w:t xml:space="preserve">separate </w:t>
      </w:r>
      <w:r w:rsidRPr="0081418D">
        <w:rPr>
          <w:sz w:val="28"/>
          <w:szCs w:val="28"/>
        </w:rPr>
        <w:t xml:space="preserve">lines of the series. With the increase of n, the series lines will come close; the value of </w:t>
      </w:r>
      <w:r w:rsidRPr="0081418D">
        <w:rPr>
          <w:i/>
          <w:sz w:val="28"/>
          <w:szCs w:val="28"/>
        </w:rPr>
        <w:t>n = ∞</w:t>
      </w:r>
      <w:r w:rsidRPr="0081418D">
        <w:rPr>
          <w:sz w:val="28"/>
          <w:szCs w:val="28"/>
        </w:rPr>
        <w:t xml:space="preserve"> defines the boundary of the series to which a continuous spectrum links up from the part </w:t>
      </w:r>
      <w:proofErr w:type="gramStart"/>
      <w:r w:rsidRPr="0081418D">
        <w:rPr>
          <w:sz w:val="28"/>
          <w:szCs w:val="28"/>
        </w:rPr>
        <w:t>of  larger</w:t>
      </w:r>
      <w:proofErr w:type="gramEnd"/>
      <w:r w:rsidRPr="0081418D">
        <w:rPr>
          <w:sz w:val="28"/>
          <w:szCs w:val="28"/>
        </w:rPr>
        <w:t xml:space="preserve"> frequencies. </w:t>
      </w:r>
    </w:p>
    <w:p w:rsidR="007B6E50" w:rsidRPr="0081418D" w:rsidRDefault="007B6E50" w:rsidP="007B6E50">
      <w:pPr>
        <w:ind w:firstLine="567"/>
        <w:jc w:val="both"/>
        <w:rPr>
          <w:sz w:val="28"/>
          <w:szCs w:val="28"/>
          <w:lang w:val="kk-KZ"/>
        </w:rPr>
      </w:pPr>
      <w:r w:rsidRPr="0081418D">
        <w:rPr>
          <w:sz w:val="28"/>
          <w:szCs w:val="28"/>
        </w:rPr>
        <w:t>Similar series have been allocated in the line spectra of other atoms.</w:t>
      </w:r>
    </w:p>
    <w:p w:rsidR="00E66A97" w:rsidRPr="0081418D" w:rsidRDefault="00E66A97" w:rsidP="00E66A97">
      <w:pPr>
        <w:ind w:firstLine="567"/>
        <w:jc w:val="center"/>
        <w:rPr>
          <w:b/>
          <w:sz w:val="28"/>
          <w:szCs w:val="28"/>
        </w:rPr>
      </w:pPr>
    </w:p>
    <w:p w:rsidR="00E66A97" w:rsidRPr="0081418D" w:rsidRDefault="007B6E50" w:rsidP="00E66A97">
      <w:pPr>
        <w:ind w:firstLine="567"/>
        <w:jc w:val="center"/>
        <w:rPr>
          <w:b/>
          <w:sz w:val="28"/>
          <w:szCs w:val="28"/>
        </w:rPr>
      </w:pPr>
      <w:r w:rsidRPr="0081418D">
        <w:rPr>
          <w:b/>
          <w:sz w:val="28"/>
          <w:szCs w:val="28"/>
        </w:rPr>
        <w:t>2.2 Atom models of Thomson and Rutherford</w:t>
      </w:r>
    </w:p>
    <w:p w:rsidR="007B6E50" w:rsidRPr="0081418D" w:rsidRDefault="007B6E50" w:rsidP="00E66A97">
      <w:pPr>
        <w:ind w:firstLine="567"/>
        <w:jc w:val="center"/>
        <w:rPr>
          <w:sz w:val="28"/>
          <w:szCs w:val="28"/>
        </w:rPr>
      </w:pPr>
    </w:p>
    <w:p w:rsidR="00ED1C5B" w:rsidRPr="0081418D" w:rsidRDefault="00ED1C5B" w:rsidP="00EF46D1">
      <w:pPr>
        <w:autoSpaceDE w:val="0"/>
        <w:autoSpaceDN w:val="0"/>
        <w:adjustRightInd w:val="0"/>
        <w:ind w:firstLine="567"/>
        <w:jc w:val="both"/>
        <w:rPr>
          <w:sz w:val="28"/>
          <w:szCs w:val="28"/>
        </w:rPr>
      </w:pPr>
      <w:r w:rsidRPr="0081418D">
        <w:rPr>
          <w:b/>
          <w:sz w:val="28"/>
          <w:szCs w:val="28"/>
        </w:rPr>
        <w:t xml:space="preserve">Atom models of Thomson and Rutherford. </w:t>
      </w:r>
      <w:r w:rsidRPr="0081418D">
        <w:rPr>
          <w:sz w:val="28"/>
          <w:szCs w:val="28"/>
        </w:rPr>
        <w:t>The idea of atoms as indivisible smallest particles</w:t>
      </w:r>
      <w:r w:rsidR="009D78EA" w:rsidRPr="0081418D">
        <w:rPr>
          <w:sz w:val="28"/>
          <w:szCs w:val="28"/>
        </w:rPr>
        <w:t xml:space="preserve"> </w:t>
      </w:r>
      <w:r w:rsidRPr="0081418D">
        <w:rPr>
          <w:sz w:val="28"/>
          <w:szCs w:val="28"/>
        </w:rPr>
        <w:t>of substance was originated in ancient times.</w:t>
      </w:r>
    </w:p>
    <w:p w:rsidR="00ED1C5B" w:rsidRPr="0081418D" w:rsidRDefault="00ED1C5B" w:rsidP="00EF46D1">
      <w:pPr>
        <w:autoSpaceDE w:val="0"/>
        <w:autoSpaceDN w:val="0"/>
        <w:adjustRightInd w:val="0"/>
        <w:ind w:firstLine="567"/>
        <w:jc w:val="both"/>
        <w:rPr>
          <w:sz w:val="28"/>
          <w:szCs w:val="28"/>
          <w:lang w:val="kk-KZ"/>
        </w:rPr>
      </w:pPr>
      <w:r w:rsidRPr="0081418D">
        <w:rPr>
          <w:sz w:val="28"/>
          <w:szCs w:val="28"/>
        </w:rPr>
        <w:t>Having investigated the deflection of particles emitted by light (photoelectric effect) in electric and magnetic fields, J. J. Thompson disco</w:t>
      </w:r>
      <w:r w:rsidR="009D78EA" w:rsidRPr="0081418D">
        <w:rPr>
          <w:sz w:val="28"/>
          <w:szCs w:val="28"/>
        </w:rPr>
        <w:t>vered the electron</w:t>
      </w:r>
      <w:r w:rsidRPr="0081418D">
        <w:rPr>
          <w:sz w:val="28"/>
          <w:szCs w:val="28"/>
        </w:rPr>
        <w:t xml:space="preserve">. Since the mass of the electron was in the tens of thousands of times smaller than the mass of atoms, Thomson proposed a model of structure of atom, according to which the atom is continuously positively charged ball of diameter of </w:t>
      </w:r>
      <w:r w:rsidRPr="0081418D">
        <w:rPr>
          <w:i/>
          <w:sz w:val="28"/>
          <w:szCs w:val="28"/>
        </w:rPr>
        <w:t>~10</w:t>
      </w:r>
      <w:r w:rsidRPr="0081418D">
        <w:rPr>
          <w:i/>
          <w:sz w:val="28"/>
          <w:szCs w:val="28"/>
          <w:vertAlign w:val="superscript"/>
        </w:rPr>
        <w:t xml:space="preserve">-10 </w:t>
      </w:r>
      <w:r w:rsidRPr="0081418D">
        <w:rPr>
          <w:i/>
          <w:sz w:val="28"/>
          <w:szCs w:val="28"/>
        </w:rPr>
        <w:t>m</w:t>
      </w:r>
      <w:r w:rsidRPr="0081418D">
        <w:rPr>
          <w:sz w:val="28"/>
          <w:szCs w:val="28"/>
        </w:rPr>
        <w:t xml:space="preserve"> in which electrons were "embedded" (like "raisins in a pudding"). Harmonic oscillations of electrons around their equilibrium positions (Harmonic oscillations) are responsible for the radiation (or absorption) of monochromatic waves by atoms.</w:t>
      </w:r>
    </w:p>
    <w:p w:rsidR="00ED1C5B" w:rsidRPr="0081418D" w:rsidRDefault="00FA20D8" w:rsidP="00EF46D1">
      <w:pPr>
        <w:autoSpaceDE w:val="0"/>
        <w:autoSpaceDN w:val="0"/>
        <w:adjustRightInd w:val="0"/>
        <w:ind w:firstLine="567"/>
        <w:jc w:val="center"/>
        <w:rPr>
          <w:sz w:val="28"/>
          <w:szCs w:val="28"/>
        </w:rPr>
      </w:pPr>
      <w:r>
        <w:rPr>
          <w:sz w:val="28"/>
          <w:szCs w:val="28"/>
        </w:rPr>
      </w:r>
      <w:r>
        <w:rPr>
          <w:sz w:val="28"/>
          <w:szCs w:val="28"/>
        </w:rPr>
        <w:pict>
          <v:group id="_x0000_s19891" style="width:210.7pt;height:94.65pt;mso-position-horizontal-relative:char;mso-position-vertical-relative:line" coordorigin="2820,9105" coordsize="4980,2463">
            <v:line id="_x0000_s19892" style="position:absolute;flip:y" from="6825,10204" to="7665,10774">
              <v:stroke dashstyle="longDash"/>
            </v:line>
            <v:line id="_x0000_s19893" style="position:absolute" from="6810,10819" to="7725,11314">
              <v:stroke dashstyle="longDash"/>
            </v:line>
            <v:line id="_x0000_s19894" style="position:absolute;flip:y" from="6840,10414" to="7725,10804">
              <v:stroke dashstyle="longDash"/>
            </v:line>
            <v:line id="_x0000_s19895" style="position:absolute" from="6855,10819" to="7770,11059">
              <v:stroke dashstyle="longDash"/>
            </v:line>
            <v:line id="_x0000_s19896" style="position:absolute;flip:y" from="6900,10744" to="7755,10804">
              <v:stroke dashstyle="longDash"/>
            </v:line>
            <v:rect id="_x0000_s19897" style="position:absolute;left:3090;top:10279;width:1275;height:1051" fillcolor="black">
              <v:fill r:id="rId161" o:title="" type="pattern"/>
            </v:rect>
            <v:rect id="_x0000_s19898" style="position:absolute;left:3405;top:10579;width:375;height:435" strokeweight="1.5pt"/>
            <v:rect id="_x0000_s19899" style="position:absolute;left:3765;top:10665;width:661;height:255" stroked="f"/>
            <v:line id="_x0000_s19900" style="position:absolute" from="3765,10905" to="4377,10906" strokeweight="1.5pt"/>
            <v:line id="_x0000_s19901" style="position:absolute" from="3765,10669" to="4394,10684" strokeweight="1.5pt"/>
            <v:line id="_x0000_s19902" style="position:absolute" from="3705,10744" to="6761,10745">
              <v:stroke dashstyle="longDash"/>
            </v:line>
            <v:line id="_x0000_s19903" style="position:absolute" from="3705,10804" to="6761,10805">
              <v:stroke dashstyle="longDash"/>
            </v:line>
            <v:line id="_x0000_s19904" style="position:absolute" from="3705,10849" to="6761,10850">
              <v:stroke dashstyle="longDash"/>
            </v:line>
            <v:rect id="_x0000_s19905" style="position:absolute;left:6750;top:10215;width:85;height:1155"/>
            <v:rect id="_x0000_s19906" style="position:absolute;left:7680;top:10009;width:120;height:1559" fillcolor="black">
              <v:fill r:id="rId162" o:title="" type="pattern"/>
            </v:rect>
            <v:line id="_x0000_s19907" style="position:absolute;flip:x y" from="5910,10519" to="6765,10729">
              <v:stroke dashstyle="longDash" endarrow="open" endarrowlength="long"/>
            </v:line>
            <v:line id="_x0000_s19908" style="position:absolute;flip:x" from="5520,10879" to="6765,10969">
              <v:stroke dashstyle="longDash" endarrow="open" endarrowlength="long"/>
            </v:line>
            <v:group id="_x0000_s19909" style="position:absolute;left:3435;top:10654;width:300;height:289" coordorigin="3825,11959" coordsize="357,345">
              <v:line id="_x0000_s19910" style="position:absolute" from="3825,12124" to="4182,12139"/>
              <v:line id="_x0000_s19911" style="position:absolute;flip:x" from="3990,11959" to="4005,12304"/>
              <v:line id="_x0000_s19912" style="position:absolute" from="3885,12000" to="4095,12255"/>
              <v:line id="_x0000_s19913" style="position:absolute;flip:x" from="3870,12015" to="4131,12240"/>
              <v:oval id="_x0000_s19914" style="position:absolute;left:3930;top:12049;width:147;height:147"/>
            </v:group>
            <v:line id="_x0000_s19915" style="position:absolute;flip:x y" from="3315,9885" to="3570,10740"/>
            <v:line id="_x0000_s19916" style="position:absolute;flip:x y" from="3810,9585" to="4020,10770"/>
            <v:shapetype id="_x0000_t202" coordsize="21600,21600" o:spt="202" path="m,l,21600r21600,l21600,xe">
              <v:stroke joinstyle="miter"/>
              <v:path gradientshapeok="t" o:connecttype="rect"/>
            </v:shapetype>
            <v:shape id="_x0000_s19917" type="#_x0000_t202" style="position:absolute;left:2820;top:9615;width:735;height:480" filled="f" stroked="f">
              <v:fill opacity="0"/>
              <v:textbox style="mso-next-textbox:#_x0000_s19917">
                <w:txbxContent>
                  <w:p w:rsidR="000F1366" w:rsidRPr="008D7BDB" w:rsidRDefault="000F1366" w:rsidP="00ED1C5B">
                    <w:pPr>
                      <w:rPr>
                        <w:i/>
                        <w:sz w:val="16"/>
                        <w:szCs w:val="16"/>
                      </w:rPr>
                    </w:pPr>
                    <w:r w:rsidRPr="008D7BDB">
                      <w:rPr>
                        <w:i/>
                        <w:sz w:val="16"/>
                        <w:szCs w:val="16"/>
                      </w:rPr>
                      <w:t xml:space="preserve">Source </w:t>
                    </w:r>
                  </w:p>
                </w:txbxContent>
              </v:textbox>
            </v:shape>
            <v:shape id="_x0000_s19918" type="#_x0000_t202" style="position:absolute;left:6375;top:9870;width:1245;height:480" filled="f" stroked="f">
              <v:fill opacity="0"/>
              <v:textbox style="mso-next-textbox:#_x0000_s19918">
                <w:txbxContent>
                  <w:p w:rsidR="000F1366" w:rsidRPr="008D7BDB" w:rsidRDefault="000F1366" w:rsidP="00ED1C5B">
                    <w:pPr>
                      <w:rPr>
                        <w:i/>
                      </w:rPr>
                    </w:pPr>
                    <w:r w:rsidRPr="008D7BDB">
                      <w:rPr>
                        <w:i/>
                      </w:rPr>
                      <w:t xml:space="preserve">Target  </w:t>
                    </w:r>
                  </w:p>
                </w:txbxContent>
              </v:textbox>
            </v:shape>
            <v:shape id="_x0000_s19919" type="#_x0000_t202" style="position:absolute;left:3300;top:9105;width:1905;height:690" filled="f" stroked="f">
              <v:fill opacity="0"/>
              <v:textbox style="mso-next-textbox:#_x0000_s19919">
                <w:txbxContent>
                  <w:p w:rsidR="000F1366" w:rsidRPr="008D7BDB" w:rsidRDefault="000F1366" w:rsidP="00ED1C5B">
                    <w:pPr>
                      <w:rPr>
                        <w:sz w:val="20"/>
                        <w:szCs w:val="20"/>
                      </w:rPr>
                    </w:pPr>
                    <w:r w:rsidRPr="008D7BDB">
                      <w:rPr>
                        <w:i/>
                        <w:sz w:val="20"/>
                        <w:szCs w:val="20"/>
                      </w:rPr>
                      <w:t xml:space="preserve">Beam of </w:t>
                    </w:r>
                    <w:r w:rsidRPr="008D7BDB">
                      <w:rPr>
                        <w:i/>
                        <w:sz w:val="20"/>
                        <w:szCs w:val="20"/>
                      </w:rPr>
                      <w:sym w:font="Symbol" w:char="F061"/>
                    </w:r>
                    <w:r w:rsidRPr="008D7BDB">
                      <w:rPr>
                        <w:i/>
                        <w:sz w:val="20"/>
                        <w:szCs w:val="20"/>
                      </w:rPr>
                      <w:t>-particles</w:t>
                    </w:r>
                  </w:p>
                </w:txbxContent>
              </v:textbox>
            </v:shape>
            <w10:wrap type="none"/>
            <w10:anchorlock/>
          </v:group>
        </w:pict>
      </w:r>
    </w:p>
    <w:p w:rsidR="00ED1C5B" w:rsidRPr="0081418D" w:rsidRDefault="00ED1C5B" w:rsidP="00EF46D1">
      <w:pPr>
        <w:autoSpaceDE w:val="0"/>
        <w:autoSpaceDN w:val="0"/>
        <w:adjustRightInd w:val="0"/>
        <w:ind w:firstLine="567"/>
        <w:rPr>
          <w:sz w:val="28"/>
          <w:szCs w:val="28"/>
        </w:rPr>
      </w:pPr>
    </w:p>
    <w:p w:rsidR="00ED1C5B" w:rsidRPr="0081418D" w:rsidRDefault="00E41A0E" w:rsidP="00EF46D1">
      <w:pPr>
        <w:autoSpaceDE w:val="0"/>
        <w:autoSpaceDN w:val="0"/>
        <w:adjustRightInd w:val="0"/>
        <w:ind w:firstLine="567"/>
        <w:jc w:val="center"/>
        <w:rPr>
          <w:i/>
          <w:sz w:val="28"/>
          <w:szCs w:val="28"/>
        </w:rPr>
      </w:pPr>
      <w:r w:rsidRPr="0081418D">
        <w:rPr>
          <w:i/>
          <w:sz w:val="28"/>
          <w:szCs w:val="28"/>
        </w:rPr>
        <w:t xml:space="preserve">Figure </w:t>
      </w:r>
      <w:r w:rsidRPr="0081418D">
        <w:rPr>
          <w:i/>
          <w:sz w:val="28"/>
          <w:szCs w:val="28"/>
          <w:lang w:val="kk-KZ"/>
        </w:rPr>
        <w:t>2</w:t>
      </w:r>
      <w:r w:rsidR="00ED1C5B" w:rsidRPr="0081418D">
        <w:rPr>
          <w:i/>
          <w:sz w:val="28"/>
          <w:szCs w:val="28"/>
        </w:rPr>
        <w:t>.</w:t>
      </w:r>
      <w:r w:rsidRPr="0081418D">
        <w:rPr>
          <w:i/>
          <w:sz w:val="28"/>
          <w:szCs w:val="28"/>
          <w:lang w:val="kk-KZ"/>
        </w:rPr>
        <w:t>1</w:t>
      </w:r>
      <w:r w:rsidR="00ED1C5B" w:rsidRPr="0081418D">
        <w:rPr>
          <w:i/>
          <w:sz w:val="28"/>
          <w:szCs w:val="28"/>
        </w:rPr>
        <w:t xml:space="preserve"> Scheme of the Rutherford experiments</w:t>
      </w:r>
    </w:p>
    <w:p w:rsidR="00ED1C5B" w:rsidRPr="0081418D" w:rsidRDefault="00ED1C5B" w:rsidP="00EF46D1">
      <w:pPr>
        <w:autoSpaceDE w:val="0"/>
        <w:autoSpaceDN w:val="0"/>
        <w:adjustRightInd w:val="0"/>
        <w:ind w:firstLine="567"/>
        <w:jc w:val="center"/>
        <w:rPr>
          <w:b/>
          <w:sz w:val="28"/>
          <w:szCs w:val="28"/>
        </w:rPr>
      </w:pPr>
    </w:p>
    <w:p w:rsidR="00ED1C5B" w:rsidRPr="0081418D" w:rsidRDefault="00ED1C5B" w:rsidP="00EF46D1">
      <w:pPr>
        <w:autoSpaceDE w:val="0"/>
        <w:autoSpaceDN w:val="0"/>
        <w:adjustRightInd w:val="0"/>
        <w:ind w:firstLine="567"/>
        <w:jc w:val="both"/>
        <w:rPr>
          <w:sz w:val="28"/>
          <w:szCs w:val="28"/>
        </w:rPr>
      </w:pPr>
      <w:r w:rsidRPr="0081418D">
        <w:rPr>
          <w:sz w:val="28"/>
          <w:szCs w:val="28"/>
        </w:rPr>
        <w:t xml:space="preserve">However, Lenard experiments on the scattering of electrons and Rutherford experiments on </w:t>
      </w:r>
      <w:r w:rsidRPr="0081418D">
        <w:rPr>
          <w:i/>
          <w:sz w:val="28"/>
          <w:szCs w:val="28"/>
        </w:rPr>
        <w:t>α</w:t>
      </w:r>
      <w:r w:rsidRPr="0081418D">
        <w:rPr>
          <w:sz w:val="28"/>
          <w:szCs w:val="28"/>
        </w:rPr>
        <w:t xml:space="preserve">-particle scattering on thin metal films, showed that almost all </w:t>
      </w:r>
      <w:r w:rsidRPr="0081418D">
        <w:rPr>
          <w:sz w:val="28"/>
          <w:szCs w:val="28"/>
        </w:rPr>
        <w:lastRenderedPageBreak/>
        <w:t xml:space="preserve">particles pass through the foil, without scattering or deflecting at a very small angle of the order </w:t>
      </w:r>
      <w:proofErr w:type="gramStart"/>
      <w:r w:rsidRPr="0081418D">
        <w:rPr>
          <w:sz w:val="28"/>
          <w:szCs w:val="28"/>
        </w:rPr>
        <w:t xml:space="preserve">of  </w:t>
      </w:r>
      <w:r w:rsidRPr="0081418D">
        <w:rPr>
          <w:i/>
          <w:sz w:val="28"/>
          <w:szCs w:val="28"/>
        </w:rPr>
        <w:t>1</w:t>
      </w:r>
      <w:proofErr w:type="gramEnd"/>
      <w:r w:rsidRPr="0081418D">
        <w:rPr>
          <w:i/>
          <w:sz w:val="28"/>
          <w:szCs w:val="28"/>
        </w:rPr>
        <w:t>-3°</w:t>
      </w:r>
      <w:r w:rsidR="009D78EA" w:rsidRPr="0081418D">
        <w:rPr>
          <w:sz w:val="28"/>
          <w:szCs w:val="28"/>
        </w:rPr>
        <w:t xml:space="preserve"> (Figure 2.1)</w:t>
      </w:r>
      <w:r w:rsidRPr="0081418D">
        <w:rPr>
          <w:sz w:val="28"/>
          <w:szCs w:val="28"/>
        </w:rPr>
        <w:t xml:space="preserve">. But only some of them (one of 10,000) were deflected at large angles of the order </w:t>
      </w:r>
      <w:proofErr w:type="gramStart"/>
      <w:r w:rsidRPr="0081418D">
        <w:rPr>
          <w:sz w:val="28"/>
          <w:szCs w:val="28"/>
        </w:rPr>
        <w:t xml:space="preserve">of  </w:t>
      </w:r>
      <w:r w:rsidRPr="0081418D">
        <w:rPr>
          <w:i/>
          <w:sz w:val="28"/>
          <w:szCs w:val="28"/>
        </w:rPr>
        <w:t>135</w:t>
      </w:r>
      <w:proofErr w:type="gramEnd"/>
      <w:r w:rsidRPr="0081418D">
        <w:rPr>
          <w:i/>
          <w:sz w:val="28"/>
          <w:szCs w:val="28"/>
        </w:rPr>
        <w:t>-180°</w:t>
      </w:r>
      <w:r w:rsidRPr="0081418D">
        <w:rPr>
          <w:sz w:val="28"/>
          <w:szCs w:val="28"/>
        </w:rPr>
        <w:t xml:space="preserve">.  Since the α-particle in 7300 times is heavier than the electron, then the cause of the scattering </w:t>
      </w:r>
      <w:proofErr w:type="spellStart"/>
      <w:r w:rsidRPr="0081418D">
        <w:rPr>
          <w:sz w:val="28"/>
          <w:szCs w:val="28"/>
        </w:rPr>
        <w:t>can not</w:t>
      </w:r>
      <w:proofErr w:type="spellEnd"/>
      <w:r w:rsidRPr="0081418D">
        <w:rPr>
          <w:sz w:val="28"/>
          <w:szCs w:val="28"/>
        </w:rPr>
        <w:t xml:space="preserve"> be electrons scattering. Rutherford suggested that the alpha-particle scattering takes place at the positive charge of a large mass – it is "nucleus" of the atom, the size of which is very small compared to the volume of an atom (diameter is about </w:t>
      </w:r>
      <w:r w:rsidRPr="0081418D">
        <w:rPr>
          <w:i/>
          <w:sz w:val="28"/>
          <w:szCs w:val="28"/>
        </w:rPr>
        <w:t>~10</w:t>
      </w:r>
      <w:r w:rsidRPr="0081418D">
        <w:rPr>
          <w:i/>
          <w:sz w:val="28"/>
          <w:szCs w:val="28"/>
          <w:vertAlign w:val="superscript"/>
        </w:rPr>
        <w:t>-14</w:t>
      </w:r>
      <w:r w:rsidRPr="0081418D">
        <w:rPr>
          <w:i/>
          <w:sz w:val="28"/>
          <w:szCs w:val="28"/>
        </w:rPr>
        <w:t>m</w:t>
      </w:r>
      <w:r w:rsidRPr="0081418D">
        <w:rPr>
          <w:sz w:val="28"/>
          <w:szCs w:val="28"/>
        </w:rPr>
        <w:t xml:space="preserve">). (For example, the "volume" of nuclei is </w:t>
      </w:r>
      <w:r w:rsidRPr="0081418D">
        <w:rPr>
          <w:i/>
          <w:sz w:val="28"/>
          <w:szCs w:val="28"/>
        </w:rPr>
        <w:t>0.3 mm</w:t>
      </w:r>
      <w:r w:rsidRPr="0081418D">
        <w:rPr>
          <w:i/>
          <w:sz w:val="28"/>
          <w:szCs w:val="28"/>
          <w:vertAlign w:val="superscript"/>
        </w:rPr>
        <w:t>3</w:t>
      </w:r>
      <w:r w:rsidRPr="0081418D">
        <w:rPr>
          <w:i/>
          <w:sz w:val="28"/>
          <w:szCs w:val="28"/>
        </w:rPr>
        <w:t xml:space="preserve"> in 1m</w:t>
      </w:r>
      <w:r w:rsidRPr="0081418D">
        <w:rPr>
          <w:i/>
          <w:sz w:val="28"/>
          <w:szCs w:val="28"/>
          <w:vertAlign w:val="superscript"/>
        </w:rPr>
        <w:t>3</w:t>
      </w:r>
      <w:r w:rsidRPr="0081418D">
        <w:rPr>
          <w:sz w:val="28"/>
          <w:szCs w:val="28"/>
          <w:vertAlign w:val="superscript"/>
        </w:rPr>
        <w:t xml:space="preserve"> </w:t>
      </w:r>
      <w:r w:rsidRPr="0081418D">
        <w:rPr>
          <w:sz w:val="28"/>
          <w:szCs w:val="28"/>
        </w:rPr>
        <w:t>of platinum.)</w:t>
      </w:r>
    </w:p>
    <w:p w:rsidR="00ED1C5B" w:rsidRPr="0081418D" w:rsidRDefault="00ED1C5B" w:rsidP="00EF46D1">
      <w:pPr>
        <w:autoSpaceDE w:val="0"/>
        <w:autoSpaceDN w:val="0"/>
        <w:adjustRightInd w:val="0"/>
        <w:ind w:firstLine="567"/>
        <w:jc w:val="both"/>
        <w:rPr>
          <w:sz w:val="28"/>
          <w:szCs w:val="28"/>
        </w:rPr>
      </w:pPr>
      <w:r w:rsidRPr="0081418D">
        <w:rPr>
          <w:sz w:val="28"/>
          <w:szCs w:val="28"/>
        </w:rPr>
        <w:t xml:space="preserve">Therefore, in an atom, the overwhelming part of which consists </w:t>
      </w:r>
      <w:r w:rsidR="00965CE3" w:rsidRPr="0081418D">
        <w:rPr>
          <w:sz w:val="28"/>
          <w:szCs w:val="28"/>
        </w:rPr>
        <w:t>of a blank space, electrons can</w:t>
      </w:r>
      <w:r w:rsidRPr="0081418D">
        <w:rPr>
          <w:sz w:val="28"/>
          <w:szCs w:val="28"/>
        </w:rPr>
        <w:t>not be in static equilibrium. Their stability can only be dynamic, like the planets in astronomy.</w:t>
      </w:r>
    </w:p>
    <w:p w:rsidR="00ED1C5B" w:rsidRPr="0081418D" w:rsidRDefault="00ED1C5B" w:rsidP="00EF46D1">
      <w:pPr>
        <w:autoSpaceDE w:val="0"/>
        <w:autoSpaceDN w:val="0"/>
        <w:adjustRightInd w:val="0"/>
        <w:ind w:firstLine="567"/>
        <w:jc w:val="both"/>
        <w:rPr>
          <w:sz w:val="28"/>
          <w:szCs w:val="28"/>
        </w:rPr>
      </w:pPr>
      <w:r w:rsidRPr="0081418D">
        <w:rPr>
          <w:sz w:val="28"/>
          <w:szCs w:val="28"/>
        </w:rPr>
        <w:t xml:space="preserve">Rutherford proposed the planetary model of the atom. According to Rutherford, an atom is a system of charges in the center of which a positive nucleus with charge </w:t>
      </w:r>
      <w:proofErr w:type="spellStart"/>
      <w:r w:rsidRPr="0081418D">
        <w:rPr>
          <w:sz w:val="28"/>
          <w:szCs w:val="28"/>
        </w:rPr>
        <w:t>Ze</w:t>
      </w:r>
      <w:proofErr w:type="spellEnd"/>
      <w:r w:rsidRPr="0081418D">
        <w:rPr>
          <w:sz w:val="28"/>
          <w:szCs w:val="28"/>
        </w:rPr>
        <w:t xml:space="preserve">, size of </w:t>
      </w:r>
      <w:r w:rsidRPr="0081418D">
        <w:rPr>
          <w:i/>
          <w:sz w:val="28"/>
          <w:szCs w:val="28"/>
        </w:rPr>
        <w:t>10</w:t>
      </w:r>
      <w:r w:rsidRPr="0081418D">
        <w:rPr>
          <w:i/>
          <w:sz w:val="28"/>
          <w:szCs w:val="28"/>
          <w:vertAlign w:val="superscript"/>
        </w:rPr>
        <w:t>-15</w:t>
      </w:r>
      <w:r w:rsidRPr="0081418D">
        <w:rPr>
          <w:i/>
          <w:sz w:val="28"/>
          <w:szCs w:val="28"/>
        </w:rPr>
        <w:t xml:space="preserve"> -10</w:t>
      </w:r>
      <w:r w:rsidRPr="0081418D">
        <w:rPr>
          <w:i/>
          <w:sz w:val="28"/>
          <w:szCs w:val="28"/>
          <w:vertAlign w:val="superscript"/>
        </w:rPr>
        <w:t>-14</w:t>
      </w:r>
      <w:r w:rsidRPr="0081418D">
        <w:rPr>
          <w:sz w:val="28"/>
          <w:szCs w:val="28"/>
          <w:vertAlign w:val="superscript"/>
        </w:rPr>
        <w:t xml:space="preserve"> </w:t>
      </w:r>
      <w:r w:rsidRPr="0081418D">
        <w:rPr>
          <w:i/>
          <w:sz w:val="28"/>
          <w:szCs w:val="28"/>
        </w:rPr>
        <w:t>m</w:t>
      </w:r>
      <w:r w:rsidRPr="0081418D">
        <w:rPr>
          <w:sz w:val="28"/>
          <w:szCs w:val="28"/>
        </w:rPr>
        <w:t xml:space="preserve"> and mass is substantially equal to the mass of the atom, and Z electrons are moving around the nucleus in a linear dimensions of </w:t>
      </w:r>
      <w:r w:rsidRPr="0081418D">
        <w:rPr>
          <w:i/>
          <w:sz w:val="28"/>
          <w:szCs w:val="28"/>
        </w:rPr>
        <w:t>~10</w:t>
      </w:r>
      <w:r w:rsidRPr="0081418D">
        <w:rPr>
          <w:i/>
          <w:sz w:val="28"/>
          <w:szCs w:val="28"/>
          <w:vertAlign w:val="superscript"/>
        </w:rPr>
        <w:t>-10</w:t>
      </w:r>
      <w:r w:rsidRPr="0081418D">
        <w:rPr>
          <w:i/>
          <w:sz w:val="28"/>
          <w:szCs w:val="28"/>
        </w:rPr>
        <w:t>m</w:t>
      </w:r>
      <w:r w:rsidRPr="0081418D">
        <w:rPr>
          <w:sz w:val="28"/>
          <w:szCs w:val="28"/>
        </w:rPr>
        <w:t>, along closed orbits forming the electron shell of an atom.</w:t>
      </w:r>
    </w:p>
    <w:p w:rsidR="00ED1C5B" w:rsidRPr="0081418D" w:rsidRDefault="00ED1C5B" w:rsidP="00EF46D1">
      <w:pPr>
        <w:autoSpaceDE w:val="0"/>
        <w:autoSpaceDN w:val="0"/>
        <w:adjustRightInd w:val="0"/>
        <w:ind w:firstLine="567"/>
        <w:rPr>
          <w:sz w:val="28"/>
          <w:szCs w:val="28"/>
        </w:rPr>
      </w:pPr>
      <w:r w:rsidRPr="0081418D">
        <w:rPr>
          <w:sz w:val="28"/>
          <w:szCs w:val="28"/>
        </w:rPr>
        <w:t>Newton's second law for an electron moving in a circle under the action of the Coulomb force is:</w:t>
      </w:r>
    </w:p>
    <w:p w:rsidR="00ED1C5B" w:rsidRPr="0081418D" w:rsidRDefault="00ED1C5B" w:rsidP="00EF46D1">
      <w:pPr>
        <w:autoSpaceDE w:val="0"/>
        <w:autoSpaceDN w:val="0"/>
        <w:adjustRightInd w:val="0"/>
        <w:ind w:firstLine="567"/>
        <w:rPr>
          <w:sz w:val="28"/>
          <w:szCs w:val="28"/>
        </w:rPr>
      </w:pPr>
    </w:p>
    <w:p w:rsidR="00ED1C5B" w:rsidRPr="0081418D" w:rsidRDefault="00ED1C5B" w:rsidP="00EF46D1">
      <w:pPr>
        <w:autoSpaceDE w:val="0"/>
        <w:autoSpaceDN w:val="0"/>
        <w:adjustRightInd w:val="0"/>
        <w:ind w:firstLine="567"/>
        <w:jc w:val="right"/>
        <w:rPr>
          <w:sz w:val="28"/>
          <w:szCs w:val="28"/>
        </w:rPr>
      </w:pPr>
      <w:r w:rsidRPr="0081418D">
        <w:rPr>
          <w:sz w:val="28"/>
          <w:szCs w:val="28"/>
        </w:rPr>
        <w:tab/>
      </w:r>
      <w:r w:rsidRPr="0081418D">
        <w:rPr>
          <w:sz w:val="28"/>
          <w:szCs w:val="28"/>
        </w:rPr>
        <w:tab/>
      </w:r>
      <w:r w:rsidRPr="0081418D">
        <w:rPr>
          <w:i/>
          <w:sz w:val="28"/>
          <w:szCs w:val="28"/>
        </w:rPr>
        <w:tab/>
      </w:r>
      <w:r w:rsidRPr="0081418D">
        <w:rPr>
          <w:i/>
          <w:position w:val="-30"/>
          <w:sz w:val="28"/>
          <w:szCs w:val="28"/>
        </w:rPr>
        <w:object w:dxaOrig="1520" w:dyaOrig="720">
          <v:shape id="_x0000_i1113" type="#_x0000_t75" style="width:76.2pt;height:36pt" o:ole="">
            <v:imagedata r:id="rId163" o:title=""/>
          </v:shape>
          <o:OLEObject Type="Embed" ProgID="Equation.DSMT4" ShapeID="_x0000_i1113" DrawAspect="Content" ObjectID="_1667599404" r:id="rId164"/>
        </w:object>
      </w:r>
      <w:r w:rsidRPr="0081418D">
        <w:rPr>
          <w:i/>
          <w:sz w:val="28"/>
          <w:szCs w:val="28"/>
        </w:rPr>
        <w:t xml:space="preserve"> </w:t>
      </w:r>
      <w:r w:rsidRPr="0081418D">
        <w:rPr>
          <w:i/>
          <w:sz w:val="28"/>
          <w:szCs w:val="28"/>
        </w:rPr>
        <w:tab/>
      </w:r>
      <w:r w:rsidRPr="0081418D">
        <w:rPr>
          <w:i/>
          <w:sz w:val="28"/>
          <w:szCs w:val="28"/>
        </w:rPr>
        <w:tab/>
      </w:r>
      <w:r w:rsidRPr="0081418D">
        <w:rPr>
          <w:i/>
          <w:sz w:val="28"/>
          <w:szCs w:val="28"/>
        </w:rPr>
        <w:tab/>
      </w:r>
      <w:r w:rsidRPr="0081418D">
        <w:rPr>
          <w:i/>
          <w:sz w:val="28"/>
          <w:szCs w:val="28"/>
        </w:rPr>
        <w:tab/>
        <w:t xml:space="preserve"> </w:t>
      </w:r>
      <w:r w:rsidRPr="0081418D">
        <w:rPr>
          <w:i/>
          <w:sz w:val="28"/>
          <w:szCs w:val="28"/>
        </w:rPr>
        <w:tab/>
      </w:r>
      <w:r w:rsidRPr="0081418D">
        <w:rPr>
          <w:i/>
          <w:sz w:val="28"/>
          <w:szCs w:val="28"/>
        </w:rPr>
        <w:tab/>
      </w:r>
      <w:r w:rsidR="00E41A0E" w:rsidRPr="0081418D">
        <w:rPr>
          <w:sz w:val="28"/>
          <w:szCs w:val="28"/>
        </w:rPr>
        <w:t>(</w:t>
      </w:r>
      <w:r w:rsidR="00E41A0E" w:rsidRPr="0081418D">
        <w:rPr>
          <w:sz w:val="28"/>
          <w:szCs w:val="28"/>
          <w:lang w:val="kk-KZ"/>
        </w:rPr>
        <w:t>2</w:t>
      </w:r>
      <w:r w:rsidRPr="0081418D">
        <w:rPr>
          <w:sz w:val="28"/>
          <w:szCs w:val="28"/>
        </w:rPr>
        <w:t>.</w:t>
      </w:r>
      <w:r w:rsidR="00E41A0E" w:rsidRPr="0081418D">
        <w:rPr>
          <w:sz w:val="28"/>
          <w:szCs w:val="28"/>
          <w:lang w:val="kk-KZ"/>
        </w:rPr>
        <w:t>9</w:t>
      </w:r>
      <w:r w:rsidRPr="0081418D">
        <w:rPr>
          <w:sz w:val="28"/>
          <w:szCs w:val="28"/>
        </w:rPr>
        <w:t>)</w:t>
      </w:r>
    </w:p>
    <w:p w:rsidR="00ED1C5B" w:rsidRPr="0081418D" w:rsidRDefault="00ED1C5B" w:rsidP="00EF46D1">
      <w:pPr>
        <w:autoSpaceDE w:val="0"/>
        <w:autoSpaceDN w:val="0"/>
        <w:adjustRightInd w:val="0"/>
        <w:ind w:firstLine="567"/>
        <w:jc w:val="center"/>
        <w:rPr>
          <w:sz w:val="28"/>
          <w:szCs w:val="28"/>
        </w:rPr>
      </w:pPr>
    </w:p>
    <w:p w:rsidR="00ED1C5B" w:rsidRPr="0081418D" w:rsidRDefault="00ED1C5B" w:rsidP="00EF46D1">
      <w:pPr>
        <w:autoSpaceDE w:val="0"/>
        <w:autoSpaceDN w:val="0"/>
        <w:adjustRightInd w:val="0"/>
        <w:ind w:firstLine="567"/>
        <w:jc w:val="both"/>
        <w:rPr>
          <w:sz w:val="28"/>
          <w:szCs w:val="28"/>
        </w:rPr>
      </w:pPr>
      <w:proofErr w:type="gramStart"/>
      <w:r w:rsidRPr="0081418D">
        <w:rPr>
          <w:sz w:val="28"/>
          <w:szCs w:val="28"/>
        </w:rPr>
        <w:t>where</w:t>
      </w:r>
      <w:proofErr w:type="gramEnd"/>
      <w:r w:rsidRPr="0081418D">
        <w:rPr>
          <w:sz w:val="28"/>
          <w:szCs w:val="28"/>
        </w:rPr>
        <w:t xml:space="preserve"> </w:t>
      </w:r>
      <w:r w:rsidRPr="0081418D">
        <w:rPr>
          <w:i/>
          <w:sz w:val="28"/>
          <w:szCs w:val="28"/>
        </w:rPr>
        <w:t>m</w:t>
      </w:r>
      <w:r w:rsidRPr="0081418D">
        <w:rPr>
          <w:i/>
          <w:sz w:val="28"/>
          <w:szCs w:val="28"/>
          <w:vertAlign w:val="subscript"/>
        </w:rPr>
        <w:t>e</w:t>
      </w:r>
      <w:r w:rsidRPr="0081418D">
        <w:rPr>
          <w:sz w:val="28"/>
          <w:szCs w:val="28"/>
        </w:rPr>
        <w:t xml:space="preserve"> and </w:t>
      </w:r>
      <w:r w:rsidRPr="0081418D">
        <w:rPr>
          <w:i/>
          <w:sz w:val="28"/>
          <w:szCs w:val="28"/>
        </w:rPr>
        <w:t>υ</w:t>
      </w:r>
      <w:r w:rsidRPr="0081418D">
        <w:rPr>
          <w:sz w:val="28"/>
          <w:szCs w:val="28"/>
        </w:rPr>
        <w:t xml:space="preserve"> are the mass and velocity of the electron in the orbit of radius r, ε</w:t>
      </w:r>
      <w:r w:rsidRPr="0081418D">
        <w:rPr>
          <w:sz w:val="28"/>
          <w:szCs w:val="28"/>
          <w:vertAlign w:val="subscript"/>
        </w:rPr>
        <w:t>0</w:t>
      </w:r>
      <w:r w:rsidRPr="0081418D">
        <w:rPr>
          <w:sz w:val="28"/>
          <w:szCs w:val="28"/>
        </w:rPr>
        <w:t xml:space="preserve"> is electric constant. When </w:t>
      </w:r>
      <w:r w:rsidRPr="0081418D">
        <w:rPr>
          <w:i/>
          <w:sz w:val="28"/>
          <w:szCs w:val="28"/>
        </w:rPr>
        <w:t>r≈10</w:t>
      </w:r>
      <w:r w:rsidRPr="0081418D">
        <w:rPr>
          <w:i/>
          <w:sz w:val="28"/>
          <w:szCs w:val="28"/>
          <w:vertAlign w:val="superscript"/>
        </w:rPr>
        <w:t>-10</w:t>
      </w:r>
      <w:r w:rsidRPr="0081418D">
        <w:rPr>
          <w:i/>
          <w:sz w:val="28"/>
          <w:szCs w:val="28"/>
        </w:rPr>
        <w:t>m</w:t>
      </w:r>
      <w:r w:rsidRPr="0081418D">
        <w:rPr>
          <w:sz w:val="28"/>
          <w:szCs w:val="28"/>
        </w:rPr>
        <w:t xml:space="preserve"> electron speed is </w:t>
      </w:r>
      <w:r w:rsidRPr="0081418D">
        <w:rPr>
          <w:i/>
          <w:sz w:val="28"/>
          <w:szCs w:val="28"/>
        </w:rPr>
        <w:t>υ≈10</w:t>
      </w:r>
      <w:r w:rsidRPr="0081418D">
        <w:rPr>
          <w:i/>
          <w:sz w:val="28"/>
          <w:szCs w:val="28"/>
          <w:vertAlign w:val="superscript"/>
        </w:rPr>
        <w:t>-6</w:t>
      </w:r>
      <w:r w:rsidRPr="0081418D">
        <w:rPr>
          <w:i/>
          <w:sz w:val="28"/>
          <w:szCs w:val="28"/>
        </w:rPr>
        <w:t>m/s</w:t>
      </w:r>
      <w:r w:rsidRPr="0081418D">
        <w:rPr>
          <w:sz w:val="28"/>
          <w:szCs w:val="28"/>
        </w:rPr>
        <w:t xml:space="preserve">   , and acceleration</w:t>
      </w:r>
      <w:r w:rsidR="00965CE3" w:rsidRPr="0081418D">
        <w:rPr>
          <w:sz w:val="28"/>
          <w:szCs w:val="28"/>
        </w:rPr>
        <w:t xml:space="preserve"> </w:t>
      </w:r>
      <w:proofErr w:type="gramStart"/>
      <w:r w:rsidRPr="0081418D">
        <w:rPr>
          <w:sz w:val="28"/>
          <w:szCs w:val="28"/>
        </w:rPr>
        <w:t>is</w:t>
      </w:r>
      <w:r w:rsidR="00965CE3" w:rsidRPr="0081418D">
        <w:rPr>
          <w:sz w:val="28"/>
          <w:szCs w:val="28"/>
        </w:rPr>
        <w:t xml:space="preserve"> </w:t>
      </w:r>
      <w:proofErr w:type="gramEnd"/>
      <w:r w:rsidRPr="0081418D">
        <w:rPr>
          <w:position w:val="-24"/>
          <w:sz w:val="28"/>
          <w:szCs w:val="28"/>
        </w:rPr>
        <w:object w:dxaOrig="1480" w:dyaOrig="660">
          <v:shape id="_x0000_i1114" type="#_x0000_t75" style="width:73.65pt;height:33.5pt" o:ole="">
            <v:imagedata r:id="rId165" o:title=""/>
          </v:shape>
          <o:OLEObject Type="Embed" ProgID="Equation.DSMT4" ShapeID="_x0000_i1114" DrawAspect="Content" ObjectID="_1667599405" r:id="rId166"/>
        </w:object>
      </w:r>
      <w:r w:rsidRPr="0081418D">
        <w:rPr>
          <w:sz w:val="28"/>
          <w:szCs w:val="28"/>
        </w:rPr>
        <w:t>.</w:t>
      </w:r>
    </w:p>
    <w:p w:rsidR="00ED1C5B" w:rsidRPr="0081418D" w:rsidRDefault="00ED1C5B" w:rsidP="00EF46D1">
      <w:pPr>
        <w:autoSpaceDE w:val="0"/>
        <w:autoSpaceDN w:val="0"/>
        <w:adjustRightInd w:val="0"/>
        <w:ind w:firstLine="567"/>
        <w:jc w:val="both"/>
        <w:rPr>
          <w:sz w:val="28"/>
          <w:szCs w:val="28"/>
        </w:rPr>
      </w:pPr>
      <w:r w:rsidRPr="0081418D">
        <w:rPr>
          <w:sz w:val="28"/>
          <w:szCs w:val="28"/>
        </w:rPr>
        <w:t xml:space="preserve">According to classical electrodynamics, rapidly moving electrons should radiate electromagnetic waves and thereby lose their energy continuously. As a result of it the electron will approach the nucleus, and eventually fall into the nucleus. </w:t>
      </w:r>
    </w:p>
    <w:p w:rsidR="00ED1C5B" w:rsidRPr="0081418D" w:rsidRDefault="00ED1C5B" w:rsidP="00EF46D1">
      <w:pPr>
        <w:autoSpaceDE w:val="0"/>
        <w:autoSpaceDN w:val="0"/>
        <w:adjustRightInd w:val="0"/>
        <w:ind w:firstLine="567"/>
        <w:jc w:val="both"/>
        <w:rPr>
          <w:sz w:val="28"/>
          <w:szCs w:val="28"/>
        </w:rPr>
      </w:pPr>
      <w:r w:rsidRPr="0081418D">
        <w:rPr>
          <w:sz w:val="28"/>
          <w:szCs w:val="28"/>
        </w:rPr>
        <w:t>In addition, classical planetary model of the atom does not explain the line spectrum of atoms.</w:t>
      </w:r>
    </w:p>
    <w:p w:rsidR="00915560" w:rsidRPr="0081418D" w:rsidRDefault="00915560" w:rsidP="00EF46D1">
      <w:pPr>
        <w:autoSpaceDE w:val="0"/>
        <w:autoSpaceDN w:val="0"/>
        <w:adjustRightInd w:val="0"/>
        <w:ind w:firstLine="567"/>
        <w:jc w:val="both"/>
        <w:rPr>
          <w:sz w:val="28"/>
          <w:szCs w:val="28"/>
        </w:rPr>
      </w:pPr>
    </w:p>
    <w:p w:rsidR="00915560" w:rsidRPr="0081418D" w:rsidRDefault="00915560" w:rsidP="00915560">
      <w:pPr>
        <w:autoSpaceDE w:val="0"/>
        <w:autoSpaceDN w:val="0"/>
        <w:adjustRightInd w:val="0"/>
        <w:ind w:firstLine="567"/>
        <w:jc w:val="center"/>
        <w:rPr>
          <w:b/>
          <w:sz w:val="28"/>
          <w:szCs w:val="28"/>
        </w:rPr>
      </w:pPr>
      <w:r w:rsidRPr="0081418D">
        <w:rPr>
          <w:b/>
          <w:sz w:val="28"/>
          <w:szCs w:val="28"/>
        </w:rPr>
        <w:t xml:space="preserve">2.3 </w:t>
      </w:r>
      <w:r w:rsidRPr="0081418D">
        <w:rPr>
          <w:b/>
          <w:sz w:val="28"/>
          <w:szCs w:val="28"/>
          <w:lang w:val="kk-KZ"/>
        </w:rPr>
        <w:t>Bohr's postulates</w:t>
      </w:r>
    </w:p>
    <w:p w:rsidR="00915560" w:rsidRPr="0081418D" w:rsidRDefault="00915560" w:rsidP="00915560">
      <w:pPr>
        <w:autoSpaceDE w:val="0"/>
        <w:autoSpaceDN w:val="0"/>
        <w:adjustRightInd w:val="0"/>
        <w:ind w:firstLine="567"/>
        <w:jc w:val="center"/>
        <w:rPr>
          <w:b/>
          <w:sz w:val="28"/>
          <w:szCs w:val="28"/>
        </w:rPr>
      </w:pPr>
    </w:p>
    <w:p w:rsidR="00ED1C5B" w:rsidRPr="0081418D" w:rsidRDefault="00ED1C5B" w:rsidP="00EF46D1">
      <w:pPr>
        <w:ind w:firstLine="567"/>
        <w:jc w:val="both"/>
        <w:rPr>
          <w:sz w:val="28"/>
          <w:szCs w:val="28"/>
          <w:lang w:val="kk-KZ"/>
        </w:rPr>
      </w:pPr>
      <w:r w:rsidRPr="0081418D">
        <w:rPr>
          <w:b/>
          <w:sz w:val="28"/>
          <w:szCs w:val="28"/>
          <w:lang w:val="kk-KZ"/>
        </w:rPr>
        <w:t>Bohr's postulates.</w:t>
      </w:r>
      <w:r w:rsidRPr="0081418D">
        <w:rPr>
          <w:b/>
          <w:sz w:val="28"/>
          <w:szCs w:val="28"/>
        </w:rPr>
        <w:t xml:space="preserve"> </w:t>
      </w:r>
      <w:r w:rsidRPr="0081418D">
        <w:rPr>
          <w:sz w:val="28"/>
          <w:szCs w:val="28"/>
        </w:rPr>
        <w:t xml:space="preserve">In explanation of the laws in line spectra, Bohr combined Rutherford planetary model of the atom with Planck's hypothesis of the quantum nature of light. Bohr </w:t>
      </w:r>
      <w:proofErr w:type="gramStart"/>
      <w:r w:rsidRPr="0081418D">
        <w:rPr>
          <w:sz w:val="28"/>
          <w:szCs w:val="28"/>
        </w:rPr>
        <w:t>theory</w:t>
      </w:r>
      <w:proofErr w:type="gramEnd"/>
      <w:r w:rsidRPr="0081418D">
        <w:rPr>
          <w:sz w:val="28"/>
          <w:szCs w:val="28"/>
        </w:rPr>
        <w:t xml:space="preserve"> of the atom is based on two postulates:</w:t>
      </w:r>
    </w:p>
    <w:p w:rsidR="00ED1C5B" w:rsidRPr="0081418D" w:rsidRDefault="00ED1C5B" w:rsidP="00EF46D1">
      <w:pPr>
        <w:ind w:firstLine="567"/>
        <w:jc w:val="both"/>
        <w:rPr>
          <w:sz w:val="28"/>
          <w:szCs w:val="28"/>
          <w:lang w:val="kk-KZ"/>
        </w:rPr>
      </w:pPr>
      <w:r w:rsidRPr="0081418D">
        <w:rPr>
          <w:sz w:val="28"/>
          <w:szCs w:val="28"/>
        </w:rPr>
        <w:t xml:space="preserve">(I) </w:t>
      </w:r>
      <w:proofErr w:type="gramStart"/>
      <w:r w:rsidRPr="0081418D">
        <w:rPr>
          <w:sz w:val="28"/>
          <w:szCs w:val="28"/>
        </w:rPr>
        <w:t>The</w:t>
      </w:r>
      <w:proofErr w:type="gramEnd"/>
      <w:r w:rsidRPr="0081418D">
        <w:rPr>
          <w:sz w:val="28"/>
          <w:szCs w:val="28"/>
        </w:rPr>
        <w:t xml:space="preserve"> first Bohr postulate (postulate of stationary states) states that there are stationary (not changing in time) state of an atom being in which it does not radiate </w:t>
      </w:r>
      <w:r w:rsidRPr="0081418D">
        <w:rPr>
          <w:sz w:val="28"/>
          <w:szCs w:val="28"/>
        </w:rPr>
        <w:lastRenderedPageBreak/>
        <w:t>energy. The stationary states of the atom correspond to the stationary orbits on which electrons move. Each stationary state is characterized by a certain</w:t>
      </w:r>
      <w:r w:rsidR="00965CE3" w:rsidRPr="0081418D">
        <w:rPr>
          <w:sz w:val="28"/>
          <w:szCs w:val="28"/>
        </w:rPr>
        <w:t xml:space="preserve"> </w:t>
      </w:r>
      <w:r w:rsidRPr="0081418D">
        <w:rPr>
          <w:sz w:val="28"/>
          <w:szCs w:val="28"/>
        </w:rPr>
        <w:t>(discrete) energy value.</w:t>
      </w:r>
      <w:r w:rsidR="00965CE3" w:rsidRPr="0081418D">
        <w:rPr>
          <w:sz w:val="28"/>
          <w:szCs w:val="28"/>
        </w:rPr>
        <w:t xml:space="preserve"> </w:t>
      </w:r>
      <w:r w:rsidRPr="0081418D">
        <w:rPr>
          <w:sz w:val="28"/>
          <w:szCs w:val="28"/>
        </w:rPr>
        <w:t>The motion of electrons on stationary orbits is not followed by the radiation of electromagnetic waves.</w:t>
      </w:r>
    </w:p>
    <w:p w:rsidR="00ED1C5B" w:rsidRPr="0081418D" w:rsidRDefault="00965CE3" w:rsidP="00EF46D1">
      <w:pPr>
        <w:ind w:firstLine="567"/>
        <w:jc w:val="both"/>
        <w:rPr>
          <w:sz w:val="28"/>
          <w:szCs w:val="28"/>
        </w:rPr>
      </w:pPr>
      <w:r w:rsidRPr="0081418D">
        <w:rPr>
          <w:sz w:val="28"/>
          <w:szCs w:val="28"/>
        </w:rPr>
        <w:t xml:space="preserve">Quantization rule of </w:t>
      </w:r>
      <w:r w:rsidR="00ED1C5B" w:rsidRPr="0081418D">
        <w:rPr>
          <w:sz w:val="28"/>
          <w:szCs w:val="28"/>
        </w:rPr>
        <w:t xml:space="preserve">Bohr orbits argues that the electron moving on a circular orbit in the stationary state of the atom, should have quantized values of moment of momentum, </w:t>
      </w:r>
      <w:proofErr w:type="gramStart"/>
      <w:r w:rsidR="00ED1C5B" w:rsidRPr="0081418D">
        <w:rPr>
          <w:sz w:val="28"/>
          <w:szCs w:val="28"/>
        </w:rPr>
        <w:t>satisfying  the</w:t>
      </w:r>
      <w:proofErr w:type="gramEnd"/>
      <w:r w:rsidR="00ED1C5B" w:rsidRPr="0081418D">
        <w:rPr>
          <w:sz w:val="28"/>
          <w:szCs w:val="28"/>
        </w:rPr>
        <w:t xml:space="preserve"> following</w:t>
      </w:r>
      <w:r w:rsidR="00ED1C5B" w:rsidRPr="0081418D">
        <w:rPr>
          <w:sz w:val="28"/>
          <w:szCs w:val="28"/>
          <w:lang w:val="kk-KZ"/>
        </w:rPr>
        <w:t xml:space="preserve"> condition</w:t>
      </w:r>
      <w:r w:rsidR="00ED1C5B" w:rsidRPr="0081418D">
        <w:rPr>
          <w:sz w:val="28"/>
          <w:szCs w:val="28"/>
        </w:rPr>
        <w:t>:</w:t>
      </w:r>
    </w:p>
    <w:p w:rsidR="00ED1C5B" w:rsidRPr="0081418D" w:rsidRDefault="00ED1C5B" w:rsidP="00EF46D1">
      <w:pPr>
        <w:ind w:firstLine="567"/>
        <w:jc w:val="both"/>
        <w:rPr>
          <w:sz w:val="28"/>
          <w:szCs w:val="28"/>
        </w:rPr>
      </w:pPr>
    </w:p>
    <w:p w:rsidR="00ED1C5B" w:rsidRPr="0081418D" w:rsidRDefault="00ED1C5B" w:rsidP="00EF46D1">
      <w:pPr>
        <w:ind w:firstLine="567"/>
        <w:jc w:val="right"/>
        <w:rPr>
          <w:sz w:val="28"/>
          <w:szCs w:val="28"/>
        </w:rPr>
      </w:pPr>
      <w:r w:rsidRPr="0081418D">
        <w:rPr>
          <w:sz w:val="28"/>
          <w:szCs w:val="28"/>
        </w:rPr>
        <w:tab/>
      </w:r>
      <w:r w:rsidRPr="0081418D">
        <w:rPr>
          <w:sz w:val="28"/>
          <w:szCs w:val="28"/>
        </w:rPr>
        <w:tab/>
      </w:r>
      <w:r w:rsidRPr="0081418D">
        <w:rPr>
          <w:sz w:val="28"/>
          <w:szCs w:val="28"/>
        </w:rPr>
        <w:tab/>
      </w:r>
      <w:r w:rsidRPr="0081418D">
        <w:rPr>
          <w:position w:val="-14"/>
          <w:sz w:val="28"/>
          <w:szCs w:val="28"/>
        </w:rPr>
        <w:object w:dxaOrig="2540" w:dyaOrig="400">
          <v:shape id="_x0000_i1115" type="#_x0000_t75" style="width:125.6pt;height:20.1pt" o:ole="">
            <v:imagedata r:id="rId167" o:title=""/>
          </v:shape>
          <o:OLEObject Type="Embed" ProgID="Equation.DSMT4" ShapeID="_x0000_i1115" DrawAspect="Content" ObjectID="_1667599406" r:id="rId168"/>
        </w:object>
      </w:r>
      <w:r w:rsidRPr="0081418D">
        <w:rPr>
          <w:sz w:val="28"/>
          <w:szCs w:val="28"/>
        </w:rPr>
        <w:t xml:space="preserve"> </w:t>
      </w:r>
      <w:r w:rsidRPr="0081418D">
        <w:rPr>
          <w:sz w:val="28"/>
          <w:szCs w:val="28"/>
        </w:rPr>
        <w:tab/>
      </w:r>
      <w:r w:rsidRPr="0081418D">
        <w:rPr>
          <w:position w:val="-4"/>
          <w:sz w:val="28"/>
          <w:szCs w:val="28"/>
        </w:rPr>
        <w:object w:dxaOrig="180" w:dyaOrig="279">
          <v:shape id="_x0000_i1116" type="#_x0000_t75" style="width:9.2pt;height:14.25pt" o:ole="">
            <v:imagedata r:id="rId11" o:title=""/>
          </v:shape>
          <o:OLEObject Type="Embed" ProgID="Equation.DSMT4" ShapeID="_x0000_i1116" DrawAspect="Content" ObjectID="_1667599407" r:id="rId169"/>
        </w:object>
      </w:r>
      <w:r w:rsidRPr="0081418D">
        <w:rPr>
          <w:sz w:val="28"/>
          <w:szCs w:val="28"/>
        </w:rPr>
        <w:t xml:space="preserve"> </w:t>
      </w:r>
      <w:r w:rsidRPr="0081418D">
        <w:rPr>
          <w:sz w:val="28"/>
          <w:szCs w:val="28"/>
        </w:rPr>
        <w:tab/>
      </w:r>
      <w:r w:rsidRPr="0081418D">
        <w:rPr>
          <w:sz w:val="28"/>
          <w:szCs w:val="28"/>
        </w:rPr>
        <w:tab/>
        <w:t xml:space="preserve">                 (</w:t>
      </w:r>
      <w:r w:rsidR="00E41A0E" w:rsidRPr="0081418D">
        <w:rPr>
          <w:sz w:val="28"/>
          <w:szCs w:val="28"/>
          <w:lang w:val="kk-KZ"/>
        </w:rPr>
        <w:t>2</w:t>
      </w:r>
      <w:r w:rsidRPr="0081418D">
        <w:rPr>
          <w:sz w:val="28"/>
          <w:szCs w:val="28"/>
        </w:rPr>
        <w:t>.</w:t>
      </w:r>
      <w:r w:rsidR="00E41A0E" w:rsidRPr="0081418D">
        <w:rPr>
          <w:sz w:val="28"/>
          <w:szCs w:val="28"/>
          <w:lang w:val="kk-KZ"/>
        </w:rPr>
        <w:t>10</w:t>
      </w:r>
      <w:r w:rsidRPr="0081418D">
        <w:rPr>
          <w:sz w:val="28"/>
          <w:szCs w:val="28"/>
        </w:rPr>
        <w:t>)</w:t>
      </w:r>
    </w:p>
    <w:p w:rsidR="00ED1C5B" w:rsidRPr="0081418D" w:rsidRDefault="00ED1C5B" w:rsidP="00EF46D1">
      <w:pPr>
        <w:ind w:firstLine="567"/>
        <w:jc w:val="right"/>
        <w:rPr>
          <w:sz w:val="28"/>
          <w:szCs w:val="28"/>
        </w:rPr>
      </w:pPr>
    </w:p>
    <w:p w:rsidR="00ED1C5B" w:rsidRPr="0081418D" w:rsidRDefault="00ED1C5B" w:rsidP="00EF46D1">
      <w:pPr>
        <w:ind w:firstLine="567"/>
        <w:jc w:val="both"/>
        <w:rPr>
          <w:i/>
          <w:sz w:val="28"/>
          <w:szCs w:val="28"/>
        </w:rPr>
      </w:pPr>
      <w:proofErr w:type="gramStart"/>
      <w:r w:rsidRPr="0081418D">
        <w:rPr>
          <w:sz w:val="28"/>
          <w:szCs w:val="28"/>
        </w:rPr>
        <w:t>where</w:t>
      </w:r>
      <w:proofErr w:type="gramEnd"/>
      <w:r w:rsidRPr="0081418D">
        <w:rPr>
          <w:sz w:val="28"/>
          <w:szCs w:val="28"/>
        </w:rPr>
        <w:t xml:space="preserve"> </w:t>
      </w:r>
      <w:r w:rsidRPr="0081418D">
        <w:rPr>
          <w:i/>
          <w:sz w:val="28"/>
          <w:szCs w:val="28"/>
        </w:rPr>
        <w:t>m</w:t>
      </w:r>
      <w:r w:rsidRPr="0081418D">
        <w:rPr>
          <w:i/>
          <w:sz w:val="28"/>
          <w:szCs w:val="28"/>
          <w:vertAlign w:val="subscript"/>
        </w:rPr>
        <w:t xml:space="preserve">e </w:t>
      </w:r>
      <w:r w:rsidRPr="0081418D">
        <w:rPr>
          <w:sz w:val="28"/>
          <w:szCs w:val="28"/>
        </w:rPr>
        <w:t xml:space="preserve">is the mass of the electron, </w:t>
      </w:r>
      <w:r w:rsidRPr="0081418D">
        <w:rPr>
          <w:i/>
          <w:sz w:val="28"/>
          <w:szCs w:val="28"/>
        </w:rPr>
        <w:t>υ</w:t>
      </w:r>
      <w:r w:rsidRPr="0081418D">
        <w:rPr>
          <w:sz w:val="28"/>
          <w:szCs w:val="28"/>
        </w:rPr>
        <w:t xml:space="preserve"> is the speed on the </w:t>
      </w:r>
      <w:r w:rsidRPr="0081418D">
        <w:rPr>
          <w:i/>
          <w:sz w:val="28"/>
          <w:szCs w:val="28"/>
        </w:rPr>
        <w:t>n</w:t>
      </w:r>
      <w:r w:rsidRPr="0081418D">
        <w:rPr>
          <w:sz w:val="28"/>
          <w:szCs w:val="28"/>
        </w:rPr>
        <w:t>-</w:t>
      </w:r>
      <w:proofErr w:type="spellStart"/>
      <w:r w:rsidRPr="0081418D">
        <w:rPr>
          <w:sz w:val="28"/>
          <w:szCs w:val="28"/>
        </w:rPr>
        <w:t>th</w:t>
      </w:r>
      <w:proofErr w:type="spellEnd"/>
      <w:r w:rsidRPr="0081418D">
        <w:rPr>
          <w:sz w:val="28"/>
          <w:szCs w:val="28"/>
        </w:rPr>
        <w:t xml:space="preserve"> orbit radius</w:t>
      </w:r>
      <w:r w:rsidRPr="0081418D">
        <w:rPr>
          <w:i/>
          <w:sz w:val="28"/>
          <w:szCs w:val="28"/>
        </w:rPr>
        <w:t xml:space="preserve"> </w:t>
      </w:r>
      <w:proofErr w:type="spellStart"/>
      <w:r w:rsidRPr="0081418D">
        <w:rPr>
          <w:i/>
          <w:sz w:val="28"/>
          <w:szCs w:val="28"/>
        </w:rPr>
        <w:t>r</w:t>
      </w:r>
      <w:r w:rsidRPr="0081418D">
        <w:rPr>
          <w:i/>
          <w:sz w:val="28"/>
          <w:szCs w:val="28"/>
          <w:vertAlign w:val="subscript"/>
        </w:rPr>
        <w:t>n</w:t>
      </w:r>
      <w:proofErr w:type="spellEnd"/>
      <w:r w:rsidRPr="0081418D">
        <w:rPr>
          <w:sz w:val="28"/>
          <w:szCs w:val="28"/>
        </w:rPr>
        <w:t xml:space="preserve">,  and </w:t>
      </w:r>
      <w:r w:rsidRPr="0081418D">
        <w:rPr>
          <w:i/>
          <w:position w:val="-6"/>
          <w:sz w:val="28"/>
          <w:szCs w:val="28"/>
        </w:rPr>
        <w:t>ћ=h/2π.</w:t>
      </w:r>
    </w:p>
    <w:p w:rsidR="00ED1C5B" w:rsidRPr="0081418D" w:rsidRDefault="00ED1C5B" w:rsidP="00EF46D1">
      <w:pPr>
        <w:ind w:firstLine="567"/>
        <w:jc w:val="both"/>
        <w:rPr>
          <w:sz w:val="28"/>
          <w:szCs w:val="28"/>
        </w:rPr>
      </w:pPr>
      <w:r w:rsidRPr="0081418D">
        <w:rPr>
          <w:sz w:val="28"/>
          <w:szCs w:val="28"/>
        </w:rPr>
        <w:t>(II) The second Bohr postulate (rule of frequencies) is that during the transition of an atom from one state into another one photon with energy of</w:t>
      </w:r>
    </w:p>
    <w:p w:rsidR="00ED1C5B" w:rsidRPr="0081418D" w:rsidRDefault="00ED1C5B" w:rsidP="00EF46D1">
      <w:pPr>
        <w:ind w:firstLine="567"/>
        <w:rPr>
          <w:sz w:val="28"/>
          <w:szCs w:val="28"/>
        </w:rPr>
      </w:pPr>
    </w:p>
    <w:p w:rsidR="00ED1C5B" w:rsidRPr="0081418D" w:rsidRDefault="00ED1C5B" w:rsidP="00EF46D1">
      <w:pPr>
        <w:ind w:firstLine="567"/>
        <w:jc w:val="right"/>
        <w:rPr>
          <w:sz w:val="28"/>
          <w:szCs w:val="28"/>
        </w:rPr>
      </w:pP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position w:val="-12"/>
          <w:sz w:val="28"/>
          <w:szCs w:val="28"/>
        </w:rPr>
        <w:object w:dxaOrig="1280" w:dyaOrig="360">
          <v:shape id="_x0000_i1117" type="#_x0000_t75" style="width:63.65pt;height:18.4pt" o:ole="">
            <v:imagedata r:id="rId170" o:title=""/>
          </v:shape>
          <o:OLEObject Type="Embed" ProgID="Equation.DSMT4" ShapeID="_x0000_i1117" DrawAspect="Content" ObjectID="_1667599408" r:id="rId171"/>
        </w:object>
      </w:r>
      <w:r w:rsidRPr="0081418D">
        <w:rPr>
          <w:sz w:val="28"/>
          <w:szCs w:val="28"/>
        </w:rPr>
        <w:t xml:space="preserve"> </w:t>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t>(</w:t>
      </w:r>
      <w:r w:rsidR="00E41A0E" w:rsidRPr="0081418D">
        <w:rPr>
          <w:sz w:val="28"/>
          <w:szCs w:val="28"/>
          <w:lang w:val="kk-KZ"/>
        </w:rPr>
        <w:t>2</w:t>
      </w:r>
      <w:r w:rsidRPr="0081418D">
        <w:rPr>
          <w:sz w:val="28"/>
          <w:szCs w:val="28"/>
        </w:rPr>
        <w:t>.</w:t>
      </w:r>
      <w:r w:rsidR="00E41A0E" w:rsidRPr="0081418D">
        <w:rPr>
          <w:sz w:val="28"/>
          <w:szCs w:val="28"/>
          <w:lang w:val="kk-KZ"/>
        </w:rPr>
        <w:t>11</w:t>
      </w:r>
      <w:r w:rsidRPr="0081418D">
        <w:rPr>
          <w:sz w:val="28"/>
          <w:szCs w:val="28"/>
        </w:rPr>
        <w:t>)</w:t>
      </w:r>
    </w:p>
    <w:p w:rsidR="00ED1C5B" w:rsidRPr="0081418D" w:rsidRDefault="00ED1C5B" w:rsidP="00EF46D1">
      <w:pPr>
        <w:ind w:firstLine="567"/>
        <w:jc w:val="right"/>
        <w:rPr>
          <w:sz w:val="28"/>
          <w:szCs w:val="28"/>
        </w:rPr>
      </w:pPr>
    </w:p>
    <w:p w:rsidR="00ED1C5B" w:rsidRPr="0081418D" w:rsidRDefault="00ED1C5B" w:rsidP="00EF46D1">
      <w:pPr>
        <w:ind w:firstLine="567"/>
        <w:jc w:val="both"/>
        <w:rPr>
          <w:sz w:val="28"/>
          <w:szCs w:val="28"/>
          <w:lang w:val="kk-KZ"/>
        </w:rPr>
      </w:pPr>
      <w:proofErr w:type="gramStart"/>
      <w:r w:rsidRPr="0081418D">
        <w:rPr>
          <w:sz w:val="28"/>
          <w:szCs w:val="28"/>
        </w:rPr>
        <w:t>equal</w:t>
      </w:r>
      <w:proofErr w:type="gramEnd"/>
      <w:r w:rsidRPr="0081418D">
        <w:rPr>
          <w:sz w:val="28"/>
          <w:szCs w:val="28"/>
        </w:rPr>
        <w:t xml:space="preserve"> to the energy difference between the corresponding stationary</w:t>
      </w:r>
      <w:r w:rsidR="00981EBC" w:rsidRPr="0081418D">
        <w:rPr>
          <w:sz w:val="28"/>
          <w:szCs w:val="28"/>
        </w:rPr>
        <w:t xml:space="preserve"> </w:t>
      </w:r>
      <w:r w:rsidRPr="0081418D">
        <w:rPr>
          <w:sz w:val="28"/>
          <w:szCs w:val="28"/>
        </w:rPr>
        <w:t xml:space="preserve">states is emitted or absorbed. </w:t>
      </w:r>
    </w:p>
    <w:p w:rsidR="00ED1C5B" w:rsidRPr="0081418D" w:rsidRDefault="00ED1C5B" w:rsidP="00EF46D1">
      <w:pPr>
        <w:ind w:firstLine="567"/>
        <w:jc w:val="both"/>
        <w:rPr>
          <w:sz w:val="28"/>
          <w:szCs w:val="28"/>
        </w:rPr>
      </w:pPr>
      <w:r w:rsidRPr="0081418D">
        <w:rPr>
          <w:sz w:val="28"/>
          <w:szCs w:val="28"/>
        </w:rPr>
        <w:t xml:space="preserve">Emission </w:t>
      </w:r>
      <w:r w:rsidRPr="0081418D">
        <w:rPr>
          <w:sz w:val="28"/>
          <w:szCs w:val="28"/>
        </w:rPr>
        <w:sym w:font="Symbol" w:char="F028"/>
      </w:r>
      <w:r w:rsidRPr="0081418D">
        <w:rPr>
          <w:i/>
          <w:sz w:val="28"/>
          <w:szCs w:val="28"/>
        </w:rPr>
        <w:sym w:font="Symbol" w:char="F045"/>
      </w:r>
      <w:r w:rsidRPr="0081418D">
        <w:rPr>
          <w:i/>
          <w:sz w:val="28"/>
          <w:szCs w:val="28"/>
          <w:vertAlign w:val="subscript"/>
        </w:rPr>
        <w:t>m</w:t>
      </w:r>
      <w:r w:rsidRPr="0081418D">
        <w:rPr>
          <w:i/>
          <w:sz w:val="28"/>
          <w:szCs w:val="28"/>
        </w:rPr>
        <w:t xml:space="preserve"> </w:t>
      </w:r>
      <w:r w:rsidRPr="0081418D">
        <w:rPr>
          <w:i/>
          <w:sz w:val="28"/>
          <w:szCs w:val="28"/>
        </w:rPr>
        <w:sym w:font="Symbol" w:char="F03C"/>
      </w:r>
      <w:r w:rsidRPr="0081418D">
        <w:rPr>
          <w:i/>
          <w:sz w:val="28"/>
          <w:szCs w:val="28"/>
        </w:rPr>
        <w:sym w:font="Symbol" w:char="F045"/>
      </w:r>
      <w:r w:rsidRPr="0081418D">
        <w:rPr>
          <w:i/>
          <w:sz w:val="28"/>
          <w:szCs w:val="28"/>
          <w:vertAlign w:val="subscript"/>
        </w:rPr>
        <w:t>n</w:t>
      </w:r>
      <w:r w:rsidRPr="0081418D">
        <w:rPr>
          <w:sz w:val="28"/>
          <w:szCs w:val="28"/>
        </w:rPr>
        <w:t xml:space="preserve">) occurs at the transition of the atom from the state with higher energy to the state of lower energy (when an electron passes from orbit farther from the nucleus to the neighboring orbit to the nucleus). </w:t>
      </w:r>
    </w:p>
    <w:p w:rsidR="00ED1C5B" w:rsidRPr="0081418D" w:rsidRDefault="00ED1C5B" w:rsidP="00EF46D1">
      <w:pPr>
        <w:ind w:firstLine="567"/>
        <w:jc w:val="both"/>
        <w:rPr>
          <w:sz w:val="28"/>
          <w:szCs w:val="28"/>
        </w:rPr>
      </w:pPr>
      <w:r w:rsidRPr="0081418D">
        <w:rPr>
          <w:sz w:val="28"/>
          <w:szCs w:val="28"/>
        </w:rPr>
        <w:t xml:space="preserve">Absorption of a photon </w:t>
      </w:r>
      <w:r w:rsidRPr="0081418D">
        <w:rPr>
          <w:sz w:val="28"/>
          <w:szCs w:val="28"/>
        </w:rPr>
        <w:sym w:font="Symbol" w:char="F028"/>
      </w:r>
      <w:r w:rsidRPr="0081418D">
        <w:rPr>
          <w:i/>
          <w:sz w:val="28"/>
          <w:szCs w:val="28"/>
        </w:rPr>
        <w:sym w:font="Symbol" w:char="F045"/>
      </w:r>
      <w:r w:rsidRPr="0081418D">
        <w:rPr>
          <w:i/>
          <w:sz w:val="28"/>
          <w:szCs w:val="28"/>
          <w:vertAlign w:val="subscript"/>
        </w:rPr>
        <w:t>m</w:t>
      </w:r>
      <w:r w:rsidRPr="0081418D">
        <w:rPr>
          <w:i/>
          <w:sz w:val="28"/>
          <w:szCs w:val="28"/>
        </w:rPr>
        <w:t xml:space="preserve"> </w:t>
      </w:r>
      <w:r w:rsidRPr="0081418D">
        <w:rPr>
          <w:i/>
          <w:sz w:val="28"/>
          <w:szCs w:val="28"/>
        </w:rPr>
        <w:sym w:font="Symbol" w:char="F03E"/>
      </w:r>
      <w:r w:rsidRPr="0081418D">
        <w:rPr>
          <w:i/>
          <w:sz w:val="28"/>
          <w:szCs w:val="28"/>
        </w:rPr>
        <w:sym w:font="Symbol" w:char="F045"/>
      </w:r>
      <w:r w:rsidRPr="0081418D">
        <w:rPr>
          <w:i/>
          <w:sz w:val="28"/>
          <w:szCs w:val="28"/>
          <w:vertAlign w:val="subscript"/>
        </w:rPr>
        <w:t>n</w:t>
      </w:r>
      <w:r w:rsidRPr="0081418D">
        <w:rPr>
          <w:sz w:val="28"/>
          <w:szCs w:val="28"/>
        </w:rPr>
        <w:t xml:space="preserve">) is accompanied by the transition of an atom into state with higher energy (electron transition to a more distant orbit from the nucleus). </w:t>
      </w:r>
    </w:p>
    <w:p w:rsidR="00ED1C5B" w:rsidRPr="0081418D" w:rsidRDefault="00ED1C5B" w:rsidP="00EF46D1">
      <w:pPr>
        <w:ind w:left="708" w:firstLine="567"/>
        <w:rPr>
          <w:sz w:val="28"/>
          <w:szCs w:val="28"/>
        </w:rPr>
      </w:pPr>
      <w:r w:rsidRPr="0081418D">
        <w:rPr>
          <w:sz w:val="28"/>
          <w:szCs w:val="28"/>
        </w:rPr>
        <w:t>Set of various discrete frequencies of quantum transitions</w:t>
      </w:r>
      <w:r w:rsidRPr="0081418D">
        <w:rPr>
          <w:sz w:val="28"/>
          <w:szCs w:val="28"/>
        </w:rPr>
        <w:tab/>
      </w:r>
    </w:p>
    <w:p w:rsidR="00ED1C5B" w:rsidRPr="0081418D" w:rsidRDefault="00ED1C5B" w:rsidP="00EF46D1">
      <w:pPr>
        <w:ind w:left="708" w:firstLine="567"/>
        <w:rPr>
          <w:sz w:val="28"/>
          <w:szCs w:val="28"/>
        </w:rPr>
      </w:pPr>
    </w:p>
    <w:p w:rsidR="00ED1C5B" w:rsidRPr="0081418D" w:rsidRDefault="00ED1C5B" w:rsidP="00EF46D1">
      <w:pPr>
        <w:ind w:left="1416" w:firstLine="567"/>
        <w:jc w:val="right"/>
        <w:rPr>
          <w:sz w:val="28"/>
          <w:szCs w:val="28"/>
        </w:rPr>
      </w:pPr>
      <w:r w:rsidRPr="0081418D">
        <w:rPr>
          <w:sz w:val="28"/>
          <w:szCs w:val="28"/>
        </w:rPr>
        <w:tab/>
      </w:r>
      <w:r w:rsidRPr="0081418D">
        <w:rPr>
          <w:position w:val="-24"/>
          <w:sz w:val="28"/>
          <w:szCs w:val="28"/>
        </w:rPr>
        <w:object w:dxaOrig="1219" w:dyaOrig="620">
          <v:shape id="_x0000_i1118" type="#_x0000_t75" style="width:61.1pt;height:30.15pt" o:ole="">
            <v:imagedata r:id="rId172" o:title=""/>
          </v:shape>
          <o:OLEObject Type="Embed" ProgID="Equation.DSMT4" ShapeID="_x0000_i1118" DrawAspect="Content" ObjectID="_1667599409" r:id="rId173"/>
        </w:object>
      </w:r>
      <w:r w:rsidRPr="0081418D">
        <w:rPr>
          <w:sz w:val="28"/>
          <w:szCs w:val="28"/>
        </w:rPr>
        <w:t xml:space="preserve"> </w:t>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t>(</w:t>
      </w:r>
      <w:r w:rsidR="00E41A0E" w:rsidRPr="0081418D">
        <w:rPr>
          <w:sz w:val="28"/>
          <w:szCs w:val="28"/>
          <w:lang w:val="kk-KZ"/>
        </w:rPr>
        <w:t>2</w:t>
      </w:r>
      <w:r w:rsidRPr="0081418D">
        <w:rPr>
          <w:sz w:val="28"/>
          <w:szCs w:val="28"/>
        </w:rPr>
        <w:t>.</w:t>
      </w:r>
      <w:r w:rsidR="00E41A0E" w:rsidRPr="0081418D">
        <w:rPr>
          <w:sz w:val="28"/>
          <w:szCs w:val="28"/>
          <w:lang w:val="kk-KZ"/>
        </w:rPr>
        <w:t>12</w:t>
      </w:r>
      <w:r w:rsidRPr="0081418D">
        <w:rPr>
          <w:sz w:val="28"/>
          <w:szCs w:val="28"/>
        </w:rPr>
        <w:t>)</w:t>
      </w:r>
    </w:p>
    <w:p w:rsidR="00ED1C5B" w:rsidRPr="0081418D" w:rsidRDefault="00ED1C5B" w:rsidP="00EF46D1">
      <w:pPr>
        <w:ind w:left="1416" w:firstLine="567"/>
        <w:jc w:val="right"/>
        <w:rPr>
          <w:sz w:val="28"/>
          <w:szCs w:val="28"/>
        </w:rPr>
      </w:pPr>
    </w:p>
    <w:p w:rsidR="00ED1C5B" w:rsidRPr="0081418D" w:rsidRDefault="00ED1C5B" w:rsidP="00EF46D1">
      <w:pPr>
        <w:ind w:firstLine="567"/>
        <w:rPr>
          <w:rStyle w:val="shorttext"/>
          <w:sz w:val="28"/>
          <w:szCs w:val="28"/>
        </w:rPr>
      </w:pPr>
      <w:proofErr w:type="gramStart"/>
      <w:r w:rsidRPr="0081418D">
        <w:rPr>
          <w:rStyle w:val="shorttext"/>
          <w:sz w:val="28"/>
          <w:szCs w:val="28"/>
        </w:rPr>
        <w:t>determines</w:t>
      </w:r>
      <w:proofErr w:type="gramEnd"/>
      <w:r w:rsidRPr="0081418D">
        <w:rPr>
          <w:rStyle w:val="shorttext"/>
          <w:sz w:val="28"/>
          <w:szCs w:val="28"/>
        </w:rPr>
        <w:t xml:space="preserve"> the line spectrum of the atom.</w:t>
      </w:r>
    </w:p>
    <w:p w:rsidR="00915560" w:rsidRPr="0081418D" w:rsidRDefault="00915560" w:rsidP="00EF46D1">
      <w:pPr>
        <w:ind w:firstLine="567"/>
        <w:rPr>
          <w:rStyle w:val="shorttext"/>
          <w:sz w:val="28"/>
          <w:szCs w:val="28"/>
        </w:rPr>
      </w:pPr>
    </w:p>
    <w:p w:rsidR="00915560" w:rsidRPr="0081418D" w:rsidRDefault="00915560" w:rsidP="00915560">
      <w:pPr>
        <w:ind w:firstLine="567"/>
        <w:jc w:val="center"/>
        <w:rPr>
          <w:b/>
          <w:sz w:val="28"/>
          <w:szCs w:val="28"/>
          <w:lang w:val="kk-KZ"/>
        </w:rPr>
      </w:pPr>
      <w:r w:rsidRPr="0081418D">
        <w:rPr>
          <w:rStyle w:val="shorttext"/>
          <w:b/>
          <w:sz w:val="28"/>
          <w:szCs w:val="28"/>
        </w:rPr>
        <w:t>2.4 Franck and Hertz Experiments</w:t>
      </w:r>
    </w:p>
    <w:p w:rsidR="0007581B" w:rsidRPr="0081418D" w:rsidRDefault="0007581B" w:rsidP="00EF46D1">
      <w:pPr>
        <w:ind w:firstLine="567"/>
        <w:jc w:val="both"/>
        <w:rPr>
          <w:rStyle w:val="shorttext"/>
          <w:b/>
          <w:sz w:val="28"/>
          <w:szCs w:val="28"/>
        </w:rPr>
      </w:pPr>
    </w:p>
    <w:p w:rsidR="00ED1C5B" w:rsidRPr="0081418D" w:rsidRDefault="00ED1C5B" w:rsidP="00EF46D1">
      <w:pPr>
        <w:ind w:firstLine="567"/>
        <w:jc w:val="both"/>
        <w:rPr>
          <w:sz w:val="28"/>
          <w:szCs w:val="28"/>
          <w:lang w:val="kk-KZ"/>
        </w:rPr>
      </w:pPr>
      <w:r w:rsidRPr="0081418D">
        <w:rPr>
          <w:sz w:val="28"/>
          <w:szCs w:val="28"/>
        </w:rPr>
        <w:t>The existence of stationary states in atoms was experimentally proven in F</w:t>
      </w:r>
      <w:r w:rsidR="009D78EA" w:rsidRPr="0081418D">
        <w:rPr>
          <w:sz w:val="28"/>
          <w:szCs w:val="28"/>
        </w:rPr>
        <w:t>ranck-Hertz experiment (Figure 2</w:t>
      </w:r>
      <w:r w:rsidRPr="0081418D">
        <w:rPr>
          <w:sz w:val="28"/>
          <w:szCs w:val="28"/>
        </w:rPr>
        <w:t>.</w:t>
      </w:r>
      <w:r w:rsidR="009D78EA" w:rsidRPr="0081418D">
        <w:rPr>
          <w:sz w:val="28"/>
          <w:szCs w:val="28"/>
        </w:rPr>
        <w:t>2</w:t>
      </w:r>
      <w:r w:rsidRPr="0081418D">
        <w:rPr>
          <w:sz w:val="28"/>
          <w:szCs w:val="28"/>
        </w:rPr>
        <w:t>).</w:t>
      </w:r>
    </w:p>
    <w:tbl>
      <w:tblPr>
        <w:tblW w:w="0" w:type="auto"/>
        <w:tblLook w:val="00A0" w:firstRow="1" w:lastRow="0" w:firstColumn="1" w:lastColumn="0" w:noHBand="0" w:noVBand="0"/>
      </w:tblPr>
      <w:tblGrid>
        <w:gridCol w:w="9620"/>
      </w:tblGrid>
      <w:tr w:rsidR="00ED1C5B" w:rsidRPr="000C50C2" w:rsidTr="006E1905">
        <w:tc>
          <w:tcPr>
            <w:tcW w:w="9620" w:type="dxa"/>
          </w:tcPr>
          <w:p w:rsidR="00ED1C5B" w:rsidRPr="000C50C2" w:rsidRDefault="00FA20D8" w:rsidP="00EF46D1">
            <w:pPr>
              <w:ind w:firstLine="567"/>
              <w:jc w:val="center"/>
              <w:rPr>
                <w:sz w:val="32"/>
                <w:szCs w:val="32"/>
              </w:rPr>
            </w:pPr>
            <w:r>
              <w:rPr>
                <w:sz w:val="32"/>
                <w:szCs w:val="32"/>
              </w:rPr>
            </w:r>
            <w:r>
              <w:rPr>
                <w:sz w:val="32"/>
                <w:szCs w:val="32"/>
              </w:rPr>
              <w:pict>
                <v:group id="_x0000_s19869" editas="canvas" style="width:376.95pt;height:126pt;mso-position-horizontal-relative:char;mso-position-vertical-relative:line" coordorigin="1800,2700" coordsize="6282,2100">
                  <o:lock v:ext="edit" aspectratio="t"/>
                  <v:shape id="_x0000_s19870" type="#_x0000_t75" style="position:absolute;left:1800;top:2700;width:6282;height:2100" o:preferrelative="f">
                    <v:fill o:detectmouseclick="t"/>
                    <v:path o:extrusionok="t" o:connecttype="none"/>
                    <o:lock v:ext="edit" text="t"/>
                  </v:shape>
                  <v:line id="_x0000_s19871" style="position:absolute;flip:y" from="6841,3239" to="7890,4110">
                    <v:stroke endarrow="classic" endarrowlength="long"/>
                  </v:line>
                  <v:line id="_x0000_s19872" style="position:absolute" from="7321,3750" to="7321,4471"/>
                  <v:rect id="_x0000_s19873" style="position:absolute;left:2380;top:3330;width:4232;height:840" strokeweight="1.5pt"/>
                  <v:line id="_x0000_s19874" style="position:absolute" from="5941,3480" to="5943,4093" strokeweight="1.5pt"/>
                  <v:line id="_x0000_s19875" style="position:absolute" from="5941,3781" to="7021,3783"/>
                  <v:oval id="_x0000_s19876" style="position:absolute;left:6990;top:3449;width:612;height:614" strokeweight="1.5pt"/>
                  <v:line id="_x0000_s19877" style="position:absolute" from="7021,4471" to="7633,4471" strokeweight="1.5pt"/>
                  <v:line id="_x0000_s19878" style="position:absolute" from="3269,3421" to="3269,4140" strokeweight="1.5pt">
                    <v:stroke dashstyle="dash"/>
                  </v:line>
                  <v:line id="_x0000_s19879" style="position:absolute" from="5578,3421" to="5581,4140" strokeweight="1.5pt">
                    <v:stroke dashstyle="dash"/>
                  </v:line>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_x0000_s19880" type="#_x0000_t15" style="position:absolute;left:2010;top:3600;width:987;height:250" strokeweight="1.5pt"/>
                  <v:rect id="_x0000_s19881" style="position:absolute;left:1800;top:3631;width:250;height:283" stroked="f"/>
                  <v:line id="_x0000_s19882" style="position:absolute" from="2249,3391" to="2251,4014"/>
                  <v:shape id="_x0000_s19883" type="#_x0000_t202" style="position:absolute;left:5761;top:3345;width:1500;height:1081" filled="f" stroked="f">
                    <v:fill opacity="0"/>
                    <v:textbox style="mso-next-textbox:#_x0000_s19883" inset="17.28pt,8.64pt,17.28pt,8.64pt">
                      <w:txbxContent>
                        <w:p w:rsidR="000F1366" w:rsidRPr="005367B4" w:rsidRDefault="000F1366" w:rsidP="00ED1C5B">
                          <w:pPr>
                            <w:rPr>
                              <w:i/>
                              <w:sz w:val="28"/>
                              <w:szCs w:val="28"/>
                            </w:rPr>
                          </w:pPr>
                          <w:r w:rsidRPr="005367B4">
                            <w:rPr>
                              <w:i/>
                              <w:sz w:val="28"/>
                              <w:szCs w:val="28"/>
                            </w:rPr>
                            <w:t>A</w:t>
                          </w:r>
                        </w:p>
                      </w:txbxContent>
                    </v:textbox>
                  </v:shape>
                  <v:shape id="_x0000_s19884" type="#_x0000_t202" style="position:absolute;left:5401;top:3540;width:1500;height:1081" filled="f" stroked="f">
                    <v:fill opacity="0"/>
                    <v:textbox style="mso-next-textbox:#_x0000_s19884" inset="17.28pt,8.64pt,17.28pt,8.64pt">
                      <w:txbxContent>
                        <w:p w:rsidR="000F1366" w:rsidRPr="005367B4" w:rsidRDefault="000F1366" w:rsidP="00ED1C5B">
                          <w:pPr>
                            <w:rPr>
                              <w:i/>
                              <w:sz w:val="28"/>
                              <w:szCs w:val="28"/>
                            </w:rPr>
                          </w:pPr>
                          <w:r>
                            <w:rPr>
                              <w:i/>
                              <w:sz w:val="28"/>
                              <w:szCs w:val="28"/>
                            </w:rPr>
                            <w:t>M</w:t>
                          </w:r>
                        </w:p>
                      </w:txbxContent>
                    </v:textbox>
                  </v:shape>
                  <v:shape id="_x0000_s19885" type="#_x0000_t202" style="position:absolute;left:3840;top:3330;width:929;height:749" filled="f" stroked="f">
                    <v:fill opacity="0"/>
                    <v:textbox style="mso-next-textbox:#_x0000_s19885" inset="17.28pt,8.64pt,17.28pt,8.64pt">
                      <w:txbxContent>
                        <w:p w:rsidR="000F1366" w:rsidRPr="005367B4" w:rsidRDefault="000F1366" w:rsidP="00ED1C5B">
                          <w:pPr>
                            <w:rPr>
                              <w:i/>
                              <w:sz w:val="28"/>
                              <w:szCs w:val="28"/>
                            </w:rPr>
                          </w:pPr>
                          <w:r w:rsidRPr="005367B4">
                            <w:rPr>
                              <w:i/>
                              <w:sz w:val="28"/>
                              <w:szCs w:val="28"/>
                            </w:rPr>
                            <w:t>2</w:t>
                          </w:r>
                        </w:p>
                      </w:txbxContent>
                    </v:textbox>
                  </v:shape>
                  <v:shape id="_x0000_s19886" type="#_x0000_t202" style="position:absolute;left:2489;top:3631;width:931;height:749" filled="f" stroked="f">
                    <v:fill opacity="0"/>
                    <v:textbox style="mso-next-textbox:#_x0000_s19886" inset="17.28pt,8.64pt,17.28pt,8.64pt">
                      <w:txbxContent>
                        <w:p w:rsidR="000F1366" w:rsidRPr="005367B4" w:rsidRDefault="000F1366" w:rsidP="00ED1C5B">
                          <w:pPr>
                            <w:rPr>
                              <w:i/>
                              <w:sz w:val="28"/>
                              <w:szCs w:val="28"/>
                            </w:rPr>
                          </w:pPr>
                          <w:r w:rsidRPr="005367B4">
                            <w:rPr>
                              <w:i/>
                              <w:sz w:val="28"/>
                              <w:szCs w:val="28"/>
                            </w:rPr>
                            <w:t>1</w:t>
                          </w:r>
                        </w:p>
                      </w:txbxContent>
                    </v:textbox>
                  </v:shape>
                  <v:shape id="_x0000_s19887" type="#_x0000_t202" style="position:absolute;left:2580;top:3211;width:929;height:749" filled="f" stroked="f">
                    <v:fill opacity="0"/>
                    <v:textbox style="mso-next-textbox:#_x0000_s19887" inset="17.28pt,8.64pt,17.28pt,8.64pt">
                      <w:txbxContent>
                        <w:p w:rsidR="000F1366" w:rsidRPr="009A6868" w:rsidRDefault="000F1366" w:rsidP="00ED1C5B">
                          <w:pPr>
                            <w:rPr>
                              <w:i/>
                              <w:sz w:val="28"/>
                              <w:szCs w:val="28"/>
                            </w:rPr>
                          </w:pPr>
                          <w:r>
                            <w:rPr>
                              <w:i/>
                              <w:sz w:val="28"/>
                              <w:szCs w:val="28"/>
                            </w:rPr>
                            <w:t>K</w:t>
                          </w:r>
                        </w:p>
                      </w:txbxContent>
                    </v:textbox>
                  </v:shape>
                  <v:shape id="_x0000_s19888" type="#_x0000_t202" style="position:absolute;left:2789;top:4051;width:1080;height:749" filled="f" stroked="f">
                    <v:fill opacity="0"/>
                    <v:textbox style="mso-next-textbox:#_x0000_s19888" inset="17.28pt,8.64pt,17.28pt,8.64pt">
                      <w:txbxContent>
                        <w:p w:rsidR="000F1366" w:rsidRPr="005367B4" w:rsidRDefault="000F1366" w:rsidP="00ED1C5B">
                          <w:pPr>
                            <w:rPr>
                              <w:i/>
                              <w:sz w:val="28"/>
                              <w:szCs w:val="28"/>
                            </w:rPr>
                          </w:pPr>
                          <w:r w:rsidRPr="005367B4">
                            <w:rPr>
                              <w:i/>
                              <w:sz w:val="28"/>
                              <w:szCs w:val="28"/>
                            </w:rPr>
                            <w:t>C</w:t>
                          </w:r>
                          <w:r w:rsidRPr="005367B4">
                            <w:rPr>
                              <w:i/>
                              <w:sz w:val="28"/>
                              <w:szCs w:val="28"/>
                              <w:vertAlign w:val="subscript"/>
                            </w:rPr>
                            <w:t>1</w:t>
                          </w:r>
                        </w:p>
                      </w:txbxContent>
                    </v:textbox>
                  </v:shape>
                  <v:shape id="_x0000_s19889" type="#_x0000_t202" style="position:absolute;left:5101;top:4051;width:1080;height:749" filled="f" stroked="f">
                    <v:fill opacity="0"/>
                    <v:textbox style="mso-next-textbox:#_x0000_s19889" inset="17.28pt,8.64pt,17.28pt,8.64pt">
                      <w:txbxContent>
                        <w:p w:rsidR="000F1366" w:rsidRPr="005367B4" w:rsidRDefault="000F1366" w:rsidP="00ED1C5B">
                          <w:pPr>
                            <w:rPr>
                              <w:i/>
                              <w:sz w:val="28"/>
                              <w:szCs w:val="28"/>
                            </w:rPr>
                          </w:pPr>
                          <w:r w:rsidRPr="005367B4">
                            <w:rPr>
                              <w:i/>
                              <w:sz w:val="28"/>
                              <w:szCs w:val="28"/>
                            </w:rPr>
                            <w:t>C</w:t>
                          </w:r>
                          <w:r w:rsidRPr="005367B4">
                            <w:rPr>
                              <w:i/>
                              <w:sz w:val="28"/>
                              <w:szCs w:val="28"/>
                              <w:vertAlign w:val="subscript"/>
                            </w:rPr>
                            <w:t>2</w:t>
                          </w:r>
                        </w:p>
                      </w:txbxContent>
                    </v:textbox>
                  </v:shape>
                  <v:shape id="_x0000_s19890" type="#_x0000_t202" style="position:absolute;left:6900;top:3435;width:884;height:720" filled="f" stroked="f">
                    <v:fill opacity="0"/>
                    <v:textbox style="mso-next-textbox:#_x0000_s19890" inset="17.28pt,8.64pt,17.28pt,8.64pt">
                      <w:txbxContent>
                        <w:p w:rsidR="000F1366" w:rsidRPr="005367B4" w:rsidRDefault="000F1366" w:rsidP="00ED1C5B">
                          <w:pPr>
                            <w:rPr>
                              <w:i/>
                              <w:sz w:val="28"/>
                              <w:szCs w:val="28"/>
                            </w:rPr>
                          </w:pPr>
                          <w:r w:rsidRPr="005367B4">
                            <w:rPr>
                              <w:i/>
                              <w:sz w:val="28"/>
                              <w:szCs w:val="28"/>
                            </w:rPr>
                            <w:t>G</w:t>
                          </w:r>
                        </w:p>
                      </w:txbxContent>
                    </v:textbox>
                  </v:shape>
                  <w10:wrap type="none" side="left"/>
                  <w10:anchorlock/>
                </v:group>
              </w:pict>
            </w:r>
          </w:p>
        </w:tc>
      </w:tr>
      <w:tr w:rsidR="00ED1C5B" w:rsidRPr="000C50C2" w:rsidTr="006E1905">
        <w:tc>
          <w:tcPr>
            <w:tcW w:w="9620" w:type="dxa"/>
          </w:tcPr>
          <w:p w:rsidR="00ED1C5B" w:rsidRPr="009D78EA" w:rsidRDefault="00E41A0E" w:rsidP="009D78EA">
            <w:pPr>
              <w:ind w:firstLine="567"/>
              <w:jc w:val="center"/>
              <w:rPr>
                <w:i/>
              </w:rPr>
            </w:pPr>
            <w:r w:rsidRPr="009D78EA">
              <w:rPr>
                <w:i/>
              </w:rPr>
              <w:t xml:space="preserve">Figure </w:t>
            </w:r>
            <w:r w:rsidRPr="009D78EA">
              <w:rPr>
                <w:i/>
                <w:lang w:val="kk-KZ"/>
              </w:rPr>
              <w:t>2</w:t>
            </w:r>
            <w:r w:rsidR="00ED1C5B" w:rsidRPr="009D78EA">
              <w:rPr>
                <w:i/>
              </w:rPr>
              <w:t>.</w:t>
            </w:r>
            <w:r w:rsidRPr="009D78EA">
              <w:rPr>
                <w:i/>
                <w:lang w:val="kk-KZ"/>
              </w:rPr>
              <w:t>2</w:t>
            </w:r>
            <w:r w:rsidR="00ED1C5B" w:rsidRPr="009D78EA">
              <w:rPr>
                <w:i/>
              </w:rPr>
              <w:t xml:space="preserve"> Scheme of experiments of the Franck and Hertz.</w:t>
            </w:r>
          </w:p>
        </w:tc>
      </w:tr>
    </w:tbl>
    <w:p w:rsidR="00ED1C5B" w:rsidRDefault="00ED1C5B" w:rsidP="00EF46D1">
      <w:pPr>
        <w:ind w:firstLine="567"/>
        <w:jc w:val="both"/>
        <w:rPr>
          <w:sz w:val="32"/>
          <w:szCs w:val="32"/>
        </w:rPr>
      </w:pPr>
    </w:p>
    <w:tbl>
      <w:tblPr>
        <w:tblpPr w:leftFromText="180" w:rightFromText="180" w:vertAnchor="text" w:horzAnchor="margin" w:tblpY="439"/>
        <w:tblOverlap w:val="never"/>
        <w:tblW w:w="0" w:type="auto"/>
        <w:tblLook w:val="00A0" w:firstRow="1" w:lastRow="0" w:firstColumn="1" w:lastColumn="0" w:noHBand="0" w:noVBand="0"/>
      </w:tblPr>
      <w:tblGrid>
        <w:gridCol w:w="5637"/>
      </w:tblGrid>
      <w:tr w:rsidR="006E1905" w:rsidRPr="000C50C2" w:rsidTr="00DA2DA6">
        <w:tc>
          <w:tcPr>
            <w:tcW w:w="5637" w:type="dxa"/>
          </w:tcPr>
          <w:p w:rsidR="006E1905" w:rsidRPr="000C50C2" w:rsidRDefault="00FA20D8" w:rsidP="00DA2DA6">
            <w:pPr>
              <w:ind w:firstLine="567"/>
              <w:jc w:val="both"/>
              <w:rPr>
                <w:sz w:val="32"/>
                <w:szCs w:val="32"/>
              </w:rPr>
            </w:pPr>
            <w:r>
              <w:rPr>
                <w:sz w:val="32"/>
                <w:szCs w:val="32"/>
              </w:rPr>
            </w:r>
            <w:r>
              <w:rPr>
                <w:sz w:val="32"/>
                <w:szCs w:val="32"/>
              </w:rPr>
              <w:pict>
                <v:group id="_x0000_s20503" editas="canvas" style="width:270.35pt;height:253.4pt;mso-position-horizontal-relative:char;mso-position-vertical-relative:line" coordorigin="2335,2160" coordsize="5407,5068">
                  <o:lock v:ext="edit" aspectratio="t"/>
                  <v:shape id="_x0000_s20504" type="#_x0000_t75" style="position:absolute;left:2335;top:2160;width:5407;height:5068" o:preferrelative="f">
                    <v:fill o:detectmouseclick="t"/>
                    <v:path o:extrusionok="t" o:connecttype="none"/>
                    <o:lock v:ext="edit" text="t"/>
                  </v:shape>
                  <v:line id="_x0000_s20505" style="position:absolute;flip:y" from="2921,2546" to="2921,6484">
                    <v:stroke endarrow="classic" endarrowlength="long"/>
                  </v:line>
                  <v:line id="_x0000_s20506" style="position:absolute" from="2921,6484" to="7339,6484">
                    <v:stroke endarrow="classic" endarrowlength="long"/>
                  </v:line>
                  <v:shape id="_x0000_s20507" style="position:absolute;left:2895;top:3179;width:2947;height:3320" coordsize="1570,1822" path="m34,1808v,-2,-34,14,-3,-13c62,1768,131,1794,222,1646,313,1498,489,940,579,905v90,-35,117,587,184,533c830,1384,920,771,979,580v59,-191,101,-405,141,-291c1160,403,1163,1296,1220,1263,1277,1230,1404,178,1462,89v58,-89,86,508,108,641e" filled="f" strokeweight="1.5pt">
                    <v:path arrowok="t"/>
                  </v:shape>
                  <v:line id="_x0000_s20508" style="position:absolute;flip:y" from="3965,2994" to="3967,4844"/>
                  <v:line id="_x0000_s20509" style="position:absolute;flip:y" from="4934,2364" to="4934,3678"/>
                  <v:line id="_x0000_s20510" style="position:absolute;flip:y" from="5623,2336" to="5625,3321"/>
                  <v:line id="_x0000_s20511" style="position:absolute" from="2921,3860" to="3936,3860">
                    <v:stroke startarrow="classic" startarrowwidth="narrow" endarrow="classic" endarrowwidth="narrow"/>
                  </v:line>
                  <v:line id="_x0000_s20512" style="position:absolute" from="3996,3204" to="4901,3204">
                    <v:stroke startarrow="classic" startarrowwidth="narrow" endarrow="classic" endarrowwidth="narrow"/>
                  </v:line>
                  <v:line id="_x0000_s20513" style="position:absolute" from="4949,2751" to="5623,2754">
                    <v:stroke startarrow="classic" startarrowwidth="narrow" endarrow="classic" endarrowwidth="narrow"/>
                  </v:line>
                  <v:line id="_x0000_s20514" style="position:absolute" from="4183,6351" to="4183,6680"/>
                  <v:line id="_x0000_s20515" style="position:absolute" from="5069,6337" to="5071,6666"/>
                  <v:line id="_x0000_s20516" style="position:absolute" from="6103,6344" to="6105,6673"/>
                  <v:shape id="_x0000_s20517" type="#_x0000_t202" style="position:absolute;left:2815;top:3204;width:1351;height:656" filled="f" stroked="f">
                    <v:fill opacity="0"/>
                    <v:textbox style="mso-next-textbox:#_x0000_s20517" inset="14.4pt,7.2pt,14.4pt,7.2pt">
                      <w:txbxContent>
                        <w:p w:rsidR="000F1366" w:rsidRPr="00223F37" w:rsidRDefault="000F1366" w:rsidP="006E1905">
                          <w:pPr>
                            <w:rPr>
                              <w:i/>
                              <w:sz w:val="28"/>
                              <w:szCs w:val="28"/>
                            </w:rPr>
                          </w:pPr>
                          <w:r w:rsidRPr="00223F37">
                            <w:rPr>
                              <w:i/>
                              <w:sz w:val="28"/>
                              <w:szCs w:val="28"/>
                            </w:rPr>
                            <w:t>4</w:t>
                          </w:r>
                          <w:r>
                            <w:rPr>
                              <w:i/>
                              <w:sz w:val="28"/>
                              <w:szCs w:val="28"/>
                            </w:rPr>
                            <w:t>.</w:t>
                          </w:r>
                          <w:r w:rsidRPr="00223F37">
                            <w:rPr>
                              <w:i/>
                              <w:sz w:val="28"/>
                              <w:szCs w:val="28"/>
                            </w:rPr>
                            <w:t>86</w:t>
                          </w:r>
                        </w:p>
                      </w:txbxContent>
                    </v:textbox>
                  </v:shape>
                  <v:shape id="_x0000_s20518" type="#_x0000_t202" style="position:absolute;left:3837;top:2607;width:1352;height:655" filled="f" stroked="f">
                    <v:fill opacity="0"/>
                    <v:textbox style="mso-next-textbox:#_x0000_s20518" inset="14.4pt,7.2pt,14.4pt,7.2pt">
                      <w:txbxContent>
                        <w:p w:rsidR="000F1366" w:rsidRPr="00223F37" w:rsidRDefault="000F1366" w:rsidP="006E1905">
                          <w:pPr>
                            <w:rPr>
                              <w:i/>
                              <w:sz w:val="28"/>
                              <w:szCs w:val="28"/>
                            </w:rPr>
                          </w:pPr>
                          <w:r>
                            <w:rPr>
                              <w:i/>
                              <w:sz w:val="28"/>
                              <w:szCs w:val="28"/>
                            </w:rPr>
                            <w:t>4.</w:t>
                          </w:r>
                          <w:r w:rsidRPr="00223F37">
                            <w:rPr>
                              <w:i/>
                              <w:sz w:val="28"/>
                              <w:szCs w:val="28"/>
                            </w:rPr>
                            <w:t>86</w:t>
                          </w:r>
                        </w:p>
                      </w:txbxContent>
                    </v:textbox>
                  </v:shape>
                  <v:shape id="_x0000_s20519" type="#_x0000_t202" style="position:absolute;left:4701;top:2161;width:1352;height:656" filled="f" stroked="f">
                    <v:fill opacity="0"/>
                    <v:textbox style="mso-next-textbox:#_x0000_s20519" inset="14.4pt,7.2pt,14.4pt,7.2pt">
                      <w:txbxContent>
                        <w:p w:rsidR="000F1366" w:rsidRPr="00223F37" w:rsidRDefault="000F1366" w:rsidP="006E1905">
                          <w:pPr>
                            <w:rPr>
                              <w:i/>
                              <w:sz w:val="28"/>
                              <w:szCs w:val="28"/>
                            </w:rPr>
                          </w:pPr>
                          <w:r w:rsidRPr="00223F37">
                            <w:rPr>
                              <w:i/>
                              <w:sz w:val="28"/>
                              <w:szCs w:val="28"/>
                            </w:rPr>
                            <w:t>4</w:t>
                          </w:r>
                          <w:r>
                            <w:rPr>
                              <w:i/>
                              <w:sz w:val="28"/>
                              <w:szCs w:val="28"/>
                            </w:rPr>
                            <w:t>.</w:t>
                          </w:r>
                          <w:r w:rsidRPr="00223F37">
                            <w:rPr>
                              <w:i/>
                              <w:sz w:val="28"/>
                              <w:szCs w:val="28"/>
                            </w:rPr>
                            <w:t>86</w:t>
                          </w:r>
                        </w:p>
                      </w:txbxContent>
                    </v:textbox>
                  </v:shape>
                  <v:shape id="_x0000_s20520" type="#_x0000_t202" style="position:absolute;left:2335;top:2394;width:1015;height:656" filled="f" stroked="f">
                    <v:fill opacity="0"/>
                    <v:textbox style="mso-next-textbox:#_x0000_s20520" inset="14.4pt,7.2pt,14.4pt,7.2pt">
                      <w:txbxContent>
                        <w:p w:rsidR="000F1366" w:rsidRPr="007E68DA" w:rsidRDefault="000F1366" w:rsidP="006E1905">
                          <w:pPr>
                            <w:rPr>
                              <w:i/>
                              <w:sz w:val="28"/>
                              <w:szCs w:val="28"/>
                            </w:rPr>
                          </w:pPr>
                          <w:r w:rsidRPr="007E68DA">
                            <w:rPr>
                              <w:i/>
                              <w:sz w:val="28"/>
                              <w:szCs w:val="28"/>
                            </w:rPr>
                            <w:t>I</w:t>
                          </w:r>
                        </w:p>
                      </w:txbxContent>
                    </v:textbox>
                  </v:shape>
                  <v:shape id="_x0000_s20521" type="#_x0000_t202" style="position:absolute;left:6727;top:6454;width:1015;height:658" filled="f" stroked="f">
                    <v:fill opacity="0"/>
                    <v:textbox style="mso-next-textbox:#_x0000_s20521" inset="14.4pt,7.2pt,14.4pt,7.2pt">
                      <w:txbxContent>
                        <w:p w:rsidR="000F1366" w:rsidRPr="00223F37" w:rsidRDefault="000F1366" w:rsidP="006E1905">
                          <w:pPr>
                            <w:rPr>
                              <w:i/>
                              <w:sz w:val="28"/>
                              <w:szCs w:val="28"/>
                            </w:rPr>
                          </w:pPr>
                          <w:r>
                            <w:rPr>
                              <w:i/>
                              <w:sz w:val="28"/>
                              <w:szCs w:val="28"/>
                            </w:rPr>
                            <w:t>V</w:t>
                          </w:r>
                        </w:p>
                      </w:txbxContent>
                    </v:textbox>
                  </v:shape>
                  <v:shape id="_x0000_s20522" type="#_x0000_t202" style="position:absolute;left:2410;top:6244;width:1015;height:656" filled="f" stroked="f">
                    <v:fill opacity="0"/>
                    <v:textbox style="mso-next-textbox:#_x0000_s20522" inset="14.4pt,7.2pt,14.4pt,7.2pt">
                      <w:txbxContent>
                        <w:p w:rsidR="000F1366" w:rsidRPr="00223F37" w:rsidRDefault="000F1366" w:rsidP="006E1905">
                          <w:pPr>
                            <w:rPr>
                              <w:i/>
                              <w:sz w:val="28"/>
                              <w:szCs w:val="28"/>
                            </w:rPr>
                          </w:pPr>
                          <w:r w:rsidRPr="00223F37">
                            <w:rPr>
                              <w:i/>
                              <w:sz w:val="28"/>
                              <w:szCs w:val="28"/>
                            </w:rPr>
                            <w:t>0</w:t>
                          </w:r>
                        </w:p>
                      </w:txbxContent>
                    </v:textbox>
                  </v:shape>
                  <v:shape id="_x0000_s20523" type="#_x0000_t202" style="position:absolute;left:3813;top:6543;width:1016;height:655" filled="f" stroked="f">
                    <v:fill opacity="0"/>
                    <v:textbox style="mso-next-textbox:#_x0000_s20523" inset="14.4pt,7.2pt,14.4pt,7.2pt">
                      <w:txbxContent>
                        <w:p w:rsidR="000F1366" w:rsidRPr="00223F37" w:rsidRDefault="000F1366" w:rsidP="006E1905">
                          <w:pPr>
                            <w:rPr>
                              <w:i/>
                              <w:sz w:val="28"/>
                              <w:szCs w:val="28"/>
                            </w:rPr>
                          </w:pPr>
                          <w:r w:rsidRPr="00223F37">
                            <w:rPr>
                              <w:i/>
                              <w:sz w:val="28"/>
                              <w:szCs w:val="28"/>
                            </w:rPr>
                            <w:t>5</w:t>
                          </w:r>
                        </w:p>
                      </w:txbxContent>
                    </v:textbox>
                  </v:shape>
                  <v:shape id="_x0000_s20524" type="#_x0000_t202" style="position:absolute;left:4610;top:6484;width:1013;height:656" filled="f" stroked="f">
                    <v:fill opacity="0"/>
                    <v:textbox style="mso-next-textbox:#_x0000_s20524" inset="14.4pt,7.2pt,14.4pt,7.2pt">
                      <w:txbxContent>
                        <w:p w:rsidR="000F1366" w:rsidRPr="00223F37" w:rsidRDefault="000F1366" w:rsidP="006E1905">
                          <w:pPr>
                            <w:rPr>
                              <w:i/>
                              <w:sz w:val="28"/>
                              <w:szCs w:val="28"/>
                            </w:rPr>
                          </w:pPr>
                          <w:r w:rsidRPr="00223F37">
                            <w:rPr>
                              <w:i/>
                              <w:sz w:val="28"/>
                              <w:szCs w:val="28"/>
                            </w:rPr>
                            <w:t>10</w:t>
                          </w:r>
                        </w:p>
                      </w:txbxContent>
                    </v:textbox>
                  </v:shape>
                  <v:shape id="_x0000_s20525" type="#_x0000_t202" style="position:absolute;left:5654;top:6512;width:1013;height:658" filled="f" stroked="f">
                    <v:fill opacity="0"/>
                    <v:textbox style="mso-next-textbox:#_x0000_s20525" inset="14.4pt,7.2pt,14.4pt,7.2pt">
                      <w:txbxContent>
                        <w:p w:rsidR="000F1366" w:rsidRPr="00223F37" w:rsidRDefault="000F1366" w:rsidP="006E1905">
                          <w:pPr>
                            <w:rPr>
                              <w:i/>
                              <w:sz w:val="28"/>
                              <w:szCs w:val="28"/>
                            </w:rPr>
                          </w:pPr>
                          <w:r w:rsidRPr="00223F37">
                            <w:rPr>
                              <w:i/>
                              <w:sz w:val="28"/>
                              <w:szCs w:val="28"/>
                            </w:rPr>
                            <w:t>12</w:t>
                          </w:r>
                        </w:p>
                      </w:txbxContent>
                    </v:textbox>
                  </v:shape>
                  <w10:wrap type="none" side="left"/>
                  <w10:anchorlock/>
                </v:group>
              </w:pict>
            </w:r>
          </w:p>
        </w:tc>
      </w:tr>
      <w:tr w:rsidR="006E1905" w:rsidRPr="000C50C2" w:rsidTr="00DA2DA6">
        <w:tc>
          <w:tcPr>
            <w:tcW w:w="5637" w:type="dxa"/>
          </w:tcPr>
          <w:p w:rsidR="006E1905" w:rsidRPr="006E1905" w:rsidRDefault="006E1905" w:rsidP="00DA2DA6">
            <w:pPr>
              <w:ind w:firstLine="567"/>
              <w:rPr>
                <w:i/>
              </w:rPr>
            </w:pPr>
            <w:r w:rsidRPr="006E1905">
              <w:rPr>
                <w:i/>
              </w:rPr>
              <w:t xml:space="preserve">Figure </w:t>
            </w:r>
            <w:r w:rsidRPr="006E1905">
              <w:rPr>
                <w:i/>
                <w:lang w:val="kk-KZ"/>
              </w:rPr>
              <w:t>2</w:t>
            </w:r>
            <w:r w:rsidRPr="006E1905">
              <w:rPr>
                <w:i/>
              </w:rPr>
              <w:t>.</w:t>
            </w:r>
            <w:r w:rsidRPr="006E1905">
              <w:rPr>
                <w:i/>
                <w:lang w:val="kk-KZ"/>
              </w:rPr>
              <w:t>3</w:t>
            </w:r>
            <w:r w:rsidRPr="006E1905">
              <w:rPr>
                <w:i/>
              </w:rPr>
              <w:t xml:space="preserve">  The dependence of  current on the voltage</w:t>
            </w:r>
          </w:p>
          <w:p w:rsidR="006E1905" w:rsidRPr="000C50C2" w:rsidRDefault="006E1905" w:rsidP="00DA2DA6">
            <w:pPr>
              <w:ind w:firstLine="567"/>
              <w:rPr>
                <w:sz w:val="32"/>
                <w:szCs w:val="32"/>
              </w:rPr>
            </w:pPr>
          </w:p>
        </w:tc>
      </w:tr>
    </w:tbl>
    <w:p w:rsidR="006E1905" w:rsidRPr="0081418D" w:rsidRDefault="006E1905" w:rsidP="006E1905">
      <w:pPr>
        <w:ind w:firstLine="567"/>
        <w:jc w:val="both"/>
        <w:rPr>
          <w:sz w:val="28"/>
          <w:szCs w:val="28"/>
        </w:rPr>
      </w:pPr>
      <w:r w:rsidRPr="0081418D">
        <w:rPr>
          <w:sz w:val="28"/>
          <w:szCs w:val="28"/>
        </w:rPr>
        <w:t xml:space="preserve">Electrons emitted by the cathode </w:t>
      </w:r>
      <w:r w:rsidRPr="0081418D">
        <w:rPr>
          <w:i/>
          <w:sz w:val="28"/>
          <w:szCs w:val="28"/>
        </w:rPr>
        <w:t>K</w:t>
      </w:r>
      <w:r w:rsidRPr="0081418D">
        <w:rPr>
          <w:sz w:val="28"/>
          <w:szCs w:val="28"/>
        </w:rPr>
        <w:t xml:space="preserve">, take run in region 1 by accelerating the action of potential difference </w:t>
      </w:r>
      <w:r w:rsidRPr="0081418D">
        <w:rPr>
          <w:i/>
          <w:sz w:val="28"/>
          <w:szCs w:val="28"/>
        </w:rPr>
        <w:t xml:space="preserve">φ </w:t>
      </w:r>
      <w:r w:rsidRPr="0081418D">
        <w:rPr>
          <w:sz w:val="28"/>
          <w:szCs w:val="28"/>
        </w:rPr>
        <w:t>between the cathode and the grid C</w:t>
      </w:r>
      <w:r w:rsidRPr="0081418D">
        <w:rPr>
          <w:sz w:val="28"/>
          <w:szCs w:val="28"/>
          <w:vertAlign w:val="subscript"/>
        </w:rPr>
        <w:t>1</w:t>
      </w:r>
      <w:r w:rsidRPr="0081418D">
        <w:rPr>
          <w:sz w:val="28"/>
          <w:szCs w:val="28"/>
        </w:rPr>
        <w:t>.</w:t>
      </w:r>
    </w:p>
    <w:p w:rsidR="009D78EA" w:rsidRPr="0081418D" w:rsidRDefault="009D78EA" w:rsidP="00EF46D1">
      <w:pPr>
        <w:ind w:firstLine="567"/>
        <w:jc w:val="both"/>
        <w:rPr>
          <w:sz w:val="28"/>
          <w:szCs w:val="28"/>
        </w:rPr>
      </w:pPr>
      <w:r w:rsidRPr="0081418D">
        <w:rPr>
          <w:sz w:val="28"/>
          <w:szCs w:val="28"/>
        </w:rPr>
        <w:t xml:space="preserve">In region 2, electrons pass through the mercury </w:t>
      </w:r>
      <w:proofErr w:type="spellStart"/>
      <w:r w:rsidRPr="0081418D">
        <w:rPr>
          <w:sz w:val="28"/>
          <w:szCs w:val="28"/>
        </w:rPr>
        <w:t>vapour</w:t>
      </w:r>
      <w:proofErr w:type="spellEnd"/>
      <w:r w:rsidRPr="0081418D">
        <w:rPr>
          <w:sz w:val="28"/>
          <w:szCs w:val="28"/>
        </w:rPr>
        <w:t xml:space="preserve"> and reach the anode A.</w:t>
      </w:r>
      <w:r w:rsidR="00965CE3" w:rsidRPr="0081418D">
        <w:rPr>
          <w:sz w:val="28"/>
          <w:szCs w:val="28"/>
        </w:rPr>
        <w:t xml:space="preserve"> </w:t>
      </w:r>
      <w:r w:rsidRPr="0081418D">
        <w:rPr>
          <w:sz w:val="28"/>
          <w:szCs w:val="28"/>
        </w:rPr>
        <w:t xml:space="preserve">The first excited state of the mercury atom has </w:t>
      </w:r>
      <w:proofErr w:type="gramStart"/>
      <w:r w:rsidRPr="0081418D">
        <w:rPr>
          <w:sz w:val="28"/>
          <w:szCs w:val="28"/>
        </w:rPr>
        <w:t>an energy</w:t>
      </w:r>
      <w:proofErr w:type="gramEnd"/>
      <w:r w:rsidRPr="0081418D">
        <w:rPr>
          <w:sz w:val="28"/>
          <w:szCs w:val="28"/>
        </w:rPr>
        <w:t xml:space="preserve"> of 4.86 </w:t>
      </w:r>
      <w:proofErr w:type="spellStart"/>
      <w:r w:rsidRPr="0081418D">
        <w:rPr>
          <w:sz w:val="28"/>
          <w:szCs w:val="28"/>
        </w:rPr>
        <w:t>eV</w:t>
      </w:r>
      <w:proofErr w:type="spellEnd"/>
      <w:r w:rsidRPr="0081418D">
        <w:rPr>
          <w:sz w:val="28"/>
          <w:szCs w:val="28"/>
        </w:rPr>
        <w:t xml:space="preserve"> (Figure </w:t>
      </w:r>
      <w:r w:rsidR="006E1905" w:rsidRPr="0081418D">
        <w:rPr>
          <w:sz w:val="28"/>
          <w:szCs w:val="28"/>
        </w:rPr>
        <w:t>2</w:t>
      </w:r>
      <w:r w:rsidRPr="0081418D">
        <w:rPr>
          <w:sz w:val="28"/>
          <w:szCs w:val="28"/>
        </w:rPr>
        <w:t>.</w:t>
      </w:r>
      <w:r w:rsidR="006E1905" w:rsidRPr="0081418D">
        <w:rPr>
          <w:sz w:val="28"/>
          <w:szCs w:val="28"/>
        </w:rPr>
        <w:t>3</w:t>
      </w:r>
      <w:r w:rsidRPr="0081418D">
        <w:rPr>
          <w:sz w:val="28"/>
          <w:szCs w:val="28"/>
        </w:rPr>
        <w:t>).</w:t>
      </w:r>
    </w:p>
    <w:p w:rsidR="00ED1C5B" w:rsidRPr="0081418D" w:rsidRDefault="00ED1C5B" w:rsidP="00EF46D1">
      <w:pPr>
        <w:ind w:firstLine="567"/>
        <w:jc w:val="both"/>
        <w:rPr>
          <w:sz w:val="28"/>
          <w:szCs w:val="28"/>
        </w:rPr>
      </w:pPr>
      <w:r w:rsidRPr="0081418D">
        <w:rPr>
          <w:sz w:val="28"/>
          <w:szCs w:val="28"/>
        </w:rPr>
        <w:t xml:space="preserve">With increasing accelerating potential </w:t>
      </w:r>
      <w:r w:rsidRPr="0081418D">
        <w:rPr>
          <w:i/>
          <w:sz w:val="28"/>
          <w:szCs w:val="28"/>
        </w:rPr>
        <w:t>φ</w:t>
      </w:r>
      <w:r w:rsidRPr="0081418D">
        <w:rPr>
          <w:sz w:val="28"/>
          <w:szCs w:val="28"/>
        </w:rPr>
        <w:t xml:space="preserve"> to this value, the electrons collides with the atoms become inelastic: an electron gives an atom its kinetic energy exciting the transition from the ground energy state to the first excited state (energy absorption of mercury atoms) - current in a device sharply reduces. With further increase of </w:t>
      </w:r>
      <w:r w:rsidRPr="0081418D">
        <w:rPr>
          <w:i/>
          <w:sz w:val="28"/>
          <w:szCs w:val="28"/>
        </w:rPr>
        <w:t>φ</w:t>
      </w:r>
      <w:r w:rsidRPr="0081418D">
        <w:rPr>
          <w:sz w:val="28"/>
          <w:szCs w:val="28"/>
        </w:rPr>
        <w:t xml:space="preserve">, a similar current behavior is observed at energies multiple of </w:t>
      </w:r>
      <w:r w:rsidRPr="0081418D">
        <w:rPr>
          <w:i/>
          <w:sz w:val="28"/>
          <w:szCs w:val="28"/>
        </w:rPr>
        <w:t>ΔE=4.86</w:t>
      </w:r>
      <w:r w:rsidRPr="0081418D">
        <w:rPr>
          <w:sz w:val="28"/>
          <w:szCs w:val="28"/>
        </w:rPr>
        <w:t xml:space="preserve"> </w:t>
      </w:r>
      <w:proofErr w:type="spellStart"/>
      <w:r w:rsidRPr="0081418D">
        <w:rPr>
          <w:i/>
          <w:sz w:val="28"/>
          <w:szCs w:val="28"/>
        </w:rPr>
        <w:t>eV</w:t>
      </w:r>
      <w:proofErr w:type="spellEnd"/>
      <w:r w:rsidRPr="0081418D">
        <w:rPr>
          <w:sz w:val="28"/>
          <w:szCs w:val="28"/>
        </w:rPr>
        <w:t xml:space="preserve">, when the electrons undergo 2, </w:t>
      </w:r>
      <w:proofErr w:type="gramStart"/>
      <w:r w:rsidRPr="0081418D">
        <w:rPr>
          <w:sz w:val="28"/>
          <w:szCs w:val="28"/>
        </w:rPr>
        <w:t>3, ...</w:t>
      </w:r>
      <w:proofErr w:type="gramEnd"/>
      <w:r w:rsidRPr="0081418D">
        <w:rPr>
          <w:sz w:val="28"/>
          <w:szCs w:val="28"/>
        </w:rPr>
        <w:t xml:space="preserve"> inelastic collisions.</w:t>
      </w:r>
      <w:r w:rsidR="00037FC2" w:rsidRPr="0081418D">
        <w:rPr>
          <w:sz w:val="28"/>
          <w:szCs w:val="28"/>
        </w:rPr>
        <w:t xml:space="preserve"> </w:t>
      </w:r>
      <w:r w:rsidRPr="0081418D">
        <w:rPr>
          <w:sz w:val="28"/>
          <w:szCs w:val="28"/>
        </w:rPr>
        <w:t>Therefore way there is a stationary state in the atom (confirmation of first</w:t>
      </w:r>
      <w:r w:rsidR="00037FC2" w:rsidRPr="0081418D">
        <w:rPr>
          <w:sz w:val="28"/>
          <w:szCs w:val="28"/>
        </w:rPr>
        <w:t xml:space="preserve"> </w:t>
      </w:r>
      <w:r w:rsidRPr="0081418D">
        <w:rPr>
          <w:sz w:val="28"/>
          <w:szCs w:val="28"/>
        </w:rPr>
        <w:t>Bohr's postulate).</w:t>
      </w:r>
    </w:p>
    <w:p w:rsidR="00ED1C5B" w:rsidRPr="0081418D" w:rsidRDefault="00ED1C5B" w:rsidP="00EF46D1">
      <w:pPr>
        <w:ind w:firstLine="567"/>
        <w:jc w:val="both"/>
        <w:rPr>
          <w:sz w:val="28"/>
          <w:szCs w:val="28"/>
        </w:rPr>
      </w:pPr>
      <w:r w:rsidRPr="0081418D">
        <w:rPr>
          <w:sz w:val="28"/>
          <w:szCs w:val="28"/>
        </w:rPr>
        <w:t xml:space="preserve">Going into the ground state, excited atoms of mercury emit quanta of light with a wavelength of </w:t>
      </w:r>
      <w:r w:rsidRPr="0081418D">
        <w:rPr>
          <w:position w:val="-24"/>
          <w:sz w:val="28"/>
          <w:szCs w:val="28"/>
        </w:rPr>
        <w:object w:dxaOrig="1700" w:dyaOrig="620">
          <v:shape id="_x0000_i1119" type="#_x0000_t75" style="width:84.55pt;height:30.15pt" o:ole="">
            <v:imagedata r:id="rId174" o:title=""/>
          </v:shape>
          <o:OLEObject Type="Embed" ProgID="Equation.DSMT4" ShapeID="_x0000_i1119" DrawAspect="Content" ObjectID="_1667599410" r:id="rId175"/>
        </w:object>
      </w:r>
      <w:r w:rsidRPr="0081418D">
        <w:rPr>
          <w:sz w:val="28"/>
          <w:szCs w:val="28"/>
        </w:rPr>
        <w:t xml:space="preserve">  (confirmation of second Bohr's postulate).</w:t>
      </w:r>
    </w:p>
    <w:p w:rsidR="0007581B" w:rsidRPr="0081418D" w:rsidRDefault="0007581B" w:rsidP="00EF46D1">
      <w:pPr>
        <w:ind w:firstLine="567"/>
        <w:jc w:val="both"/>
        <w:rPr>
          <w:sz w:val="28"/>
          <w:szCs w:val="28"/>
        </w:rPr>
      </w:pPr>
    </w:p>
    <w:p w:rsidR="0007581B" w:rsidRPr="0081418D" w:rsidRDefault="0007581B" w:rsidP="0007581B">
      <w:pPr>
        <w:ind w:firstLine="567"/>
        <w:jc w:val="center"/>
        <w:rPr>
          <w:b/>
          <w:sz w:val="28"/>
          <w:szCs w:val="28"/>
        </w:rPr>
      </w:pPr>
      <w:r w:rsidRPr="0081418D">
        <w:rPr>
          <w:b/>
          <w:sz w:val="28"/>
          <w:szCs w:val="28"/>
        </w:rPr>
        <w:t>2.5 The Elementary Bohr Theory of the Hydrogen Atom</w:t>
      </w:r>
    </w:p>
    <w:p w:rsidR="0007581B" w:rsidRPr="0081418D" w:rsidRDefault="0007581B" w:rsidP="00EF46D1">
      <w:pPr>
        <w:ind w:firstLine="567"/>
        <w:jc w:val="both"/>
        <w:rPr>
          <w:sz w:val="28"/>
          <w:szCs w:val="28"/>
          <w:lang w:val="kk-KZ"/>
        </w:rPr>
      </w:pPr>
    </w:p>
    <w:p w:rsidR="00ED1C5B" w:rsidRPr="0081418D" w:rsidRDefault="00ED1C5B" w:rsidP="00EF46D1">
      <w:pPr>
        <w:ind w:firstLine="567"/>
        <w:jc w:val="both"/>
        <w:rPr>
          <w:sz w:val="28"/>
          <w:szCs w:val="28"/>
        </w:rPr>
      </w:pPr>
      <w:r w:rsidRPr="0081418D">
        <w:rPr>
          <w:sz w:val="28"/>
          <w:szCs w:val="28"/>
        </w:rPr>
        <w:lastRenderedPageBreak/>
        <w:t>Let us consider the motion of an electron in the hydrogen-like system, confining by a circular stationary orbits. Newton's second law</w:t>
      </w:r>
    </w:p>
    <w:p w:rsidR="00ED1C5B" w:rsidRPr="0081418D" w:rsidRDefault="00ED1C5B" w:rsidP="00EF46D1">
      <w:pPr>
        <w:ind w:firstLine="567"/>
        <w:jc w:val="both"/>
        <w:rPr>
          <w:sz w:val="28"/>
          <w:szCs w:val="28"/>
        </w:rPr>
      </w:pPr>
    </w:p>
    <w:p w:rsidR="00ED1C5B" w:rsidRPr="0081418D" w:rsidRDefault="00ED1C5B" w:rsidP="00EF46D1">
      <w:pPr>
        <w:ind w:firstLine="567"/>
        <w:jc w:val="right"/>
        <w:rPr>
          <w:sz w:val="28"/>
          <w:szCs w:val="28"/>
        </w:rPr>
      </w:pPr>
      <w:r w:rsidRPr="0081418D">
        <w:rPr>
          <w:position w:val="-30"/>
          <w:sz w:val="28"/>
          <w:szCs w:val="28"/>
        </w:rPr>
        <w:object w:dxaOrig="1520" w:dyaOrig="720">
          <v:shape id="_x0000_i1120" type="#_x0000_t75" style="width:76.2pt;height:36pt" o:ole="">
            <v:imagedata r:id="rId176" o:title=""/>
          </v:shape>
          <o:OLEObject Type="Embed" ProgID="Equation.DSMT4" ShapeID="_x0000_i1120" DrawAspect="Content" ObjectID="_1667599411" r:id="rId177"/>
        </w:object>
      </w:r>
      <w:proofErr w:type="gramStart"/>
      <w:r w:rsidRPr="0081418D">
        <w:rPr>
          <w:sz w:val="28"/>
          <w:szCs w:val="28"/>
        </w:rPr>
        <w:t>,  (</w:t>
      </w:r>
      <w:proofErr w:type="gramEnd"/>
      <w:r w:rsidRPr="0081418D">
        <w:rPr>
          <w:sz w:val="28"/>
          <w:szCs w:val="28"/>
        </w:rPr>
        <w:t xml:space="preserve">an another record is  </w:t>
      </w:r>
      <w:r w:rsidRPr="0081418D">
        <w:rPr>
          <w:position w:val="-30"/>
          <w:sz w:val="28"/>
          <w:szCs w:val="28"/>
        </w:rPr>
        <w:object w:dxaOrig="1700" w:dyaOrig="720">
          <v:shape id="_x0000_i1121" type="#_x0000_t75" style="width:84.55pt;height:36pt" o:ole="">
            <v:imagedata r:id="rId178" o:title=""/>
          </v:shape>
          <o:OLEObject Type="Embed" ProgID="Equation.DSMT4" ShapeID="_x0000_i1121" DrawAspect="Content" ObjectID="_1667599412" r:id="rId179"/>
        </w:object>
      </w:r>
      <w:r w:rsidR="00E41A0E" w:rsidRPr="0081418D">
        <w:rPr>
          <w:sz w:val="28"/>
          <w:szCs w:val="28"/>
        </w:rPr>
        <w:t>)</w:t>
      </w:r>
      <w:r w:rsidR="00E41A0E" w:rsidRPr="0081418D">
        <w:rPr>
          <w:sz w:val="28"/>
          <w:szCs w:val="28"/>
        </w:rPr>
        <w:tab/>
        <w:t xml:space="preserve">           (</w:t>
      </w:r>
      <w:r w:rsidR="00E41A0E" w:rsidRPr="0081418D">
        <w:rPr>
          <w:sz w:val="28"/>
          <w:szCs w:val="28"/>
          <w:lang w:val="kk-KZ"/>
        </w:rPr>
        <w:t>2</w:t>
      </w:r>
      <w:r w:rsidRPr="0081418D">
        <w:rPr>
          <w:sz w:val="28"/>
          <w:szCs w:val="28"/>
        </w:rPr>
        <w:t>.</w:t>
      </w:r>
      <w:r w:rsidR="00E41A0E" w:rsidRPr="0081418D">
        <w:rPr>
          <w:sz w:val="28"/>
          <w:szCs w:val="28"/>
          <w:lang w:val="kk-KZ"/>
        </w:rPr>
        <w:t>13</w:t>
      </w:r>
      <w:r w:rsidRPr="0081418D">
        <w:rPr>
          <w:sz w:val="28"/>
          <w:szCs w:val="28"/>
        </w:rPr>
        <w:t>)</w:t>
      </w:r>
    </w:p>
    <w:p w:rsidR="00ED1C5B" w:rsidRPr="0081418D" w:rsidRDefault="00ED1C5B" w:rsidP="00EF46D1">
      <w:pPr>
        <w:ind w:firstLine="567"/>
        <w:jc w:val="both"/>
        <w:rPr>
          <w:sz w:val="28"/>
          <w:szCs w:val="28"/>
        </w:rPr>
      </w:pPr>
      <w:proofErr w:type="gramStart"/>
      <w:r w:rsidRPr="0081418D">
        <w:rPr>
          <w:sz w:val="28"/>
          <w:szCs w:val="28"/>
        </w:rPr>
        <w:t>and</w:t>
      </w:r>
      <w:proofErr w:type="gramEnd"/>
      <w:r w:rsidRPr="0081418D">
        <w:rPr>
          <w:sz w:val="28"/>
          <w:szCs w:val="28"/>
        </w:rPr>
        <w:t xml:space="preserve"> the condition of quantization of moment of momentum</w:t>
      </w:r>
    </w:p>
    <w:p w:rsidR="00ED1C5B" w:rsidRPr="0081418D" w:rsidRDefault="00ED1C5B" w:rsidP="00EF46D1">
      <w:pPr>
        <w:ind w:firstLine="567"/>
        <w:jc w:val="both"/>
        <w:rPr>
          <w:sz w:val="28"/>
          <w:szCs w:val="28"/>
        </w:rPr>
      </w:pPr>
    </w:p>
    <w:p w:rsidR="00ED1C5B" w:rsidRPr="0081418D" w:rsidRDefault="00ED1C5B" w:rsidP="00EF46D1">
      <w:pPr>
        <w:ind w:firstLine="567"/>
        <w:jc w:val="right"/>
        <w:rPr>
          <w:sz w:val="28"/>
          <w:szCs w:val="28"/>
        </w:rPr>
      </w:pPr>
      <w:r w:rsidRPr="0081418D">
        <w:rPr>
          <w:position w:val="-12"/>
          <w:sz w:val="28"/>
          <w:szCs w:val="28"/>
        </w:rPr>
        <w:object w:dxaOrig="1219" w:dyaOrig="360">
          <v:shape id="_x0000_i1122" type="#_x0000_t75" style="width:61.1pt;height:18.4pt" o:ole="">
            <v:imagedata r:id="rId180" o:title=""/>
          </v:shape>
          <o:OLEObject Type="Embed" ProgID="Equation.DSMT4" ShapeID="_x0000_i1122" DrawAspect="Content" ObjectID="_1667599413" r:id="rId181"/>
        </w:object>
      </w:r>
      <w:r w:rsidRPr="0081418D">
        <w:rPr>
          <w:sz w:val="28"/>
          <w:szCs w:val="28"/>
        </w:rPr>
        <w:tab/>
      </w:r>
      <w:r w:rsidRPr="0081418D">
        <w:rPr>
          <w:sz w:val="28"/>
          <w:szCs w:val="28"/>
        </w:rPr>
        <w:tab/>
        <w:t xml:space="preserve">                                                   (</w:t>
      </w:r>
      <w:r w:rsidR="00E41A0E" w:rsidRPr="0081418D">
        <w:rPr>
          <w:sz w:val="28"/>
          <w:szCs w:val="28"/>
          <w:lang w:val="kk-KZ"/>
        </w:rPr>
        <w:t>2</w:t>
      </w:r>
      <w:r w:rsidRPr="0081418D">
        <w:rPr>
          <w:sz w:val="28"/>
          <w:szCs w:val="28"/>
        </w:rPr>
        <w:t>.</w:t>
      </w:r>
      <w:r w:rsidR="00E41A0E" w:rsidRPr="0081418D">
        <w:rPr>
          <w:sz w:val="28"/>
          <w:szCs w:val="28"/>
          <w:lang w:val="kk-KZ"/>
        </w:rPr>
        <w:t>14</w:t>
      </w:r>
      <w:r w:rsidRPr="0081418D">
        <w:rPr>
          <w:sz w:val="28"/>
          <w:szCs w:val="28"/>
        </w:rPr>
        <w:t>)</w:t>
      </w:r>
    </w:p>
    <w:p w:rsidR="00ED1C5B" w:rsidRPr="0081418D" w:rsidRDefault="00ED1C5B" w:rsidP="00EF46D1">
      <w:pPr>
        <w:ind w:firstLine="567"/>
        <w:jc w:val="right"/>
        <w:rPr>
          <w:sz w:val="28"/>
          <w:szCs w:val="28"/>
        </w:rPr>
      </w:pPr>
    </w:p>
    <w:p w:rsidR="00ED1C5B" w:rsidRPr="0081418D" w:rsidRDefault="00ED1C5B" w:rsidP="00EF46D1">
      <w:pPr>
        <w:ind w:firstLine="567"/>
        <w:jc w:val="both"/>
        <w:rPr>
          <w:sz w:val="28"/>
          <w:szCs w:val="28"/>
        </w:rPr>
      </w:pPr>
      <w:proofErr w:type="gramStart"/>
      <w:r w:rsidRPr="0081418D">
        <w:rPr>
          <w:sz w:val="28"/>
          <w:szCs w:val="28"/>
        </w:rPr>
        <w:t>allows</w:t>
      </w:r>
      <w:proofErr w:type="gramEnd"/>
      <w:r w:rsidRPr="0081418D">
        <w:rPr>
          <w:sz w:val="28"/>
          <w:szCs w:val="28"/>
        </w:rPr>
        <w:t xml:space="preserve"> to obtain the radius of the n-</w:t>
      </w:r>
      <w:proofErr w:type="spellStart"/>
      <w:r w:rsidRPr="0081418D">
        <w:rPr>
          <w:sz w:val="28"/>
          <w:szCs w:val="28"/>
        </w:rPr>
        <w:t>th</w:t>
      </w:r>
      <w:proofErr w:type="spellEnd"/>
      <w:r w:rsidRPr="0081418D">
        <w:rPr>
          <w:sz w:val="28"/>
          <w:szCs w:val="28"/>
        </w:rPr>
        <w:t xml:space="preserve"> stationary orbit of the electron:</w:t>
      </w:r>
    </w:p>
    <w:p w:rsidR="00ED1C5B" w:rsidRPr="0081418D" w:rsidRDefault="00ED1C5B" w:rsidP="00EF46D1">
      <w:pPr>
        <w:ind w:firstLine="567"/>
        <w:jc w:val="both"/>
        <w:rPr>
          <w:sz w:val="28"/>
          <w:szCs w:val="28"/>
        </w:rPr>
      </w:pPr>
    </w:p>
    <w:p w:rsidR="00ED1C5B" w:rsidRPr="0081418D" w:rsidRDefault="00ED1C5B" w:rsidP="00EF46D1">
      <w:pPr>
        <w:ind w:firstLine="567"/>
        <w:jc w:val="right"/>
        <w:rPr>
          <w:sz w:val="28"/>
          <w:szCs w:val="28"/>
        </w:rPr>
      </w:pPr>
      <w:r w:rsidRPr="0081418D">
        <w:rPr>
          <w:position w:val="-34"/>
          <w:sz w:val="28"/>
          <w:szCs w:val="28"/>
        </w:rPr>
        <w:t xml:space="preserve">  </w:t>
      </w:r>
      <w:r w:rsidRPr="0081418D">
        <w:rPr>
          <w:position w:val="-30"/>
          <w:sz w:val="28"/>
          <w:szCs w:val="28"/>
        </w:rPr>
        <w:object w:dxaOrig="1460" w:dyaOrig="720">
          <v:shape id="_x0000_i1123" type="#_x0000_t75" style="width:72.85pt;height:36pt" o:ole="">
            <v:imagedata r:id="rId182" o:title=""/>
          </v:shape>
          <o:OLEObject Type="Embed" ProgID="Equation.DSMT4" ShapeID="_x0000_i1123" DrawAspect="Content" ObjectID="_1667599414" r:id="rId183"/>
        </w:object>
      </w:r>
      <w:r w:rsidRPr="0081418D">
        <w:rPr>
          <w:position w:val="-14"/>
          <w:sz w:val="28"/>
          <w:szCs w:val="28"/>
        </w:rPr>
        <w:t xml:space="preserve"> ,</w:t>
      </w:r>
      <w:r w:rsidRPr="0081418D">
        <w:rPr>
          <w:sz w:val="28"/>
          <w:szCs w:val="28"/>
        </w:rPr>
        <w:tab/>
      </w:r>
      <w:r w:rsidRPr="0081418D">
        <w:rPr>
          <w:position w:val="-14"/>
          <w:sz w:val="28"/>
          <w:szCs w:val="28"/>
        </w:rPr>
        <w:object w:dxaOrig="1340" w:dyaOrig="400">
          <v:shape id="_x0000_i1124" type="#_x0000_t75" style="width:67pt;height:20.1pt" o:ole="">
            <v:imagedata r:id="rId184" o:title=""/>
          </v:shape>
          <o:OLEObject Type="Embed" ProgID="Equation.DSMT4" ShapeID="_x0000_i1124" DrawAspect="Content" ObjectID="_1667599415" r:id="rId185"/>
        </w:object>
      </w:r>
      <w:r w:rsidRPr="0081418D">
        <w:rPr>
          <w:sz w:val="28"/>
          <w:szCs w:val="28"/>
        </w:rPr>
        <w:tab/>
      </w:r>
      <w:r w:rsidRPr="0081418D">
        <w:rPr>
          <w:sz w:val="28"/>
          <w:szCs w:val="28"/>
        </w:rPr>
        <w:tab/>
      </w:r>
      <w:r w:rsidRPr="0081418D">
        <w:rPr>
          <w:sz w:val="28"/>
          <w:szCs w:val="28"/>
        </w:rPr>
        <w:tab/>
      </w:r>
      <w:r w:rsidRPr="0081418D">
        <w:rPr>
          <w:sz w:val="28"/>
          <w:szCs w:val="28"/>
        </w:rPr>
        <w:tab/>
        <w:t>(</w:t>
      </w:r>
      <w:r w:rsidR="00E41A0E" w:rsidRPr="0081418D">
        <w:rPr>
          <w:sz w:val="28"/>
          <w:szCs w:val="28"/>
          <w:lang w:val="kk-KZ"/>
        </w:rPr>
        <w:t>2</w:t>
      </w:r>
      <w:r w:rsidRPr="0081418D">
        <w:rPr>
          <w:sz w:val="28"/>
          <w:szCs w:val="28"/>
        </w:rPr>
        <w:t>.</w:t>
      </w:r>
      <w:r w:rsidR="00E41A0E" w:rsidRPr="0081418D">
        <w:rPr>
          <w:sz w:val="28"/>
          <w:szCs w:val="28"/>
          <w:lang w:val="kk-KZ"/>
        </w:rPr>
        <w:t>15</w:t>
      </w:r>
      <w:r w:rsidRPr="0081418D">
        <w:rPr>
          <w:sz w:val="28"/>
          <w:szCs w:val="28"/>
        </w:rPr>
        <w:t>)</w:t>
      </w:r>
    </w:p>
    <w:p w:rsidR="00ED1C5B" w:rsidRPr="0081418D" w:rsidRDefault="00ED1C5B" w:rsidP="00EF46D1">
      <w:pPr>
        <w:ind w:firstLine="567"/>
        <w:jc w:val="both"/>
        <w:rPr>
          <w:sz w:val="28"/>
          <w:szCs w:val="28"/>
        </w:rPr>
      </w:pPr>
    </w:p>
    <w:p w:rsidR="00ED1C5B" w:rsidRPr="0081418D" w:rsidRDefault="00ED1C5B" w:rsidP="00EF46D1">
      <w:pPr>
        <w:ind w:firstLine="567"/>
        <w:jc w:val="both"/>
        <w:rPr>
          <w:sz w:val="28"/>
          <w:szCs w:val="28"/>
        </w:rPr>
      </w:pPr>
      <w:r w:rsidRPr="0081418D">
        <w:rPr>
          <w:sz w:val="28"/>
          <w:szCs w:val="28"/>
        </w:rPr>
        <w:t>For hydrogen (</w:t>
      </w:r>
      <w:r w:rsidRPr="0081418D">
        <w:rPr>
          <w:i/>
          <w:sz w:val="28"/>
          <w:szCs w:val="28"/>
        </w:rPr>
        <w:t>Z = 1</w:t>
      </w:r>
      <w:r w:rsidRPr="0081418D">
        <w:rPr>
          <w:sz w:val="28"/>
          <w:szCs w:val="28"/>
        </w:rPr>
        <w:t>) the radius of the first orbit of the electron (the first Bohr radius):</w:t>
      </w:r>
    </w:p>
    <w:p w:rsidR="00ED1C5B" w:rsidRPr="0081418D" w:rsidRDefault="00ED1C5B" w:rsidP="00EF46D1">
      <w:pPr>
        <w:ind w:firstLine="567"/>
        <w:jc w:val="both"/>
        <w:rPr>
          <w:sz w:val="28"/>
          <w:szCs w:val="28"/>
        </w:rPr>
      </w:pPr>
    </w:p>
    <w:p w:rsidR="00ED1C5B" w:rsidRPr="0081418D" w:rsidRDefault="00ED1C5B" w:rsidP="00EF46D1">
      <w:pPr>
        <w:ind w:firstLine="567"/>
        <w:jc w:val="right"/>
        <w:rPr>
          <w:sz w:val="28"/>
          <w:szCs w:val="28"/>
        </w:rPr>
      </w:pPr>
      <w:r w:rsidRPr="0081418D">
        <w:rPr>
          <w:sz w:val="28"/>
          <w:szCs w:val="28"/>
        </w:rPr>
        <w:tab/>
      </w:r>
      <w:r w:rsidRPr="0081418D">
        <w:rPr>
          <w:sz w:val="28"/>
          <w:szCs w:val="28"/>
        </w:rPr>
        <w:tab/>
      </w:r>
      <w:r w:rsidRPr="0081418D">
        <w:rPr>
          <w:sz w:val="28"/>
          <w:szCs w:val="28"/>
        </w:rPr>
        <w:tab/>
      </w:r>
      <w:r w:rsidRPr="0081418D">
        <w:rPr>
          <w:position w:val="-30"/>
          <w:sz w:val="28"/>
          <w:szCs w:val="28"/>
        </w:rPr>
        <w:object w:dxaOrig="3019" w:dyaOrig="720">
          <v:shape id="_x0000_i1125" type="#_x0000_t75" style="width:150.7pt;height:36pt" o:ole="">
            <v:imagedata r:id="rId186" o:title=""/>
          </v:shape>
          <o:OLEObject Type="Embed" ProgID="Equation.DSMT4" ShapeID="_x0000_i1125" DrawAspect="Content" ObjectID="_1667599416" r:id="rId187"/>
        </w:object>
      </w:r>
      <w:r w:rsidR="00E41A0E" w:rsidRPr="0081418D">
        <w:rPr>
          <w:sz w:val="28"/>
          <w:szCs w:val="28"/>
        </w:rPr>
        <w:t xml:space="preserve"> </w:t>
      </w:r>
      <w:r w:rsidR="00E41A0E" w:rsidRPr="0081418D">
        <w:rPr>
          <w:sz w:val="28"/>
          <w:szCs w:val="28"/>
        </w:rPr>
        <w:tab/>
      </w:r>
      <w:r w:rsidR="00E41A0E" w:rsidRPr="0081418D">
        <w:rPr>
          <w:sz w:val="28"/>
          <w:szCs w:val="28"/>
        </w:rPr>
        <w:tab/>
      </w:r>
      <w:r w:rsidR="00E41A0E" w:rsidRPr="0081418D">
        <w:rPr>
          <w:sz w:val="28"/>
          <w:szCs w:val="28"/>
        </w:rPr>
        <w:tab/>
      </w:r>
      <w:r w:rsidR="00E41A0E" w:rsidRPr="0081418D">
        <w:rPr>
          <w:sz w:val="28"/>
          <w:szCs w:val="28"/>
        </w:rPr>
        <w:tab/>
        <w:t>(</w:t>
      </w:r>
      <w:r w:rsidR="00E41A0E" w:rsidRPr="0081418D">
        <w:rPr>
          <w:sz w:val="28"/>
          <w:szCs w:val="28"/>
          <w:lang w:val="kk-KZ"/>
        </w:rPr>
        <w:t>2</w:t>
      </w:r>
      <w:r w:rsidRPr="0081418D">
        <w:rPr>
          <w:sz w:val="28"/>
          <w:szCs w:val="28"/>
        </w:rPr>
        <w:t>.1</w:t>
      </w:r>
      <w:r w:rsidR="00E41A0E" w:rsidRPr="0081418D">
        <w:rPr>
          <w:sz w:val="28"/>
          <w:szCs w:val="28"/>
          <w:lang w:val="kk-KZ"/>
        </w:rPr>
        <w:t>6</w:t>
      </w:r>
      <w:r w:rsidRPr="0081418D">
        <w:rPr>
          <w:sz w:val="28"/>
          <w:szCs w:val="28"/>
        </w:rPr>
        <w:t>)</w:t>
      </w:r>
    </w:p>
    <w:p w:rsidR="00ED1C5B" w:rsidRPr="0081418D" w:rsidRDefault="00ED1C5B" w:rsidP="00EF46D1">
      <w:pPr>
        <w:ind w:firstLine="567"/>
        <w:jc w:val="right"/>
        <w:rPr>
          <w:sz w:val="28"/>
          <w:szCs w:val="28"/>
        </w:rPr>
      </w:pPr>
    </w:p>
    <w:tbl>
      <w:tblPr>
        <w:tblW w:w="0" w:type="auto"/>
        <w:jc w:val="center"/>
        <w:tblLook w:val="00A0" w:firstRow="1" w:lastRow="0" w:firstColumn="1" w:lastColumn="0" w:noHBand="0" w:noVBand="0"/>
      </w:tblPr>
      <w:tblGrid>
        <w:gridCol w:w="6141"/>
      </w:tblGrid>
      <w:tr w:rsidR="00ED1C5B" w:rsidRPr="0081418D" w:rsidTr="00037FC2">
        <w:trPr>
          <w:jc w:val="center"/>
        </w:trPr>
        <w:tc>
          <w:tcPr>
            <w:tcW w:w="6141" w:type="dxa"/>
          </w:tcPr>
          <w:p w:rsidR="00ED1C5B" w:rsidRPr="0081418D" w:rsidRDefault="00ED1C5B" w:rsidP="00037FC2">
            <w:pPr>
              <w:ind w:firstLine="567"/>
              <w:jc w:val="center"/>
              <w:rPr>
                <w:sz w:val="28"/>
                <w:szCs w:val="28"/>
              </w:rPr>
            </w:pPr>
            <w:r w:rsidRPr="0081418D">
              <w:rPr>
                <w:noProof/>
                <w:sz w:val="28"/>
                <w:szCs w:val="28"/>
                <w:lang w:val="ru-RU" w:eastAsia="ru-RU"/>
              </w:rPr>
              <w:drawing>
                <wp:inline distT="0" distB="0" distL="0" distR="0" wp14:anchorId="5FE02F86" wp14:editId="368C0424">
                  <wp:extent cx="1847850" cy="1743075"/>
                  <wp:effectExtent l="19050" t="0" r="0" b="0"/>
                  <wp:docPr id="6507" name="Рисунок 12" descr="D:\Own documents\16.07.2017\5 Квантовая физика\Figure 5.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D:\Own documents\16.07.2017\5 Квантовая физика\Figure 5.10.jpg"/>
                          <pic:cNvPicPr>
                            <a:picLocks noChangeAspect="1" noChangeArrowheads="1"/>
                          </pic:cNvPicPr>
                        </pic:nvPicPr>
                        <pic:blipFill>
                          <a:blip r:embed="rId188"/>
                          <a:srcRect/>
                          <a:stretch>
                            <a:fillRect/>
                          </a:stretch>
                        </pic:blipFill>
                        <pic:spPr bwMode="auto">
                          <a:xfrm>
                            <a:off x="0" y="0"/>
                            <a:ext cx="1847850" cy="1743075"/>
                          </a:xfrm>
                          <a:prstGeom prst="rect">
                            <a:avLst/>
                          </a:prstGeom>
                          <a:noFill/>
                          <a:ln w="9525">
                            <a:noFill/>
                            <a:miter lim="800000"/>
                            <a:headEnd/>
                            <a:tailEnd/>
                          </a:ln>
                        </pic:spPr>
                      </pic:pic>
                    </a:graphicData>
                  </a:graphic>
                </wp:inline>
              </w:drawing>
            </w:r>
          </w:p>
        </w:tc>
      </w:tr>
      <w:tr w:rsidR="00ED1C5B" w:rsidRPr="0081418D" w:rsidTr="00037FC2">
        <w:trPr>
          <w:jc w:val="center"/>
        </w:trPr>
        <w:tc>
          <w:tcPr>
            <w:tcW w:w="6141" w:type="dxa"/>
          </w:tcPr>
          <w:p w:rsidR="00ED1C5B" w:rsidRPr="0081418D" w:rsidRDefault="00ED1C5B" w:rsidP="00EF46D1">
            <w:pPr>
              <w:ind w:firstLine="567"/>
              <w:rPr>
                <w:sz w:val="28"/>
                <w:szCs w:val="28"/>
              </w:rPr>
            </w:pPr>
          </w:p>
          <w:p w:rsidR="00ED1C5B" w:rsidRPr="0081418D" w:rsidRDefault="00E41A0E" w:rsidP="00EF46D1">
            <w:pPr>
              <w:ind w:firstLine="567"/>
              <w:rPr>
                <w:i/>
                <w:sz w:val="28"/>
                <w:szCs w:val="28"/>
              </w:rPr>
            </w:pPr>
            <w:r w:rsidRPr="0081418D">
              <w:rPr>
                <w:i/>
                <w:sz w:val="28"/>
                <w:szCs w:val="28"/>
              </w:rPr>
              <w:t xml:space="preserve">Figure </w:t>
            </w:r>
            <w:r w:rsidRPr="0081418D">
              <w:rPr>
                <w:i/>
                <w:sz w:val="28"/>
                <w:szCs w:val="28"/>
                <w:lang w:val="kk-KZ"/>
              </w:rPr>
              <w:t>2</w:t>
            </w:r>
            <w:r w:rsidR="00ED1C5B" w:rsidRPr="0081418D">
              <w:rPr>
                <w:i/>
                <w:sz w:val="28"/>
                <w:szCs w:val="28"/>
              </w:rPr>
              <w:t>.</w:t>
            </w:r>
            <w:r w:rsidRPr="0081418D">
              <w:rPr>
                <w:i/>
                <w:sz w:val="28"/>
                <w:szCs w:val="28"/>
                <w:lang w:val="kk-KZ"/>
              </w:rPr>
              <w:t>4</w:t>
            </w:r>
            <w:r w:rsidR="00ED1C5B" w:rsidRPr="0081418D">
              <w:rPr>
                <w:i/>
                <w:sz w:val="28"/>
                <w:szCs w:val="28"/>
              </w:rPr>
              <w:t xml:space="preserve"> The energy levels of the hydrogen atom</w:t>
            </w:r>
          </w:p>
          <w:p w:rsidR="00ED1C5B" w:rsidRPr="0081418D" w:rsidRDefault="00ED1C5B" w:rsidP="00EF46D1">
            <w:pPr>
              <w:ind w:firstLine="567"/>
              <w:rPr>
                <w:sz w:val="28"/>
                <w:szCs w:val="28"/>
              </w:rPr>
            </w:pPr>
          </w:p>
        </w:tc>
      </w:tr>
    </w:tbl>
    <w:p w:rsidR="00ED1C5B" w:rsidRPr="0081418D" w:rsidRDefault="00ED1C5B" w:rsidP="00EF46D1">
      <w:pPr>
        <w:ind w:firstLine="567"/>
        <w:jc w:val="both"/>
        <w:rPr>
          <w:sz w:val="28"/>
          <w:szCs w:val="28"/>
        </w:rPr>
      </w:pPr>
      <w:r w:rsidRPr="0081418D">
        <w:rPr>
          <w:sz w:val="28"/>
          <w:szCs w:val="28"/>
        </w:rPr>
        <w:t>The total energy of an electron in a hydrogen-like system is the sum of the kinetic and potential energies:</w:t>
      </w:r>
    </w:p>
    <w:p w:rsidR="00ED1C5B" w:rsidRPr="0081418D" w:rsidRDefault="00ED1C5B" w:rsidP="00EF46D1">
      <w:pPr>
        <w:ind w:firstLine="567"/>
        <w:jc w:val="both"/>
        <w:rPr>
          <w:sz w:val="28"/>
          <w:szCs w:val="28"/>
        </w:rPr>
      </w:pPr>
      <w:r w:rsidRPr="0081418D">
        <w:rPr>
          <w:sz w:val="28"/>
          <w:szCs w:val="28"/>
        </w:rPr>
        <w:tab/>
      </w:r>
      <w:r w:rsidRPr="0081418D">
        <w:rPr>
          <w:sz w:val="28"/>
          <w:szCs w:val="28"/>
        </w:rPr>
        <w:tab/>
      </w:r>
    </w:p>
    <w:p w:rsidR="00ED1C5B" w:rsidRPr="0081418D" w:rsidRDefault="00ED1C5B" w:rsidP="00EF46D1">
      <w:pPr>
        <w:ind w:firstLine="567"/>
        <w:jc w:val="right"/>
        <w:rPr>
          <w:sz w:val="28"/>
          <w:szCs w:val="28"/>
        </w:rPr>
      </w:pPr>
      <w:r w:rsidRPr="0081418D">
        <w:rPr>
          <w:sz w:val="28"/>
          <w:szCs w:val="28"/>
        </w:rPr>
        <w:tab/>
      </w:r>
      <w:r w:rsidRPr="0081418D">
        <w:rPr>
          <w:sz w:val="28"/>
          <w:szCs w:val="28"/>
        </w:rPr>
        <w:tab/>
      </w:r>
      <w:r w:rsidRPr="0081418D">
        <w:rPr>
          <w:sz w:val="28"/>
          <w:szCs w:val="28"/>
        </w:rPr>
        <w:tab/>
      </w:r>
      <w:r w:rsidRPr="0081418D">
        <w:rPr>
          <w:sz w:val="28"/>
          <w:szCs w:val="28"/>
        </w:rPr>
        <w:tab/>
      </w:r>
      <w:r w:rsidRPr="0081418D">
        <w:rPr>
          <w:position w:val="-30"/>
          <w:sz w:val="28"/>
          <w:szCs w:val="28"/>
        </w:rPr>
        <w:object w:dxaOrig="2799" w:dyaOrig="720">
          <v:shape id="_x0000_i1126" type="#_x0000_t75" style="width:139.8pt;height:36pt" o:ole="">
            <v:imagedata r:id="rId189" o:title=""/>
          </v:shape>
          <o:OLEObject Type="Embed" ProgID="Equation.DSMT4" ShapeID="_x0000_i1126" DrawAspect="Content" ObjectID="_1667599417" r:id="rId190"/>
        </w:object>
      </w:r>
      <w:r w:rsidR="000C2640" w:rsidRPr="0081418D">
        <w:rPr>
          <w:sz w:val="28"/>
          <w:szCs w:val="28"/>
        </w:rPr>
        <w:t xml:space="preserve"> </w:t>
      </w:r>
      <w:r w:rsidR="000C2640" w:rsidRPr="0081418D">
        <w:rPr>
          <w:sz w:val="28"/>
          <w:szCs w:val="28"/>
        </w:rPr>
        <w:tab/>
      </w:r>
      <w:r w:rsidR="000C2640" w:rsidRPr="0081418D">
        <w:rPr>
          <w:sz w:val="28"/>
          <w:szCs w:val="28"/>
        </w:rPr>
        <w:tab/>
      </w:r>
      <w:r w:rsidR="000C2640" w:rsidRPr="0081418D">
        <w:rPr>
          <w:sz w:val="28"/>
          <w:szCs w:val="28"/>
        </w:rPr>
        <w:tab/>
        <w:t>(</w:t>
      </w:r>
      <w:r w:rsidR="000C2640" w:rsidRPr="0081418D">
        <w:rPr>
          <w:sz w:val="28"/>
          <w:szCs w:val="28"/>
          <w:lang w:val="kk-KZ"/>
        </w:rPr>
        <w:t>2</w:t>
      </w:r>
      <w:r w:rsidRPr="0081418D">
        <w:rPr>
          <w:sz w:val="28"/>
          <w:szCs w:val="28"/>
        </w:rPr>
        <w:t>.</w:t>
      </w:r>
      <w:r w:rsidR="000C2640" w:rsidRPr="0081418D">
        <w:rPr>
          <w:sz w:val="28"/>
          <w:szCs w:val="28"/>
          <w:lang w:val="kk-KZ"/>
        </w:rPr>
        <w:t>17</w:t>
      </w:r>
      <w:r w:rsidRPr="0081418D">
        <w:rPr>
          <w:sz w:val="28"/>
          <w:szCs w:val="28"/>
        </w:rPr>
        <w:t>)</w:t>
      </w:r>
    </w:p>
    <w:p w:rsidR="00ED1C5B" w:rsidRPr="0081418D" w:rsidRDefault="00ED1C5B" w:rsidP="00EF46D1">
      <w:pPr>
        <w:ind w:firstLine="567"/>
        <w:jc w:val="right"/>
        <w:rPr>
          <w:sz w:val="28"/>
          <w:szCs w:val="28"/>
        </w:rPr>
      </w:pPr>
    </w:p>
    <w:p w:rsidR="00ED1C5B" w:rsidRPr="0081418D" w:rsidRDefault="00ED1C5B" w:rsidP="00EF46D1">
      <w:pPr>
        <w:ind w:firstLine="567"/>
        <w:jc w:val="both"/>
        <w:rPr>
          <w:rStyle w:val="shorttext"/>
          <w:sz w:val="28"/>
          <w:szCs w:val="28"/>
        </w:rPr>
      </w:pPr>
      <w:proofErr w:type="gramStart"/>
      <w:r w:rsidRPr="0081418D">
        <w:rPr>
          <w:rStyle w:val="shorttext"/>
          <w:sz w:val="28"/>
          <w:szCs w:val="28"/>
        </w:rPr>
        <w:lastRenderedPageBreak/>
        <w:t>and</w:t>
      </w:r>
      <w:proofErr w:type="gramEnd"/>
      <w:r w:rsidRPr="0081418D">
        <w:rPr>
          <w:rStyle w:val="shorttext"/>
          <w:sz w:val="28"/>
          <w:szCs w:val="28"/>
        </w:rPr>
        <w:t xml:space="preserve">, subjecting to the quantization of orbits </w:t>
      </w:r>
      <w:proofErr w:type="spellStart"/>
      <w:r w:rsidRPr="0081418D">
        <w:rPr>
          <w:rStyle w:val="shorttext"/>
          <w:i/>
          <w:sz w:val="28"/>
          <w:szCs w:val="28"/>
        </w:rPr>
        <w:t>r</w:t>
      </w:r>
      <w:r w:rsidRPr="0081418D">
        <w:rPr>
          <w:rStyle w:val="shorttext"/>
          <w:i/>
          <w:sz w:val="28"/>
          <w:szCs w:val="28"/>
          <w:vertAlign w:val="subscript"/>
        </w:rPr>
        <w:t>n</w:t>
      </w:r>
      <w:proofErr w:type="spellEnd"/>
      <w:r w:rsidRPr="0081418D">
        <w:rPr>
          <w:rStyle w:val="shorttext"/>
          <w:sz w:val="28"/>
          <w:szCs w:val="28"/>
        </w:rPr>
        <w:t xml:space="preserve">  we obtain</w:t>
      </w:r>
    </w:p>
    <w:p w:rsidR="00ED1C5B" w:rsidRPr="0081418D" w:rsidRDefault="00ED1C5B" w:rsidP="00EF46D1">
      <w:pPr>
        <w:ind w:firstLine="567"/>
        <w:jc w:val="both"/>
        <w:rPr>
          <w:rStyle w:val="shorttext"/>
          <w:sz w:val="28"/>
          <w:szCs w:val="28"/>
        </w:rPr>
      </w:pPr>
    </w:p>
    <w:p w:rsidR="00ED1C5B" w:rsidRPr="0081418D" w:rsidRDefault="00ED1C5B" w:rsidP="00EF46D1">
      <w:pPr>
        <w:ind w:firstLine="567"/>
        <w:jc w:val="right"/>
        <w:rPr>
          <w:sz w:val="28"/>
          <w:szCs w:val="28"/>
        </w:rPr>
      </w:pPr>
      <w:r w:rsidRPr="0081418D">
        <w:rPr>
          <w:rStyle w:val="shorttext"/>
          <w:sz w:val="28"/>
          <w:szCs w:val="28"/>
        </w:rPr>
        <w:tab/>
      </w:r>
      <w:r w:rsidRPr="0081418D">
        <w:rPr>
          <w:rStyle w:val="shorttext"/>
          <w:sz w:val="28"/>
          <w:szCs w:val="28"/>
        </w:rPr>
        <w:tab/>
        <w:t xml:space="preserve">   </w:t>
      </w:r>
      <w:r w:rsidRPr="0081418D">
        <w:rPr>
          <w:sz w:val="28"/>
          <w:szCs w:val="28"/>
        </w:rPr>
        <w:tab/>
      </w:r>
      <w:r w:rsidRPr="0081418D">
        <w:rPr>
          <w:position w:val="-30"/>
          <w:sz w:val="28"/>
          <w:szCs w:val="28"/>
        </w:rPr>
        <w:object w:dxaOrig="1520" w:dyaOrig="720">
          <v:shape id="_x0000_i1127" type="#_x0000_t75" style="width:76.2pt;height:36pt" o:ole="">
            <v:imagedata r:id="rId191" o:title=""/>
          </v:shape>
          <o:OLEObject Type="Embed" ProgID="Equation.DSMT4" ShapeID="_x0000_i1127" DrawAspect="Content" ObjectID="_1667599418" r:id="rId192"/>
        </w:object>
      </w:r>
      <w:r w:rsidRPr="0081418D">
        <w:rPr>
          <w:sz w:val="28"/>
          <w:szCs w:val="28"/>
        </w:rPr>
        <w:t xml:space="preserve">,  </w:t>
      </w:r>
      <w:r w:rsidRPr="0081418D">
        <w:rPr>
          <w:position w:val="-14"/>
          <w:sz w:val="28"/>
          <w:szCs w:val="28"/>
        </w:rPr>
        <w:object w:dxaOrig="1340" w:dyaOrig="400">
          <v:shape id="_x0000_i1128" type="#_x0000_t75" style="width:67pt;height:20.1pt" o:ole="">
            <v:imagedata r:id="rId184" o:title=""/>
          </v:shape>
          <o:OLEObject Type="Embed" ProgID="Equation.DSMT4" ShapeID="_x0000_i1128" DrawAspect="Content" ObjectID="_1667599419" r:id="rId193"/>
        </w:object>
      </w:r>
      <w:r w:rsidRPr="0081418D">
        <w:rPr>
          <w:sz w:val="28"/>
          <w:szCs w:val="28"/>
        </w:rPr>
        <w:tab/>
      </w:r>
      <w:r w:rsidRPr="0081418D">
        <w:rPr>
          <w:sz w:val="28"/>
          <w:szCs w:val="28"/>
        </w:rPr>
        <w:tab/>
      </w:r>
      <w:r w:rsidRPr="0081418D">
        <w:rPr>
          <w:sz w:val="28"/>
          <w:szCs w:val="28"/>
        </w:rPr>
        <w:tab/>
      </w:r>
      <w:r w:rsidRPr="0081418D">
        <w:rPr>
          <w:sz w:val="28"/>
          <w:szCs w:val="28"/>
        </w:rPr>
        <w:tab/>
        <w:t>(</w:t>
      </w:r>
      <w:r w:rsidR="000C2640" w:rsidRPr="0081418D">
        <w:rPr>
          <w:sz w:val="28"/>
          <w:szCs w:val="28"/>
          <w:lang w:val="kk-KZ"/>
        </w:rPr>
        <w:t>2</w:t>
      </w:r>
      <w:r w:rsidRPr="0081418D">
        <w:rPr>
          <w:sz w:val="28"/>
          <w:szCs w:val="28"/>
        </w:rPr>
        <w:t>.</w:t>
      </w:r>
      <w:r w:rsidR="000C2640" w:rsidRPr="0081418D">
        <w:rPr>
          <w:sz w:val="28"/>
          <w:szCs w:val="28"/>
          <w:lang w:val="kk-KZ"/>
        </w:rPr>
        <w:t>18</w:t>
      </w:r>
      <w:r w:rsidRPr="0081418D">
        <w:rPr>
          <w:sz w:val="28"/>
          <w:szCs w:val="28"/>
        </w:rPr>
        <w:t>)</w:t>
      </w:r>
    </w:p>
    <w:p w:rsidR="00ED1C5B" w:rsidRPr="0081418D" w:rsidRDefault="00ED1C5B" w:rsidP="00EF46D1">
      <w:pPr>
        <w:ind w:firstLine="567"/>
        <w:jc w:val="right"/>
        <w:rPr>
          <w:b/>
          <w:sz w:val="28"/>
          <w:szCs w:val="28"/>
        </w:rPr>
      </w:pPr>
    </w:p>
    <w:p w:rsidR="00ED1C5B" w:rsidRPr="0081418D" w:rsidRDefault="00965CE3" w:rsidP="00EF46D1">
      <w:pPr>
        <w:ind w:firstLine="567"/>
        <w:jc w:val="both"/>
        <w:rPr>
          <w:sz w:val="28"/>
          <w:szCs w:val="28"/>
        </w:rPr>
      </w:pPr>
      <w:proofErr w:type="gramStart"/>
      <w:r w:rsidRPr="0081418D">
        <w:rPr>
          <w:sz w:val="28"/>
          <w:szCs w:val="28"/>
        </w:rPr>
        <w:t>w</w:t>
      </w:r>
      <w:r w:rsidR="00ED1C5B" w:rsidRPr="0081418D">
        <w:rPr>
          <w:sz w:val="28"/>
          <w:szCs w:val="28"/>
        </w:rPr>
        <w:t>here</w:t>
      </w:r>
      <w:proofErr w:type="gramEnd"/>
      <w:r w:rsidRPr="0081418D">
        <w:rPr>
          <w:sz w:val="28"/>
          <w:szCs w:val="28"/>
        </w:rPr>
        <w:t xml:space="preserve"> </w:t>
      </w:r>
      <w:r w:rsidR="00ED1C5B" w:rsidRPr="0081418D">
        <w:rPr>
          <w:sz w:val="28"/>
          <w:szCs w:val="28"/>
        </w:rPr>
        <w:t>the minus sign means that the electron is in a bound state.</w:t>
      </w:r>
    </w:p>
    <w:p w:rsidR="00ED1C5B" w:rsidRPr="0081418D" w:rsidRDefault="00ED1C5B" w:rsidP="00EF46D1">
      <w:pPr>
        <w:ind w:firstLine="567"/>
        <w:jc w:val="both"/>
        <w:rPr>
          <w:sz w:val="28"/>
          <w:szCs w:val="28"/>
        </w:rPr>
      </w:pPr>
      <w:r w:rsidRPr="0081418D">
        <w:rPr>
          <w:sz w:val="28"/>
          <w:szCs w:val="28"/>
        </w:rPr>
        <w:t xml:space="preserve">The integer number n, determining the energy levels of the atom is called the principal quantum number. The energy level with </w:t>
      </w:r>
      <w:r w:rsidRPr="0081418D">
        <w:rPr>
          <w:i/>
          <w:sz w:val="28"/>
          <w:szCs w:val="28"/>
        </w:rPr>
        <w:t>n=1</w:t>
      </w:r>
      <w:r w:rsidRPr="0081418D">
        <w:rPr>
          <w:sz w:val="28"/>
          <w:szCs w:val="28"/>
        </w:rPr>
        <w:t xml:space="preserve"> is called the bound (normal) level, and the corresponding state of the atom is called the ground (normal) state. Levels with </w:t>
      </w:r>
      <w:r w:rsidRPr="0081418D">
        <w:rPr>
          <w:i/>
          <w:sz w:val="28"/>
          <w:szCs w:val="28"/>
        </w:rPr>
        <w:t>n &gt;</w:t>
      </w:r>
      <w:r w:rsidRPr="0081418D">
        <w:rPr>
          <w:sz w:val="28"/>
          <w:szCs w:val="28"/>
        </w:rPr>
        <w:t>1 and corresponding conditions are called excited.</w:t>
      </w:r>
    </w:p>
    <w:p w:rsidR="00ED1C5B" w:rsidRPr="0081418D" w:rsidRDefault="00ED1C5B" w:rsidP="00EF46D1">
      <w:pPr>
        <w:ind w:firstLine="567"/>
        <w:jc w:val="both"/>
        <w:rPr>
          <w:sz w:val="28"/>
          <w:szCs w:val="28"/>
        </w:rPr>
      </w:pPr>
      <w:r w:rsidRPr="0081418D">
        <w:rPr>
          <w:sz w:val="28"/>
          <w:szCs w:val="28"/>
        </w:rPr>
        <w:t>Giving n the integer values, we obtain the energy levels of the hydrogen atom shown in the figure</w:t>
      </w:r>
      <w:r w:rsidR="00037FC2" w:rsidRPr="0081418D">
        <w:rPr>
          <w:sz w:val="28"/>
          <w:szCs w:val="28"/>
        </w:rPr>
        <w:t xml:space="preserve"> 2.4</w:t>
      </w:r>
      <w:r w:rsidRPr="0081418D">
        <w:rPr>
          <w:i/>
          <w:sz w:val="28"/>
          <w:szCs w:val="28"/>
        </w:rPr>
        <w:t>.</w:t>
      </w:r>
      <w:r w:rsidRPr="0081418D">
        <w:rPr>
          <w:sz w:val="28"/>
          <w:szCs w:val="28"/>
        </w:rPr>
        <w:t xml:space="preserve"> The minimal energy of the hydrogen atom is</w:t>
      </w:r>
      <w:r w:rsidRPr="0081418D">
        <w:rPr>
          <w:position w:val="-4"/>
          <w:sz w:val="28"/>
          <w:szCs w:val="28"/>
        </w:rPr>
        <w:object w:dxaOrig="180" w:dyaOrig="279">
          <v:shape id="_x0000_i1129" type="#_x0000_t75" style="width:9.2pt;height:14.25pt" o:ole="">
            <v:imagedata r:id="rId9" o:title=""/>
          </v:shape>
          <o:OLEObject Type="Embed" ProgID="Equation.3" ShapeID="_x0000_i1129" DrawAspect="Content" ObjectID="_1667599420" r:id="rId194"/>
        </w:object>
      </w:r>
      <w:r w:rsidRPr="0081418D">
        <w:rPr>
          <w:sz w:val="28"/>
          <w:szCs w:val="28"/>
        </w:rPr>
        <w:t xml:space="preserve"> </w:t>
      </w:r>
      <w:r w:rsidRPr="0081418D">
        <w:rPr>
          <w:position w:val="-30"/>
          <w:sz w:val="28"/>
          <w:szCs w:val="28"/>
        </w:rPr>
        <w:object w:dxaOrig="1460" w:dyaOrig="720">
          <v:shape id="_x0000_i1130" type="#_x0000_t75" style="width:72.85pt;height:36pt" o:ole="">
            <v:imagedata r:id="rId195" o:title=""/>
          </v:shape>
          <o:OLEObject Type="Embed" ProgID="Equation.DSMT4" ShapeID="_x0000_i1130" DrawAspect="Content" ObjectID="_1667599421" r:id="rId196"/>
        </w:object>
      </w:r>
      <w:r w:rsidRPr="0081418D">
        <w:rPr>
          <w:sz w:val="28"/>
          <w:szCs w:val="28"/>
        </w:rPr>
        <w:t xml:space="preserve">   </w:t>
      </w:r>
      <w:r w:rsidRPr="0081418D">
        <w:rPr>
          <w:position w:val="-14"/>
          <w:sz w:val="28"/>
          <w:szCs w:val="28"/>
        </w:rPr>
        <w:object w:dxaOrig="1340" w:dyaOrig="400">
          <v:shape id="_x0000_i1131" type="#_x0000_t75" style="width:67pt;height:20.1pt" o:ole="">
            <v:imagedata r:id="rId184" o:title=""/>
          </v:shape>
          <o:OLEObject Type="Embed" ProgID="Equation.DSMT4" ShapeID="_x0000_i1131" DrawAspect="Content" ObjectID="_1667599422" r:id="rId197"/>
        </w:object>
      </w:r>
      <w:r w:rsidRPr="0081418D">
        <w:rPr>
          <w:sz w:val="28"/>
          <w:szCs w:val="28"/>
        </w:rPr>
        <w:t xml:space="preserve">.   Maximal energy is </w:t>
      </w:r>
      <w:r w:rsidRPr="0081418D">
        <w:rPr>
          <w:i/>
          <w:sz w:val="28"/>
          <w:szCs w:val="28"/>
        </w:rPr>
        <w:sym w:font="Symbol" w:char="F045"/>
      </w:r>
      <w:r w:rsidRPr="0081418D">
        <w:rPr>
          <w:i/>
          <w:sz w:val="28"/>
          <w:szCs w:val="28"/>
          <w:vertAlign w:val="subscript"/>
        </w:rPr>
        <w:t>∞</w:t>
      </w:r>
      <w:r w:rsidRPr="0081418D">
        <w:rPr>
          <w:i/>
          <w:sz w:val="28"/>
          <w:szCs w:val="28"/>
        </w:rPr>
        <w:t>=</w:t>
      </w:r>
      <w:proofErr w:type="gramStart"/>
      <w:r w:rsidRPr="0081418D">
        <w:rPr>
          <w:i/>
          <w:sz w:val="28"/>
          <w:szCs w:val="28"/>
        </w:rPr>
        <w:t>0</w:t>
      </w:r>
      <w:r w:rsidRPr="0081418D">
        <w:rPr>
          <w:sz w:val="28"/>
          <w:szCs w:val="28"/>
          <w:vertAlign w:val="subscript"/>
        </w:rPr>
        <w:t xml:space="preserve"> </w:t>
      </w:r>
      <w:r w:rsidRPr="0081418D">
        <w:rPr>
          <w:sz w:val="28"/>
          <w:szCs w:val="28"/>
        </w:rPr>
        <w:t xml:space="preserve"> at</w:t>
      </w:r>
      <w:proofErr w:type="gramEnd"/>
      <w:r w:rsidRPr="0081418D">
        <w:rPr>
          <w:sz w:val="28"/>
          <w:szCs w:val="28"/>
        </w:rPr>
        <w:t xml:space="preserve"> </w:t>
      </w:r>
      <w:r w:rsidRPr="0081418D">
        <w:rPr>
          <w:i/>
          <w:sz w:val="28"/>
          <w:szCs w:val="28"/>
        </w:rPr>
        <w:t>n=∞</w:t>
      </w:r>
      <w:r w:rsidRPr="0081418D">
        <w:rPr>
          <w:sz w:val="28"/>
          <w:szCs w:val="28"/>
        </w:rPr>
        <w:t xml:space="preserve">  and it is called ionization energy of atom (there is electron detachment at  </w:t>
      </w:r>
      <w:r w:rsidRPr="0081418D">
        <w:rPr>
          <w:i/>
          <w:sz w:val="28"/>
          <w:szCs w:val="28"/>
        </w:rPr>
        <w:t>E =</w:t>
      </w:r>
      <w:r w:rsidRPr="0081418D">
        <w:rPr>
          <w:i/>
          <w:sz w:val="28"/>
          <w:szCs w:val="28"/>
        </w:rPr>
        <w:sym w:font="Symbol" w:char="F045"/>
      </w:r>
      <w:r w:rsidRPr="0081418D">
        <w:rPr>
          <w:i/>
          <w:sz w:val="28"/>
          <w:szCs w:val="28"/>
          <w:vertAlign w:val="subscript"/>
        </w:rPr>
        <w:t>∞</w:t>
      </w:r>
      <w:r w:rsidRPr="0081418D">
        <w:rPr>
          <w:i/>
          <w:sz w:val="28"/>
          <w:szCs w:val="28"/>
        </w:rPr>
        <w:t xml:space="preserve"> </w:t>
      </w:r>
      <w:r w:rsidRPr="0081418D">
        <w:rPr>
          <w:sz w:val="28"/>
          <w:szCs w:val="28"/>
        </w:rPr>
        <w:t xml:space="preserve">). The transition from a stationary state n to a stationary state </w:t>
      </w:r>
      <w:proofErr w:type="gramStart"/>
      <w:r w:rsidRPr="0081418D">
        <w:rPr>
          <w:sz w:val="28"/>
          <w:szCs w:val="28"/>
        </w:rPr>
        <w:t>m  is</w:t>
      </w:r>
      <w:proofErr w:type="gramEnd"/>
      <w:r w:rsidRPr="0081418D">
        <w:rPr>
          <w:sz w:val="28"/>
          <w:szCs w:val="28"/>
        </w:rPr>
        <w:t xml:space="preserve"> accompanied by the emission of a photon</w:t>
      </w:r>
    </w:p>
    <w:p w:rsidR="00ED1C5B" w:rsidRPr="0081418D" w:rsidRDefault="00ED1C5B" w:rsidP="00EF46D1">
      <w:pPr>
        <w:ind w:left="708" w:firstLine="567"/>
        <w:jc w:val="right"/>
        <w:rPr>
          <w:sz w:val="28"/>
          <w:szCs w:val="28"/>
        </w:rPr>
      </w:pPr>
      <w:r w:rsidRPr="0081418D">
        <w:rPr>
          <w:position w:val="-30"/>
          <w:sz w:val="28"/>
          <w:szCs w:val="28"/>
        </w:rPr>
        <w:object w:dxaOrig="4920" w:dyaOrig="720">
          <v:shape id="_x0000_i1132" type="#_x0000_t75" style="width:246.15pt;height:36pt" o:ole="">
            <v:imagedata r:id="rId198" o:title=""/>
          </v:shape>
          <o:OLEObject Type="Embed" ProgID="Equation.DSMT4" ShapeID="_x0000_i1132" DrawAspect="Content" ObjectID="_1667599423" r:id="rId199"/>
        </w:object>
      </w:r>
      <w:r w:rsidRPr="0081418D">
        <w:rPr>
          <w:sz w:val="28"/>
          <w:szCs w:val="28"/>
        </w:rPr>
        <w:t>,</w:t>
      </w:r>
      <w:r w:rsidRPr="0081418D">
        <w:rPr>
          <w:sz w:val="28"/>
          <w:szCs w:val="28"/>
        </w:rPr>
        <w:tab/>
      </w:r>
      <w:r w:rsidRPr="0081418D">
        <w:rPr>
          <w:sz w:val="28"/>
          <w:szCs w:val="28"/>
        </w:rPr>
        <w:tab/>
        <w:t xml:space="preserve">             (</w:t>
      </w:r>
      <w:r w:rsidR="000C2640" w:rsidRPr="0081418D">
        <w:rPr>
          <w:sz w:val="28"/>
          <w:szCs w:val="28"/>
          <w:lang w:val="kk-KZ"/>
        </w:rPr>
        <w:t>2</w:t>
      </w:r>
      <w:r w:rsidRPr="0081418D">
        <w:rPr>
          <w:sz w:val="28"/>
          <w:szCs w:val="28"/>
        </w:rPr>
        <w:t>.</w:t>
      </w:r>
      <w:r w:rsidR="000C2640" w:rsidRPr="0081418D">
        <w:rPr>
          <w:sz w:val="28"/>
          <w:szCs w:val="28"/>
          <w:lang w:val="kk-KZ"/>
        </w:rPr>
        <w:t>19</w:t>
      </w:r>
      <w:r w:rsidRPr="0081418D">
        <w:rPr>
          <w:sz w:val="28"/>
          <w:szCs w:val="28"/>
        </w:rPr>
        <w:t>)</w:t>
      </w:r>
    </w:p>
    <w:p w:rsidR="00ED1C5B" w:rsidRPr="0081418D" w:rsidRDefault="00ED1C5B" w:rsidP="00EF46D1">
      <w:pPr>
        <w:ind w:left="708" w:firstLine="567"/>
        <w:jc w:val="right"/>
        <w:rPr>
          <w:sz w:val="28"/>
          <w:szCs w:val="28"/>
        </w:rPr>
      </w:pPr>
    </w:p>
    <w:p w:rsidR="00ED1C5B" w:rsidRPr="0081418D" w:rsidRDefault="00ED1C5B" w:rsidP="00EF46D1">
      <w:pPr>
        <w:ind w:firstLine="567"/>
        <w:rPr>
          <w:sz w:val="28"/>
          <w:szCs w:val="28"/>
        </w:rPr>
      </w:pPr>
      <w:proofErr w:type="gramStart"/>
      <w:r w:rsidRPr="0081418D">
        <w:rPr>
          <w:sz w:val="28"/>
          <w:szCs w:val="28"/>
        </w:rPr>
        <w:t>where</w:t>
      </w:r>
      <w:proofErr w:type="gramEnd"/>
      <w:r w:rsidRPr="0081418D">
        <w:rPr>
          <w:sz w:val="28"/>
          <w:szCs w:val="28"/>
        </w:rPr>
        <w:t xml:space="preserve">  </w:t>
      </w:r>
      <w:r w:rsidRPr="0081418D">
        <w:rPr>
          <w:position w:val="-30"/>
          <w:sz w:val="28"/>
          <w:szCs w:val="28"/>
        </w:rPr>
        <w:object w:dxaOrig="1060" w:dyaOrig="720">
          <v:shape id="_x0000_i1133" type="#_x0000_t75" style="width:53.6pt;height:36pt" o:ole="">
            <v:imagedata r:id="rId200" o:title=""/>
          </v:shape>
          <o:OLEObject Type="Embed" ProgID="Equation.DSMT4" ShapeID="_x0000_i1133" DrawAspect="Content" ObjectID="_1667599424" r:id="rId201"/>
        </w:object>
      </w:r>
    </w:p>
    <w:p w:rsidR="00ED1C5B" w:rsidRPr="0081418D" w:rsidRDefault="00ED1C5B" w:rsidP="00EF46D1">
      <w:pPr>
        <w:ind w:firstLine="567"/>
        <w:jc w:val="both"/>
        <w:rPr>
          <w:sz w:val="28"/>
          <w:szCs w:val="28"/>
        </w:rPr>
      </w:pPr>
      <w:r w:rsidRPr="0081418D">
        <w:rPr>
          <w:sz w:val="28"/>
          <w:szCs w:val="28"/>
        </w:rPr>
        <w:t xml:space="preserve">The theoretical value </w:t>
      </w:r>
      <w:proofErr w:type="gramStart"/>
      <w:r w:rsidRPr="0081418D">
        <w:rPr>
          <w:sz w:val="28"/>
          <w:szCs w:val="28"/>
        </w:rPr>
        <w:t>of</w:t>
      </w:r>
      <w:r w:rsidR="00965CE3" w:rsidRPr="0081418D">
        <w:rPr>
          <w:sz w:val="28"/>
          <w:szCs w:val="28"/>
        </w:rPr>
        <w:t xml:space="preserve"> </w:t>
      </w:r>
      <w:r w:rsidRPr="0081418D">
        <w:rPr>
          <w:sz w:val="28"/>
          <w:szCs w:val="28"/>
        </w:rPr>
        <w:t xml:space="preserve"> R</w:t>
      </w:r>
      <w:proofErr w:type="gramEnd"/>
      <w:r w:rsidRPr="0081418D">
        <w:rPr>
          <w:sz w:val="28"/>
          <w:szCs w:val="28"/>
        </w:rPr>
        <w:t xml:space="preserve"> is in good agreement with the value of the Rydberg constant determined experimentally.</w:t>
      </w:r>
    </w:p>
    <w:p w:rsidR="00ED1C5B" w:rsidRPr="0081418D" w:rsidRDefault="00ED1C5B" w:rsidP="00EF46D1">
      <w:pPr>
        <w:ind w:firstLine="567"/>
        <w:jc w:val="both"/>
        <w:rPr>
          <w:sz w:val="28"/>
          <w:szCs w:val="28"/>
        </w:rPr>
      </w:pPr>
      <w:r w:rsidRPr="0081418D">
        <w:rPr>
          <w:sz w:val="28"/>
          <w:szCs w:val="28"/>
        </w:rPr>
        <w:t>Bohr's theory played a huge role in the creation of nuclear physics, in the development of</w:t>
      </w:r>
      <w:r w:rsidR="00965CE3" w:rsidRPr="0081418D">
        <w:rPr>
          <w:sz w:val="28"/>
          <w:szCs w:val="28"/>
        </w:rPr>
        <w:t xml:space="preserve"> </w:t>
      </w:r>
      <w:r w:rsidRPr="0081418D">
        <w:rPr>
          <w:sz w:val="28"/>
          <w:szCs w:val="28"/>
        </w:rPr>
        <w:t xml:space="preserve">atomic and molecular spectroscopy, but its internal contradictions - the connection of classical and quantum concepts - did not allow </w:t>
      </w:r>
      <w:proofErr w:type="gramStart"/>
      <w:r w:rsidRPr="0081418D">
        <w:rPr>
          <w:sz w:val="28"/>
          <w:szCs w:val="28"/>
        </w:rPr>
        <w:t>to explain</w:t>
      </w:r>
      <w:proofErr w:type="gramEnd"/>
      <w:r w:rsidRPr="0081418D">
        <w:rPr>
          <w:sz w:val="28"/>
          <w:szCs w:val="28"/>
        </w:rPr>
        <w:t xml:space="preserve"> the spectra of many-electron atoms on this basis (even the simplest of them - the helium atom containing the nucleus and two electrons).</w:t>
      </w:r>
    </w:p>
    <w:p w:rsidR="00027687" w:rsidRPr="0081418D" w:rsidRDefault="00027687" w:rsidP="00EF46D1">
      <w:pPr>
        <w:ind w:firstLine="567"/>
        <w:jc w:val="both"/>
        <w:rPr>
          <w:b/>
          <w:sz w:val="28"/>
          <w:szCs w:val="28"/>
        </w:rPr>
      </w:pPr>
    </w:p>
    <w:p w:rsidR="00ED1C5B" w:rsidRPr="0081418D" w:rsidRDefault="000C5A1F" w:rsidP="00027687">
      <w:pPr>
        <w:ind w:firstLine="567"/>
        <w:jc w:val="center"/>
        <w:rPr>
          <w:b/>
          <w:sz w:val="28"/>
          <w:szCs w:val="28"/>
        </w:rPr>
      </w:pPr>
      <w:r w:rsidRPr="0081418D">
        <w:rPr>
          <w:b/>
          <w:sz w:val="28"/>
          <w:szCs w:val="28"/>
        </w:rPr>
        <w:t>Questions</w:t>
      </w:r>
    </w:p>
    <w:p w:rsidR="00027687" w:rsidRPr="0081418D" w:rsidRDefault="00027687" w:rsidP="00027687">
      <w:pPr>
        <w:ind w:firstLine="567"/>
        <w:jc w:val="center"/>
        <w:rPr>
          <w:b/>
          <w:sz w:val="28"/>
          <w:szCs w:val="28"/>
        </w:rPr>
      </w:pPr>
    </w:p>
    <w:p w:rsidR="008C5746" w:rsidRPr="0081418D" w:rsidRDefault="008C5746" w:rsidP="008C5746">
      <w:pPr>
        <w:jc w:val="both"/>
        <w:rPr>
          <w:bCs/>
          <w:sz w:val="28"/>
          <w:szCs w:val="28"/>
        </w:rPr>
      </w:pPr>
      <w:r w:rsidRPr="0081418D">
        <w:rPr>
          <w:bCs/>
          <w:sz w:val="28"/>
          <w:szCs w:val="28"/>
        </w:rPr>
        <w:t>1. Explai</w:t>
      </w:r>
      <w:r w:rsidR="00185F70" w:rsidRPr="0081418D">
        <w:rPr>
          <w:bCs/>
          <w:sz w:val="28"/>
          <w:szCs w:val="28"/>
        </w:rPr>
        <w:t>n drawbacks of Rutherford Model</w:t>
      </w:r>
      <w:r w:rsidRPr="0081418D">
        <w:rPr>
          <w:bCs/>
          <w:sz w:val="28"/>
          <w:szCs w:val="28"/>
        </w:rPr>
        <w:t>?</w:t>
      </w:r>
    </w:p>
    <w:p w:rsidR="008C5746" w:rsidRPr="0081418D" w:rsidRDefault="008C5746" w:rsidP="008C5746">
      <w:pPr>
        <w:jc w:val="both"/>
        <w:rPr>
          <w:bCs/>
          <w:sz w:val="28"/>
          <w:szCs w:val="28"/>
        </w:rPr>
      </w:pPr>
      <w:r w:rsidRPr="0081418D">
        <w:rPr>
          <w:bCs/>
          <w:sz w:val="28"/>
          <w:szCs w:val="28"/>
        </w:rPr>
        <w:t xml:space="preserve">2. </w:t>
      </w:r>
      <w:r w:rsidR="00185F70" w:rsidRPr="0081418D">
        <w:rPr>
          <w:bCs/>
          <w:sz w:val="28"/>
          <w:szCs w:val="28"/>
        </w:rPr>
        <w:t>Draw and explain e</w:t>
      </w:r>
      <w:r w:rsidRPr="0081418D">
        <w:rPr>
          <w:bCs/>
          <w:sz w:val="28"/>
          <w:szCs w:val="28"/>
        </w:rPr>
        <w:t xml:space="preserve">nergy level diagram of </w:t>
      </w:r>
      <w:r w:rsidR="00185F70" w:rsidRPr="0081418D">
        <w:rPr>
          <w:bCs/>
          <w:sz w:val="28"/>
          <w:szCs w:val="28"/>
        </w:rPr>
        <w:t>h</w:t>
      </w:r>
      <w:r w:rsidRPr="0081418D">
        <w:rPr>
          <w:bCs/>
          <w:sz w:val="28"/>
          <w:szCs w:val="28"/>
        </w:rPr>
        <w:t xml:space="preserve">ydrogen </w:t>
      </w:r>
      <w:proofErr w:type="gramStart"/>
      <w:r w:rsidRPr="0081418D">
        <w:rPr>
          <w:bCs/>
          <w:sz w:val="28"/>
          <w:szCs w:val="28"/>
        </w:rPr>
        <w:t>atom ?</w:t>
      </w:r>
      <w:proofErr w:type="gramEnd"/>
    </w:p>
    <w:p w:rsidR="008C5746" w:rsidRPr="0081418D" w:rsidRDefault="008C5746" w:rsidP="008C5746">
      <w:pPr>
        <w:jc w:val="both"/>
        <w:rPr>
          <w:bCs/>
          <w:sz w:val="28"/>
          <w:szCs w:val="28"/>
        </w:rPr>
      </w:pPr>
      <w:r w:rsidRPr="0081418D">
        <w:rPr>
          <w:bCs/>
          <w:sz w:val="28"/>
          <w:szCs w:val="28"/>
        </w:rPr>
        <w:t>3. Give any one difference between Thomson’s model and Rutherford’s model of an atom.</w:t>
      </w:r>
    </w:p>
    <w:p w:rsidR="008C5746" w:rsidRPr="0081418D" w:rsidRDefault="008C5746" w:rsidP="008C5746">
      <w:pPr>
        <w:jc w:val="both"/>
        <w:rPr>
          <w:bCs/>
          <w:sz w:val="28"/>
          <w:szCs w:val="28"/>
        </w:rPr>
      </w:pPr>
      <w:r w:rsidRPr="0081418D">
        <w:rPr>
          <w:bCs/>
          <w:sz w:val="28"/>
          <w:szCs w:val="28"/>
        </w:rPr>
        <w:t xml:space="preserve">4. Write the formula for wave number of the spectral lines of </w:t>
      </w:r>
      <w:proofErr w:type="spellStart"/>
      <w:r w:rsidRPr="0081418D">
        <w:rPr>
          <w:bCs/>
          <w:sz w:val="28"/>
          <w:szCs w:val="28"/>
        </w:rPr>
        <w:t>Balmer</w:t>
      </w:r>
      <w:proofErr w:type="spellEnd"/>
      <w:r w:rsidRPr="0081418D">
        <w:rPr>
          <w:bCs/>
          <w:sz w:val="28"/>
          <w:szCs w:val="28"/>
        </w:rPr>
        <w:t xml:space="preserve"> series.</w:t>
      </w:r>
    </w:p>
    <w:p w:rsidR="008C5746" w:rsidRPr="0081418D" w:rsidRDefault="008C5746" w:rsidP="008C5746">
      <w:pPr>
        <w:jc w:val="both"/>
        <w:rPr>
          <w:bCs/>
          <w:sz w:val="28"/>
          <w:szCs w:val="28"/>
        </w:rPr>
      </w:pPr>
      <w:r w:rsidRPr="0081418D">
        <w:rPr>
          <w:bCs/>
          <w:sz w:val="28"/>
          <w:szCs w:val="28"/>
        </w:rPr>
        <w:t xml:space="preserve">5. What is the expression for the Rydberg’s </w:t>
      </w:r>
      <w:proofErr w:type="gramStart"/>
      <w:r w:rsidRPr="0081418D">
        <w:rPr>
          <w:bCs/>
          <w:sz w:val="28"/>
          <w:szCs w:val="28"/>
        </w:rPr>
        <w:t>constant ?</w:t>
      </w:r>
      <w:proofErr w:type="gramEnd"/>
    </w:p>
    <w:p w:rsidR="008C5746" w:rsidRPr="0081418D" w:rsidRDefault="008C5746" w:rsidP="008C5746">
      <w:pPr>
        <w:jc w:val="both"/>
        <w:rPr>
          <w:rFonts w:eastAsia="Arial Unicode MS"/>
          <w:sz w:val="28"/>
          <w:szCs w:val="28"/>
          <w:vertAlign w:val="subscript"/>
        </w:rPr>
      </w:pPr>
      <w:r w:rsidRPr="0081418D">
        <w:rPr>
          <w:bCs/>
          <w:sz w:val="28"/>
          <w:szCs w:val="28"/>
        </w:rPr>
        <w:lastRenderedPageBreak/>
        <w:t xml:space="preserve">6. Using </w:t>
      </w:r>
      <w:proofErr w:type="spellStart"/>
      <w:r w:rsidRPr="0081418D">
        <w:rPr>
          <w:bCs/>
          <w:sz w:val="28"/>
          <w:szCs w:val="28"/>
        </w:rPr>
        <w:t>Balmer</w:t>
      </w:r>
      <w:proofErr w:type="spellEnd"/>
      <w:r w:rsidRPr="0081418D">
        <w:rPr>
          <w:bCs/>
          <w:sz w:val="28"/>
          <w:szCs w:val="28"/>
        </w:rPr>
        <w:t xml:space="preserve"> empirical formula, obtain the wavelengths </w:t>
      </w:r>
      <w:proofErr w:type="gramStart"/>
      <w:r w:rsidRPr="0081418D">
        <w:rPr>
          <w:bCs/>
          <w:sz w:val="28"/>
          <w:szCs w:val="28"/>
        </w:rPr>
        <w:t xml:space="preserve">of </w:t>
      </w:r>
      <w:proofErr w:type="gramEnd"/>
      <w:r w:rsidRPr="0081418D">
        <w:rPr>
          <w:bCs/>
          <w:position w:val="-18"/>
          <w:sz w:val="28"/>
          <w:szCs w:val="28"/>
        </w:rPr>
        <w:object w:dxaOrig="3500" w:dyaOrig="480">
          <v:shape id="_x0000_i1134" type="#_x0000_t75" style="width:175pt;height:24.3pt" o:ole="">
            <v:imagedata r:id="rId202" o:title=""/>
          </v:shape>
          <o:OLEObject Type="Embed" ProgID="Equation.DSMT4" ShapeID="_x0000_i1134" DrawAspect="Content" ObjectID="_1667599425" r:id="rId203"/>
        </w:object>
      </w:r>
      <w:r w:rsidRPr="0081418D">
        <w:rPr>
          <w:bCs/>
          <w:sz w:val="28"/>
          <w:szCs w:val="28"/>
        </w:rPr>
        <w:t>.</w:t>
      </w:r>
    </w:p>
    <w:p w:rsidR="008C5746" w:rsidRPr="0081418D" w:rsidRDefault="008C5746" w:rsidP="008C5746">
      <w:pPr>
        <w:jc w:val="both"/>
        <w:rPr>
          <w:bCs/>
          <w:sz w:val="28"/>
          <w:szCs w:val="28"/>
        </w:rPr>
      </w:pPr>
      <w:r w:rsidRPr="0081418D">
        <w:rPr>
          <w:bCs/>
          <w:sz w:val="28"/>
          <w:szCs w:val="28"/>
        </w:rPr>
        <w:t>7. State the postulates of a Bohr’s theory of hydrogen atom.</w:t>
      </w:r>
    </w:p>
    <w:p w:rsidR="003945E1" w:rsidRPr="0081418D" w:rsidRDefault="003945E1" w:rsidP="00080AB5">
      <w:pPr>
        <w:autoSpaceDE w:val="0"/>
        <w:autoSpaceDN w:val="0"/>
        <w:adjustRightInd w:val="0"/>
        <w:ind w:firstLine="567"/>
        <w:jc w:val="both"/>
        <w:rPr>
          <w:b/>
          <w:sz w:val="28"/>
          <w:szCs w:val="28"/>
        </w:rPr>
      </w:pPr>
    </w:p>
    <w:p w:rsidR="000C5A1F" w:rsidRPr="0081418D" w:rsidRDefault="000C5A1F" w:rsidP="00027687">
      <w:pPr>
        <w:tabs>
          <w:tab w:val="left" w:pos="3282"/>
        </w:tabs>
        <w:autoSpaceDE w:val="0"/>
        <w:autoSpaceDN w:val="0"/>
        <w:adjustRightInd w:val="0"/>
        <w:jc w:val="center"/>
        <w:rPr>
          <w:b/>
          <w:bCs/>
          <w:sz w:val="28"/>
          <w:szCs w:val="28"/>
        </w:rPr>
      </w:pPr>
      <w:r w:rsidRPr="0081418D">
        <w:rPr>
          <w:b/>
          <w:bCs/>
          <w:sz w:val="28"/>
          <w:szCs w:val="28"/>
        </w:rPr>
        <w:t>KEY TERMS</w:t>
      </w:r>
    </w:p>
    <w:p w:rsidR="000C5A1F" w:rsidRPr="0081418D" w:rsidRDefault="000C5A1F" w:rsidP="000C5A1F">
      <w:pPr>
        <w:autoSpaceDE w:val="0"/>
        <w:autoSpaceDN w:val="0"/>
        <w:adjustRightInd w:val="0"/>
        <w:jc w:val="both"/>
        <w:rPr>
          <w:b/>
          <w:bCs/>
          <w:sz w:val="28"/>
          <w:szCs w:val="28"/>
        </w:rPr>
      </w:pPr>
    </w:p>
    <w:p w:rsidR="000C5A1F" w:rsidRPr="0081418D" w:rsidRDefault="000C5A1F" w:rsidP="000C5A1F">
      <w:pPr>
        <w:autoSpaceDE w:val="0"/>
        <w:autoSpaceDN w:val="0"/>
        <w:adjustRightInd w:val="0"/>
        <w:jc w:val="both"/>
        <w:rPr>
          <w:b/>
          <w:bCs/>
          <w:sz w:val="28"/>
          <w:szCs w:val="28"/>
        </w:rPr>
      </w:pPr>
      <w:proofErr w:type="gramStart"/>
      <w:r w:rsidRPr="0081418D">
        <w:rPr>
          <w:b/>
          <w:bCs/>
          <w:sz w:val="28"/>
          <w:szCs w:val="28"/>
        </w:rPr>
        <w:t>absorber</w:t>
      </w:r>
      <w:proofErr w:type="gramEnd"/>
      <w:r w:rsidRPr="0081418D">
        <w:rPr>
          <w:b/>
          <w:bCs/>
          <w:sz w:val="28"/>
          <w:szCs w:val="28"/>
        </w:rPr>
        <w:t xml:space="preserve">    </w:t>
      </w:r>
      <w:r w:rsidRPr="0081418D">
        <w:rPr>
          <w:rFonts w:eastAsia="LiberationSerif"/>
          <w:sz w:val="28"/>
          <w:szCs w:val="28"/>
        </w:rPr>
        <w:t>any object that absorbs radiation</w:t>
      </w:r>
    </w:p>
    <w:p w:rsidR="000C5A1F" w:rsidRPr="0081418D" w:rsidRDefault="000C5A1F" w:rsidP="000C5A1F">
      <w:pPr>
        <w:autoSpaceDE w:val="0"/>
        <w:autoSpaceDN w:val="0"/>
        <w:adjustRightInd w:val="0"/>
        <w:jc w:val="both"/>
        <w:rPr>
          <w:b/>
          <w:bCs/>
          <w:sz w:val="28"/>
          <w:szCs w:val="28"/>
        </w:rPr>
      </w:pPr>
      <w:proofErr w:type="gramStart"/>
      <w:r w:rsidRPr="0081418D">
        <w:rPr>
          <w:b/>
          <w:bCs/>
          <w:sz w:val="28"/>
          <w:szCs w:val="28"/>
        </w:rPr>
        <w:t>absorption</w:t>
      </w:r>
      <w:proofErr w:type="gramEnd"/>
      <w:r w:rsidRPr="0081418D">
        <w:rPr>
          <w:b/>
          <w:bCs/>
          <w:sz w:val="28"/>
          <w:szCs w:val="28"/>
        </w:rPr>
        <w:t xml:space="preserve"> spectrum  </w:t>
      </w:r>
      <w:r w:rsidRPr="0081418D">
        <w:rPr>
          <w:rFonts w:eastAsia="LiberationSerif"/>
          <w:sz w:val="28"/>
          <w:szCs w:val="28"/>
        </w:rPr>
        <w:t>wavelengths of absorbed radiation by atoms and molecules</w:t>
      </w:r>
    </w:p>
    <w:p w:rsidR="000C5A1F" w:rsidRPr="0081418D" w:rsidRDefault="000C5A1F" w:rsidP="000C5A1F">
      <w:pPr>
        <w:autoSpaceDE w:val="0"/>
        <w:autoSpaceDN w:val="0"/>
        <w:adjustRightInd w:val="0"/>
        <w:jc w:val="both"/>
        <w:rPr>
          <w:b/>
          <w:bCs/>
          <w:sz w:val="28"/>
          <w:szCs w:val="28"/>
        </w:rPr>
      </w:pPr>
      <w:proofErr w:type="spellStart"/>
      <w:r w:rsidRPr="0081418D">
        <w:rPr>
          <w:b/>
          <w:bCs/>
          <w:sz w:val="28"/>
          <w:szCs w:val="28"/>
        </w:rPr>
        <w:t>Balmer</w:t>
      </w:r>
      <w:proofErr w:type="spellEnd"/>
      <w:r w:rsidRPr="0081418D">
        <w:rPr>
          <w:b/>
          <w:bCs/>
          <w:sz w:val="28"/>
          <w:szCs w:val="28"/>
        </w:rPr>
        <w:t xml:space="preserve"> </w:t>
      </w:r>
      <w:proofErr w:type="gramStart"/>
      <w:r w:rsidRPr="0081418D">
        <w:rPr>
          <w:b/>
          <w:bCs/>
          <w:sz w:val="28"/>
          <w:szCs w:val="28"/>
        </w:rPr>
        <w:t xml:space="preserve">formula  </w:t>
      </w:r>
      <w:r w:rsidRPr="0081418D">
        <w:rPr>
          <w:rFonts w:eastAsia="LiberationSerif"/>
          <w:sz w:val="28"/>
          <w:szCs w:val="28"/>
        </w:rPr>
        <w:t>describes</w:t>
      </w:r>
      <w:proofErr w:type="gramEnd"/>
      <w:r w:rsidRPr="0081418D">
        <w:rPr>
          <w:rFonts w:eastAsia="LiberationSerif"/>
          <w:sz w:val="28"/>
          <w:szCs w:val="28"/>
        </w:rPr>
        <w:t xml:space="preserve"> the emission spectrum of a hydrogen atom in the visible-light range</w:t>
      </w:r>
    </w:p>
    <w:p w:rsidR="000C5A1F" w:rsidRPr="0081418D" w:rsidRDefault="000C5A1F" w:rsidP="000C5A1F">
      <w:pPr>
        <w:autoSpaceDE w:val="0"/>
        <w:autoSpaceDN w:val="0"/>
        <w:adjustRightInd w:val="0"/>
        <w:jc w:val="both"/>
        <w:rPr>
          <w:rFonts w:eastAsia="LiberationSerif"/>
          <w:sz w:val="28"/>
          <w:szCs w:val="28"/>
        </w:rPr>
      </w:pPr>
      <w:proofErr w:type="spellStart"/>
      <w:r w:rsidRPr="0081418D">
        <w:rPr>
          <w:b/>
          <w:bCs/>
          <w:sz w:val="28"/>
          <w:szCs w:val="28"/>
        </w:rPr>
        <w:t>Balmer</w:t>
      </w:r>
      <w:proofErr w:type="spellEnd"/>
      <w:r w:rsidRPr="0081418D">
        <w:rPr>
          <w:b/>
          <w:bCs/>
          <w:sz w:val="28"/>
          <w:szCs w:val="28"/>
        </w:rPr>
        <w:t xml:space="preserve"> </w:t>
      </w:r>
      <w:proofErr w:type="gramStart"/>
      <w:r w:rsidRPr="0081418D">
        <w:rPr>
          <w:b/>
          <w:bCs/>
          <w:sz w:val="28"/>
          <w:szCs w:val="28"/>
        </w:rPr>
        <w:t xml:space="preserve">series  </w:t>
      </w:r>
      <w:r w:rsidRPr="0081418D">
        <w:rPr>
          <w:rFonts w:eastAsia="LiberationSerif"/>
          <w:sz w:val="28"/>
          <w:szCs w:val="28"/>
        </w:rPr>
        <w:t>spectral</w:t>
      </w:r>
      <w:proofErr w:type="gramEnd"/>
      <w:r w:rsidRPr="0081418D">
        <w:rPr>
          <w:rFonts w:eastAsia="LiberationSerif"/>
          <w:sz w:val="28"/>
          <w:szCs w:val="28"/>
        </w:rPr>
        <w:t xml:space="preserve"> lines corresponding to electron transitions to/from the </w:t>
      </w:r>
      <w:r w:rsidRPr="0081418D">
        <w:rPr>
          <w:rFonts w:eastAsia="LiberationSerif"/>
          <w:i/>
          <w:iCs/>
          <w:sz w:val="28"/>
          <w:szCs w:val="28"/>
        </w:rPr>
        <w:t xml:space="preserve">n </w:t>
      </w:r>
      <w:r w:rsidRPr="0081418D">
        <w:rPr>
          <w:rFonts w:eastAsia="STIXGeneral-Regular"/>
          <w:sz w:val="28"/>
          <w:szCs w:val="28"/>
        </w:rPr>
        <w:t xml:space="preserve">= 2 </w:t>
      </w:r>
      <w:r w:rsidRPr="0081418D">
        <w:rPr>
          <w:rFonts w:eastAsia="LiberationSerif"/>
          <w:sz w:val="28"/>
          <w:szCs w:val="28"/>
        </w:rPr>
        <w:t xml:space="preserve">state of the hydrogen atom, described by the </w:t>
      </w:r>
      <w:proofErr w:type="spellStart"/>
      <w:r w:rsidRPr="0081418D">
        <w:rPr>
          <w:rFonts w:eastAsia="LiberationSerif"/>
          <w:sz w:val="28"/>
          <w:szCs w:val="28"/>
        </w:rPr>
        <w:t>Balmer</w:t>
      </w:r>
      <w:proofErr w:type="spellEnd"/>
      <w:r w:rsidRPr="0081418D">
        <w:rPr>
          <w:rFonts w:eastAsia="LiberationSerif"/>
          <w:sz w:val="28"/>
          <w:szCs w:val="28"/>
        </w:rPr>
        <w:t xml:space="preserve"> formula</w:t>
      </w:r>
    </w:p>
    <w:p w:rsidR="000C5A1F" w:rsidRPr="0081418D" w:rsidRDefault="000C5A1F" w:rsidP="000C5A1F">
      <w:pPr>
        <w:autoSpaceDE w:val="0"/>
        <w:autoSpaceDN w:val="0"/>
        <w:adjustRightInd w:val="0"/>
        <w:jc w:val="both"/>
        <w:rPr>
          <w:b/>
          <w:bCs/>
          <w:sz w:val="28"/>
          <w:szCs w:val="28"/>
        </w:rPr>
      </w:pPr>
      <w:r w:rsidRPr="0081418D">
        <w:rPr>
          <w:b/>
          <w:bCs/>
          <w:sz w:val="28"/>
          <w:szCs w:val="28"/>
        </w:rPr>
        <w:t xml:space="preserve">Bohr radius of </w:t>
      </w:r>
      <w:proofErr w:type="gramStart"/>
      <w:r w:rsidRPr="0081418D">
        <w:rPr>
          <w:b/>
          <w:bCs/>
          <w:sz w:val="28"/>
          <w:szCs w:val="28"/>
        </w:rPr>
        <w:t xml:space="preserve">hydrogen  </w:t>
      </w:r>
      <w:r w:rsidRPr="0081418D">
        <w:rPr>
          <w:rFonts w:eastAsia="LiberationSerif"/>
          <w:sz w:val="28"/>
          <w:szCs w:val="28"/>
        </w:rPr>
        <w:t>radius</w:t>
      </w:r>
      <w:proofErr w:type="gramEnd"/>
      <w:r w:rsidRPr="0081418D">
        <w:rPr>
          <w:rFonts w:eastAsia="LiberationSerif"/>
          <w:sz w:val="28"/>
          <w:szCs w:val="28"/>
        </w:rPr>
        <w:t xml:space="preserve"> of the first Bohr’s orbit</w:t>
      </w:r>
    </w:p>
    <w:p w:rsidR="000C5A1F" w:rsidRPr="0081418D" w:rsidRDefault="000C5A1F" w:rsidP="000C5A1F">
      <w:pPr>
        <w:autoSpaceDE w:val="0"/>
        <w:autoSpaceDN w:val="0"/>
        <w:adjustRightInd w:val="0"/>
        <w:jc w:val="both"/>
        <w:rPr>
          <w:b/>
          <w:bCs/>
          <w:sz w:val="28"/>
          <w:szCs w:val="28"/>
        </w:rPr>
      </w:pPr>
      <w:r w:rsidRPr="0081418D">
        <w:rPr>
          <w:b/>
          <w:bCs/>
          <w:sz w:val="28"/>
          <w:szCs w:val="28"/>
        </w:rPr>
        <w:t xml:space="preserve">Bohr’s model of the hydrogen </w:t>
      </w:r>
      <w:proofErr w:type="gramStart"/>
      <w:r w:rsidRPr="0081418D">
        <w:rPr>
          <w:b/>
          <w:bCs/>
          <w:sz w:val="28"/>
          <w:szCs w:val="28"/>
        </w:rPr>
        <w:t xml:space="preserve">atom  </w:t>
      </w:r>
      <w:r w:rsidRPr="0081418D">
        <w:rPr>
          <w:rFonts w:eastAsia="LiberationSerif"/>
          <w:sz w:val="28"/>
          <w:szCs w:val="28"/>
        </w:rPr>
        <w:t>first</w:t>
      </w:r>
      <w:proofErr w:type="gramEnd"/>
      <w:r w:rsidRPr="0081418D">
        <w:rPr>
          <w:rFonts w:eastAsia="LiberationSerif"/>
          <w:sz w:val="28"/>
          <w:szCs w:val="28"/>
        </w:rPr>
        <w:t xml:space="preserve"> quantum model to explain emission spectra of hydrogen</w:t>
      </w:r>
    </w:p>
    <w:p w:rsidR="000C5A1F" w:rsidRPr="0081418D" w:rsidRDefault="000C5A1F" w:rsidP="000C5A1F">
      <w:pPr>
        <w:autoSpaceDE w:val="0"/>
        <w:autoSpaceDN w:val="0"/>
        <w:adjustRightInd w:val="0"/>
        <w:jc w:val="both"/>
        <w:rPr>
          <w:b/>
          <w:bCs/>
          <w:sz w:val="28"/>
          <w:szCs w:val="28"/>
        </w:rPr>
      </w:pPr>
      <w:r w:rsidRPr="0081418D">
        <w:rPr>
          <w:b/>
          <w:bCs/>
          <w:sz w:val="28"/>
          <w:szCs w:val="28"/>
        </w:rPr>
        <w:t xml:space="preserve">Brackett </w:t>
      </w:r>
      <w:proofErr w:type="gramStart"/>
      <w:r w:rsidRPr="0081418D">
        <w:rPr>
          <w:b/>
          <w:bCs/>
          <w:sz w:val="28"/>
          <w:szCs w:val="28"/>
        </w:rPr>
        <w:t xml:space="preserve">series  </w:t>
      </w:r>
      <w:r w:rsidRPr="0081418D">
        <w:rPr>
          <w:rFonts w:eastAsia="LiberationSerif"/>
          <w:sz w:val="28"/>
          <w:szCs w:val="28"/>
        </w:rPr>
        <w:t>spectral</w:t>
      </w:r>
      <w:proofErr w:type="gramEnd"/>
      <w:r w:rsidRPr="0081418D">
        <w:rPr>
          <w:rFonts w:eastAsia="LiberationSerif"/>
          <w:sz w:val="28"/>
          <w:szCs w:val="28"/>
        </w:rPr>
        <w:t xml:space="preserve"> lines corresponding to electron transitions to/from the </w:t>
      </w:r>
      <w:r w:rsidRPr="0081418D">
        <w:rPr>
          <w:rFonts w:eastAsia="LiberationSerif"/>
          <w:i/>
          <w:iCs/>
          <w:sz w:val="28"/>
          <w:szCs w:val="28"/>
        </w:rPr>
        <w:t xml:space="preserve">n </w:t>
      </w:r>
      <w:r w:rsidRPr="0081418D">
        <w:rPr>
          <w:rFonts w:eastAsia="STIXGeneral-Regular"/>
          <w:sz w:val="28"/>
          <w:szCs w:val="28"/>
        </w:rPr>
        <w:t xml:space="preserve">= 4 </w:t>
      </w:r>
      <w:r w:rsidRPr="0081418D">
        <w:rPr>
          <w:rFonts w:eastAsia="LiberationSerif"/>
          <w:sz w:val="28"/>
          <w:szCs w:val="28"/>
        </w:rPr>
        <w:t>state</w:t>
      </w:r>
    </w:p>
    <w:p w:rsidR="000C5A1F" w:rsidRPr="0081418D" w:rsidRDefault="000C5A1F" w:rsidP="000C5A1F">
      <w:pPr>
        <w:autoSpaceDE w:val="0"/>
        <w:autoSpaceDN w:val="0"/>
        <w:adjustRightInd w:val="0"/>
        <w:jc w:val="both"/>
        <w:rPr>
          <w:rFonts w:eastAsia="LiberationSerif"/>
          <w:sz w:val="28"/>
          <w:szCs w:val="28"/>
        </w:rPr>
      </w:pPr>
      <w:proofErr w:type="gramStart"/>
      <w:r w:rsidRPr="0081418D">
        <w:rPr>
          <w:b/>
          <w:bCs/>
          <w:sz w:val="28"/>
          <w:szCs w:val="28"/>
        </w:rPr>
        <w:t>ground</w:t>
      </w:r>
      <w:proofErr w:type="gramEnd"/>
      <w:r w:rsidRPr="0081418D">
        <w:rPr>
          <w:b/>
          <w:bCs/>
          <w:sz w:val="28"/>
          <w:szCs w:val="28"/>
        </w:rPr>
        <w:t xml:space="preserve"> state energy of the hydrogen atom  </w:t>
      </w:r>
      <w:r w:rsidRPr="0081418D">
        <w:rPr>
          <w:rFonts w:eastAsia="LiberationSerif"/>
          <w:sz w:val="28"/>
          <w:szCs w:val="28"/>
        </w:rPr>
        <w:t>energy of an electron in the first Bohr orbit of the hydrogen atom</w:t>
      </w:r>
    </w:p>
    <w:p w:rsidR="000C5A1F" w:rsidRPr="0081418D" w:rsidRDefault="000C5A1F" w:rsidP="000C5A1F">
      <w:pPr>
        <w:autoSpaceDE w:val="0"/>
        <w:autoSpaceDN w:val="0"/>
        <w:adjustRightInd w:val="0"/>
        <w:jc w:val="both"/>
        <w:rPr>
          <w:b/>
          <w:bCs/>
          <w:sz w:val="28"/>
          <w:szCs w:val="28"/>
        </w:rPr>
      </w:pPr>
      <w:r w:rsidRPr="0081418D">
        <w:rPr>
          <w:b/>
          <w:bCs/>
          <w:sz w:val="28"/>
          <w:szCs w:val="28"/>
        </w:rPr>
        <w:t xml:space="preserve">Humphreys </w:t>
      </w:r>
      <w:proofErr w:type="gramStart"/>
      <w:r w:rsidRPr="0081418D">
        <w:rPr>
          <w:b/>
          <w:bCs/>
          <w:sz w:val="28"/>
          <w:szCs w:val="28"/>
        </w:rPr>
        <w:t>series</w:t>
      </w:r>
      <w:r w:rsidRPr="0081418D">
        <w:rPr>
          <w:rFonts w:eastAsia="LiberationSerif"/>
          <w:sz w:val="28"/>
          <w:szCs w:val="28"/>
        </w:rPr>
        <w:t xml:space="preserve">  spectral</w:t>
      </w:r>
      <w:proofErr w:type="gramEnd"/>
      <w:r w:rsidRPr="0081418D">
        <w:rPr>
          <w:rFonts w:eastAsia="LiberationSerif"/>
          <w:sz w:val="28"/>
          <w:szCs w:val="28"/>
        </w:rPr>
        <w:t xml:space="preserve"> lines corresponding to electron transitions to/from the </w:t>
      </w:r>
      <w:r w:rsidRPr="0081418D">
        <w:rPr>
          <w:rFonts w:eastAsia="LiberationSerif"/>
          <w:i/>
          <w:iCs/>
          <w:sz w:val="28"/>
          <w:szCs w:val="28"/>
        </w:rPr>
        <w:t xml:space="preserve">n </w:t>
      </w:r>
      <w:r w:rsidRPr="0081418D">
        <w:rPr>
          <w:rFonts w:eastAsia="STIXGeneral-Regular"/>
          <w:sz w:val="28"/>
          <w:szCs w:val="28"/>
        </w:rPr>
        <w:t xml:space="preserve">= 6 </w:t>
      </w:r>
      <w:r w:rsidRPr="0081418D">
        <w:rPr>
          <w:rFonts w:eastAsia="LiberationSerif"/>
          <w:sz w:val="28"/>
          <w:szCs w:val="28"/>
        </w:rPr>
        <w:t>state</w:t>
      </w:r>
    </w:p>
    <w:p w:rsidR="000C5A1F" w:rsidRPr="0081418D" w:rsidRDefault="000C5A1F" w:rsidP="000C5A1F">
      <w:pPr>
        <w:autoSpaceDE w:val="0"/>
        <w:autoSpaceDN w:val="0"/>
        <w:adjustRightInd w:val="0"/>
        <w:jc w:val="both"/>
        <w:rPr>
          <w:rFonts w:eastAsia="LiberationSerif"/>
          <w:sz w:val="28"/>
          <w:szCs w:val="28"/>
        </w:rPr>
      </w:pPr>
      <w:proofErr w:type="gramStart"/>
      <w:r w:rsidRPr="0081418D">
        <w:rPr>
          <w:b/>
          <w:bCs/>
          <w:sz w:val="28"/>
          <w:szCs w:val="28"/>
        </w:rPr>
        <w:t>hydrogen-like</w:t>
      </w:r>
      <w:proofErr w:type="gramEnd"/>
      <w:r w:rsidRPr="0081418D">
        <w:rPr>
          <w:b/>
          <w:bCs/>
          <w:sz w:val="28"/>
          <w:szCs w:val="28"/>
        </w:rPr>
        <w:t xml:space="preserve"> atom  </w:t>
      </w:r>
      <w:r w:rsidRPr="0081418D">
        <w:rPr>
          <w:rFonts w:eastAsia="LiberationSerif"/>
          <w:sz w:val="28"/>
          <w:szCs w:val="28"/>
        </w:rPr>
        <w:t xml:space="preserve">ionized atom with one electron remaining and nucleus with charge </w:t>
      </w:r>
      <w:r w:rsidRPr="0081418D">
        <w:rPr>
          <w:rFonts w:eastAsia="STIXGeneral-Regular"/>
          <w:sz w:val="28"/>
          <w:szCs w:val="28"/>
        </w:rPr>
        <w:t>+</w:t>
      </w:r>
      <w:proofErr w:type="spellStart"/>
      <w:r w:rsidRPr="0081418D">
        <w:rPr>
          <w:rFonts w:eastAsia="LiberationSerif"/>
          <w:i/>
          <w:iCs/>
          <w:sz w:val="28"/>
          <w:szCs w:val="28"/>
        </w:rPr>
        <w:t>Ze</w:t>
      </w:r>
      <w:proofErr w:type="spellEnd"/>
    </w:p>
    <w:p w:rsidR="000C5A1F" w:rsidRPr="0081418D" w:rsidRDefault="000C5A1F" w:rsidP="000C5A1F">
      <w:pPr>
        <w:autoSpaceDE w:val="0"/>
        <w:autoSpaceDN w:val="0"/>
        <w:adjustRightInd w:val="0"/>
        <w:jc w:val="both"/>
        <w:rPr>
          <w:rFonts w:eastAsia="LiberationSerif"/>
          <w:sz w:val="28"/>
          <w:szCs w:val="28"/>
        </w:rPr>
      </w:pPr>
      <w:r w:rsidRPr="0081418D">
        <w:rPr>
          <w:b/>
          <w:bCs/>
          <w:sz w:val="28"/>
          <w:szCs w:val="28"/>
        </w:rPr>
        <w:t xml:space="preserve">Lyman </w:t>
      </w:r>
      <w:proofErr w:type="gramStart"/>
      <w:r w:rsidRPr="0081418D">
        <w:rPr>
          <w:b/>
          <w:bCs/>
          <w:sz w:val="28"/>
          <w:szCs w:val="28"/>
        </w:rPr>
        <w:t xml:space="preserve">series  </w:t>
      </w:r>
      <w:r w:rsidRPr="0081418D">
        <w:rPr>
          <w:rFonts w:eastAsia="LiberationSerif"/>
          <w:sz w:val="28"/>
          <w:szCs w:val="28"/>
        </w:rPr>
        <w:t>from</w:t>
      </w:r>
      <w:proofErr w:type="gramEnd"/>
      <w:r w:rsidRPr="0081418D">
        <w:rPr>
          <w:rFonts w:eastAsia="LiberationSerif"/>
          <w:sz w:val="28"/>
          <w:szCs w:val="28"/>
        </w:rPr>
        <w:t xml:space="preserve"> the first Bohr orbit</w:t>
      </w:r>
    </w:p>
    <w:p w:rsidR="000C5A1F" w:rsidRPr="0081418D" w:rsidRDefault="000C5A1F" w:rsidP="000C5A1F">
      <w:pPr>
        <w:autoSpaceDE w:val="0"/>
        <w:autoSpaceDN w:val="0"/>
        <w:adjustRightInd w:val="0"/>
        <w:rPr>
          <w:b/>
          <w:bCs/>
          <w:color w:val="528DBF"/>
          <w:sz w:val="28"/>
          <w:szCs w:val="28"/>
        </w:rPr>
      </w:pPr>
      <w:r w:rsidRPr="0081418D">
        <w:rPr>
          <w:rFonts w:eastAsia="LiberationSerif"/>
          <w:sz w:val="28"/>
          <w:szCs w:val="28"/>
        </w:rPr>
        <w:t>spectral lines corresponding to electron transitions to/from the ground state</w:t>
      </w:r>
      <w:r w:rsidRPr="0081418D">
        <w:rPr>
          <w:b/>
          <w:bCs/>
          <w:color w:val="528DBF"/>
          <w:sz w:val="28"/>
          <w:szCs w:val="28"/>
        </w:rPr>
        <w:t xml:space="preserve">   </w:t>
      </w:r>
      <w:r w:rsidRPr="0081418D">
        <w:rPr>
          <w:b/>
          <w:bCs/>
          <w:sz w:val="28"/>
          <w:szCs w:val="28"/>
        </w:rPr>
        <w:t xml:space="preserve">nuclear model of the atom </w:t>
      </w:r>
      <w:r w:rsidRPr="0081418D">
        <w:rPr>
          <w:b/>
          <w:bCs/>
          <w:color w:val="528DBF"/>
          <w:sz w:val="28"/>
          <w:szCs w:val="28"/>
        </w:rPr>
        <w:t xml:space="preserve"> </w:t>
      </w:r>
      <w:r w:rsidRPr="0081418D">
        <w:rPr>
          <w:rFonts w:eastAsia="LiberationSerif"/>
          <w:sz w:val="28"/>
          <w:szCs w:val="28"/>
        </w:rPr>
        <w:t>heavy positively charged nucleus at the center is surrounded by electrons, proposed by Rutherford</w:t>
      </w:r>
      <w:r w:rsidRPr="0081418D">
        <w:rPr>
          <w:b/>
          <w:bCs/>
          <w:color w:val="528DBF"/>
          <w:sz w:val="28"/>
          <w:szCs w:val="28"/>
        </w:rPr>
        <w:t xml:space="preserve">                                                                                                          </w:t>
      </w:r>
      <w:proofErr w:type="spellStart"/>
      <w:r w:rsidRPr="0081418D">
        <w:rPr>
          <w:b/>
          <w:bCs/>
          <w:sz w:val="28"/>
          <w:szCs w:val="28"/>
        </w:rPr>
        <w:t>Paschen</w:t>
      </w:r>
      <w:proofErr w:type="spellEnd"/>
      <w:r w:rsidRPr="0081418D">
        <w:rPr>
          <w:b/>
          <w:bCs/>
          <w:sz w:val="28"/>
          <w:szCs w:val="28"/>
        </w:rPr>
        <w:t xml:space="preserve"> series</w:t>
      </w:r>
      <w:r w:rsidRPr="0081418D">
        <w:rPr>
          <w:b/>
          <w:bCs/>
          <w:color w:val="528DBF"/>
          <w:sz w:val="28"/>
          <w:szCs w:val="28"/>
        </w:rPr>
        <w:t xml:space="preserve">  </w:t>
      </w:r>
      <w:r w:rsidRPr="0081418D">
        <w:rPr>
          <w:rFonts w:eastAsia="LiberationSerif"/>
          <w:sz w:val="28"/>
          <w:szCs w:val="28"/>
        </w:rPr>
        <w:t xml:space="preserve">spectral lines corresponding to electron transitions to/from the </w:t>
      </w:r>
      <w:r w:rsidRPr="0081418D">
        <w:rPr>
          <w:rFonts w:eastAsia="LiberationSerif"/>
          <w:i/>
          <w:iCs/>
          <w:sz w:val="28"/>
          <w:szCs w:val="28"/>
        </w:rPr>
        <w:t xml:space="preserve">n </w:t>
      </w:r>
      <w:r w:rsidRPr="0081418D">
        <w:rPr>
          <w:rFonts w:eastAsia="STIXGeneral-Regular"/>
          <w:sz w:val="28"/>
          <w:szCs w:val="28"/>
        </w:rPr>
        <w:t xml:space="preserve">= 3 </w:t>
      </w:r>
      <w:r w:rsidRPr="0081418D">
        <w:rPr>
          <w:rFonts w:eastAsia="LiberationSerif"/>
          <w:sz w:val="28"/>
          <w:szCs w:val="28"/>
        </w:rPr>
        <w:t>state</w:t>
      </w:r>
      <w:r w:rsidRPr="0081418D">
        <w:rPr>
          <w:b/>
          <w:bCs/>
          <w:color w:val="528DBF"/>
          <w:sz w:val="28"/>
          <w:szCs w:val="28"/>
        </w:rPr>
        <w:t xml:space="preserve">  </w:t>
      </w:r>
      <w:proofErr w:type="spellStart"/>
      <w:r w:rsidRPr="0081418D">
        <w:rPr>
          <w:b/>
          <w:bCs/>
          <w:sz w:val="28"/>
          <w:szCs w:val="28"/>
        </w:rPr>
        <w:t>Pfund</w:t>
      </w:r>
      <w:proofErr w:type="spellEnd"/>
      <w:r w:rsidRPr="0081418D">
        <w:rPr>
          <w:b/>
          <w:bCs/>
          <w:sz w:val="28"/>
          <w:szCs w:val="28"/>
        </w:rPr>
        <w:t xml:space="preserve"> series</w:t>
      </w:r>
      <w:r w:rsidRPr="0081418D">
        <w:rPr>
          <w:b/>
          <w:bCs/>
          <w:color w:val="528DBF"/>
          <w:sz w:val="28"/>
          <w:szCs w:val="28"/>
        </w:rPr>
        <w:tab/>
      </w:r>
      <w:r w:rsidRPr="0081418D">
        <w:rPr>
          <w:rFonts w:eastAsia="LiberationSerif"/>
          <w:sz w:val="28"/>
          <w:szCs w:val="28"/>
        </w:rPr>
        <w:t xml:space="preserve">spectral lines corresponding to electron transitions to/from the </w:t>
      </w:r>
      <w:r w:rsidRPr="0081418D">
        <w:rPr>
          <w:rFonts w:eastAsia="LiberationSerif"/>
          <w:i/>
          <w:iCs/>
          <w:sz w:val="28"/>
          <w:szCs w:val="28"/>
        </w:rPr>
        <w:t xml:space="preserve">n </w:t>
      </w:r>
      <w:r w:rsidRPr="0081418D">
        <w:rPr>
          <w:rFonts w:eastAsia="STIXGeneral-Regular"/>
          <w:sz w:val="28"/>
          <w:szCs w:val="28"/>
        </w:rPr>
        <w:t xml:space="preserve">= 5 </w:t>
      </w:r>
      <w:r w:rsidRPr="0081418D">
        <w:rPr>
          <w:rFonts w:eastAsia="LiberationSerif"/>
          <w:sz w:val="28"/>
          <w:szCs w:val="28"/>
        </w:rPr>
        <w:t>state</w:t>
      </w:r>
    </w:p>
    <w:p w:rsidR="000C5A1F" w:rsidRPr="0081418D" w:rsidRDefault="000C5A1F" w:rsidP="000C5A1F">
      <w:pPr>
        <w:autoSpaceDE w:val="0"/>
        <w:autoSpaceDN w:val="0"/>
        <w:adjustRightInd w:val="0"/>
        <w:rPr>
          <w:b/>
          <w:bCs/>
          <w:color w:val="528DBF"/>
          <w:sz w:val="28"/>
          <w:szCs w:val="28"/>
        </w:rPr>
      </w:pPr>
      <w:proofErr w:type="gramStart"/>
      <w:r w:rsidRPr="0081418D">
        <w:rPr>
          <w:b/>
          <w:bCs/>
          <w:sz w:val="28"/>
          <w:szCs w:val="28"/>
        </w:rPr>
        <w:t>postulates</w:t>
      </w:r>
      <w:proofErr w:type="gramEnd"/>
      <w:r w:rsidRPr="0081418D">
        <w:rPr>
          <w:b/>
          <w:bCs/>
          <w:sz w:val="28"/>
          <w:szCs w:val="28"/>
        </w:rPr>
        <w:t xml:space="preserve"> of Bohr’s model</w:t>
      </w:r>
      <w:r w:rsidRPr="0081418D">
        <w:rPr>
          <w:b/>
          <w:bCs/>
          <w:color w:val="528DBF"/>
          <w:sz w:val="28"/>
          <w:szCs w:val="28"/>
        </w:rPr>
        <w:t xml:space="preserve">  </w:t>
      </w:r>
      <w:r w:rsidRPr="0081418D">
        <w:rPr>
          <w:rFonts w:eastAsia="LiberationSerif"/>
          <w:sz w:val="28"/>
          <w:szCs w:val="28"/>
        </w:rPr>
        <w:t>three assumptions that set a frame for Bohr’s model</w:t>
      </w:r>
      <w:r w:rsidRPr="0081418D">
        <w:rPr>
          <w:b/>
          <w:bCs/>
          <w:color w:val="528DBF"/>
          <w:sz w:val="28"/>
          <w:szCs w:val="28"/>
        </w:rPr>
        <w:t xml:space="preserve">                                                                                            </w:t>
      </w:r>
    </w:p>
    <w:p w:rsidR="000C5A1F" w:rsidRPr="0081418D" w:rsidRDefault="000C5A1F" w:rsidP="000C5A1F">
      <w:pPr>
        <w:autoSpaceDE w:val="0"/>
        <w:autoSpaceDN w:val="0"/>
        <w:adjustRightInd w:val="0"/>
        <w:rPr>
          <w:rFonts w:eastAsia="LiberationSerif"/>
          <w:sz w:val="28"/>
          <w:szCs w:val="28"/>
        </w:rPr>
      </w:pPr>
      <w:r w:rsidRPr="0081418D">
        <w:rPr>
          <w:b/>
          <w:bCs/>
          <w:sz w:val="28"/>
          <w:szCs w:val="28"/>
        </w:rPr>
        <w:t>power intensity</w:t>
      </w:r>
      <w:r w:rsidRPr="0081418D">
        <w:rPr>
          <w:b/>
          <w:bCs/>
          <w:color w:val="528DBF"/>
          <w:sz w:val="28"/>
          <w:szCs w:val="28"/>
        </w:rPr>
        <w:t xml:space="preserve"> </w:t>
      </w:r>
      <w:r w:rsidRPr="0081418D">
        <w:rPr>
          <w:rFonts w:eastAsia="LiberationSerif"/>
          <w:sz w:val="28"/>
          <w:szCs w:val="28"/>
        </w:rPr>
        <w:t>energy that passes through a unit surface per unit time</w:t>
      </w:r>
      <w:r w:rsidRPr="0081418D">
        <w:rPr>
          <w:b/>
          <w:bCs/>
          <w:color w:val="528DBF"/>
          <w:sz w:val="28"/>
          <w:szCs w:val="28"/>
        </w:rPr>
        <w:t xml:space="preserve">                                                                                                         </w:t>
      </w:r>
      <w:r w:rsidRPr="0081418D">
        <w:rPr>
          <w:b/>
          <w:bCs/>
          <w:sz w:val="28"/>
          <w:szCs w:val="28"/>
        </w:rPr>
        <w:t>quantized energies</w:t>
      </w:r>
      <w:r w:rsidRPr="0081418D">
        <w:rPr>
          <w:b/>
          <w:bCs/>
          <w:color w:val="528DBF"/>
          <w:sz w:val="28"/>
          <w:szCs w:val="28"/>
        </w:rPr>
        <w:t xml:space="preserve">  </w:t>
      </w:r>
      <w:r w:rsidRPr="0081418D">
        <w:rPr>
          <w:rFonts w:eastAsia="LiberationSerif"/>
          <w:sz w:val="28"/>
          <w:szCs w:val="28"/>
        </w:rPr>
        <w:t>discrete energies; not continuous</w:t>
      </w:r>
      <w:r w:rsidRPr="0081418D">
        <w:rPr>
          <w:b/>
          <w:bCs/>
          <w:color w:val="528DBF"/>
          <w:sz w:val="28"/>
          <w:szCs w:val="28"/>
        </w:rPr>
        <w:t xml:space="preserve">                                                                                                      </w:t>
      </w:r>
      <w:r w:rsidRPr="0081418D">
        <w:rPr>
          <w:b/>
          <w:bCs/>
          <w:sz w:val="28"/>
          <w:szCs w:val="28"/>
        </w:rPr>
        <w:t>quantum number</w:t>
      </w:r>
      <w:r w:rsidRPr="0081418D">
        <w:rPr>
          <w:b/>
          <w:bCs/>
          <w:color w:val="528DBF"/>
          <w:sz w:val="28"/>
          <w:szCs w:val="28"/>
        </w:rPr>
        <w:t xml:space="preserve">  </w:t>
      </w:r>
      <w:r w:rsidRPr="0081418D">
        <w:rPr>
          <w:rFonts w:eastAsia="LiberationSerif"/>
          <w:sz w:val="28"/>
          <w:szCs w:val="28"/>
        </w:rPr>
        <w:t>index that enumerates energy levels</w:t>
      </w:r>
      <w:r w:rsidRPr="0081418D">
        <w:rPr>
          <w:b/>
          <w:bCs/>
          <w:color w:val="528DBF"/>
          <w:sz w:val="28"/>
          <w:szCs w:val="28"/>
        </w:rPr>
        <w:t xml:space="preserve">                                                                                             </w:t>
      </w:r>
      <w:r w:rsidRPr="0081418D">
        <w:rPr>
          <w:b/>
          <w:bCs/>
          <w:sz w:val="28"/>
          <w:szCs w:val="28"/>
        </w:rPr>
        <w:t xml:space="preserve">quantum phenomenon  </w:t>
      </w:r>
      <w:r w:rsidRPr="0081418D">
        <w:rPr>
          <w:rFonts w:eastAsia="LiberationSerif"/>
          <w:sz w:val="28"/>
          <w:szCs w:val="28"/>
        </w:rPr>
        <w:t>in interaction with matter, photon transfers either all its energy or nothing</w:t>
      </w:r>
    </w:p>
    <w:p w:rsidR="000C5A1F" w:rsidRPr="0081418D" w:rsidRDefault="000C5A1F" w:rsidP="000C5A1F">
      <w:pPr>
        <w:autoSpaceDE w:val="0"/>
        <w:autoSpaceDN w:val="0"/>
        <w:adjustRightInd w:val="0"/>
        <w:rPr>
          <w:b/>
          <w:bCs/>
          <w:sz w:val="28"/>
          <w:szCs w:val="28"/>
        </w:rPr>
      </w:pPr>
      <w:proofErr w:type="gramStart"/>
      <w:r w:rsidRPr="0081418D">
        <w:rPr>
          <w:b/>
          <w:bCs/>
          <w:sz w:val="28"/>
          <w:szCs w:val="28"/>
        </w:rPr>
        <w:t>quantum</w:t>
      </w:r>
      <w:proofErr w:type="gramEnd"/>
      <w:r w:rsidRPr="0081418D">
        <w:rPr>
          <w:b/>
          <w:bCs/>
          <w:sz w:val="28"/>
          <w:szCs w:val="28"/>
        </w:rPr>
        <w:t xml:space="preserve"> state of a Planck’s oscillator  </w:t>
      </w:r>
      <w:r w:rsidRPr="0081418D">
        <w:rPr>
          <w:rFonts w:eastAsia="LiberationSerif"/>
          <w:sz w:val="28"/>
          <w:szCs w:val="28"/>
        </w:rPr>
        <w:t>any mode of vibration of Planck’s oscillator, enumerated by quantum number</w:t>
      </w:r>
    </w:p>
    <w:p w:rsidR="000C5A1F" w:rsidRPr="0081418D" w:rsidRDefault="000C5A1F" w:rsidP="000C5A1F">
      <w:pPr>
        <w:autoSpaceDE w:val="0"/>
        <w:autoSpaceDN w:val="0"/>
        <w:adjustRightInd w:val="0"/>
        <w:rPr>
          <w:b/>
          <w:bCs/>
          <w:sz w:val="28"/>
          <w:szCs w:val="28"/>
        </w:rPr>
      </w:pPr>
      <w:proofErr w:type="gramStart"/>
      <w:r w:rsidRPr="0081418D">
        <w:rPr>
          <w:b/>
          <w:bCs/>
          <w:sz w:val="28"/>
          <w:szCs w:val="28"/>
        </w:rPr>
        <w:t>reduced</w:t>
      </w:r>
      <w:proofErr w:type="gramEnd"/>
      <w:r w:rsidRPr="0081418D">
        <w:rPr>
          <w:b/>
          <w:bCs/>
          <w:sz w:val="28"/>
          <w:szCs w:val="28"/>
        </w:rPr>
        <w:t xml:space="preserve"> Planck’s constant  </w:t>
      </w:r>
      <w:r w:rsidRPr="0081418D">
        <w:rPr>
          <w:rFonts w:eastAsia="LiberationSerif"/>
          <w:sz w:val="28"/>
          <w:szCs w:val="28"/>
        </w:rPr>
        <w:t xml:space="preserve">Planck’s constant divided by </w:t>
      </w:r>
      <w:r w:rsidRPr="0081418D">
        <w:rPr>
          <w:rFonts w:eastAsia="STIXGeneral-Regular"/>
          <w:sz w:val="28"/>
          <w:szCs w:val="28"/>
        </w:rPr>
        <w:t>2</w:t>
      </w:r>
      <w:r w:rsidRPr="0081418D">
        <w:rPr>
          <w:rFonts w:eastAsia="LiberationSerif"/>
          <w:i/>
          <w:iCs/>
          <w:sz w:val="28"/>
          <w:szCs w:val="28"/>
        </w:rPr>
        <w:t>π</w:t>
      </w:r>
    </w:p>
    <w:p w:rsidR="000C5A1F" w:rsidRPr="0081418D" w:rsidRDefault="000C5A1F" w:rsidP="000C5A1F">
      <w:pPr>
        <w:autoSpaceDE w:val="0"/>
        <w:autoSpaceDN w:val="0"/>
        <w:adjustRightInd w:val="0"/>
        <w:rPr>
          <w:b/>
          <w:bCs/>
          <w:sz w:val="28"/>
          <w:szCs w:val="28"/>
        </w:rPr>
      </w:pPr>
      <w:r w:rsidRPr="0081418D">
        <w:rPr>
          <w:b/>
          <w:bCs/>
          <w:sz w:val="28"/>
          <w:szCs w:val="28"/>
        </w:rPr>
        <w:lastRenderedPageBreak/>
        <w:t xml:space="preserve">Rutherford’s gold foil experiment </w:t>
      </w:r>
      <w:r w:rsidRPr="0081418D">
        <w:rPr>
          <w:rFonts w:eastAsia="LiberationSerif"/>
          <w:sz w:val="28"/>
          <w:szCs w:val="28"/>
        </w:rPr>
        <w:t>first experiment to demonstrate the existence of the atomic nucleus</w:t>
      </w:r>
    </w:p>
    <w:p w:rsidR="000C5A1F" w:rsidRPr="0081418D" w:rsidRDefault="000C5A1F" w:rsidP="000C5A1F">
      <w:pPr>
        <w:autoSpaceDE w:val="0"/>
        <w:autoSpaceDN w:val="0"/>
        <w:adjustRightInd w:val="0"/>
        <w:rPr>
          <w:b/>
          <w:bCs/>
          <w:sz w:val="28"/>
          <w:szCs w:val="28"/>
        </w:rPr>
      </w:pPr>
      <w:proofErr w:type="gramStart"/>
      <w:r w:rsidRPr="0081418D">
        <w:rPr>
          <w:b/>
          <w:bCs/>
          <w:sz w:val="28"/>
          <w:szCs w:val="28"/>
        </w:rPr>
        <w:t>Rydberg</w:t>
      </w:r>
      <w:r w:rsidR="00965CE3" w:rsidRPr="0081418D">
        <w:rPr>
          <w:b/>
          <w:bCs/>
          <w:sz w:val="28"/>
          <w:szCs w:val="28"/>
        </w:rPr>
        <w:t xml:space="preserve"> </w:t>
      </w:r>
      <w:r w:rsidRPr="0081418D">
        <w:rPr>
          <w:b/>
          <w:bCs/>
          <w:sz w:val="28"/>
          <w:szCs w:val="28"/>
        </w:rPr>
        <w:t xml:space="preserve"> constant</w:t>
      </w:r>
      <w:proofErr w:type="gramEnd"/>
      <w:r w:rsidRPr="0081418D">
        <w:rPr>
          <w:b/>
          <w:bCs/>
          <w:sz w:val="28"/>
          <w:szCs w:val="28"/>
        </w:rPr>
        <w:t xml:space="preserve"> for hydrogen </w:t>
      </w:r>
      <w:r w:rsidRPr="0081418D">
        <w:rPr>
          <w:rFonts w:eastAsia="LiberationSerif"/>
          <w:sz w:val="28"/>
          <w:szCs w:val="28"/>
        </w:rPr>
        <w:t xml:space="preserve">physical constant in the </w:t>
      </w:r>
      <w:proofErr w:type="spellStart"/>
      <w:r w:rsidRPr="0081418D">
        <w:rPr>
          <w:rFonts w:eastAsia="LiberationSerif"/>
          <w:sz w:val="28"/>
          <w:szCs w:val="28"/>
        </w:rPr>
        <w:t>Balmer</w:t>
      </w:r>
      <w:proofErr w:type="spellEnd"/>
      <w:r w:rsidRPr="0081418D">
        <w:rPr>
          <w:rFonts w:eastAsia="LiberationSerif"/>
          <w:sz w:val="28"/>
          <w:szCs w:val="28"/>
        </w:rPr>
        <w:t xml:space="preserve"> formula</w:t>
      </w:r>
    </w:p>
    <w:p w:rsidR="000C5A1F" w:rsidRPr="0081418D" w:rsidRDefault="000C5A1F" w:rsidP="000C5A1F">
      <w:pPr>
        <w:autoSpaceDE w:val="0"/>
        <w:autoSpaceDN w:val="0"/>
        <w:adjustRightInd w:val="0"/>
        <w:rPr>
          <w:b/>
          <w:bCs/>
          <w:sz w:val="28"/>
          <w:szCs w:val="28"/>
        </w:rPr>
      </w:pPr>
      <w:r w:rsidRPr="0081418D">
        <w:rPr>
          <w:b/>
          <w:bCs/>
          <w:sz w:val="28"/>
          <w:szCs w:val="28"/>
        </w:rPr>
        <w:t xml:space="preserve">Rydberg </w:t>
      </w:r>
      <w:proofErr w:type="gramStart"/>
      <w:r w:rsidRPr="0081418D">
        <w:rPr>
          <w:b/>
          <w:bCs/>
          <w:sz w:val="28"/>
          <w:szCs w:val="28"/>
        </w:rPr>
        <w:t xml:space="preserve">formula  </w:t>
      </w:r>
      <w:r w:rsidRPr="0081418D">
        <w:rPr>
          <w:rFonts w:eastAsia="LiberationSerif"/>
          <w:sz w:val="28"/>
          <w:szCs w:val="28"/>
        </w:rPr>
        <w:t>experimentally</w:t>
      </w:r>
      <w:proofErr w:type="gramEnd"/>
      <w:r w:rsidRPr="0081418D">
        <w:rPr>
          <w:rFonts w:eastAsia="LiberationSerif"/>
          <w:sz w:val="28"/>
          <w:szCs w:val="28"/>
        </w:rPr>
        <w:t xml:space="preserve"> found positions of spectral lines of hydrogen atom</w:t>
      </w:r>
    </w:p>
    <w:p w:rsidR="000C5A1F" w:rsidRPr="0081418D" w:rsidRDefault="000C5A1F" w:rsidP="000C5A1F">
      <w:pPr>
        <w:autoSpaceDE w:val="0"/>
        <w:autoSpaceDN w:val="0"/>
        <w:adjustRightInd w:val="0"/>
        <w:rPr>
          <w:b/>
          <w:bCs/>
          <w:sz w:val="28"/>
          <w:szCs w:val="28"/>
        </w:rPr>
      </w:pPr>
      <w:r w:rsidRPr="0081418D">
        <w:rPr>
          <w:b/>
          <w:bCs/>
          <w:i/>
          <w:iCs/>
          <w:sz w:val="28"/>
          <w:szCs w:val="28"/>
        </w:rPr>
        <w:t xml:space="preserve">α </w:t>
      </w:r>
      <w:r w:rsidRPr="0081418D">
        <w:rPr>
          <w:b/>
          <w:bCs/>
          <w:sz w:val="28"/>
          <w:szCs w:val="28"/>
        </w:rPr>
        <w:t>–</w:t>
      </w:r>
      <w:proofErr w:type="gramStart"/>
      <w:r w:rsidRPr="0081418D">
        <w:rPr>
          <w:b/>
          <w:bCs/>
          <w:sz w:val="28"/>
          <w:szCs w:val="28"/>
        </w:rPr>
        <w:t xml:space="preserve">particle  </w:t>
      </w:r>
      <w:r w:rsidRPr="0081418D">
        <w:rPr>
          <w:rFonts w:eastAsia="LiberationSerif"/>
          <w:sz w:val="28"/>
          <w:szCs w:val="28"/>
        </w:rPr>
        <w:t>doubly</w:t>
      </w:r>
      <w:proofErr w:type="gramEnd"/>
      <w:r w:rsidRPr="0081418D">
        <w:rPr>
          <w:rFonts w:eastAsia="LiberationSerif"/>
          <w:sz w:val="28"/>
          <w:szCs w:val="28"/>
        </w:rPr>
        <w:t xml:space="preserve"> ionized helium atom</w:t>
      </w:r>
    </w:p>
    <w:p w:rsidR="000C5A1F" w:rsidRPr="0081418D" w:rsidRDefault="000C5A1F" w:rsidP="000C5A1F">
      <w:pPr>
        <w:autoSpaceDE w:val="0"/>
        <w:autoSpaceDN w:val="0"/>
        <w:adjustRightInd w:val="0"/>
        <w:rPr>
          <w:b/>
          <w:bCs/>
          <w:sz w:val="28"/>
          <w:szCs w:val="28"/>
        </w:rPr>
      </w:pPr>
      <w:r w:rsidRPr="0081418D">
        <w:rPr>
          <w:b/>
          <w:bCs/>
          <w:i/>
          <w:iCs/>
          <w:sz w:val="28"/>
          <w:szCs w:val="28"/>
        </w:rPr>
        <w:t xml:space="preserve">α </w:t>
      </w:r>
      <w:r w:rsidRPr="0081418D">
        <w:rPr>
          <w:b/>
          <w:bCs/>
          <w:sz w:val="28"/>
          <w:szCs w:val="28"/>
        </w:rPr>
        <w:t>–</w:t>
      </w:r>
      <w:proofErr w:type="gramStart"/>
      <w:r w:rsidRPr="0081418D">
        <w:rPr>
          <w:b/>
          <w:bCs/>
          <w:sz w:val="28"/>
          <w:szCs w:val="28"/>
        </w:rPr>
        <w:t xml:space="preserve">ray  </w:t>
      </w:r>
      <w:r w:rsidRPr="0081418D">
        <w:rPr>
          <w:rFonts w:eastAsia="LiberationSerif"/>
          <w:sz w:val="28"/>
          <w:szCs w:val="28"/>
        </w:rPr>
        <w:t>beam</w:t>
      </w:r>
      <w:proofErr w:type="gramEnd"/>
      <w:r w:rsidRPr="0081418D">
        <w:rPr>
          <w:rFonts w:eastAsia="LiberationSerif"/>
          <w:sz w:val="28"/>
          <w:szCs w:val="28"/>
        </w:rPr>
        <w:t xml:space="preserve"> of </w:t>
      </w:r>
      <w:r w:rsidRPr="0081418D">
        <w:rPr>
          <w:rFonts w:eastAsia="LiberationSerif"/>
          <w:i/>
          <w:iCs/>
          <w:sz w:val="28"/>
          <w:szCs w:val="28"/>
        </w:rPr>
        <w:t xml:space="preserve">α </w:t>
      </w:r>
      <w:r w:rsidRPr="0081418D">
        <w:rPr>
          <w:rFonts w:eastAsia="LiberationSerif"/>
          <w:sz w:val="28"/>
          <w:szCs w:val="28"/>
        </w:rPr>
        <w:t>-particles (alpha-particles)</w:t>
      </w:r>
    </w:p>
    <w:p w:rsidR="00790159" w:rsidRDefault="00790159" w:rsidP="00A86DDA">
      <w:pPr>
        <w:ind w:firstLine="567"/>
        <w:jc w:val="center"/>
        <w:rPr>
          <w:b/>
          <w:sz w:val="28"/>
          <w:szCs w:val="28"/>
        </w:rPr>
      </w:pPr>
    </w:p>
    <w:p w:rsidR="00790159" w:rsidRDefault="00790159" w:rsidP="00A86DDA">
      <w:pPr>
        <w:ind w:firstLine="567"/>
        <w:jc w:val="center"/>
        <w:rPr>
          <w:b/>
          <w:sz w:val="28"/>
          <w:szCs w:val="28"/>
        </w:rPr>
      </w:pPr>
    </w:p>
    <w:p w:rsidR="00790159" w:rsidRDefault="00790159" w:rsidP="00A86DDA">
      <w:pPr>
        <w:ind w:firstLine="567"/>
        <w:jc w:val="center"/>
        <w:rPr>
          <w:b/>
          <w:sz w:val="28"/>
          <w:szCs w:val="28"/>
        </w:rPr>
      </w:pPr>
    </w:p>
    <w:p w:rsidR="00790159" w:rsidRDefault="00790159" w:rsidP="00A86DDA">
      <w:pPr>
        <w:ind w:firstLine="567"/>
        <w:jc w:val="center"/>
        <w:rPr>
          <w:b/>
          <w:sz w:val="28"/>
          <w:szCs w:val="28"/>
        </w:rPr>
      </w:pPr>
    </w:p>
    <w:p w:rsidR="00ED1C5B" w:rsidRPr="0081418D" w:rsidRDefault="00A86DDA" w:rsidP="00A86DDA">
      <w:pPr>
        <w:ind w:firstLine="567"/>
        <w:jc w:val="center"/>
        <w:rPr>
          <w:b/>
          <w:sz w:val="28"/>
          <w:szCs w:val="28"/>
        </w:rPr>
      </w:pPr>
      <w:proofErr w:type="gramStart"/>
      <w:r w:rsidRPr="0081418D">
        <w:rPr>
          <w:b/>
          <w:sz w:val="28"/>
          <w:szCs w:val="28"/>
        </w:rPr>
        <w:t xml:space="preserve">Chapter </w:t>
      </w:r>
      <w:r w:rsidR="00ED1C5B" w:rsidRPr="0081418D">
        <w:rPr>
          <w:b/>
          <w:sz w:val="28"/>
          <w:szCs w:val="28"/>
        </w:rPr>
        <w:t>3</w:t>
      </w:r>
      <w:r w:rsidRPr="0081418D">
        <w:rPr>
          <w:b/>
          <w:sz w:val="28"/>
          <w:szCs w:val="28"/>
        </w:rPr>
        <w:t>.</w:t>
      </w:r>
      <w:proofErr w:type="gramEnd"/>
      <w:r w:rsidRPr="0081418D">
        <w:rPr>
          <w:b/>
          <w:sz w:val="28"/>
          <w:szCs w:val="28"/>
        </w:rPr>
        <w:t xml:space="preserve"> E</w:t>
      </w:r>
      <w:r w:rsidR="00027687" w:rsidRPr="0081418D">
        <w:rPr>
          <w:b/>
          <w:sz w:val="28"/>
          <w:szCs w:val="28"/>
        </w:rPr>
        <w:t>LEMENTS OF QUANTUM MECHANICS</w:t>
      </w:r>
    </w:p>
    <w:p w:rsidR="00A86DDA" w:rsidRPr="0081418D" w:rsidRDefault="00A86DDA" w:rsidP="00A86DDA">
      <w:pPr>
        <w:ind w:firstLine="567"/>
        <w:jc w:val="center"/>
        <w:rPr>
          <w:b/>
          <w:sz w:val="28"/>
          <w:szCs w:val="28"/>
        </w:rPr>
      </w:pPr>
      <w:proofErr w:type="gramStart"/>
      <w:r w:rsidRPr="0081418D">
        <w:rPr>
          <w:b/>
          <w:sz w:val="28"/>
          <w:szCs w:val="28"/>
        </w:rPr>
        <w:t>3.1 De Broglie’s Hypothesis.</w:t>
      </w:r>
      <w:proofErr w:type="gramEnd"/>
      <w:r w:rsidRPr="0081418D">
        <w:rPr>
          <w:b/>
          <w:sz w:val="28"/>
          <w:szCs w:val="28"/>
        </w:rPr>
        <w:t xml:space="preserve"> Wave Properties of Matter</w:t>
      </w:r>
    </w:p>
    <w:p w:rsidR="00ED1C5B" w:rsidRPr="0081418D" w:rsidRDefault="00ED1C5B" w:rsidP="00EF46D1">
      <w:pPr>
        <w:ind w:firstLine="567"/>
        <w:jc w:val="both"/>
        <w:rPr>
          <w:b/>
          <w:sz w:val="28"/>
          <w:szCs w:val="28"/>
        </w:rPr>
      </w:pPr>
    </w:p>
    <w:p w:rsidR="00ED1C5B" w:rsidRPr="0081418D" w:rsidRDefault="00ED1C5B" w:rsidP="00EF46D1">
      <w:pPr>
        <w:ind w:firstLine="567"/>
        <w:jc w:val="both"/>
        <w:rPr>
          <w:sz w:val="28"/>
          <w:szCs w:val="28"/>
        </w:rPr>
      </w:pPr>
      <w:proofErr w:type="gramStart"/>
      <w:r w:rsidRPr="0081418D">
        <w:rPr>
          <w:b/>
          <w:sz w:val="28"/>
          <w:szCs w:val="28"/>
        </w:rPr>
        <w:t>De Broglie hypothesis.</w:t>
      </w:r>
      <w:proofErr w:type="gramEnd"/>
      <w:r w:rsidRPr="0081418D">
        <w:rPr>
          <w:b/>
          <w:sz w:val="28"/>
          <w:szCs w:val="28"/>
        </w:rPr>
        <w:t xml:space="preserve"> </w:t>
      </w:r>
      <w:r w:rsidRPr="0081418D">
        <w:rPr>
          <w:sz w:val="28"/>
          <w:szCs w:val="28"/>
        </w:rPr>
        <w:t xml:space="preserve">Quantum mechanics designed to describe the properties of quantum objects are based on the assumption of de Broglie, that as well as the properties </w:t>
      </w:r>
      <w:proofErr w:type="gramStart"/>
      <w:r w:rsidRPr="0081418D">
        <w:rPr>
          <w:sz w:val="28"/>
          <w:szCs w:val="28"/>
        </w:rPr>
        <w:t>of  a</w:t>
      </w:r>
      <w:proofErr w:type="gramEnd"/>
      <w:r w:rsidRPr="0081418D">
        <w:rPr>
          <w:sz w:val="28"/>
          <w:szCs w:val="28"/>
        </w:rPr>
        <w:t xml:space="preserve"> particle (corpuscles) and waves (the dual wave-particle nature of light) are inherent to light at the same time. So, </w:t>
      </w:r>
      <w:r w:rsidRPr="0081418D">
        <w:rPr>
          <w:i/>
          <w:sz w:val="28"/>
          <w:szCs w:val="28"/>
        </w:rPr>
        <w:t>electrons and all other particles of matter have corpuscular together with wave properties.</w:t>
      </w:r>
    </w:p>
    <w:p w:rsidR="00ED1C5B" w:rsidRPr="0081418D" w:rsidRDefault="00ED1C5B" w:rsidP="00EF46D1">
      <w:pPr>
        <w:ind w:firstLine="567"/>
        <w:jc w:val="both"/>
        <w:rPr>
          <w:sz w:val="28"/>
          <w:szCs w:val="28"/>
        </w:rPr>
      </w:pPr>
      <w:r w:rsidRPr="0081418D">
        <w:rPr>
          <w:sz w:val="28"/>
          <w:szCs w:val="28"/>
        </w:rPr>
        <w:t xml:space="preserve">Every object has two corpuscular characteristics such as energy </w:t>
      </w:r>
      <w:r w:rsidRPr="0081418D">
        <w:rPr>
          <w:i/>
          <w:sz w:val="28"/>
          <w:szCs w:val="28"/>
        </w:rPr>
        <w:t>E</w:t>
      </w:r>
      <w:r w:rsidRPr="0081418D">
        <w:rPr>
          <w:sz w:val="28"/>
          <w:szCs w:val="28"/>
        </w:rPr>
        <w:t xml:space="preserve"> and momentum p, and wave characteristics such as frequency ν and wavelength </w:t>
      </w:r>
      <w:r w:rsidRPr="0081418D">
        <w:rPr>
          <w:i/>
          <w:sz w:val="28"/>
          <w:szCs w:val="28"/>
        </w:rPr>
        <w:t>λ</w:t>
      </w:r>
      <w:r w:rsidRPr="0081418D">
        <w:rPr>
          <w:sz w:val="28"/>
          <w:szCs w:val="28"/>
        </w:rPr>
        <w:t>.</w:t>
      </w:r>
    </w:p>
    <w:p w:rsidR="00ED1C5B" w:rsidRPr="0081418D" w:rsidRDefault="00ED1C5B" w:rsidP="00EF46D1">
      <w:pPr>
        <w:ind w:firstLine="567"/>
        <w:jc w:val="both"/>
        <w:rPr>
          <w:sz w:val="28"/>
          <w:szCs w:val="28"/>
        </w:rPr>
      </w:pPr>
      <w:r w:rsidRPr="0081418D">
        <w:rPr>
          <w:sz w:val="28"/>
          <w:szCs w:val="28"/>
        </w:rPr>
        <w:t>Relations between corpuscular and wave characteristics of particles are for photons:</w:t>
      </w:r>
    </w:p>
    <w:p w:rsidR="00ED1C5B" w:rsidRPr="0081418D" w:rsidRDefault="00ED1C5B" w:rsidP="00EF46D1">
      <w:pPr>
        <w:ind w:firstLine="567"/>
        <w:jc w:val="both"/>
        <w:rPr>
          <w:sz w:val="28"/>
          <w:szCs w:val="28"/>
        </w:rPr>
      </w:pPr>
    </w:p>
    <w:p w:rsidR="00ED1C5B" w:rsidRPr="0081418D" w:rsidRDefault="00ED1C5B" w:rsidP="00EF46D1">
      <w:pPr>
        <w:ind w:left="2268" w:firstLine="567"/>
        <w:rPr>
          <w:sz w:val="28"/>
          <w:szCs w:val="28"/>
        </w:rPr>
      </w:pPr>
      <w:r w:rsidRPr="0081418D">
        <w:rPr>
          <w:sz w:val="28"/>
          <w:szCs w:val="28"/>
        </w:rPr>
        <w:tab/>
      </w:r>
      <w:r w:rsidRPr="0081418D">
        <w:rPr>
          <w:position w:val="-6"/>
          <w:sz w:val="28"/>
          <w:szCs w:val="28"/>
        </w:rPr>
        <w:object w:dxaOrig="1280" w:dyaOrig="279">
          <v:shape id="_x0000_i1135" type="#_x0000_t75" style="width:63.65pt;height:14.25pt" o:ole="">
            <v:imagedata r:id="rId204" o:title=""/>
          </v:shape>
          <o:OLEObject Type="Embed" ProgID="Equation.DSMT4" ShapeID="_x0000_i1135" DrawAspect="Content" ObjectID="_1667599426" r:id="rId205"/>
        </w:object>
      </w:r>
      <w:r w:rsidRPr="0081418D">
        <w:rPr>
          <w:sz w:val="28"/>
          <w:szCs w:val="28"/>
        </w:rPr>
        <w:t xml:space="preserve"> </w:t>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p>
    <w:p w:rsidR="00ED1C5B" w:rsidRPr="0081418D" w:rsidRDefault="00ED1C5B" w:rsidP="00EF46D1">
      <w:pPr>
        <w:ind w:firstLine="567"/>
        <w:rPr>
          <w:sz w:val="28"/>
          <w:szCs w:val="28"/>
        </w:rPr>
      </w:pPr>
      <w:proofErr w:type="gramStart"/>
      <w:r w:rsidRPr="0081418D">
        <w:rPr>
          <w:sz w:val="28"/>
          <w:szCs w:val="28"/>
        </w:rPr>
        <w:t>and</w:t>
      </w:r>
      <w:proofErr w:type="gramEnd"/>
    </w:p>
    <w:p w:rsidR="00ED1C5B" w:rsidRPr="0081418D" w:rsidRDefault="00ED1C5B" w:rsidP="00EF46D1">
      <w:pPr>
        <w:ind w:left="1416" w:firstLine="567"/>
        <w:rPr>
          <w:sz w:val="28"/>
          <w:szCs w:val="28"/>
        </w:rPr>
      </w:pPr>
      <w:r w:rsidRPr="0081418D">
        <w:rPr>
          <w:sz w:val="28"/>
          <w:szCs w:val="28"/>
        </w:rPr>
        <w:tab/>
      </w:r>
      <w:r w:rsidRPr="0081418D">
        <w:rPr>
          <w:sz w:val="28"/>
          <w:szCs w:val="28"/>
        </w:rPr>
        <w:tab/>
      </w:r>
      <w:r w:rsidRPr="0081418D">
        <w:rPr>
          <w:position w:val="-10"/>
          <w:sz w:val="28"/>
          <w:szCs w:val="28"/>
        </w:rPr>
        <w:object w:dxaOrig="900" w:dyaOrig="320">
          <v:shape id="_x0000_i1136" type="#_x0000_t75" style="width:44.35pt;height:15.9pt" o:ole="">
            <v:imagedata r:id="rId206" o:title=""/>
          </v:shape>
          <o:OLEObject Type="Embed" ProgID="Equation.DSMT4" ShapeID="_x0000_i1136" DrawAspect="Content" ObjectID="_1667599427" r:id="rId207"/>
        </w:object>
      </w:r>
      <w:r w:rsidRPr="0081418D">
        <w:rPr>
          <w:sz w:val="28"/>
          <w:szCs w:val="28"/>
        </w:rPr>
        <w:t xml:space="preserve"> </w:t>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p>
    <w:p w:rsidR="00ED1C5B" w:rsidRPr="0081418D" w:rsidRDefault="00ED1C5B" w:rsidP="00EF46D1">
      <w:pPr>
        <w:ind w:firstLine="567"/>
        <w:jc w:val="both"/>
        <w:rPr>
          <w:sz w:val="28"/>
          <w:szCs w:val="28"/>
        </w:rPr>
      </w:pPr>
    </w:p>
    <w:p w:rsidR="00ED1C5B" w:rsidRPr="0081418D" w:rsidRDefault="00ED1C5B" w:rsidP="00EF46D1">
      <w:pPr>
        <w:ind w:firstLine="567"/>
        <w:jc w:val="both"/>
        <w:rPr>
          <w:sz w:val="28"/>
          <w:szCs w:val="28"/>
        </w:rPr>
      </w:pPr>
      <w:r w:rsidRPr="0081418D">
        <w:rPr>
          <w:sz w:val="28"/>
          <w:szCs w:val="28"/>
        </w:rPr>
        <w:t xml:space="preserve">Thus, any particle having momentum can be confronted with wave process with wavelength determining by de Broglie formula: </w:t>
      </w:r>
    </w:p>
    <w:p w:rsidR="00ED1C5B" w:rsidRPr="0081418D" w:rsidRDefault="00ED1C5B" w:rsidP="00EF46D1">
      <w:pPr>
        <w:ind w:firstLine="567"/>
        <w:jc w:val="both"/>
        <w:rPr>
          <w:sz w:val="28"/>
          <w:szCs w:val="28"/>
        </w:rPr>
      </w:pPr>
      <w:r w:rsidRPr="0081418D">
        <w:rPr>
          <w:sz w:val="28"/>
          <w:szCs w:val="28"/>
        </w:rPr>
        <w:tab/>
      </w:r>
      <w:r w:rsidRPr="0081418D">
        <w:rPr>
          <w:sz w:val="28"/>
          <w:szCs w:val="28"/>
        </w:rPr>
        <w:tab/>
      </w:r>
    </w:p>
    <w:p w:rsidR="00ED1C5B" w:rsidRPr="0081418D" w:rsidRDefault="00ED1C5B" w:rsidP="00EF46D1">
      <w:pPr>
        <w:ind w:left="1416" w:firstLine="567"/>
        <w:jc w:val="right"/>
        <w:rPr>
          <w:sz w:val="28"/>
          <w:szCs w:val="28"/>
        </w:rPr>
      </w:pPr>
      <w:r w:rsidRPr="0081418D">
        <w:rPr>
          <w:sz w:val="28"/>
          <w:szCs w:val="28"/>
        </w:rPr>
        <w:tab/>
      </w:r>
      <w:r w:rsidR="00027687" w:rsidRPr="0081418D">
        <w:rPr>
          <w:position w:val="-28"/>
          <w:sz w:val="28"/>
          <w:szCs w:val="28"/>
        </w:rPr>
        <w:object w:dxaOrig="660" w:dyaOrig="660">
          <v:shape id="_x0000_i1137" type="#_x0000_t75" style="width:33.5pt;height:33.5pt" o:ole="">
            <v:imagedata r:id="rId208" o:title=""/>
          </v:shape>
          <o:OLEObject Type="Embed" ProgID="Equation.DSMT4" ShapeID="_x0000_i1137" DrawAspect="Content" ObjectID="_1667599428" r:id="rId209"/>
        </w:object>
      </w:r>
      <w:r w:rsidRPr="0081418D">
        <w:rPr>
          <w:sz w:val="28"/>
          <w:szCs w:val="28"/>
        </w:rPr>
        <w:t xml:space="preserve"> </w:t>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t>(</w:t>
      </w:r>
      <w:r w:rsidR="00CA7FD4" w:rsidRPr="0081418D">
        <w:rPr>
          <w:sz w:val="28"/>
          <w:szCs w:val="28"/>
          <w:lang w:val="kk-KZ"/>
        </w:rPr>
        <w:t>3</w:t>
      </w:r>
      <w:r w:rsidRPr="0081418D">
        <w:rPr>
          <w:sz w:val="28"/>
          <w:szCs w:val="28"/>
        </w:rPr>
        <w:t>.</w:t>
      </w:r>
      <w:r w:rsidR="00CA7FD4" w:rsidRPr="0081418D">
        <w:rPr>
          <w:sz w:val="28"/>
          <w:szCs w:val="28"/>
          <w:lang w:val="kk-KZ"/>
        </w:rPr>
        <w:t>1</w:t>
      </w:r>
      <w:r w:rsidRPr="0081418D">
        <w:rPr>
          <w:sz w:val="28"/>
          <w:szCs w:val="28"/>
        </w:rPr>
        <w:t>)</w:t>
      </w:r>
    </w:p>
    <w:p w:rsidR="00ED1C5B" w:rsidRPr="0081418D" w:rsidRDefault="00ED1C5B" w:rsidP="00EF46D1">
      <w:pPr>
        <w:ind w:firstLine="567"/>
        <w:jc w:val="both"/>
        <w:rPr>
          <w:sz w:val="28"/>
          <w:szCs w:val="28"/>
        </w:rPr>
      </w:pPr>
    </w:p>
    <w:p w:rsidR="00ED1C5B" w:rsidRPr="0081418D" w:rsidRDefault="00ED1C5B" w:rsidP="00EF46D1">
      <w:pPr>
        <w:ind w:firstLine="567"/>
        <w:jc w:val="both"/>
        <w:rPr>
          <w:sz w:val="28"/>
          <w:szCs w:val="28"/>
        </w:rPr>
      </w:pPr>
      <w:r w:rsidRPr="0081418D">
        <w:rPr>
          <w:sz w:val="28"/>
          <w:szCs w:val="28"/>
        </w:rPr>
        <w:t>De Broglie's hypothesis was confirmed in experiments on electron diffraction on single crystals of metals - natural diffraction grat</w:t>
      </w:r>
      <w:r w:rsidR="00027687" w:rsidRPr="0081418D">
        <w:rPr>
          <w:sz w:val="28"/>
          <w:szCs w:val="28"/>
        </w:rPr>
        <w:t>ings - and metal films (Figure 3</w:t>
      </w:r>
      <w:r w:rsidRPr="0081418D">
        <w:rPr>
          <w:sz w:val="28"/>
          <w:szCs w:val="28"/>
        </w:rPr>
        <w:t>.1).</w:t>
      </w:r>
    </w:p>
    <w:p w:rsidR="00ED1C5B" w:rsidRPr="0081418D" w:rsidRDefault="00ED1C5B" w:rsidP="00EF46D1">
      <w:pPr>
        <w:ind w:firstLine="567"/>
        <w:jc w:val="both"/>
        <w:rPr>
          <w:sz w:val="28"/>
          <w:szCs w:val="28"/>
        </w:rPr>
      </w:pPr>
      <w:r w:rsidRPr="0081418D">
        <w:rPr>
          <w:sz w:val="28"/>
          <w:szCs w:val="28"/>
        </w:rPr>
        <w:t>Even in case of</w:t>
      </w:r>
      <w:r w:rsidR="00965CE3" w:rsidRPr="0081418D">
        <w:rPr>
          <w:sz w:val="28"/>
          <w:szCs w:val="28"/>
        </w:rPr>
        <w:t xml:space="preserve"> </w:t>
      </w:r>
      <w:r w:rsidRPr="0081418D">
        <w:rPr>
          <w:sz w:val="28"/>
          <w:szCs w:val="28"/>
        </w:rPr>
        <w:t>extremely weak beams, diffraction pattern is formed both in the incident and the reflected beam of electrons where each electron passed obstacle independently from other electron beam.</w:t>
      </w:r>
    </w:p>
    <w:p w:rsidR="00ED1C5B" w:rsidRPr="0081418D" w:rsidRDefault="00ED1C5B" w:rsidP="00EF46D1">
      <w:pPr>
        <w:ind w:firstLine="567"/>
        <w:jc w:val="both"/>
        <w:rPr>
          <w:sz w:val="28"/>
          <w:szCs w:val="28"/>
        </w:rPr>
      </w:pPr>
      <w:r w:rsidRPr="0081418D">
        <w:rPr>
          <w:sz w:val="28"/>
          <w:szCs w:val="28"/>
        </w:rPr>
        <w:lastRenderedPageBreak/>
        <w:t xml:space="preserve">The total energy of the particle is determined by frequency of de Broglie waves, using the relation </w:t>
      </w:r>
    </w:p>
    <w:p w:rsidR="00ED1C5B" w:rsidRPr="0081418D" w:rsidRDefault="00ED1C5B" w:rsidP="00EF46D1">
      <w:pPr>
        <w:ind w:left="708" w:firstLine="567"/>
        <w:jc w:val="both"/>
        <w:rPr>
          <w:sz w:val="28"/>
          <w:szCs w:val="28"/>
        </w:rPr>
      </w:pPr>
    </w:p>
    <w:p w:rsidR="00ED1C5B" w:rsidRPr="0081418D" w:rsidRDefault="00ED1C5B" w:rsidP="00EF46D1">
      <w:pPr>
        <w:ind w:left="2268" w:firstLine="567"/>
        <w:jc w:val="both"/>
        <w:rPr>
          <w:sz w:val="28"/>
          <w:szCs w:val="28"/>
        </w:rPr>
      </w:pPr>
      <w:r w:rsidRPr="0081418D">
        <w:rPr>
          <w:position w:val="-6"/>
          <w:sz w:val="28"/>
          <w:szCs w:val="28"/>
        </w:rPr>
        <w:object w:dxaOrig="740" w:dyaOrig="279">
          <v:shape id="_x0000_i1138" type="#_x0000_t75" style="width:36.85pt;height:14.25pt" o:ole="">
            <v:imagedata r:id="rId210" o:title=""/>
          </v:shape>
          <o:OLEObject Type="Embed" ProgID="Equation.DSMT4" ShapeID="_x0000_i1138" DrawAspect="Content" ObjectID="_1667599429" r:id="rId211"/>
        </w:object>
      </w:r>
      <w:r w:rsidRPr="0081418D">
        <w:rPr>
          <w:sz w:val="28"/>
          <w:szCs w:val="28"/>
        </w:rPr>
        <w:t xml:space="preserve"> </w:t>
      </w:r>
    </w:p>
    <w:tbl>
      <w:tblPr>
        <w:tblW w:w="0" w:type="auto"/>
        <w:jc w:val="center"/>
        <w:tblLook w:val="00A0" w:firstRow="1" w:lastRow="0" w:firstColumn="1" w:lastColumn="0" w:noHBand="0" w:noVBand="0"/>
      </w:tblPr>
      <w:tblGrid>
        <w:gridCol w:w="5213"/>
      </w:tblGrid>
      <w:tr w:rsidR="00ED1C5B" w:rsidRPr="0081418D" w:rsidTr="00ED1C5B">
        <w:trPr>
          <w:jc w:val="center"/>
        </w:trPr>
        <w:tc>
          <w:tcPr>
            <w:tcW w:w="5213" w:type="dxa"/>
          </w:tcPr>
          <w:p w:rsidR="00ED1C5B" w:rsidRPr="0081418D" w:rsidRDefault="00FA20D8" w:rsidP="00EF46D1">
            <w:pPr>
              <w:ind w:firstLine="567"/>
              <w:jc w:val="both"/>
              <w:rPr>
                <w:sz w:val="28"/>
                <w:szCs w:val="28"/>
              </w:rPr>
            </w:pPr>
            <w:r>
              <w:rPr>
                <w:sz w:val="28"/>
                <w:szCs w:val="28"/>
              </w:rPr>
            </w:r>
            <w:r>
              <w:rPr>
                <w:sz w:val="28"/>
                <w:szCs w:val="28"/>
              </w:rPr>
              <w:pict>
                <v:group id="_x0000_s19826" editas="canvas" style="width:248.4pt;height:140.4pt;mso-position-horizontal-relative:char;mso-position-vertical-relative:line" coordorigin="4320,2936" coordsize="3450,2006">
                  <o:lock v:ext="edit" aspectratio="t"/>
                  <v:shape id="_x0000_s19827" type="#_x0000_t75" style="position:absolute;left:4320;top:2936;width:3450;height:2006" o:preferrelative="f">
                    <v:fill o:detectmouseclick="t"/>
                    <v:path o:extrusionok="t" o:connecttype="none"/>
                    <o:lock v:ext="edit" text="t"/>
                  </v:shape>
                  <v:group id="_x0000_s19828" style="position:absolute;left:4542;top:3019;width:3156;height:1685" coordorigin="622,2608" coordsize="3787,1965">
                    <v:rect id="_x0000_s19829" style="position:absolute;left:3082;top:3193;width:1327;height:1327" fillcolor="#333"/>
                    <v:oval id="_x0000_s19830" style="position:absolute;left:3277;top:3388;width:901;height:900" fillcolor="#969696"/>
                    <v:oval id="_x0000_s19831" style="position:absolute;left:3337;top:3448;width:788;height:788" fillcolor="#969696"/>
                    <v:oval id="_x0000_s19832" style="position:absolute;left:3397;top:3508;width:675;height:675" fillcolor="gray"/>
                    <v:oval id="_x0000_s19833" style="position:absolute;left:3487;top:3598;width:505;height:505" fillcolor="gray"/>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9834" type="#_x0000_t5" style="position:absolute;left:1874;top:3351;width:1185;height:1020;rotation:270">
                      <v:stroke dashstyle="longDash"/>
                    </v:shape>
                    <v:line id="_x0000_s19835" style="position:absolute" from="2977,3178" to="2978,4544" strokeweight="1.5pt"/>
                    <v:line id="_x0000_s19836" style="position:absolute;flip:y" from="2032,3553" to="2932,3848">
                      <v:stroke dashstyle="longDash"/>
                    </v:line>
                    <v:line id="_x0000_s19837" style="position:absolute" from="2017,3868" to="2917,3869">
                      <v:stroke dashstyle="longDash"/>
                    </v:line>
                    <v:line id="_x0000_s19838" style="position:absolute" from="2017,3883" to="2917,4243">
                      <v:stroke dashstyle="longDash"/>
                    </v:line>
                    <v:line id="_x0000_s19839" style="position:absolute" from="1957,3193" to="1958,4559"/>
                    <v:line id="_x0000_s19840" style="position:absolute" from="952,3853" to="1492,3854" strokeweight="1.5pt">
                      <v:stroke endarrow="classic" endarrowlength="long"/>
                    </v:line>
                    <v:line id="_x0000_s19841" style="position:absolute" from="1462,3853" to="2002,3854" strokeweight="1.5pt"/>
                    <v:shape id="_x0000_s19842" type="#_x0000_t202" style="position:absolute;left:967;top:2998;width:1080;height:360" filled="f" stroked="f">
                      <v:fill opacity="0"/>
                      <v:textbox inset="8.64pt,4.32pt,8.64pt,4.32pt">
                        <w:txbxContent>
                          <w:p w:rsidR="000F1366" w:rsidRPr="008113C2" w:rsidRDefault="000F1366" w:rsidP="00ED1C5B">
                            <w:r>
                              <w:rPr>
                                <w:i/>
                              </w:rPr>
                              <w:t xml:space="preserve">         F</w:t>
                            </w:r>
                            <w:r w:rsidRPr="008113C2">
                              <w:rPr>
                                <w:i/>
                              </w:rPr>
                              <w:t>oil</w:t>
                            </w:r>
                          </w:p>
                        </w:txbxContent>
                      </v:textbox>
                    </v:shape>
                    <v:shape id="_x0000_s19843" type="#_x0000_t202" style="position:absolute;left:2392;top:2608;width:1260;height:720" filled="f" stroked="f">
                      <v:fill opacity="0"/>
                      <v:textbox inset="8.64pt,4.32pt,8.64pt,4.32pt">
                        <w:txbxContent>
                          <w:p w:rsidR="000F1366" w:rsidRDefault="000F1366" w:rsidP="00ED1C5B">
                            <w:pPr>
                              <w:jc w:val="center"/>
                              <w:rPr>
                                <w:i/>
                              </w:rPr>
                            </w:pPr>
                            <w:r>
                              <w:rPr>
                                <w:i/>
                              </w:rPr>
                              <w:t>Photo</w:t>
                            </w:r>
                          </w:p>
                          <w:p w:rsidR="000F1366" w:rsidRPr="008113C2" w:rsidRDefault="000F1366" w:rsidP="00ED1C5B">
                            <w:pPr>
                              <w:jc w:val="center"/>
                              <w:rPr>
                                <w:i/>
                              </w:rPr>
                            </w:pPr>
                            <w:proofErr w:type="gramStart"/>
                            <w:r>
                              <w:rPr>
                                <w:i/>
                              </w:rPr>
                              <w:t>plate</w:t>
                            </w:r>
                            <w:proofErr w:type="gramEnd"/>
                          </w:p>
                        </w:txbxContent>
                      </v:textbox>
                    </v:shape>
                    <v:shape id="_x0000_s19844" type="#_x0000_t202" style="position:absolute;left:622;top:3838;width:1440;height:735" filled="f" stroked="f">
                      <v:fill opacity="0"/>
                      <v:textbox inset="8.64pt,4.32pt,8.64pt,4.32pt">
                        <w:txbxContent>
                          <w:p w:rsidR="000F1366" w:rsidRPr="008113C2" w:rsidRDefault="000F1366" w:rsidP="00ED1C5B">
                            <w:r>
                              <w:rPr>
                                <w:i/>
                              </w:rPr>
                              <w:t>E</w:t>
                            </w:r>
                            <w:r w:rsidRPr="008113C2">
                              <w:rPr>
                                <w:i/>
                              </w:rPr>
                              <w:t>lectron beam</w:t>
                            </w:r>
                          </w:p>
                        </w:txbxContent>
                      </v:textbox>
                    </v:shape>
                    <v:line id="_x0000_s19845" style="position:absolute" from="1777,3208" to="1957,3388"/>
                  </v:group>
                  <w10:wrap type="none" side="left"/>
                  <w10:anchorlock/>
                </v:group>
              </w:pict>
            </w:r>
          </w:p>
        </w:tc>
      </w:tr>
      <w:tr w:rsidR="00ED1C5B" w:rsidRPr="0081418D" w:rsidTr="00ED1C5B">
        <w:trPr>
          <w:jc w:val="center"/>
        </w:trPr>
        <w:tc>
          <w:tcPr>
            <w:tcW w:w="5213" w:type="dxa"/>
          </w:tcPr>
          <w:p w:rsidR="00ED1C5B" w:rsidRPr="0081418D" w:rsidRDefault="000C2640" w:rsidP="00CA7FD4">
            <w:pPr>
              <w:ind w:firstLine="567"/>
              <w:jc w:val="center"/>
              <w:rPr>
                <w:i/>
                <w:sz w:val="28"/>
                <w:szCs w:val="28"/>
              </w:rPr>
            </w:pPr>
            <w:r w:rsidRPr="0081418D">
              <w:rPr>
                <w:i/>
                <w:sz w:val="28"/>
                <w:szCs w:val="28"/>
              </w:rPr>
              <w:t xml:space="preserve">Figure </w:t>
            </w:r>
            <w:r w:rsidR="00CA7FD4" w:rsidRPr="0081418D">
              <w:rPr>
                <w:i/>
                <w:sz w:val="28"/>
                <w:szCs w:val="28"/>
                <w:lang w:val="kk-KZ"/>
              </w:rPr>
              <w:t>3</w:t>
            </w:r>
            <w:r w:rsidR="00ED1C5B" w:rsidRPr="0081418D">
              <w:rPr>
                <w:i/>
                <w:sz w:val="28"/>
                <w:szCs w:val="28"/>
              </w:rPr>
              <w:t>.</w:t>
            </w:r>
            <w:r w:rsidR="00CA7FD4" w:rsidRPr="0081418D">
              <w:rPr>
                <w:i/>
                <w:sz w:val="28"/>
                <w:szCs w:val="28"/>
                <w:lang w:val="kk-KZ"/>
              </w:rPr>
              <w:t>1</w:t>
            </w:r>
            <w:r w:rsidR="00ED1C5B" w:rsidRPr="0081418D">
              <w:rPr>
                <w:i/>
                <w:sz w:val="28"/>
                <w:szCs w:val="28"/>
              </w:rPr>
              <w:t xml:space="preserve"> An experiments on electron diffraction on single crystals of metals</w:t>
            </w:r>
          </w:p>
        </w:tc>
      </w:tr>
    </w:tbl>
    <w:p w:rsidR="00ED1C5B" w:rsidRPr="0081418D" w:rsidRDefault="00ED1C5B" w:rsidP="00EF46D1">
      <w:pPr>
        <w:ind w:left="1416" w:firstLine="567"/>
        <w:jc w:val="both"/>
        <w:rPr>
          <w:sz w:val="28"/>
          <w:szCs w:val="28"/>
        </w:rPr>
      </w:pPr>
    </w:p>
    <w:p w:rsidR="00ED1C5B" w:rsidRPr="0081418D" w:rsidRDefault="00ED1C5B" w:rsidP="00EF46D1">
      <w:pPr>
        <w:ind w:firstLine="567"/>
        <w:jc w:val="both"/>
        <w:rPr>
          <w:sz w:val="28"/>
          <w:szCs w:val="28"/>
        </w:rPr>
      </w:pPr>
      <w:r w:rsidRPr="0081418D">
        <w:rPr>
          <w:sz w:val="28"/>
          <w:szCs w:val="28"/>
        </w:rPr>
        <w:t>Thus, the wave-particle duality is a universal property of matter.</w:t>
      </w:r>
    </w:p>
    <w:p w:rsidR="00ED1C5B" w:rsidRPr="0081418D" w:rsidRDefault="00ED1C5B" w:rsidP="00EF46D1">
      <w:pPr>
        <w:ind w:firstLine="567"/>
        <w:jc w:val="both"/>
        <w:rPr>
          <w:sz w:val="28"/>
          <w:szCs w:val="28"/>
        </w:rPr>
      </w:pPr>
      <w:r w:rsidRPr="0081418D">
        <w:rPr>
          <w:sz w:val="28"/>
          <w:szCs w:val="28"/>
        </w:rPr>
        <w:t xml:space="preserve">This property is essentially manifested only for micro-objects. de Broglie wavelength is vanishingly small for macroscopic bodies (for example, a particle of mass of </w:t>
      </w:r>
      <w:r w:rsidRPr="0081418D">
        <w:rPr>
          <w:i/>
          <w:sz w:val="28"/>
          <w:szCs w:val="28"/>
        </w:rPr>
        <w:t>1 g</w:t>
      </w:r>
      <w:r w:rsidRPr="0081418D">
        <w:rPr>
          <w:sz w:val="28"/>
          <w:szCs w:val="28"/>
        </w:rPr>
        <w:t xml:space="preserve">, moving at speed of 1 m/s, corresponds to the de Broglie wavelength of  </w:t>
      </w:r>
      <w:r w:rsidRPr="0081418D">
        <w:rPr>
          <w:i/>
          <w:position w:val="-6"/>
          <w:sz w:val="28"/>
          <w:szCs w:val="28"/>
        </w:rPr>
        <w:t>λ=6.62·10</w:t>
      </w:r>
      <w:r w:rsidRPr="0081418D">
        <w:rPr>
          <w:i/>
          <w:position w:val="-6"/>
          <w:sz w:val="28"/>
          <w:szCs w:val="28"/>
          <w:vertAlign w:val="superscript"/>
        </w:rPr>
        <w:t>-31</w:t>
      </w:r>
      <w:r w:rsidRPr="0081418D">
        <w:rPr>
          <w:sz w:val="28"/>
          <w:szCs w:val="28"/>
        </w:rPr>
        <w:t>) and wave effects are neglected.</w:t>
      </w:r>
    </w:p>
    <w:p w:rsidR="00ED1C5B" w:rsidRPr="0081418D" w:rsidRDefault="00ED1C5B" w:rsidP="00EF46D1">
      <w:pPr>
        <w:ind w:firstLine="567"/>
        <w:jc w:val="both"/>
        <w:rPr>
          <w:sz w:val="28"/>
          <w:szCs w:val="28"/>
        </w:rPr>
      </w:pPr>
      <w:r w:rsidRPr="0081418D">
        <w:rPr>
          <w:sz w:val="28"/>
          <w:szCs w:val="28"/>
        </w:rPr>
        <w:t>Some</w:t>
      </w:r>
      <w:r w:rsidR="00965CE3" w:rsidRPr="0081418D">
        <w:rPr>
          <w:sz w:val="28"/>
          <w:szCs w:val="28"/>
        </w:rPr>
        <w:t xml:space="preserve"> </w:t>
      </w:r>
      <w:r w:rsidRPr="0081418D">
        <w:rPr>
          <w:sz w:val="28"/>
          <w:szCs w:val="28"/>
        </w:rPr>
        <w:t xml:space="preserve">properties of the </w:t>
      </w:r>
      <w:proofErr w:type="gramStart"/>
      <w:r w:rsidRPr="0081418D">
        <w:rPr>
          <w:sz w:val="28"/>
          <w:szCs w:val="28"/>
        </w:rPr>
        <w:t>de</w:t>
      </w:r>
      <w:r w:rsidR="00965CE3" w:rsidRPr="0081418D">
        <w:rPr>
          <w:sz w:val="28"/>
          <w:szCs w:val="28"/>
        </w:rPr>
        <w:t xml:space="preserve"> </w:t>
      </w:r>
      <w:r w:rsidRPr="0081418D">
        <w:rPr>
          <w:sz w:val="28"/>
          <w:szCs w:val="28"/>
        </w:rPr>
        <w:t xml:space="preserve"> Broglie</w:t>
      </w:r>
      <w:proofErr w:type="gramEnd"/>
      <w:r w:rsidRPr="0081418D">
        <w:rPr>
          <w:sz w:val="28"/>
          <w:szCs w:val="28"/>
        </w:rPr>
        <w:t xml:space="preserve"> waves.</w:t>
      </w:r>
    </w:p>
    <w:p w:rsidR="00ED1C5B" w:rsidRPr="0081418D" w:rsidRDefault="00ED1C5B" w:rsidP="00EF46D1">
      <w:pPr>
        <w:ind w:firstLine="567"/>
        <w:jc w:val="both"/>
        <w:rPr>
          <w:sz w:val="28"/>
          <w:szCs w:val="28"/>
        </w:rPr>
      </w:pPr>
      <w:r w:rsidRPr="0081418D">
        <w:rPr>
          <w:sz w:val="28"/>
          <w:szCs w:val="28"/>
        </w:rPr>
        <w:t xml:space="preserve">Let’s consider a free moving particle of mass m with velocity υ. The phase velocity of de Broglie is  </w:t>
      </w:r>
    </w:p>
    <w:p w:rsidR="00ED1C5B" w:rsidRPr="0081418D" w:rsidRDefault="00ED1C5B" w:rsidP="00EF46D1">
      <w:pPr>
        <w:ind w:left="708" w:firstLine="567"/>
        <w:jc w:val="both"/>
        <w:rPr>
          <w:position w:val="-32"/>
          <w:sz w:val="28"/>
          <w:szCs w:val="28"/>
        </w:rPr>
      </w:pPr>
    </w:p>
    <w:p w:rsidR="00ED1C5B" w:rsidRPr="0081418D" w:rsidRDefault="00ED1C5B" w:rsidP="00EF46D1">
      <w:pPr>
        <w:ind w:left="708" w:firstLine="567"/>
        <w:jc w:val="right"/>
        <w:rPr>
          <w:sz w:val="28"/>
          <w:szCs w:val="28"/>
        </w:rPr>
      </w:pPr>
      <w:r w:rsidRPr="0081418D">
        <w:rPr>
          <w:sz w:val="28"/>
          <w:szCs w:val="28"/>
        </w:rPr>
        <w:t xml:space="preserve"> </w:t>
      </w:r>
      <w:r w:rsidRPr="0081418D">
        <w:rPr>
          <w:sz w:val="28"/>
          <w:szCs w:val="28"/>
        </w:rPr>
        <w:tab/>
      </w:r>
      <w:r w:rsidRPr="0081418D">
        <w:rPr>
          <w:position w:val="-28"/>
          <w:sz w:val="28"/>
          <w:szCs w:val="28"/>
        </w:rPr>
        <w:object w:dxaOrig="3180" w:dyaOrig="700">
          <v:shape id="_x0000_i1139" type="#_x0000_t75" style="width:159.05pt;height:35.15pt" o:ole="">
            <v:imagedata r:id="rId212" o:title=""/>
          </v:shape>
          <o:OLEObject Type="Embed" ProgID="Equation.DSMT4" ShapeID="_x0000_i1139" DrawAspect="Content" ObjectID="_1667599430" r:id="rId213"/>
        </w:object>
      </w:r>
      <w:r w:rsidRPr="0081418D">
        <w:rPr>
          <w:sz w:val="28"/>
          <w:szCs w:val="28"/>
        </w:rPr>
        <w:t xml:space="preserve"> </w:t>
      </w:r>
      <w:r w:rsidRPr="0081418D">
        <w:rPr>
          <w:sz w:val="28"/>
          <w:szCs w:val="28"/>
        </w:rPr>
        <w:tab/>
      </w:r>
      <w:r w:rsidRPr="0081418D">
        <w:rPr>
          <w:sz w:val="28"/>
          <w:szCs w:val="28"/>
        </w:rPr>
        <w:tab/>
      </w:r>
      <w:r w:rsidRPr="0081418D">
        <w:rPr>
          <w:sz w:val="28"/>
          <w:szCs w:val="28"/>
        </w:rPr>
        <w:tab/>
      </w:r>
      <w:r w:rsidRPr="0081418D">
        <w:rPr>
          <w:sz w:val="28"/>
          <w:szCs w:val="28"/>
        </w:rPr>
        <w:tab/>
        <w:t>(</w:t>
      </w:r>
      <w:r w:rsidR="00CA7FD4" w:rsidRPr="0081418D">
        <w:rPr>
          <w:sz w:val="28"/>
          <w:szCs w:val="28"/>
          <w:lang w:val="kk-KZ"/>
        </w:rPr>
        <w:t>3</w:t>
      </w:r>
      <w:r w:rsidRPr="0081418D">
        <w:rPr>
          <w:sz w:val="28"/>
          <w:szCs w:val="28"/>
        </w:rPr>
        <w:t>.</w:t>
      </w:r>
      <w:r w:rsidR="000C2640" w:rsidRPr="0081418D">
        <w:rPr>
          <w:sz w:val="28"/>
          <w:szCs w:val="28"/>
          <w:lang w:val="kk-KZ"/>
        </w:rPr>
        <w:t>2</w:t>
      </w:r>
      <w:r w:rsidRPr="0081418D">
        <w:rPr>
          <w:sz w:val="28"/>
          <w:szCs w:val="28"/>
        </w:rPr>
        <w:t>)</w:t>
      </w:r>
    </w:p>
    <w:p w:rsidR="00ED1C5B" w:rsidRPr="0081418D" w:rsidRDefault="00ED1C5B" w:rsidP="00EF46D1">
      <w:pPr>
        <w:ind w:firstLine="567"/>
        <w:jc w:val="both"/>
        <w:rPr>
          <w:sz w:val="28"/>
          <w:szCs w:val="28"/>
        </w:rPr>
      </w:pPr>
    </w:p>
    <w:p w:rsidR="00ED1C5B" w:rsidRPr="0081418D" w:rsidRDefault="00ED1C5B" w:rsidP="00EF46D1">
      <w:pPr>
        <w:ind w:firstLine="567"/>
        <w:jc w:val="both"/>
        <w:rPr>
          <w:sz w:val="28"/>
          <w:szCs w:val="28"/>
        </w:rPr>
      </w:pPr>
      <w:proofErr w:type="spellStart"/>
      <w:r w:rsidRPr="0081418D">
        <w:rPr>
          <w:sz w:val="28"/>
          <w:szCs w:val="28"/>
        </w:rPr>
        <w:t>e.i.</w:t>
      </w:r>
      <w:proofErr w:type="spellEnd"/>
      <w:r w:rsidRPr="0081418D">
        <w:rPr>
          <w:sz w:val="28"/>
          <w:szCs w:val="28"/>
        </w:rPr>
        <w:t>, phase velocity of the de Broglie waves is greater than the speed of light in vacuum (</w:t>
      </w:r>
      <w:r w:rsidRPr="0081418D">
        <w:rPr>
          <w:i/>
          <w:sz w:val="28"/>
          <w:szCs w:val="28"/>
        </w:rPr>
        <w:t>c&gt;υ</w:t>
      </w:r>
      <w:r w:rsidRPr="0081418D">
        <w:rPr>
          <w:sz w:val="28"/>
          <w:szCs w:val="28"/>
        </w:rPr>
        <w:t>)</w:t>
      </w:r>
      <w:r w:rsidRPr="0081418D">
        <w:rPr>
          <w:i/>
          <w:sz w:val="28"/>
          <w:szCs w:val="28"/>
        </w:rPr>
        <w:t>.</w:t>
      </w:r>
    </w:p>
    <w:p w:rsidR="00ED1C5B" w:rsidRPr="0081418D" w:rsidRDefault="00ED1C5B" w:rsidP="00EF46D1">
      <w:pPr>
        <w:ind w:firstLine="567"/>
        <w:jc w:val="both"/>
        <w:rPr>
          <w:sz w:val="28"/>
          <w:szCs w:val="28"/>
        </w:rPr>
      </w:pPr>
      <w:r w:rsidRPr="0081418D">
        <w:rPr>
          <w:sz w:val="28"/>
          <w:szCs w:val="28"/>
        </w:rPr>
        <w:t>The group velocity of the de Broglie waves:</w:t>
      </w:r>
    </w:p>
    <w:p w:rsidR="00ED1C5B" w:rsidRPr="0081418D" w:rsidRDefault="00ED1C5B" w:rsidP="00EF46D1">
      <w:pPr>
        <w:ind w:firstLine="567"/>
        <w:jc w:val="both"/>
        <w:rPr>
          <w:sz w:val="28"/>
          <w:szCs w:val="28"/>
        </w:rPr>
      </w:pPr>
    </w:p>
    <w:p w:rsidR="00ED1C5B" w:rsidRPr="0081418D" w:rsidRDefault="00ED1C5B" w:rsidP="00EF46D1">
      <w:pPr>
        <w:ind w:firstLine="567"/>
        <w:jc w:val="right"/>
        <w:rPr>
          <w:sz w:val="28"/>
          <w:szCs w:val="28"/>
        </w:rPr>
      </w:pPr>
      <w:r w:rsidRPr="0081418D">
        <w:rPr>
          <w:sz w:val="28"/>
          <w:szCs w:val="28"/>
        </w:rPr>
        <w:tab/>
      </w:r>
      <w:r w:rsidRPr="0081418D">
        <w:rPr>
          <w:sz w:val="28"/>
          <w:szCs w:val="28"/>
        </w:rPr>
        <w:tab/>
      </w:r>
      <w:r w:rsidRPr="0081418D">
        <w:rPr>
          <w:position w:val="-32"/>
          <w:sz w:val="28"/>
          <w:szCs w:val="28"/>
        </w:rPr>
        <w:object w:dxaOrig="2280" w:dyaOrig="740">
          <v:shape id="_x0000_i1140" type="#_x0000_t75" style="width:113.85pt;height:36.85pt" o:ole="">
            <v:imagedata r:id="rId214" o:title=""/>
          </v:shape>
          <o:OLEObject Type="Embed" ProgID="Equation.DSMT4" ShapeID="_x0000_i1140" DrawAspect="Content" ObjectID="_1667599431" r:id="rId215"/>
        </w:object>
      </w:r>
      <w:r w:rsidRPr="0081418D">
        <w:rPr>
          <w:sz w:val="28"/>
          <w:szCs w:val="28"/>
        </w:rPr>
        <w:t xml:space="preserve"> </w:t>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t>(</w:t>
      </w:r>
      <w:r w:rsidR="00CA7FD4" w:rsidRPr="0081418D">
        <w:rPr>
          <w:sz w:val="28"/>
          <w:szCs w:val="28"/>
          <w:lang w:val="kk-KZ"/>
        </w:rPr>
        <w:t>3</w:t>
      </w:r>
      <w:r w:rsidRPr="0081418D">
        <w:rPr>
          <w:sz w:val="28"/>
          <w:szCs w:val="28"/>
        </w:rPr>
        <w:t>.</w:t>
      </w:r>
      <w:r w:rsidR="00CA7FD4" w:rsidRPr="0081418D">
        <w:rPr>
          <w:sz w:val="28"/>
          <w:szCs w:val="28"/>
          <w:lang w:val="kk-KZ"/>
        </w:rPr>
        <w:t>3</w:t>
      </w:r>
      <w:r w:rsidRPr="0081418D">
        <w:rPr>
          <w:sz w:val="28"/>
          <w:szCs w:val="28"/>
        </w:rPr>
        <w:t>)</w:t>
      </w:r>
    </w:p>
    <w:p w:rsidR="00ED1C5B" w:rsidRPr="0081418D" w:rsidRDefault="00ED1C5B" w:rsidP="00EF46D1">
      <w:pPr>
        <w:ind w:firstLine="567"/>
        <w:jc w:val="both"/>
        <w:rPr>
          <w:sz w:val="28"/>
          <w:szCs w:val="28"/>
        </w:rPr>
      </w:pPr>
    </w:p>
    <w:p w:rsidR="00ED1C5B" w:rsidRPr="0081418D" w:rsidRDefault="00ED1C5B" w:rsidP="00EF46D1">
      <w:pPr>
        <w:ind w:firstLine="567"/>
        <w:jc w:val="both"/>
        <w:rPr>
          <w:sz w:val="28"/>
          <w:szCs w:val="28"/>
        </w:rPr>
      </w:pPr>
      <w:r w:rsidRPr="0081418D">
        <w:rPr>
          <w:sz w:val="28"/>
          <w:szCs w:val="28"/>
        </w:rPr>
        <w:t>For free particle, there is</w:t>
      </w:r>
    </w:p>
    <w:p w:rsidR="00ED1C5B" w:rsidRPr="0081418D" w:rsidRDefault="00ED1C5B" w:rsidP="00EF46D1">
      <w:pPr>
        <w:ind w:firstLine="567"/>
        <w:jc w:val="both"/>
        <w:rPr>
          <w:sz w:val="28"/>
          <w:szCs w:val="28"/>
        </w:rPr>
      </w:pPr>
    </w:p>
    <w:p w:rsidR="00ED1C5B" w:rsidRPr="0081418D" w:rsidRDefault="00ED1C5B" w:rsidP="00EF46D1">
      <w:pPr>
        <w:tabs>
          <w:tab w:val="left" w:pos="4536"/>
        </w:tabs>
        <w:ind w:left="1416" w:firstLine="567"/>
        <w:jc w:val="right"/>
        <w:rPr>
          <w:sz w:val="28"/>
          <w:szCs w:val="28"/>
        </w:rPr>
      </w:pPr>
      <w:r w:rsidRPr="0081418D">
        <w:rPr>
          <w:sz w:val="28"/>
          <w:szCs w:val="28"/>
        </w:rPr>
        <w:t xml:space="preserve"> </w:t>
      </w:r>
      <w:r w:rsidRPr="0081418D">
        <w:rPr>
          <w:position w:val="-12"/>
          <w:sz w:val="28"/>
          <w:szCs w:val="28"/>
        </w:rPr>
        <w:object w:dxaOrig="1800" w:dyaOrig="440">
          <v:shape id="_x0000_i1141" type="#_x0000_t75" style="width:90.4pt;height:21.75pt" o:ole="">
            <v:imagedata r:id="rId216" o:title=""/>
          </v:shape>
          <o:OLEObject Type="Embed" ProgID="Equation.DSMT4" ShapeID="_x0000_i1141" DrawAspect="Content" ObjectID="_1667599432" r:id="rId217"/>
        </w:object>
      </w:r>
      <w:r w:rsidRPr="0081418D">
        <w:rPr>
          <w:sz w:val="28"/>
          <w:szCs w:val="28"/>
        </w:rPr>
        <w:t xml:space="preserve"> </w:t>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t>(</w:t>
      </w:r>
      <w:r w:rsidR="00CA7FD4" w:rsidRPr="0081418D">
        <w:rPr>
          <w:sz w:val="28"/>
          <w:szCs w:val="28"/>
          <w:lang w:val="kk-KZ"/>
        </w:rPr>
        <w:t>3</w:t>
      </w:r>
      <w:r w:rsidRPr="0081418D">
        <w:rPr>
          <w:sz w:val="28"/>
          <w:szCs w:val="28"/>
        </w:rPr>
        <w:t>.</w:t>
      </w:r>
      <w:r w:rsidR="00CA7FD4" w:rsidRPr="0081418D">
        <w:rPr>
          <w:sz w:val="28"/>
          <w:szCs w:val="28"/>
          <w:lang w:val="kk-KZ"/>
        </w:rPr>
        <w:t>4</w:t>
      </w:r>
      <w:r w:rsidRPr="0081418D">
        <w:rPr>
          <w:sz w:val="28"/>
          <w:szCs w:val="28"/>
        </w:rPr>
        <w:t>)</w:t>
      </w:r>
    </w:p>
    <w:p w:rsidR="00ED1C5B" w:rsidRPr="0081418D" w:rsidRDefault="00ED1C5B" w:rsidP="00EF46D1">
      <w:pPr>
        <w:ind w:firstLine="567"/>
        <w:jc w:val="both"/>
        <w:rPr>
          <w:sz w:val="28"/>
          <w:szCs w:val="28"/>
        </w:rPr>
      </w:pPr>
      <w:proofErr w:type="gramStart"/>
      <w:r w:rsidRPr="0081418D">
        <w:rPr>
          <w:sz w:val="28"/>
          <w:szCs w:val="28"/>
        </w:rPr>
        <w:t>so</w:t>
      </w:r>
      <w:proofErr w:type="gramEnd"/>
    </w:p>
    <w:p w:rsidR="00ED1C5B" w:rsidRPr="0081418D" w:rsidRDefault="00ED1C5B" w:rsidP="00EF46D1">
      <w:pPr>
        <w:ind w:firstLine="567"/>
        <w:jc w:val="both"/>
        <w:rPr>
          <w:sz w:val="28"/>
          <w:szCs w:val="28"/>
        </w:rPr>
      </w:pPr>
    </w:p>
    <w:p w:rsidR="00ED1C5B" w:rsidRPr="0081418D" w:rsidRDefault="00ED1C5B" w:rsidP="00EF46D1">
      <w:pPr>
        <w:ind w:left="708" w:firstLine="567"/>
        <w:jc w:val="center"/>
        <w:rPr>
          <w:sz w:val="28"/>
          <w:szCs w:val="28"/>
        </w:rPr>
      </w:pPr>
      <w:r w:rsidRPr="0081418D">
        <w:rPr>
          <w:sz w:val="28"/>
          <w:szCs w:val="28"/>
        </w:rPr>
        <w:tab/>
      </w:r>
      <w:r w:rsidRPr="0081418D">
        <w:rPr>
          <w:position w:val="-36"/>
          <w:sz w:val="28"/>
          <w:szCs w:val="28"/>
        </w:rPr>
        <w:object w:dxaOrig="4280" w:dyaOrig="780">
          <v:shape id="_x0000_i1142" type="#_x0000_t75" style="width:214.35pt;height:38.5pt" o:ole="">
            <v:imagedata r:id="rId218" o:title=""/>
          </v:shape>
          <o:OLEObject Type="Embed" ProgID="Equation.DSMT4" ShapeID="_x0000_i1142" DrawAspect="Content" ObjectID="_1667599433" r:id="rId219"/>
        </w:object>
      </w:r>
      <w:r w:rsidRPr="0081418D">
        <w:rPr>
          <w:sz w:val="28"/>
          <w:szCs w:val="28"/>
        </w:rPr>
        <w:t xml:space="preserve"> </w:t>
      </w:r>
      <w:r w:rsidRPr="0081418D">
        <w:rPr>
          <w:sz w:val="28"/>
          <w:szCs w:val="28"/>
        </w:rPr>
        <w:tab/>
      </w:r>
      <w:r w:rsidR="000C2640" w:rsidRPr="0081418D">
        <w:rPr>
          <w:sz w:val="28"/>
          <w:szCs w:val="28"/>
          <w:lang w:val="kk-KZ"/>
        </w:rPr>
        <w:t xml:space="preserve">                             </w:t>
      </w:r>
      <w:r w:rsidRPr="0081418D">
        <w:rPr>
          <w:sz w:val="28"/>
          <w:szCs w:val="28"/>
        </w:rPr>
        <w:t>(</w:t>
      </w:r>
      <w:r w:rsidR="00CA7FD4" w:rsidRPr="0081418D">
        <w:rPr>
          <w:sz w:val="28"/>
          <w:szCs w:val="28"/>
          <w:lang w:val="kk-KZ"/>
        </w:rPr>
        <w:t>3</w:t>
      </w:r>
      <w:r w:rsidRPr="0081418D">
        <w:rPr>
          <w:sz w:val="28"/>
          <w:szCs w:val="28"/>
        </w:rPr>
        <w:t>.</w:t>
      </w:r>
      <w:r w:rsidR="00CA7FD4" w:rsidRPr="0081418D">
        <w:rPr>
          <w:sz w:val="28"/>
          <w:szCs w:val="28"/>
          <w:lang w:val="kk-KZ"/>
        </w:rPr>
        <w:t>5</w:t>
      </w:r>
      <w:r w:rsidRPr="0081418D">
        <w:rPr>
          <w:sz w:val="28"/>
          <w:szCs w:val="28"/>
        </w:rPr>
        <w:t>)</w:t>
      </w:r>
    </w:p>
    <w:p w:rsidR="00ED1C5B" w:rsidRPr="0081418D" w:rsidRDefault="00ED1C5B" w:rsidP="00EF46D1">
      <w:pPr>
        <w:ind w:firstLine="567"/>
        <w:jc w:val="both"/>
        <w:rPr>
          <w:sz w:val="28"/>
          <w:szCs w:val="28"/>
        </w:rPr>
      </w:pPr>
    </w:p>
    <w:p w:rsidR="00ED1C5B" w:rsidRPr="0081418D" w:rsidRDefault="00ED1C5B" w:rsidP="00EF46D1">
      <w:pPr>
        <w:ind w:firstLine="567"/>
        <w:jc w:val="both"/>
        <w:rPr>
          <w:sz w:val="28"/>
          <w:szCs w:val="28"/>
        </w:rPr>
      </w:pPr>
      <w:r w:rsidRPr="0081418D">
        <w:rPr>
          <w:sz w:val="28"/>
          <w:szCs w:val="28"/>
        </w:rPr>
        <w:t xml:space="preserve">The group velocity of de Broglie is the particle velocity. In other words, de Broglie waves move with the particle. For photon there are </w:t>
      </w:r>
    </w:p>
    <w:p w:rsidR="00ED1C5B" w:rsidRPr="0081418D" w:rsidRDefault="00ED1C5B" w:rsidP="00EF46D1">
      <w:pPr>
        <w:ind w:left="708" w:firstLine="567"/>
        <w:jc w:val="both"/>
        <w:rPr>
          <w:sz w:val="28"/>
          <w:szCs w:val="28"/>
        </w:rPr>
      </w:pPr>
    </w:p>
    <w:p w:rsidR="00ED1C5B" w:rsidRPr="0081418D" w:rsidRDefault="00ED1C5B" w:rsidP="00EF46D1">
      <w:pPr>
        <w:ind w:left="1416" w:firstLine="567"/>
        <w:jc w:val="right"/>
        <w:rPr>
          <w:sz w:val="28"/>
          <w:szCs w:val="28"/>
        </w:rPr>
      </w:pPr>
      <w:r w:rsidRPr="0081418D">
        <w:rPr>
          <w:sz w:val="28"/>
          <w:szCs w:val="28"/>
        </w:rPr>
        <w:tab/>
      </w:r>
      <w:r w:rsidRPr="0081418D">
        <w:rPr>
          <w:position w:val="-28"/>
          <w:sz w:val="28"/>
          <w:szCs w:val="28"/>
        </w:rPr>
        <w:object w:dxaOrig="2020" w:dyaOrig="700">
          <v:shape id="_x0000_i1143" type="#_x0000_t75" style="width:101.3pt;height:35.15pt" o:ole="">
            <v:imagedata r:id="rId220" o:title=""/>
          </v:shape>
          <o:OLEObject Type="Embed" ProgID="Equation.DSMT4" ShapeID="_x0000_i1143" DrawAspect="Content" ObjectID="_1667599434" r:id="rId221"/>
        </w:object>
      </w:r>
      <w:r w:rsidR="004C4BC6" w:rsidRPr="0081418D">
        <w:rPr>
          <w:sz w:val="28"/>
          <w:szCs w:val="28"/>
        </w:rPr>
        <w:t xml:space="preserve"> </w:t>
      </w:r>
      <w:r w:rsidR="004C4BC6" w:rsidRPr="0081418D">
        <w:rPr>
          <w:sz w:val="28"/>
          <w:szCs w:val="28"/>
        </w:rPr>
        <w:tab/>
      </w:r>
      <w:r w:rsidR="004C4BC6" w:rsidRPr="0081418D">
        <w:rPr>
          <w:sz w:val="28"/>
          <w:szCs w:val="28"/>
        </w:rPr>
        <w:tab/>
      </w:r>
      <w:r w:rsidR="004C4BC6" w:rsidRPr="0081418D">
        <w:rPr>
          <w:sz w:val="28"/>
          <w:szCs w:val="28"/>
        </w:rPr>
        <w:tab/>
      </w:r>
      <w:r w:rsidR="004C4BC6" w:rsidRPr="0081418D">
        <w:rPr>
          <w:sz w:val="28"/>
          <w:szCs w:val="28"/>
        </w:rPr>
        <w:tab/>
      </w:r>
      <w:r w:rsidR="004C4BC6" w:rsidRPr="0081418D">
        <w:rPr>
          <w:sz w:val="28"/>
          <w:szCs w:val="28"/>
        </w:rPr>
        <w:tab/>
        <w:t>(</w:t>
      </w:r>
      <w:r w:rsidR="00CA7FD4" w:rsidRPr="0081418D">
        <w:rPr>
          <w:sz w:val="28"/>
          <w:szCs w:val="28"/>
          <w:lang w:val="kk-KZ"/>
        </w:rPr>
        <w:t>3</w:t>
      </w:r>
      <w:r w:rsidRPr="0081418D">
        <w:rPr>
          <w:sz w:val="28"/>
          <w:szCs w:val="28"/>
        </w:rPr>
        <w:t>.</w:t>
      </w:r>
      <w:r w:rsidR="00CA7FD4" w:rsidRPr="0081418D">
        <w:rPr>
          <w:sz w:val="28"/>
          <w:szCs w:val="28"/>
          <w:lang w:val="kk-KZ"/>
        </w:rPr>
        <w:t>6</w:t>
      </w:r>
      <w:r w:rsidRPr="0081418D">
        <w:rPr>
          <w:sz w:val="28"/>
          <w:szCs w:val="28"/>
        </w:rPr>
        <w:t>)</w:t>
      </w:r>
    </w:p>
    <w:p w:rsidR="00ED1C5B" w:rsidRPr="0081418D" w:rsidRDefault="00ED1C5B" w:rsidP="00EF46D1">
      <w:pPr>
        <w:ind w:firstLine="567"/>
        <w:jc w:val="both"/>
        <w:rPr>
          <w:sz w:val="28"/>
          <w:szCs w:val="28"/>
        </w:rPr>
      </w:pPr>
      <w:proofErr w:type="gramStart"/>
      <w:r w:rsidRPr="0081418D">
        <w:rPr>
          <w:sz w:val="28"/>
          <w:szCs w:val="28"/>
        </w:rPr>
        <w:t>and</w:t>
      </w:r>
      <w:proofErr w:type="gramEnd"/>
    </w:p>
    <w:p w:rsidR="00ED1C5B" w:rsidRPr="0081418D" w:rsidRDefault="00ED1C5B" w:rsidP="00EF46D1">
      <w:pPr>
        <w:ind w:left="708" w:firstLine="567"/>
        <w:jc w:val="both"/>
        <w:rPr>
          <w:sz w:val="28"/>
          <w:szCs w:val="28"/>
        </w:rPr>
      </w:pPr>
    </w:p>
    <w:p w:rsidR="00ED1C5B" w:rsidRPr="0081418D" w:rsidRDefault="00ED1C5B" w:rsidP="00EF46D1">
      <w:pPr>
        <w:ind w:left="1416" w:firstLine="567"/>
        <w:jc w:val="right"/>
        <w:rPr>
          <w:sz w:val="28"/>
          <w:szCs w:val="28"/>
        </w:rPr>
      </w:pPr>
      <w:r w:rsidRPr="0081418D">
        <w:rPr>
          <w:position w:val="-24"/>
          <w:sz w:val="28"/>
          <w:szCs w:val="28"/>
        </w:rPr>
        <w:object w:dxaOrig="2079" w:dyaOrig="660">
          <v:shape id="_x0000_i1144" type="#_x0000_t75" style="width:104.65pt;height:33.5pt" o:ole="">
            <v:imagedata r:id="rId222" o:title=""/>
          </v:shape>
          <o:OLEObject Type="Embed" ProgID="Equation.DSMT4" ShapeID="_x0000_i1144" DrawAspect="Content" ObjectID="_1667599435" r:id="rId223"/>
        </w:object>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t>(</w:t>
      </w:r>
      <w:r w:rsidR="00CA7FD4" w:rsidRPr="0081418D">
        <w:rPr>
          <w:sz w:val="28"/>
          <w:szCs w:val="28"/>
          <w:lang w:val="kk-KZ"/>
        </w:rPr>
        <w:t>3</w:t>
      </w:r>
      <w:r w:rsidRPr="0081418D">
        <w:rPr>
          <w:sz w:val="28"/>
          <w:szCs w:val="28"/>
        </w:rPr>
        <w:t>.</w:t>
      </w:r>
      <w:r w:rsidR="00CA7FD4" w:rsidRPr="0081418D">
        <w:rPr>
          <w:sz w:val="28"/>
          <w:szCs w:val="28"/>
          <w:lang w:val="kk-KZ"/>
        </w:rPr>
        <w:t>7</w:t>
      </w:r>
      <w:r w:rsidRPr="0081418D">
        <w:rPr>
          <w:sz w:val="28"/>
          <w:szCs w:val="28"/>
        </w:rPr>
        <w:t>)</w:t>
      </w:r>
    </w:p>
    <w:p w:rsidR="00ED1C5B" w:rsidRPr="0081418D" w:rsidRDefault="00ED1C5B" w:rsidP="00EF46D1">
      <w:pPr>
        <w:ind w:firstLine="567"/>
        <w:jc w:val="both"/>
        <w:rPr>
          <w:b/>
          <w:sz w:val="28"/>
          <w:szCs w:val="28"/>
        </w:rPr>
      </w:pPr>
    </w:p>
    <w:p w:rsidR="00A86DDA" w:rsidRPr="0081418D" w:rsidRDefault="00A86DDA" w:rsidP="00EF46D1">
      <w:pPr>
        <w:ind w:firstLine="567"/>
        <w:jc w:val="both"/>
        <w:rPr>
          <w:b/>
          <w:sz w:val="28"/>
          <w:szCs w:val="28"/>
        </w:rPr>
      </w:pPr>
    </w:p>
    <w:p w:rsidR="00A86DDA" w:rsidRPr="0081418D" w:rsidRDefault="00A86DDA" w:rsidP="00A86DDA">
      <w:pPr>
        <w:ind w:firstLine="567"/>
        <w:jc w:val="center"/>
        <w:rPr>
          <w:b/>
          <w:sz w:val="28"/>
          <w:szCs w:val="28"/>
        </w:rPr>
      </w:pPr>
      <w:r w:rsidRPr="0081418D">
        <w:rPr>
          <w:b/>
          <w:sz w:val="28"/>
          <w:szCs w:val="28"/>
        </w:rPr>
        <w:t>3.2 The Uncertainty Principle</w:t>
      </w:r>
    </w:p>
    <w:p w:rsidR="00A86DDA" w:rsidRPr="0081418D" w:rsidRDefault="00A86DDA" w:rsidP="00EF46D1">
      <w:pPr>
        <w:ind w:firstLine="567"/>
        <w:jc w:val="both"/>
        <w:rPr>
          <w:b/>
          <w:sz w:val="28"/>
          <w:szCs w:val="28"/>
        </w:rPr>
      </w:pPr>
    </w:p>
    <w:p w:rsidR="00ED1C5B" w:rsidRPr="0081418D" w:rsidRDefault="00ED1C5B" w:rsidP="00EF46D1">
      <w:pPr>
        <w:ind w:firstLine="567"/>
        <w:jc w:val="both"/>
        <w:rPr>
          <w:sz w:val="28"/>
          <w:szCs w:val="28"/>
        </w:rPr>
      </w:pPr>
      <w:r w:rsidRPr="0081418D">
        <w:rPr>
          <w:sz w:val="28"/>
          <w:szCs w:val="28"/>
        </w:rPr>
        <w:t>The dual wave-particle nature of micro particles determines another unusual in terms of classical concepts, properties of microscopic objects:</w:t>
      </w:r>
      <w:r w:rsidRPr="0081418D">
        <w:rPr>
          <w:i/>
          <w:sz w:val="28"/>
          <w:szCs w:val="28"/>
        </w:rPr>
        <w:t xml:space="preserve"> it is impossible to determine both the position and momentum of a particle accurately</w:t>
      </w:r>
      <w:r w:rsidRPr="0081418D">
        <w:rPr>
          <w:sz w:val="28"/>
          <w:szCs w:val="28"/>
        </w:rPr>
        <w:t xml:space="preserve">. </w:t>
      </w:r>
    </w:p>
    <w:p w:rsidR="00ED1C5B" w:rsidRPr="0081418D" w:rsidRDefault="00ED1C5B" w:rsidP="00EF46D1">
      <w:pPr>
        <w:ind w:firstLine="567"/>
        <w:jc w:val="both"/>
        <w:rPr>
          <w:sz w:val="28"/>
          <w:szCs w:val="28"/>
        </w:rPr>
      </w:pPr>
      <w:r w:rsidRPr="0081418D">
        <w:rPr>
          <w:sz w:val="28"/>
          <w:szCs w:val="28"/>
        </w:rPr>
        <w:t xml:space="preserve">In fact, since each particle is corresponded to a wave process, the uncertainty of "position" of the particle about the de Broglie </w:t>
      </w:r>
      <w:proofErr w:type="gramStart"/>
      <w:r w:rsidRPr="0081418D">
        <w:rPr>
          <w:sz w:val="28"/>
          <w:szCs w:val="28"/>
        </w:rPr>
        <w:t xml:space="preserve">wavelength  </w:t>
      </w:r>
      <w:r w:rsidRPr="0081418D">
        <w:rPr>
          <w:i/>
          <w:sz w:val="28"/>
          <w:szCs w:val="28"/>
        </w:rPr>
        <w:t>∆</w:t>
      </w:r>
      <w:proofErr w:type="gramEnd"/>
      <w:r w:rsidRPr="0081418D">
        <w:rPr>
          <w:i/>
          <w:sz w:val="28"/>
          <w:szCs w:val="28"/>
        </w:rPr>
        <w:t>x=λ</w:t>
      </w:r>
      <w:r w:rsidRPr="0081418D">
        <w:rPr>
          <w:sz w:val="28"/>
          <w:szCs w:val="28"/>
        </w:rPr>
        <w:t xml:space="preserve"> and the classical notion of trajectory is meaningless. For macroscopic objects, the de Broglie wavelengths are vanishingly small, so the concept of trajectory of motion is applicable for them.</w:t>
      </w:r>
    </w:p>
    <w:p w:rsidR="00ED1C5B" w:rsidRPr="0081418D" w:rsidRDefault="00ED1C5B" w:rsidP="00EF46D1">
      <w:pPr>
        <w:ind w:firstLine="567"/>
        <w:jc w:val="both"/>
        <w:rPr>
          <w:sz w:val="28"/>
          <w:szCs w:val="28"/>
        </w:rPr>
      </w:pPr>
      <w:r w:rsidRPr="0081418D">
        <w:rPr>
          <w:sz w:val="28"/>
          <w:szCs w:val="28"/>
        </w:rPr>
        <w:t xml:space="preserve"> In general, this property of macroscopic objects is called Heisenberg uncertainty relations:</w:t>
      </w:r>
    </w:p>
    <w:p w:rsidR="00ED1C5B" w:rsidRPr="0081418D" w:rsidRDefault="00ED1C5B" w:rsidP="00EF46D1">
      <w:pPr>
        <w:ind w:firstLine="567"/>
        <w:jc w:val="both"/>
        <w:rPr>
          <w:sz w:val="28"/>
          <w:szCs w:val="28"/>
        </w:rPr>
      </w:pPr>
      <w:proofErr w:type="spellStart"/>
      <w:r w:rsidRPr="0081418D">
        <w:rPr>
          <w:sz w:val="28"/>
          <w:szCs w:val="28"/>
        </w:rPr>
        <w:t>Microparticle</w:t>
      </w:r>
      <w:proofErr w:type="spellEnd"/>
      <w:r w:rsidRPr="0081418D">
        <w:rPr>
          <w:sz w:val="28"/>
          <w:szCs w:val="28"/>
        </w:rPr>
        <w:t xml:space="preserve"> cannot have both a fixed position </w:t>
      </w:r>
      <w:r w:rsidRPr="0081418D">
        <w:rPr>
          <w:sz w:val="28"/>
          <w:szCs w:val="28"/>
          <w:lang w:val="kk-KZ"/>
        </w:rPr>
        <w:t>(</w:t>
      </w:r>
      <w:proofErr w:type="spellStart"/>
      <w:r w:rsidRPr="0081418D">
        <w:rPr>
          <w:i/>
          <w:sz w:val="28"/>
          <w:szCs w:val="28"/>
        </w:rPr>
        <w:t>x</w:t>
      </w:r>
      <w:proofErr w:type="gramStart"/>
      <w:r w:rsidRPr="0081418D">
        <w:rPr>
          <w:i/>
          <w:sz w:val="28"/>
          <w:szCs w:val="28"/>
        </w:rPr>
        <w:t>,y,z</w:t>
      </w:r>
      <w:proofErr w:type="spellEnd"/>
      <w:proofErr w:type="gramEnd"/>
      <w:r w:rsidRPr="0081418D">
        <w:rPr>
          <w:sz w:val="28"/>
          <w:szCs w:val="28"/>
          <w:lang w:val="kk-KZ"/>
        </w:rPr>
        <w:t>)</w:t>
      </w:r>
      <w:r w:rsidRPr="0081418D">
        <w:rPr>
          <w:sz w:val="28"/>
          <w:szCs w:val="28"/>
        </w:rPr>
        <w:t xml:space="preserve">  and  a definite projection of  momentum  </w:t>
      </w:r>
      <w:r w:rsidRPr="0081418D">
        <w:rPr>
          <w:sz w:val="28"/>
          <w:szCs w:val="28"/>
          <w:lang w:val="kk-KZ"/>
        </w:rPr>
        <w:t>(</w:t>
      </w:r>
      <w:proofErr w:type="spellStart"/>
      <w:r w:rsidRPr="0081418D">
        <w:rPr>
          <w:i/>
          <w:sz w:val="28"/>
          <w:szCs w:val="28"/>
        </w:rPr>
        <w:t>p</w:t>
      </w:r>
      <w:r w:rsidRPr="0081418D">
        <w:rPr>
          <w:i/>
          <w:sz w:val="28"/>
          <w:szCs w:val="28"/>
          <w:vertAlign w:val="subscript"/>
        </w:rPr>
        <w:t>x</w:t>
      </w:r>
      <w:proofErr w:type="spellEnd"/>
      <w:r w:rsidRPr="0081418D">
        <w:rPr>
          <w:i/>
          <w:sz w:val="28"/>
          <w:szCs w:val="28"/>
        </w:rPr>
        <w:t xml:space="preserve">, </w:t>
      </w:r>
      <w:proofErr w:type="spellStart"/>
      <w:r w:rsidRPr="0081418D">
        <w:rPr>
          <w:i/>
          <w:sz w:val="28"/>
          <w:szCs w:val="28"/>
        </w:rPr>
        <w:t>p</w:t>
      </w:r>
      <w:r w:rsidRPr="0081418D">
        <w:rPr>
          <w:i/>
          <w:sz w:val="28"/>
          <w:szCs w:val="28"/>
          <w:vertAlign w:val="subscript"/>
        </w:rPr>
        <w:t>y</w:t>
      </w:r>
      <w:r w:rsidRPr="0081418D">
        <w:rPr>
          <w:i/>
          <w:sz w:val="28"/>
          <w:szCs w:val="28"/>
        </w:rPr>
        <w:t>,p</w:t>
      </w:r>
      <w:r w:rsidRPr="0081418D">
        <w:rPr>
          <w:i/>
          <w:sz w:val="28"/>
          <w:szCs w:val="28"/>
          <w:vertAlign w:val="subscript"/>
        </w:rPr>
        <w:t>z</w:t>
      </w:r>
      <w:proofErr w:type="spellEnd"/>
      <w:r w:rsidRPr="0081418D">
        <w:rPr>
          <w:sz w:val="28"/>
          <w:szCs w:val="28"/>
          <w:lang w:val="kk-KZ"/>
        </w:rPr>
        <w:t>)</w:t>
      </w:r>
      <w:r w:rsidRPr="0081418D">
        <w:rPr>
          <w:sz w:val="28"/>
          <w:szCs w:val="28"/>
        </w:rPr>
        <w:t>, at that uncertainties of  these quantities  ​​satisfy ratio:</w:t>
      </w:r>
    </w:p>
    <w:p w:rsidR="00ED1C5B" w:rsidRPr="0081418D" w:rsidRDefault="00ED1C5B" w:rsidP="00EF46D1">
      <w:pPr>
        <w:ind w:left="1416" w:firstLine="567"/>
        <w:jc w:val="both"/>
        <w:rPr>
          <w:position w:val="-16"/>
          <w:sz w:val="28"/>
          <w:szCs w:val="28"/>
        </w:rPr>
      </w:pPr>
    </w:p>
    <w:p w:rsidR="00ED1C5B" w:rsidRPr="0081418D" w:rsidRDefault="00ED1C5B" w:rsidP="00EF46D1">
      <w:pPr>
        <w:ind w:left="1416" w:firstLine="567"/>
        <w:jc w:val="right"/>
        <w:rPr>
          <w:sz w:val="28"/>
          <w:szCs w:val="28"/>
        </w:rPr>
      </w:pPr>
      <w:r w:rsidRPr="0081418D">
        <w:rPr>
          <w:position w:val="-12"/>
          <w:sz w:val="28"/>
          <w:szCs w:val="28"/>
        </w:rPr>
        <w:object w:dxaOrig="1219" w:dyaOrig="360">
          <v:shape id="_x0000_i1145" type="#_x0000_t75" style="width:61.1pt;height:18.4pt" o:ole="">
            <v:imagedata r:id="rId224" o:title=""/>
          </v:shape>
          <o:OLEObject Type="Embed" ProgID="Equation.DSMT4" ShapeID="_x0000_i1145" DrawAspect="Content" ObjectID="_1667599436" r:id="rId225"/>
        </w:object>
      </w:r>
      <w:r w:rsidRPr="0081418D">
        <w:rPr>
          <w:position w:val="-14"/>
          <w:sz w:val="28"/>
          <w:szCs w:val="28"/>
        </w:rPr>
        <w:t xml:space="preserve"> </w:t>
      </w:r>
      <w:r w:rsidRPr="0081418D">
        <w:rPr>
          <w:position w:val="-14"/>
          <w:sz w:val="28"/>
          <w:szCs w:val="28"/>
        </w:rPr>
        <w:object w:dxaOrig="2580" w:dyaOrig="380">
          <v:shape id="_x0000_i1146" type="#_x0000_t75" style="width:128.95pt;height:18.4pt" o:ole="">
            <v:imagedata r:id="rId226" o:title=""/>
          </v:shape>
          <o:OLEObject Type="Embed" ProgID="Equation.DSMT4" ShapeID="_x0000_i1146" DrawAspect="Content" ObjectID="_1667599437" r:id="rId227"/>
        </w:object>
      </w:r>
      <w:r w:rsidRPr="0081418D">
        <w:rPr>
          <w:position w:val="-14"/>
          <w:sz w:val="28"/>
          <w:szCs w:val="28"/>
        </w:rPr>
        <w:t xml:space="preserve"> </w:t>
      </w:r>
      <w:r w:rsidRPr="0081418D">
        <w:rPr>
          <w:sz w:val="28"/>
          <w:szCs w:val="28"/>
        </w:rPr>
        <w:tab/>
      </w:r>
      <w:r w:rsidRPr="0081418D">
        <w:rPr>
          <w:sz w:val="28"/>
          <w:szCs w:val="28"/>
        </w:rPr>
        <w:tab/>
        <w:t xml:space="preserve">          </w:t>
      </w:r>
      <w:r w:rsidRPr="0081418D">
        <w:rPr>
          <w:sz w:val="28"/>
          <w:szCs w:val="28"/>
        </w:rPr>
        <w:tab/>
        <w:t>(</w:t>
      </w:r>
      <w:r w:rsidR="00BB24DE" w:rsidRPr="0081418D">
        <w:rPr>
          <w:sz w:val="28"/>
          <w:szCs w:val="28"/>
          <w:lang w:val="kk-KZ"/>
        </w:rPr>
        <w:t>3</w:t>
      </w:r>
      <w:r w:rsidRPr="0081418D">
        <w:rPr>
          <w:sz w:val="28"/>
          <w:szCs w:val="28"/>
        </w:rPr>
        <w:t>.</w:t>
      </w:r>
      <w:r w:rsidR="00BB24DE" w:rsidRPr="0081418D">
        <w:rPr>
          <w:sz w:val="28"/>
          <w:szCs w:val="28"/>
          <w:lang w:val="kk-KZ"/>
        </w:rPr>
        <w:t>8</w:t>
      </w:r>
      <w:r w:rsidRPr="0081418D">
        <w:rPr>
          <w:sz w:val="28"/>
          <w:szCs w:val="28"/>
        </w:rPr>
        <w:t>)</w:t>
      </w:r>
    </w:p>
    <w:p w:rsidR="00ED1C5B" w:rsidRPr="0081418D" w:rsidRDefault="00ED1C5B" w:rsidP="00EF46D1">
      <w:pPr>
        <w:ind w:firstLine="567"/>
        <w:jc w:val="both"/>
        <w:rPr>
          <w:sz w:val="28"/>
          <w:szCs w:val="28"/>
        </w:rPr>
      </w:pPr>
    </w:p>
    <w:p w:rsidR="00ED1C5B" w:rsidRPr="0081418D" w:rsidRDefault="00ED1C5B" w:rsidP="00EF46D1">
      <w:pPr>
        <w:ind w:firstLine="567"/>
        <w:jc w:val="both"/>
        <w:rPr>
          <w:sz w:val="28"/>
          <w:szCs w:val="28"/>
        </w:rPr>
      </w:pPr>
      <w:proofErr w:type="gramStart"/>
      <w:r w:rsidRPr="0081418D">
        <w:rPr>
          <w:sz w:val="28"/>
          <w:szCs w:val="28"/>
        </w:rPr>
        <w:t>i.e</w:t>
      </w:r>
      <w:proofErr w:type="gramEnd"/>
      <w:r w:rsidRPr="0081418D">
        <w:rPr>
          <w:sz w:val="28"/>
          <w:szCs w:val="28"/>
        </w:rPr>
        <w:t>. product of the uncertainties of coordinate and the corresponding to it the momentum projection cannot be less than the order of  h.</w:t>
      </w:r>
    </w:p>
    <w:p w:rsidR="00ED1C5B" w:rsidRPr="0081418D" w:rsidRDefault="00ED1C5B" w:rsidP="00EF46D1">
      <w:pPr>
        <w:ind w:firstLine="567"/>
        <w:jc w:val="both"/>
        <w:rPr>
          <w:sz w:val="28"/>
          <w:szCs w:val="28"/>
        </w:rPr>
      </w:pPr>
      <w:r w:rsidRPr="0081418D">
        <w:rPr>
          <w:sz w:val="28"/>
          <w:szCs w:val="28"/>
        </w:rPr>
        <w:t xml:space="preserve">The uncertainty relation is manifested in the diffraction of particles. Let the flow of particles moves along the Y-axis with momentum p. Before passing through a slit a component of its momentum </w:t>
      </w:r>
      <w:proofErr w:type="spellStart"/>
      <w:proofErr w:type="gramStart"/>
      <w:r w:rsidRPr="0081418D">
        <w:rPr>
          <w:i/>
          <w:sz w:val="28"/>
          <w:szCs w:val="28"/>
        </w:rPr>
        <w:t>p</w:t>
      </w:r>
      <w:r w:rsidRPr="0081418D">
        <w:rPr>
          <w:i/>
          <w:sz w:val="28"/>
          <w:szCs w:val="28"/>
          <w:vertAlign w:val="subscript"/>
        </w:rPr>
        <w:t>x</w:t>
      </w:r>
      <w:proofErr w:type="spellEnd"/>
      <w:r w:rsidRPr="0081418D">
        <w:rPr>
          <w:i/>
          <w:sz w:val="28"/>
          <w:szCs w:val="28"/>
        </w:rPr>
        <w:t>=</w:t>
      </w:r>
      <w:proofErr w:type="gramEnd"/>
      <w:r w:rsidRPr="0081418D">
        <w:rPr>
          <w:i/>
          <w:sz w:val="28"/>
          <w:szCs w:val="28"/>
        </w:rPr>
        <w:t>0</w:t>
      </w:r>
      <w:r w:rsidRPr="0081418D">
        <w:rPr>
          <w:sz w:val="28"/>
          <w:szCs w:val="28"/>
        </w:rPr>
        <w:t xml:space="preserve">, so that </w:t>
      </w:r>
      <w:r w:rsidRPr="0081418D">
        <w:rPr>
          <w:i/>
          <w:sz w:val="28"/>
          <w:szCs w:val="28"/>
        </w:rPr>
        <w:t>∆</w:t>
      </w:r>
      <w:proofErr w:type="spellStart"/>
      <w:r w:rsidRPr="0081418D">
        <w:rPr>
          <w:i/>
          <w:sz w:val="28"/>
          <w:szCs w:val="28"/>
        </w:rPr>
        <w:t>p</w:t>
      </w:r>
      <w:r w:rsidRPr="0081418D">
        <w:rPr>
          <w:i/>
          <w:sz w:val="28"/>
          <w:szCs w:val="28"/>
          <w:vertAlign w:val="subscript"/>
        </w:rPr>
        <w:t>x</w:t>
      </w:r>
      <w:proofErr w:type="spellEnd"/>
      <w:r w:rsidRPr="0081418D">
        <w:rPr>
          <w:i/>
          <w:sz w:val="28"/>
          <w:szCs w:val="28"/>
        </w:rPr>
        <w:t>=0</w:t>
      </w:r>
      <w:r w:rsidRPr="0081418D">
        <w:rPr>
          <w:sz w:val="28"/>
          <w:szCs w:val="28"/>
        </w:rPr>
        <w:t>, and the coordinate x is quite indefinite.  At the moment of passing through</w:t>
      </w:r>
      <w:r w:rsidR="00965CE3" w:rsidRPr="0081418D">
        <w:rPr>
          <w:sz w:val="28"/>
          <w:szCs w:val="28"/>
        </w:rPr>
        <w:t xml:space="preserve"> a slit, coordinate </w:t>
      </w:r>
      <w:r w:rsidR="00965CE3" w:rsidRPr="0081418D">
        <w:rPr>
          <w:sz w:val="28"/>
          <w:szCs w:val="28"/>
        </w:rPr>
        <w:lastRenderedPageBreak/>
        <w:t>uncertainty</w:t>
      </w:r>
      <w:r w:rsidRPr="0081418D">
        <w:rPr>
          <w:sz w:val="28"/>
          <w:szCs w:val="28"/>
        </w:rPr>
        <w:t xml:space="preserve"> </w:t>
      </w:r>
      <w:r w:rsidRPr="0081418D">
        <w:rPr>
          <w:i/>
          <w:sz w:val="28"/>
          <w:szCs w:val="28"/>
        </w:rPr>
        <w:t xml:space="preserve">x </w:t>
      </w:r>
      <w:r w:rsidRPr="0081418D">
        <w:rPr>
          <w:sz w:val="28"/>
          <w:szCs w:val="28"/>
        </w:rPr>
        <w:t>of the</w:t>
      </w:r>
      <w:r w:rsidR="00965CE3" w:rsidRPr="0081418D">
        <w:rPr>
          <w:sz w:val="28"/>
          <w:szCs w:val="28"/>
        </w:rPr>
        <w:t xml:space="preserve"> </w:t>
      </w:r>
      <w:proofErr w:type="gramStart"/>
      <w:r w:rsidRPr="0081418D">
        <w:rPr>
          <w:sz w:val="28"/>
          <w:szCs w:val="28"/>
        </w:rPr>
        <w:t>particle  becomes</w:t>
      </w:r>
      <w:proofErr w:type="gramEnd"/>
      <w:r w:rsidRPr="0081418D">
        <w:rPr>
          <w:sz w:val="28"/>
          <w:szCs w:val="28"/>
        </w:rPr>
        <w:t xml:space="preserve"> equal to the slit width  </w:t>
      </w:r>
      <w:proofErr w:type="spellStart"/>
      <w:r w:rsidRPr="0081418D">
        <w:rPr>
          <w:i/>
          <w:sz w:val="28"/>
          <w:szCs w:val="28"/>
        </w:rPr>
        <w:t>Δx</w:t>
      </w:r>
      <w:proofErr w:type="spellEnd"/>
      <w:r w:rsidRPr="0081418D">
        <w:rPr>
          <w:i/>
          <w:sz w:val="28"/>
          <w:szCs w:val="28"/>
        </w:rPr>
        <w:t>.</w:t>
      </w:r>
      <w:r w:rsidRPr="0081418D">
        <w:rPr>
          <w:sz w:val="28"/>
          <w:szCs w:val="28"/>
        </w:rPr>
        <w:t xml:space="preserve"> Owing to diffraction particles will move within an angle of </w:t>
      </w:r>
      <w:r w:rsidRPr="0081418D">
        <w:rPr>
          <w:i/>
          <w:sz w:val="28"/>
          <w:szCs w:val="28"/>
        </w:rPr>
        <w:t>2</w:t>
      </w:r>
      <w:r w:rsidRPr="0081418D">
        <w:rPr>
          <w:i/>
          <w:sz w:val="28"/>
          <w:szCs w:val="28"/>
        </w:rPr>
        <w:sym w:font="Symbol" w:char="F06A"/>
      </w:r>
      <w:r w:rsidRPr="0081418D">
        <w:rPr>
          <w:sz w:val="28"/>
          <w:szCs w:val="28"/>
        </w:rPr>
        <w:t xml:space="preserve">, where </w:t>
      </w:r>
      <w:r w:rsidRPr="0081418D">
        <w:rPr>
          <w:i/>
          <w:sz w:val="28"/>
          <w:szCs w:val="28"/>
        </w:rPr>
        <w:sym w:font="Symbol" w:char="F06A"/>
      </w:r>
      <w:r w:rsidRPr="0081418D">
        <w:rPr>
          <w:sz w:val="28"/>
          <w:szCs w:val="28"/>
        </w:rPr>
        <w:sym w:font="Symbol" w:char="F020"/>
      </w:r>
      <w:r w:rsidRPr="0081418D">
        <w:rPr>
          <w:sz w:val="28"/>
          <w:szCs w:val="28"/>
        </w:rPr>
        <w:t xml:space="preserve"> is the angle corresponding to the first diffraction minimum. Thus, the uncertainty in the value of a component along the X-axis is:</w:t>
      </w:r>
    </w:p>
    <w:tbl>
      <w:tblPr>
        <w:tblpPr w:leftFromText="180" w:rightFromText="180" w:vertAnchor="text" w:horzAnchor="margin" w:tblpY="-147"/>
        <w:tblOverlap w:val="never"/>
        <w:tblW w:w="0" w:type="auto"/>
        <w:tblLook w:val="00A0" w:firstRow="1" w:lastRow="0" w:firstColumn="1" w:lastColumn="0" w:noHBand="0" w:noVBand="0"/>
      </w:tblPr>
      <w:tblGrid>
        <w:gridCol w:w="3696"/>
      </w:tblGrid>
      <w:tr w:rsidR="00ED1C5B" w:rsidRPr="0081418D" w:rsidTr="00ED1C5B">
        <w:tc>
          <w:tcPr>
            <w:tcW w:w="3369" w:type="dxa"/>
          </w:tcPr>
          <w:p w:rsidR="00ED1C5B" w:rsidRPr="0081418D" w:rsidRDefault="00ED1C5B" w:rsidP="00EF46D1">
            <w:pPr>
              <w:ind w:firstLine="567"/>
              <w:jc w:val="both"/>
              <w:rPr>
                <w:sz w:val="28"/>
                <w:szCs w:val="28"/>
              </w:rPr>
            </w:pPr>
            <w:r w:rsidRPr="0081418D">
              <w:rPr>
                <w:noProof/>
                <w:sz w:val="28"/>
                <w:szCs w:val="28"/>
                <w:lang w:val="ru-RU" w:eastAsia="ru-RU"/>
              </w:rPr>
              <w:drawing>
                <wp:inline distT="0" distB="0" distL="0" distR="0" wp14:anchorId="3487B876" wp14:editId="55BC6979">
                  <wp:extent cx="2190750" cy="1924050"/>
                  <wp:effectExtent l="19050" t="0" r="0" b="0"/>
                  <wp:docPr id="6528" name="Рисунок 13" descr="D:\Own documents\16.07.2017\5 Квантовая физика\Figure 5.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D:\Own documents\16.07.2017\5 Квантовая физика\Figure 5.12.jpg"/>
                          <pic:cNvPicPr>
                            <a:picLocks noChangeAspect="1" noChangeArrowheads="1"/>
                          </pic:cNvPicPr>
                        </pic:nvPicPr>
                        <pic:blipFill>
                          <a:blip r:embed="rId228"/>
                          <a:srcRect/>
                          <a:stretch>
                            <a:fillRect/>
                          </a:stretch>
                        </pic:blipFill>
                        <pic:spPr bwMode="auto">
                          <a:xfrm>
                            <a:off x="0" y="0"/>
                            <a:ext cx="2190750" cy="1924050"/>
                          </a:xfrm>
                          <a:prstGeom prst="rect">
                            <a:avLst/>
                          </a:prstGeom>
                          <a:noFill/>
                          <a:ln w="9525">
                            <a:noFill/>
                            <a:miter lim="800000"/>
                            <a:headEnd/>
                            <a:tailEnd/>
                          </a:ln>
                        </pic:spPr>
                      </pic:pic>
                    </a:graphicData>
                  </a:graphic>
                </wp:inline>
              </w:drawing>
            </w:r>
          </w:p>
        </w:tc>
      </w:tr>
      <w:tr w:rsidR="00ED1C5B" w:rsidRPr="0081418D" w:rsidTr="00ED1C5B">
        <w:tc>
          <w:tcPr>
            <w:tcW w:w="3369" w:type="dxa"/>
          </w:tcPr>
          <w:p w:rsidR="00ED1C5B" w:rsidRPr="0081418D" w:rsidRDefault="00ED1C5B" w:rsidP="00BB24DE">
            <w:pPr>
              <w:ind w:firstLine="567"/>
              <w:jc w:val="center"/>
              <w:rPr>
                <w:i/>
                <w:sz w:val="28"/>
                <w:szCs w:val="28"/>
              </w:rPr>
            </w:pPr>
            <w:r w:rsidRPr="0081418D">
              <w:rPr>
                <w:i/>
                <w:sz w:val="28"/>
                <w:szCs w:val="28"/>
              </w:rPr>
              <w:t xml:space="preserve">Figure </w:t>
            </w:r>
            <w:r w:rsidR="00BB24DE" w:rsidRPr="0081418D">
              <w:rPr>
                <w:i/>
                <w:sz w:val="28"/>
                <w:szCs w:val="28"/>
                <w:lang w:val="kk-KZ"/>
              </w:rPr>
              <w:t>3</w:t>
            </w:r>
            <w:r w:rsidRPr="0081418D">
              <w:rPr>
                <w:i/>
                <w:sz w:val="28"/>
                <w:szCs w:val="28"/>
              </w:rPr>
              <w:t>.</w:t>
            </w:r>
            <w:r w:rsidR="00BB24DE" w:rsidRPr="0081418D">
              <w:rPr>
                <w:i/>
                <w:sz w:val="28"/>
                <w:szCs w:val="28"/>
                <w:lang w:val="kk-KZ"/>
              </w:rPr>
              <w:t>2</w:t>
            </w:r>
            <w:r w:rsidRPr="0081418D">
              <w:rPr>
                <w:i/>
                <w:sz w:val="28"/>
                <w:szCs w:val="28"/>
              </w:rPr>
              <w:t xml:space="preserve"> The diffraction of particles</w:t>
            </w:r>
          </w:p>
        </w:tc>
      </w:tr>
    </w:tbl>
    <w:p w:rsidR="00ED1C5B" w:rsidRPr="0081418D" w:rsidRDefault="00ED1C5B" w:rsidP="00EF46D1">
      <w:pPr>
        <w:ind w:firstLine="567"/>
        <w:jc w:val="both"/>
        <w:rPr>
          <w:sz w:val="28"/>
          <w:szCs w:val="28"/>
        </w:rPr>
      </w:pPr>
    </w:p>
    <w:p w:rsidR="00ED1C5B" w:rsidRPr="0081418D" w:rsidRDefault="00ED1C5B" w:rsidP="00EF46D1">
      <w:pPr>
        <w:ind w:left="1416" w:firstLine="567"/>
        <w:rPr>
          <w:sz w:val="28"/>
          <w:szCs w:val="28"/>
        </w:rPr>
      </w:pPr>
      <w:r w:rsidRPr="0081418D">
        <w:rPr>
          <w:sz w:val="28"/>
          <w:szCs w:val="28"/>
        </w:rPr>
        <w:tab/>
      </w:r>
      <w:r w:rsidRPr="0081418D">
        <w:rPr>
          <w:position w:val="-24"/>
          <w:sz w:val="28"/>
          <w:szCs w:val="28"/>
        </w:rPr>
        <w:object w:dxaOrig="2240" w:dyaOrig="620">
          <v:shape id="_x0000_i1147" type="#_x0000_t75" style="width:111.35pt;height:30.15pt" o:ole="">
            <v:imagedata r:id="rId229" o:title=""/>
          </v:shape>
          <o:OLEObject Type="Embed" ProgID="Equation.DSMT4" ShapeID="_x0000_i1147" DrawAspect="Content" ObjectID="_1667599438" r:id="rId230"/>
        </w:object>
      </w:r>
      <w:r w:rsidRPr="0081418D">
        <w:rPr>
          <w:sz w:val="28"/>
          <w:szCs w:val="28"/>
        </w:rPr>
        <w:t xml:space="preserve"> </w:t>
      </w:r>
      <w:r w:rsidRPr="0081418D">
        <w:rPr>
          <w:sz w:val="28"/>
          <w:szCs w:val="28"/>
        </w:rPr>
        <w:tab/>
      </w:r>
      <w:r w:rsidR="00BB24DE" w:rsidRPr="0081418D">
        <w:rPr>
          <w:sz w:val="28"/>
          <w:szCs w:val="28"/>
          <w:lang w:val="kk-KZ"/>
        </w:rPr>
        <w:t xml:space="preserve">            </w:t>
      </w:r>
      <w:r w:rsidRPr="0081418D">
        <w:rPr>
          <w:sz w:val="28"/>
          <w:szCs w:val="28"/>
        </w:rPr>
        <w:t>(</w:t>
      </w:r>
      <w:r w:rsidR="00BB24DE" w:rsidRPr="0081418D">
        <w:rPr>
          <w:sz w:val="28"/>
          <w:szCs w:val="28"/>
          <w:lang w:val="kk-KZ"/>
        </w:rPr>
        <w:t>3</w:t>
      </w:r>
      <w:r w:rsidRPr="0081418D">
        <w:rPr>
          <w:sz w:val="28"/>
          <w:szCs w:val="28"/>
        </w:rPr>
        <w:t>.</w:t>
      </w:r>
      <w:r w:rsidR="00BB24DE" w:rsidRPr="0081418D">
        <w:rPr>
          <w:sz w:val="28"/>
          <w:szCs w:val="28"/>
          <w:lang w:val="kk-KZ"/>
        </w:rPr>
        <w:t>9</w:t>
      </w:r>
      <w:r w:rsidRPr="0081418D">
        <w:rPr>
          <w:sz w:val="28"/>
          <w:szCs w:val="28"/>
        </w:rPr>
        <w:t>)</w:t>
      </w:r>
    </w:p>
    <w:p w:rsidR="00ED1C5B" w:rsidRPr="0081418D" w:rsidRDefault="00ED1C5B" w:rsidP="00EF46D1">
      <w:pPr>
        <w:ind w:firstLine="567"/>
        <w:jc w:val="both"/>
        <w:rPr>
          <w:sz w:val="28"/>
          <w:szCs w:val="28"/>
        </w:rPr>
      </w:pPr>
    </w:p>
    <w:p w:rsidR="00ED1C5B" w:rsidRPr="0081418D" w:rsidRDefault="00ED1C5B" w:rsidP="00EF46D1">
      <w:pPr>
        <w:ind w:firstLine="567"/>
        <w:jc w:val="both"/>
        <w:rPr>
          <w:sz w:val="28"/>
          <w:szCs w:val="28"/>
        </w:rPr>
      </w:pPr>
      <w:r w:rsidRPr="0081418D">
        <w:rPr>
          <w:sz w:val="28"/>
          <w:szCs w:val="28"/>
        </w:rPr>
        <w:t>On the other hand,</w:t>
      </w:r>
      <w:r w:rsidRPr="0081418D">
        <w:rPr>
          <w:i/>
          <w:sz w:val="28"/>
          <w:szCs w:val="28"/>
        </w:rPr>
        <w:t xml:space="preserve"> ∆</w:t>
      </w:r>
      <w:proofErr w:type="spellStart"/>
      <w:r w:rsidRPr="0081418D">
        <w:rPr>
          <w:i/>
          <w:sz w:val="28"/>
          <w:szCs w:val="28"/>
        </w:rPr>
        <w:t>xsinφ</w:t>
      </w:r>
      <w:proofErr w:type="spellEnd"/>
      <w:r w:rsidRPr="0081418D">
        <w:rPr>
          <w:i/>
          <w:sz w:val="28"/>
          <w:szCs w:val="28"/>
        </w:rPr>
        <w:t>=λ</w:t>
      </w:r>
      <w:r w:rsidRPr="0081418D">
        <w:rPr>
          <w:sz w:val="28"/>
          <w:szCs w:val="28"/>
        </w:rPr>
        <w:t xml:space="preserve"> is the condition of the first diffraction minimum (Figure </w:t>
      </w:r>
      <w:r w:rsidR="00027687" w:rsidRPr="0081418D">
        <w:rPr>
          <w:sz w:val="28"/>
          <w:szCs w:val="28"/>
        </w:rPr>
        <w:t>3</w:t>
      </w:r>
      <w:r w:rsidRPr="0081418D">
        <w:rPr>
          <w:sz w:val="28"/>
          <w:szCs w:val="28"/>
        </w:rPr>
        <w:t xml:space="preserve">.2). Hence, we have </w:t>
      </w:r>
      <w:r w:rsidRPr="0081418D">
        <w:rPr>
          <w:i/>
          <w:sz w:val="28"/>
          <w:szCs w:val="28"/>
        </w:rPr>
        <w:t>∆x·∆</w:t>
      </w:r>
      <w:proofErr w:type="spellStart"/>
      <w:r w:rsidRPr="0081418D">
        <w:rPr>
          <w:i/>
          <w:sz w:val="28"/>
          <w:szCs w:val="28"/>
        </w:rPr>
        <w:t>p</w:t>
      </w:r>
      <w:r w:rsidRPr="0081418D">
        <w:rPr>
          <w:i/>
          <w:sz w:val="28"/>
          <w:szCs w:val="28"/>
          <w:vertAlign w:val="subscript"/>
        </w:rPr>
        <w:t>x</w:t>
      </w:r>
      <w:proofErr w:type="spellEnd"/>
      <w:r w:rsidRPr="0081418D">
        <w:rPr>
          <w:i/>
          <w:sz w:val="28"/>
          <w:szCs w:val="28"/>
        </w:rPr>
        <w:t>=h</w:t>
      </w:r>
      <w:r w:rsidRPr="0081418D">
        <w:rPr>
          <w:sz w:val="28"/>
          <w:szCs w:val="28"/>
        </w:rPr>
        <w:t>. As part of the particles gets beyond the first diffraction maximum, we obtain an expression</w:t>
      </w:r>
    </w:p>
    <w:p w:rsidR="00ED1C5B" w:rsidRPr="0081418D" w:rsidRDefault="00ED1C5B" w:rsidP="00EF46D1">
      <w:pPr>
        <w:ind w:firstLine="567"/>
        <w:jc w:val="both"/>
        <w:rPr>
          <w:sz w:val="28"/>
          <w:szCs w:val="28"/>
        </w:rPr>
      </w:pPr>
    </w:p>
    <w:p w:rsidR="00ED1C5B" w:rsidRPr="0081418D" w:rsidRDefault="00ED1C5B" w:rsidP="00EF46D1">
      <w:pPr>
        <w:ind w:left="708" w:firstLine="567"/>
        <w:jc w:val="center"/>
        <w:rPr>
          <w:sz w:val="28"/>
          <w:szCs w:val="28"/>
        </w:rPr>
      </w:pPr>
      <w:r w:rsidRPr="0081418D">
        <w:rPr>
          <w:position w:val="-10"/>
          <w:sz w:val="28"/>
          <w:szCs w:val="28"/>
        </w:rPr>
        <w:object w:dxaOrig="1080" w:dyaOrig="320">
          <v:shape id="_x0000_i1148" type="#_x0000_t75" style="width:53.6pt;height:15.9pt" o:ole="">
            <v:imagedata r:id="rId231" o:title=""/>
          </v:shape>
          <o:OLEObject Type="Embed" ProgID="Equation.DSMT4" ShapeID="_x0000_i1148" DrawAspect="Content" ObjectID="_1667599439" r:id="rId232"/>
        </w:object>
      </w:r>
      <w:r w:rsidRPr="0081418D">
        <w:rPr>
          <w:sz w:val="28"/>
          <w:szCs w:val="28"/>
        </w:rPr>
        <w:t xml:space="preserve"> </w:t>
      </w:r>
      <w:r w:rsidRPr="0081418D">
        <w:rPr>
          <w:sz w:val="28"/>
          <w:szCs w:val="28"/>
        </w:rPr>
        <w:tab/>
      </w:r>
      <w:r w:rsidRPr="0081418D">
        <w:rPr>
          <w:sz w:val="28"/>
          <w:szCs w:val="28"/>
        </w:rPr>
        <w:tab/>
      </w:r>
      <w:r w:rsidRPr="0081418D">
        <w:rPr>
          <w:sz w:val="28"/>
          <w:szCs w:val="28"/>
        </w:rPr>
        <w:tab/>
      </w:r>
      <w:r w:rsidRPr="0081418D">
        <w:rPr>
          <w:sz w:val="28"/>
          <w:szCs w:val="28"/>
        </w:rPr>
        <w:tab/>
        <w:t>(</w:t>
      </w:r>
      <w:r w:rsidR="00BB24DE" w:rsidRPr="0081418D">
        <w:rPr>
          <w:sz w:val="28"/>
          <w:szCs w:val="28"/>
          <w:lang w:val="kk-KZ"/>
        </w:rPr>
        <w:t>3</w:t>
      </w:r>
      <w:r w:rsidRPr="0081418D">
        <w:rPr>
          <w:sz w:val="28"/>
          <w:szCs w:val="28"/>
        </w:rPr>
        <w:t>.</w:t>
      </w:r>
      <w:r w:rsidR="00BB24DE" w:rsidRPr="0081418D">
        <w:rPr>
          <w:sz w:val="28"/>
          <w:szCs w:val="28"/>
          <w:lang w:val="kk-KZ"/>
        </w:rPr>
        <w:t>10</w:t>
      </w:r>
      <w:r w:rsidRPr="0081418D">
        <w:rPr>
          <w:sz w:val="28"/>
          <w:szCs w:val="28"/>
        </w:rPr>
        <w:t>)</w:t>
      </w:r>
    </w:p>
    <w:p w:rsidR="00ED1C5B" w:rsidRPr="0081418D" w:rsidRDefault="00ED1C5B" w:rsidP="00EF46D1">
      <w:pPr>
        <w:ind w:firstLine="567"/>
        <w:jc w:val="both"/>
        <w:rPr>
          <w:sz w:val="28"/>
          <w:szCs w:val="28"/>
        </w:rPr>
      </w:pPr>
      <w:proofErr w:type="gramStart"/>
      <w:r w:rsidRPr="0081418D">
        <w:rPr>
          <w:sz w:val="28"/>
          <w:szCs w:val="28"/>
        </w:rPr>
        <w:t>i.e.</w:t>
      </w:r>
      <w:proofErr w:type="gramEnd"/>
      <w:r w:rsidRPr="0081418D">
        <w:rPr>
          <w:sz w:val="28"/>
          <w:szCs w:val="28"/>
        </w:rPr>
        <w:t xml:space="preserve">  </w:t>
      </w:r>
      <w:proofErr w:type="gramStart"/>
      <w:r w:rsidRPr="0081418D">
        <w:rPr>
          <w:sz w:val="28"/>
          <w:szCs w:val="28"/>
        </w:rPr>
        <w:t>uncertainty</w:t>
      </w:r>
      <w:proofErr w:type="gramEnd"/>
      <w:r w:rsidRPr="0081418D">
        <w:rPr>
          <w:sz w:val="28"/>
          <w:szCs w:val="28"/>
        </w:rPr>
        <w:t xml:space="preserve"> relation.</w:t>
      </w:r>
    </w:p>
    <w:p w:rsidR="00ED1C5B" w:rsidRPr="0081418D" w:rsidRDefault="00ED1C5B" w:rsidP="00EF46D1">
      <w:pPr>
        <w:ind w:firstLine="567"/>
        <w:jc w:val="both"/>
        <w:rPr>
          <w:sz w:val="28"/>
          <w:szCs w:val="28"/>
        </w:rPr>
      </w:pPr>
      <w:r w:rsidRPr="0081418D">
        <w:rPr>
          <w:sz w:val="28"/>
          <w:szCs w:val="28"/>
        </w:rPr>
        <w:t>Uncertainty relation is the quantum limit of the applicability of classical mechanics to the micro-objects.</w:t>
      </w:r>
    </w:p>
    <w:p w:rsidR="00ED1C5B" w:rsidRPr="0081418D" w:rsidRDefault="00ED1C5B" w:rsidP="00EF46D1">
      <w:pPr>
        <w:ind w:firstLine="567"/>
        <w:jc w:val="both"/>
        <w:rPr>
          <w:sz w:val="28"/>
          <w:szCs w:val="28"/>
        </w:rPr>
      </w:pPr>
      <w:r w:rsidRPr="0081418D">
        <w:rPr>
          <w:sz w:val="28"/>
          <w:szCs w:val="28"/>
        </w:rPr>
        <w:t xml:space="preserve">For micro particles there are no states in which both the coordinates and the corresponding projection of the momentum would have accurate values. </w:t>
      </w:r>
    </w:p>
    <w:p w:rsidR="00ED1C5B" w:rsidRPr="0081418D" w:rsidRDefault="00ED1C5B" w:rsidP="00EF46D1">
      <w:pPr>
        <w:ind w:firstLine="567"/>
        <w:jc w:val="both"/>
        <w:rPr>
          <w:sz w:val="28"/>
          <w:szCs w:val="28"/>
        </w:rPr>
      </w:pPr>
      <w:r w:rsidRPr="0081418D">
        <w:rPr>
          <w:sz w:val="28"/>
          <w:szCs w:val="28"/>
        </w:rPr>
        <w:t xml:space="preserve">For the uncertainty of </w:t>
      </w:r>
      <w:proofErr w:type="gramStart"/>
      <w:r w:rsidRPr="0081418D">
        <w:rPr>
          <w:sz w:val="28"/>
          <w:szCs w:val="28"/>
        </w:rPr>
        <w:t xml:space="preserve">energy  </w:t>
      </w:r>
      <w:r w:rsidRPr="0081418D">
        <w:rPr>
          <w:i/>
          <w:sz w:val="28"/>
          <w:szCs w:val="28"/>
        </w:rPr>
        <w:t>∆</w:t>
      </w:r>
      <w:proofErr w:type="gramEnd"/>
      <w:r w:rsidRPr="0081418D">
        <w:rPr>
          <w:i/>
          <w:sz w:val="28"/>
          <w:szCs w:val="28"/>
        </w:rPr>
        <w:t>E</w:t>
      </w:r>
      <w:r w:rsidRPr="0081418D">
        <w:rPr>
          <w:sz w:val="28"/>
          <w:szCs w:val="28"/>
        </w:rPr>
        <w:t xml:space="preserve">  of  some state of a system and time interval</w:t>
      </w:r>
      <w:r w:rsidRPr="0081418D">
        <w:rPr>
          <w:noProof/>
          <w:position w:val="-6"/>
          <w:sz w:val="28"/>
          <w:szCs w:val="28"/>
        </w:rPr>
        <w:t xml:space="preserve"> </w:t>
      </w:r>
      <w:r w:rsidRPr="0081418D">
        <w:rPr>
          <w:i/>
          <w:sz w:val="28"/>
          <w:szCs w:val="28"/>
        </w:rPr>
        <w:t>∆t</w:t>
      </w:r>
      <w:r w:rsidRPr="0081418D">
        <w:rPr>
          <w:sz w:val="28"/>
          <w:szCs w:val="28"/>
        </w:rPr>
        <w:t>, during which this state exists, also the relation of uncertainties is fulfilled:</w:t>
      </w:r>
    </w:p>
    <w:p w:rsidR="00ED1C5B" w:rsidRPr="0081418D" w:rsidRDefault="00ED1C5B" w:rsidP="00EF46D1">
      <w:pPr>
        <w:ind w:firstLine="567"/>
        <w:jc w:val="both"/>
        <w:rPr>
          <w:sz w:val="28"/>
          <w:szCs w:val="28"/>
        </w:rPr>
      </w:pPr>
    </w:p>
    <w:p w:rsidR="00ED1C5B" w:rsidRPr="0081418D" w:rsidRDefault="00ED1C5B" w:rsidP="00EF46D1">
      <w:pPr>
        <w:ind w:firstLine="567"/>
        <w:jc w:val="right"/>
        <w:rPr>
          <w:sz w:val="28"/>
          <w:szCs w:val="28"/>
        </w:rPr>
      </w:pPr>
      <w:r w:rsidRPr="0081418D">
        <w:rPr>
          <w:sz w:val="28"/>
          <w:szCs w:val="28"/>
        </w:rPr>
        <w:tab/>
      </w:r>
      <w:r w:rsidRPr="0081418D">
        <w:rPr>
          <w:sz w:val="28"/>
          <w:szCs w:val="28"/>
        </w:rPr>
        <w:tab/>
      </w:r>
      <w:r w:rsidRPr="0081418D">
        <w:rPr>
          <w:sz w:val="28"/>
          <w:szCs w:val="28"/>
        </w:rPr>
        <w:tab/>
      </w:r>
      <w:r w:rsidRPr="0081418D">
        <w:rPr>
          <w:position w:val="-6"/>
          <w:sz w:val="28"/>
          <w:szCs w:val="28"/>
        </w:rPr>
        <w:object w:dxaOrig="1080" w:dyaOrig="279">
          <v:shape id="_x0000_i1149" type="#_x0000_t75" style="width:53.6pt;height:14.25pt" o:ole="">
            <v:imagedata r:id="rId233" o:title=""/>
          </v:shape>
          <o:OLEObject Type="Embed" ProgID="Equation.DSMT4" ShapeID="_x0000_i1149" DrawAspect="Content" ObjectID="_1667599440" r:id="rId234"/>
        </w:object>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t>(</w:t>
      </w:r>
      <w:r w:rsidR="00673A49" w:rsidRPr="0081418D">
        <w:rPr>
          <w:sz w:val="28"/>
          <w:szCs w:val="28"/>
          <w:lang w:val="kk-KZ"/>
        </w:rPr>
        <w:t>3</w:t>
      </w:r>
      <w:r w:rsidRPr="0081418D">
        <w:rPr>
          <w:sz w:val="28"/>
          <w:szCs w:val="28"/>
        </w:rPr>
        <w:t>.</w:t>
      </w:r>
      <w:r w:rsidR="00673A49" w:rsidRPr="0081418D">
        <w:rPr>
          <w:sz w:val="28"/>
          <w:szCs w:val="28"/>
          <w:lang w:val="kk-KZ"/>
        </w:rPr>
        <w:t>11</w:t>
      </w:r>
      <w:r w:rsidRPr="0081418D">
        <w:rPr>
          <w:sz w:val="28"/>
          <w:szCs w:val="28"/>
        </w:rPr>
        <w:t>)</w:t>
      </w:r>
    </w:p>
    <w:p w:rsidR="00ED1C5B" w:rsidRPr="0081418D" w:rsidRDefault="00ED1C5B" w:rsidP="00EF46D1">
      <w:pPr>
        <w:ind w:firstLine="567"/>
        <w:jc w:val="both"/>
        <w:rPr>
          <w:sz w:val="28"/>
          <w:szCs w:val="28"/>
        </w:rPr>
      </w:pPr>
    </w:p>
    <w:p w:rsidR="00ED1C5B" w:rsidRPr="0081418D" w:rsidRDefault="00ED1C5B" w:rsidP="00EF46D1">
      <w:pPr>
        <w:ind w:firstLine="567"/>
        <w:jc w:val="both"/>
        <w:rPr>
          <w:sz w:val="28"/>
          <w:szCs w:val="28"/>
        </w:rPr>
      </w:pPr>
      <w:r w:rsidRPr="0081418D">
        <w:rPr>
          <w:sz w:val="28"/>
          <w:szCs w:val="28"/>
        </w:rPr>
        <w:t xml:space="preserve">Consequently, the system, which has an average life time </w:t>
      </w:r>
      <w:r w:rsidRPr="0081418D">
        <w:rPr>
          <w:i/>
          <w:sz w:val="28"/>
          <w:szCs w:val="28"/>
        </w:rPr>
        <w:t>∆t</w:t>
      </w:r>
      <w:r w:rsidRPr="0081418D">
        <w:rPr>
          <w:sz w:val="28"/>
          <w:szCs w:val="28"/>
        </w:rPr>
        <w:t xml:space="preserve">, cannot be characterized by a definite value of energy; the energy distribution </w:t>
      </w:r>
      <w:r w:rsidRPr="0081418D">
        <w:rPr>
          <w:position w:val="-24"/>
          <w:sz w:val="28"/>
          <w:szCs w:val="28"/>
        </w:rPr>
        <w:object w:dxaOrig="880" w:dyaOrig="620">
          <v:shape id="_x0000_i1150" type="#_x0000_t75" style="width:44.35pt;height:30.15pt" o:ole="">
            <v:imagedata r:id="rId235" o:title=""/>
          </v:shape>
          <o:OLEObject Type="Embed" ProgID="Equation.DSMT4" ShapeID="_x0000_i1150" DrawAspect="Content" ObjectID="_1667599441" r:id="rId236"/>
        </w:object>
      </w:r>
      <w:r w:rsidRPr="0081418D">
        <w:rPr>
          <w:sz w:val="28"/>
          <w:szCs w:val="28"/>
        </w:rPr>
        <w:t xml:space="preserve"> is increased with the decrease of the lifetime of the system and the frequency of the emitted photon must also have an </w:t>
      </w:r>
      <w:proofErr w:type="gramStart"/>
      <w:r w:rsidRPr="0081418D">
        <w:rPr>
          <w:sz w:val="28"/>
          <w:szCs w:val="28"/>
        </w:rPr>
        <w:t xml:space="preserve">uncertainty </w:t>
      </w:r>
      <w:proofErr w:type="gramEnd"/>
      <w:r w:rsidRPr="0081418D">
        <w:rPr>
          <w:position w:val="-24"/>
          <w:sz w:val="28"/>
          <w:szCs w:val="28"/>
        </w:rPr>
        <w:object w:dxaOrig="980" w:dyaOrig="620">
          <v:shape id="_x0000_i1151" type="#_x0000_t75" style="width:48.55pt;height:30.15pt" o:ole="">
            <v:imagedata r:id="rId237" o:title=""/>
          </v:shape>
          <o:OLEObject Type="Embed" ProgID="Equation.DSMT4" ShapeID="_x0000_i1151" DrawAspect="Content" ObjectID="_1667599442" r:id="rId238"/>
        </w:object>
      </w:r>
      <w:r w:rsidRPr="0081418D">
        <w:rPr>
          <w:sz w:val="28"/>
          <w:szCs w:val="28"/>
        </w:rPr>
        <w:t>, i.e. spectral lines should have a finite width:</w:t>
      </w:r>
    </w:p>
    <w:p w:rsidR="00ED1C5B" w:rsidRPr="0081418D" w:rsidRDefault="00ED1C5B" w:rsidP="00EF46D1">
      <w:pPr>
        <w:ind w:firstLine="567"/>
        <w:jc w:val="both"/>
        <w:rPr>
          <w:sz w:val="28"/>
          <w:szCs w:val="28"/>
        </w:rPr>
      </w:pPr>
    </w:p>
    <w:p w:rsidR="00A86DDA" w:rsidRPr="0081418D" w:rsidRDefault="00ED1C5B" w:rsidP="004C4BC6">
      <w:pPr>
        <w:ind w:left="1560" w:firstLine="567"/>
        <w:jc w:val="right"/>
        <w:rPr>
          <w:sz w:val="28"/>
          <w:szCs w:val="28"/>
        </w:rPr>
      </w:pPr>
      <w:r w:rsidRPr="0081418D">
        <w:rPr>
          <w:position w:val="-6"/>
          <w:sz w:val="28"/>
          <w:szCs w:val="28"/>
        </w:rPr>
        <w:object w:dxaOrig="1520" w:dyaOrig="279">
          <v:shape id="_x0000_i1152" type="#_x0000_t75" style="width:76.2pt;height:14.25pt" o:ole="">
            <v:imagedata r:id="rId239" o:title=""/>
          </v:shape>
          <o:OLEObject Type="Embed" ProgID="Equation.DSMT4" ShapeID="_x0000_i1152" DrawAspect="Content" ObjectID="_1667599443" r:id="rId240"/>
        </w:object>
      </w:r>
      <w:r w:rsidRPr="0081418D">
        <w:rPr>
          <w:sz w:val="28"/>
          <w:szCs w:val="28"/>
        </w:rPr>
        <w:t xml:space="preserve"> </w:t>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t>(</w:t>
      </w:r>
      <w:r w:rsidR="00673A49" w:rsidRPr="0081418D">
        <w:rPr>
          <w:sz w:val="28"/>
          <w:szCs w:val="28"/>
          <w:lang w:val="kk-KZ"/>
        </w:rPr>
        <w:t>3</w:t>
      </w:r>
      <w:r w:rsidRPr="0081418D">
        <w:rPr>
          <w:sz w:val="28"/>
          <w:szCs w:val="28"/>
        </w:rPr>
        <w:t>.</w:t>
      </w:r>
      <w:r w:rsidR="00673A49" w:rsidRPr="0081418D">
        <w:rPr>
          <w:sz w:val="28"/>
          <w:szCs w:val="28"/>
          <w:lang w:val="kk-KZ"/>
        </w:rPr>
        <w:t>12</w:t>
      </w:r>
      <w:r w:rsidRPr="0081418D">
        <w:rPr>
          <w:sz w:val="28"/>
          <w:szCs w:val="28"/>
        </w:rPr>
        <w:t>)</w:t>
      </w:r>
    </w:p>
    <w:p w:rsidR="00027687" w:rsidRPr="0081418D" w:rsidRDefault="00027687" w:rsidP="004C4BC6">
      <w:pPr>
        <w:ind w:left="1560" w:firstLine="567"/>
        <w:jc w:val="right"/>
        <w:rPr>
          <w:sz w:val="28"/>
          <w:szCs w:val="28"/>
          <w:lang w:val="kk-KZ"/>
        </w:rPr>
      </w:pPr>
    </w:p>
    <w:p w:rsidR="00A86DDA" w:rsidRPr="0081418D" w:rsidRDefault="00A86DDA" w:rsidP="00A86DDA">
      <w:pPr>
        <w:ind w:firstLine="567"/>
        <w:jc w:val="center"/>
        <w:rPr>
          <w:b/>
          <w:sz w:val="28"/>
          <w:szCs w:val="28"/>
        </w:rPr>
      </w:pPr>
      <w:r w:rsidRPr="0081418D">
        <w:rPr>
          <w:b/>
          <w:sz w:val="28"/>
          <w:szCs w:val="28"/>
        </w:rPr>
        <w:t xml:space="preserve">3.3 </w:t>
      </w:r>
      <w:r w:rsidR="00B5629F" w:rsidRPr="0081418D">
        <w:rPr>
          <w:b/>
          <w:sz w:val="28"/>
          <w:szCs w:val="28"/>
        </w:rPr>
        <w:t>Wave F</w:t>
      </w:r>
      <w:r w:rsidRPr="0081418D">
        <w:rPr>
          <w:b/>
          <w:sz w:val="28"/>
          <w:szCs w:val="28"/>
        </w:rPr>
        <w:t xml:space="preserve">unction and </w:t>
      </w:r>
      <w:r w:rsidR="00B5629F" w:rsidRPr="0081418D">
        <w:rPr>
          <w:b/>
          <w:sz w:val="28"/>
          <w:szCs w:val="28"/>
        </w:rPr>
        <w:t>I</w:t>
      </w:r>
      <w:r w:rsidRPr="0081418D">
        <w:rPr>
          <w:b/>
          <w:sz w:val="28"/>
          <w:szCs w:val="28"/>
        </w:rPr>
        <w:t xml:space="preserve">ts </w:t>
      </w:r>
      <w:r w:rsidR="00B5629F" w:rsidRPr="0081418D">
        <w:rPr>
          <w:b/>
          <w:sz w:val="28"/>
          <w:szCs w:val="28"/>
        </w:rPr>
        <w:t>P</w:t>
      </w:r>
      <w:r w:rsidRPr="0081418D">
        <w:rPr>
          <w:b/>
          <w:sz w:val="28"/>
          <w:szCs w:val="28"/>
        </w:rPr>
        <w:t>roperties</w:t>
      </w:r>
    </w:p>
    <w:p w:rsidR="00027687" w:rsidRPr="0081418D" w:rsidRDefault="00027687" w:rsidP="00A86DDA">
      <w:pPr>
        <w:ind w:firstLine="567"/>
        <w:jc w:val="center"/>
        <w:rPr>
          <w:b/>
          <w:sz w:val="28"/>
          <w:szCs w:val="28"/>
        </w:rPr>
      </w:pPr>
    </w:p>
    <w:p w:rsidR="00ED1C5B" w:rsidRPr="0081418D" w:rsidRDefault="00ED1C5B" w:rsidP="00EF46D1">
      <w:pPr>
        <w:ind w:firstLine="567"/>
        <w:jc w:val="both"/>
        <w:rPr>
          <w:sz w:val="28"/>
          <w:szCs w:val="28"/>
        </w:rPr>
      </w:pPr>
      <w:r w:rsidRPr="0081418D">
        <w:rPr>
          <w:sz w:val="28"/>
          <w:szCs w:val="28"/>
        </w:rPr>
        <w:t xml:space="preserve">The intensity of de Broglie waves at a given point is related to the number of particles falling at this point, as the experiments are evidenced on the micro </w:t>
      </w:r>
      <w:r w:rsidRPr="0081418D">
        <w:rPr>
          <w:sz w:val="28"/>
          <w:szCs w:val="28"/>
        </w:rPr>
        <w:lastRenderedPageBreak/>
        <w:t xml:space="preserve">particles diffraction. Therefore, the wave properties of micro particles require statistical (probabilistic) approach to their description </w:t>
      </w:r>
      <w:r w:rsidR="00CA4946" w:rsidRPr="0081418D">
        <w:rPr>
          <w:sz w:val="28"/>
          <w:szCs w:val="28"/>
        </w:rPr>
        <w:t>[1</w:t>
      </w:r>
      <w:proofErr w:type="gramStart"/>
      <w:r w:rsidRPr="0081418D">
        <w:rPr>
          <w:sz w:val="28"/>
          <w:szCs w:val="28"/>
        </w:rPr>
        <w:t>,</w:t>
      </w:r>
      <w:r w:rsidR="00CA4946" w:rsidRPr="0081418D">
        <w:rPr>
          <w:sz w:val="28"/>
          <w:szCs w:val="28"/>
        </w:rPr>
        <w:t>2</w:t>
      </w:r>
      <w:proofErr w:type="gramEnd"/>
      <w:r w:rsidRPr="0081418D">
        <w:rPr>
          <w:sz w:val="28"/>
          <w:szCs w:val="28"/>
        </w:rPr>
        <w:t xml:space="preserve">]. </w:t>
      </w:r>
    </w:p>
    <w:p w:rsidR="00ED1C5B" w:rsidRPr="0081418D" w:rsidRDefault="00ED1C5B" w:rsidP="00EF46D1">
      <w:pPr>
        <w:ind w:firstLine="567"/>
        <w:jc w:val="both"/>
        <w:rPr>
          <w:sz w:val="28"/>
          <w:szCs w:val="28"/>
        </w:rPr>
      </w:pPr>
      <w:r w:rsidRPr="0081418D">
        <w:rPr>
          <w:sz w:val="28"/>
          <w:szCs w:val="28"/>
        </w:rPr>
        <w:t xml:space="preserve">The wave function (another name is the psi-function) </w:t>
      </w:r>
      <w:r w:rsidRPr="0081418D">
        <w:rPr>
          <w:i/>
          <w:sz w:val="28"/>
          <w:szCs w:val="28"/>
        </w:rPr>
        <w:t>ψ</w:t>
      </w:r>
      <w:r w:rsidRPr="0081418D">
        <w:rPr>
          <w:sz w:val="28"/>
          <w:szCs w:val="28"/>
        </w:rPr>
        <w:t xml:space="preserve"> </w:t>
      </w:r>
      <w:r w:rsidRPr="0081418D">
        <w:rPr>
          <w:sz w:val="28"/>
          <w:szCs w:val="28"/>
          <w:lang w:val="kk-KZ"/>
        </w:rPr>
        <w:t>(</w:t>
      </w:r>
      <w:proofErr w:type="spellStart"/>
      <w:r w:rsidRPr="0081418D">
        <w:rPr>
          <w:i/>
          <w:sz w:val="28"/>
          <w:szCs w:val="28"/>
        </w:rPr>
        <w:t>x</w:t>
      </w:r>
      <w:proofErr w:type="gramStart"/>
      <w:r w:rsidRPr="0081418D">
        <w:rPr>
          <w:i/>
          <w:sz w:val="28"/>
          <w:szCs w:val="28"/>
        </w:rPr>
        <w:t>,y,z,t</w:t>
      </w:r>
      <w:proofErr w:type="spellEnd"/>
      <w:proofErr w:type="gramEnd"/>
      <w:r w:rsidRPr="0081418D">
        <w:rPr>
          <w:sz w:val="28"/>
          <w:szCs w:val="28"/>
          <w:lang w:val="kk-KZ"/>
        </w:rPr>
        <w:t>)</w:t>
      </w:r>
      <w:r w:rsidRPr="0081418D">
        <w:rPr>
          <w:sz w:val="28"/>
          <w:szCs w:val="28"/>
        </w:rPr>
        <w:t xml:space="preserve">  is introduced to describe the behavior of quantum systems. It is defined here that the probability </w:t>
      </w:r>
      <w:proofErr w:type="spellStart"/>
      <w:proofErr w:type="gramStart"/>
      <w:r w:rsidRPr="0081418D">
        <w:rPr>
          <w:i/>
          <w:sz w:val="28"/>
          <w:szCs w:val="28"/>
        </w:rPr>
        <w:t>dw</w:t>
      </w:r>
      <w:proofErr w:type="spellEnd"/>
      <w:r w:rsidRPr="0081418D">
        <w:rPr>
          <w:sz w:val="28"/>
          <w:szCs w:val="28"/>
        </w:rPr>
        <w:t xml:space="preserve">  of</w:t>
      </w:r>
      <w:proofErr w:type="gramEnd"/>
      <w:r w:rsidRPr="0081418D">
        <w:rPr>
          <w:sz w:val="28"/>
          <w:szCs w:val="28"/>
        </w:rPr>
        <w:t xml:space="preserve"> that the particle is in a volume element </w:t>
      </w:r>
      <w:proofErr w:type="spellStart"/>
      <w:r w:rsidRPr="0081418D">
        <w:rPr>
          <w:i/>
          <w:sz w:val="28"/>
          <w:szCs w:val="28"/>
        </w:rPr>
        <w:t>dV</w:t>
      </w:r>
      <w:proofErr w:type="spellEnd"/>
      <w:r w:rsidRPr="0081418D">
        <w:rPr>
          <w:sz w:val="28"/>
          <w:szCs w:val="28"/>
        </w:rPr>
        <w:t xml:space="preserve"> is equal to:</w:t>
      </w:r>
    </w:p>
    <w:p w:rsidR="00ED1C5B" w:rsidRPr="0081418D" w:rsidRDefault="00ED1C5B" w:rsidP="00EF46D1">
      <w:pPr>
        <w:ind w:firstLine="567"/>
        <w:jc w:val="both"/>
        <w:rPr>
          <w:sz w:val="28"/>
          <w:szCs w:val="28"/>
        </w:rPr>
      </w:pPr>
    </w:p>
    <w:p w:rsidR="00ED1C5B" w:rsidRPr="0081418D" w:rsidRDefault="00ED1C5B" w:rsidP="00EF46D1">
      <w:pPr>
        <w:ind w:left="1416" w:firstLine="567"/>
        <w:jc w:val="right"/>
        <w:rPr>
          <w:sz w:val="28"/>
          <w:szCs w:val="28"/>
        </w:rPr>
      </w:pPr>
      <w:r w:rsidRPr="0081418D">
        <w:rPr>
          <w:sz w:val="28"/>
          <w:szCs w:val="28"/>
        </w:rPr>
        <w:tab/>
      </w:r>
      <w:r w:rsidRPr="0081418D">
        <w:rPr>
          <w:position w:val="-16"/>
          <w:sz w:val="28"/>
          <w:szCs w:val="28"/>
        </w:rPr>
        <w:object w:dxaOrig="1280" w:dyaOrig="440">
          <v:shape id="_x0000_i1153" type="#_x0000_t75" style="width:63.65pt;height:21.75pt" o:ole="">
            <v:imagedata r:id="rId241" o:title=""/>
          </v:shape>
          <o:OLEObject Type="Embed" ProgID="Equation.DSMT4" ShapeID="_x0000_i1153" DrawAspect="Content" ObjectID="_1667599444" r:id="rId242"/>
        </w:object>
      </w:r>
      <w:r w:rsidRPr="0081418D">
        <w:rPr>
          <w:sz w:val="28"/>
          <w:szCs w:val="28"/>
        </w:rPr>
        <w:t xml:space="preserve"> </w:t>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t xml:space="preserve">           (</w:t>
      </w:r>
      <w:r w:rsidR="00673A49" w:rsidRPr="0081418D">
        <w:rPr>
          <w:sz w:val="28"/>
          <w:szCs w:val="28"/>
          <w:lang w:val="kk-KZ"/>
        </w:rPr>
        <w:t>3</w:t>
      </w:r>
      <w:r w:rsidRPr="0081418D">
        <w:rPr>
          <w:sz w:val="28"/>
          <w:szCs w:val="28"/>
        </w:rPr>
        <w:t>.</w:t>
      </w:r>
      <w:r w:rsidR="00673A49" w:rsidRPr="0081418D">
        <w:rPr>
          <w:sz w:val="28"/>
          <w:szCs w:val="28"/>
          <w:lang w:val="kk-KZ"/>
        </w:rPr>
        <w:t>1</w:t>
      </w:r>
      <w:r w:rsidR="00405B55" w:rsidRPr="0081418D">
        <w:rPr>
          <w:sz w:val="28"/>
          <w:szCs w:val="28"/>
          <w:lang w:val="kk-KZ"/>
        </w:rPr>
        <w:t>3</w:t>
      </w:r>
      <w:r w:rsidRPr="0081418D">
        <w:rPr>
          <w:sz w:val="28"/>
          <w:szCs w:val="28"/>
        </w:rPr>
        <w:t>)</w:t>
      </w:r>
    </w:p>
    <w:p w:rsidR="00ED1C5B" w:rsidRPr="0081418D" w:rsidRDefault="00ED1C5B" w:rsidP="00EF46D1">
      <w:pPr>
        <w:ind w:firstLine="567"/>
        <w:jc w:val="both"/>
        <w:rPr>
          <w:sz w:val="28"/>
          <w:szCs w:val="28"/>
        </w:rPr>
      </w:pPr>
      <w:r w:rsidRPr="0081418D">
        <w:rPr>
          <w:sz w:val="28"/>
          <w:szCs w:val="28"/>
        </w:rPr>
        <w:t xml:space="preserve">The physical meaning is not the function </w:t>
      </w:r>
      <w:r w:rsidRPr="0081418D">
        <w:rPr>
          <w:i/>
          <w:sz w:val="28"/>
          <w:szCs w:val="28"/>
        </w:rPr>
        <w:t>ψ</w:t>
      </w:r>
      <w:r w:rsidRPr="0081418D">
        <w:rPr>
          <w:sz w:val="28"/>
          <w:szCs w:val="28"/>
        </w:rPr>
        <w:t xml:space="preserve">, and the square of its modulus </w:t>
      </w:r>
      <w:r w:rsidRPr="0081418D">
        <w:rPr>
          <w:position w:val="-14"/>
          <w:sz w:val="28"/>
          <w:szCs w:val="28"/>
        </w:rPr>
        <w:object w:dxaOrig="1280" w:dyaOrig="440">
          <v:shape id="_x0000_i1154" type="#_x0000_t75" style="width:63.65pt;height:21.75pt" o:ole="">
            <v:imagedata r:id="rId243" o:title=""/>
          </v:shape>
          <o:OLEObject Type="Embed" ProgID="Equation.DSMT4" ShapeID="_x0000_i1154" DrawAspect="Content" ObjectID="_1667599445" r:id="rId244"/>
        </w:object>
      </w:r>
      <w:r w:rsidRPr="0081418D">
        <w:rPr>
          <w:sz w:val="28"/>
          <w:szCs w:val="28"/>
        </w:rPr>
        <w:t xml:space="preserve"> that the </w:t>
      </w:r>
      <w:proofErr w:type="gramStart"/>
      <w:r w:rsidRPr="0081418D">
        <w:rPr>
          <w:sz w:val="28"/>
          <w:szCs w:val="28"/>
        </w:rPr>
        <w:t>intensity  of</w:t>
      </w:r>
      <w:proofErr w:type="gramEnd"/>
      <w:r w:rsidRPr="0081418D">
        <w:rPr>
          <w:sz w:val="28"/>
          <w:szCs w:val="28"/>
        </w:rPr>
        <w:t xml:space="preserve">  de  Broglie  waves are set  (where the function </w:t>
      </w:r>
      <w:r w:rsidRPr="0081418D">
        <w:rPr>
          <w:i/>
          <w:sz w:val="28"/>
          <w:szCs w:val="28"/>
        </w:rPr>
        <w:t>ψ*</w:t>
      </w:r>
      <w:r w:rsidRPr="0081418D">
        <w:rPr>
          <w:noProof/>
          <w:position w:val="-10"/>
          <w:sz w:val="28"/>
          <w:szCs w:val="28"/>
        </w:rPr>
        <w:t xml:space="preserve"> </w:t>
      </w:r>
      <w:r w:rsidRPr="0081418D">
        <w:rPr>
          <w:sz w:val="28"/>
          <w:szCs w:val="28"/>
        </w:rPr>
        <w:t>is complex conjugate with</w:t>
      </w:r>
      <w:r w:rsidRPr="0081418D">
        <w:rPr>
          <w:i/>
          <w:sz w:val="28"/>
          <w:szCs w:val="28"/>
        </w:rPr>
        <w:t xml:space="preserve"> ψ</w:t>
      </w:r>
      <w:r w:rsidRPr="0081418D">
        <w:rPr>
          <w:sz w:val="28"/>
          <w:szCs w:val="28"/>
        </w:rPr>
        <w:t xml:space="preserve">). </w:t>
      </w:r>
      <w:r w:rsidRPr="0081418D">
        <w:rPr>
          <w:position w:val="-14"/>
          <w:sz w:val="28"/>
          <w:szCs w:val="28"/>
        </w:rPr>
        <w:object w:dxaOrig="400" w:dyaOrig="440">
          <v:shape id="_x0000_i1155" type="#_x0000_t75" style="width:20.1pt;height:21.75pt" o:ole="">
            <v:imagedata r:id="rId245" o:title=""/>
          </v:shape>
          <o:OLEObject Type="Embed" ProgID="Equation.DSMT4" ShapeID="_x0000_i1155" DrawAspect="Content" ObjectID="_1667599446" r:id="rId246"/>
        </w:object>
      </w:r>
      <w:r w:rsidRPr="0081418D">
        <w:rPr>
          <w:sz w:val="28"/>
          <w:szCs w:val="28"/>
        </w:rPr>
        <w:t xml:space="preserve"> </w:t>
      </w:r>
      <w:proofErr w:type="gramStart"/>
      <w:r w:rsidRPr="0081418D">
        <w:rPr>
          <w:sz w:val="28"/>
          <w:szCs w:val="28"/>
        </w:rPr>
        <w:t>quantity</w:t>
      </w:r>
      <w:proofErr w:type="gramEnd"/>
      <w:r w:rsidRPr="0081418D">
        <w:rPr>
          <w:sz w:val="28"/>
          <w:szCs w:val="28"/>
        </w:rPr>
        <w:t xml:space="preserve"> has meaning of the probability density </w:t>
      </w:r>
      <w:proofErr w:type="spellStart"/>
      <w:r w:rsidRPr="0081418D">
        <w:rPr>
          <w:sz w:val="28"/>
          <w:szCs w:val="28"/>
        </w:rPr>
        <w:t>ρ</w:t>
      </w:r>
      <w:r w:rsidRPr="0081418D">
        <w:rPr>
          <w:i/>
          <w:sz w:val="28"/>
          <w:szCs w:val="28"/>
          <w:vertAlign w:val="subscript"/>
        </w:rPr>
        <w:t>w</w:t>
      </w:r>
      <w:proofErr w:type="spellEnd"/>
      <w:r w:rsidRPr="0081418D">
        <w:rPr>
          <w:sz w:val="28"/>
          <w:szCs w:val="28"/>
        </w:rPr>
        <w:t xml:space="preserve">, the wave function </w:t>
      </w:r>
      <w:r w:rsidRPr="0081418D">
        <w:rPr>
          <w:i/>
          <w:sz w:val="28"/>
          <w:szCs w:val="28"/>
        </w:rPr>
        <w:t>ψ</w:t>
      </w:r>
      <w:r w:rsidRPr="0081418D">
        <w:rPr>
          <w:sz w:val="28"/>
          <w:szCs w:val="28"/>
        </w:rPr>
        <w:t xml:space="preserve"> is probability amplitude. </w:t>
      </w:r>
    </w:p>
    <w:p w:rsidR="00ED1C5B" w:rsidRPr="0081418D" w:rsidRDefault="00ED1C5B" w:rsidP="00EF46D1">
      <w:pPr>
        <w:ind w:firstLine="567"/>
        <w:jc w:val="both"/>
        <w:rPr>
          <w:sz w:val="28"/>
          <w:szCs w:val="28"/>
        </w:rPr>
      </w:pPr>
    </w:p>
    <w:p w:rsidR="00ED1C5B" w:rsidRPr="0081418D" w:rsidRDefault="00ED1C5B" w:rsidP="00EF46D1">
      <w:pPr>
        <w:ind w:firstLine="567"/>
        <w:jc w:val="right"/>
        <w:rPr>
          <w:sz w:val="28"/>
          <w:szCs w:val="28"/>
        </w:rPr>
      </w:pPr>
      <w:r w:rsidRPr="0081418D">
        <w:rPr>
          <w:sz w:val="28"/>
          <w:szCs w:val="28"/>
        </w:rPr>
        <w:tab/>
      </w:r>
      <w:r w:rsidRPr="0081418D">
        <w:rPr>
          <w:sz w:val="28"/>
          <w:szCs w:val="28"/>
        </w:rPr>
        <w:tab/>
      </w:r>
      <w:r w:rsidRPr="0081418D">
        <w:rPr>
          <w:sz w:val="28"/>
          <w:szCs w:val="28"/>
        </w:rPr>
        <w:tab/>
      </w:r>
      <w:r w:rsidRPr="0081418D">
        <w:rPr>
          <w:position w:val="-24"/>
          <w:sz w:val="28"/>
          <w:szCs w:val="28"/>
        </w:rPr>
        <w:object w:dxaOrig="1500" w:dyaOrig="620">
          <v:shape id="_x0000_i1156" type="#_x0000_t75" style="width:75.35pt;height:30.15pt" o:ole="">
            <v:imagedata r:id="rId247" o:title=""/>
          </v:shape>
          <o:OLEObject Type="Embed" ProgID="Equation.DSMT4" ShapeID="_x0000_i1156" DrawAspect="Content" ObjectID="_1667599447" r:id="rId248"/>
        </w:object>
      </w:r>
      <w:r w:rsidRPr="0081418D">
        <w:rPr>
          <w:sz w:val="28"/>
          <w:szCs w:val="28"/>
        </w:rPr>
        <w:t xml:space="preserve"> </w:t>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t>(</w:t>
      </w:r>
      <w:r w:rsidR="00673A49" w:rsidRPr="0081418D">
        <w:rPr>
          <w:sz w:val="28"/>
          <w:szCs w:val="28"/>
          <w:lang w:val="kk-KZ"/>
        </w:rPr>
        <w:t>3</w:t>
      </w:r>
      <w:r w:rsidRPr="0081418D">
        <w:rPr>
          <w:sz w:val="28"/>
          <w:szCs w:val="28"/>
        </w:rPr>
        <w:t>.</w:t>
      </w:r>
      <w:r w:rsidR="00673A49" w:rsidRPr="0081418D">
        <w:rPr>
          <w:sz w:val="28"/>
          <w:szCs w:val="28"/>
          <w:lang w:val="kk-KZ"/>
        </w:rPr>
        <w:t>1</w:t>
      </w:r>
      <w:r w:rsidR="00405B55" w:rsidRPr="0081418D">
        <w:rPr>
          <w:sz w:val="28"/>
          <w:szCs w:val="28"/>
          <w:lang w:val="kk-KZ"/>
        </w:rPr>
        <w:t>4</w:t>
      </w:r>
      <w:r w:rsidRPr="0081418D">
        <w:rPr>
          <w:sz w:val="28"/>
          <w:szCs w:val="28"/>
        </w:rPr>
        <w:t>)</w:t>
      </w:r>
    </w:p>
    <w:p w:rsidR="00ED1C5B" w:rsidRPr="0081418D" w:rsidRDefault="00ED1C5B" w:rsidP="00EF46D1">
      <w:pPr>
        <w:ind w:firstLine="567"/>
        <w:jc w:val="both"/>
        <w:rPr>
          <w:sz w:val="28"/>
          <w:szCs w:val="28"/>
        </w:rPr>
      </w:pPr>
    </w:p>
    <w:p w:rsidR="00ED1C5B" w:rsidRPr="0081418D" w:rsidRDefault="00ED1C5B" w:rsidP="00EF46D1">
      <w:pPr>
        <w:ind w:firstLine="567"/>
        <w:jc w:val="both"/>
        <w:rPr>
          <w:sz w:val="28"/>
          <w:szCs w:val="28"/>
        </w:rPr>
      </w:pPr>
      <w:r w:rsidRPr="0081418D">
        <w:rPr>
          <w:sz w:val="28"/>
          <w:szCs w:val="28"/>
        </w:rPr>
        <w:t>The normalization condition of probabilities is obtained from the fact that the probability of the existence of the particle somewhere in space is equal to one (the integral is over all infinite space).</w:t>
      </w:r>
    </w:p>
    <w:p w:rsidR="00ED1C5B" w:rsidRPr="0081418D" w:rsidRDefault="00ED1C5B" w:rsidP="00EF46D1">
      <w:pPr>
        <w:ind w:firstLine="567"/>
        <w:jc w:val="both"/>
        <w:rPr>
          <w:sz w:val="28"/>
          <w:szCs w:val="28"/>
        </w:rPr>
      </w:pPr>
      <w:r w:rsidRPr="0081418D">
        <w:rPr>
          <w:sz w:val="28"/>
          <w:szCs w:val="28"/>
        </w:rPr>
        <w:tab/>
      </w:r>
      <w:r w:rsidRPr="0081418D">
        <w:rPr>
          <w:sz w:val="28"/>
          <w:szCs w:val="28"/>
        </w:rPr>
        <w:tab/>
      </w:r>
      <w:r w:rsidRPr="0081418D">
        <w:rPr>
          <w:sz w:val="28"/>
          <w:szCs w:val="28"/>
        </w:rPr>
        <w:tab/>
      </w:r>
    </w:p>
    <w:p w:rsidR="00ED1C5B" w:rsidRPr="0081418D" w:rsidRDefault="00ED1C5B" w:rsidP="00EF46D1">
      <w:pPr>
        <w:ind w:firstLine="567"/>
        <w:jc w:val="center"/>
        <w:rPr>
          <w:sz w:val="28"/>
          <w:szCs w:val="28"/>
        </w:rPr>
      </w:pPr>
      <w:r w:rsidRPr="0081418D">
        <w:rPr>
          <w:sz w:val="28"/>
          <w:szCs w:val="28"/>
        </w:rPr>
        <w:t xml:space="preserve">                     </w:t>
      </w:r>
      <w:r w:rsidRPr="0081418D">
        <w:rPr>
          <w:position w:val="-30"/>
          <w:sz w:val="28"/>
          <w:szCs w:val="28"/>
        </w:rPr>
        <w:object w:dxaOrig="1240" w:dyaOrig="780">
          <v:shape id="_x0000_i1157" type="#_x0000_t75" style="width:61.95pt;height:38.5pt" o:ole="">
            <v:imagedata r:id="rId249" o:title=""/>
          </v:shape>
          <o:OLEObject Type="Embed" ProgID="Equation.DSMT4" ShapeID="_x0000_i1157" DrawAspect="Content" ObjectID="_1667599448" r:id="rId250"/>
        </w:object>
      </w:r>
      <w:r w:rsidRPr="0081418D">
        <w:rPr>
          <w:sz w:val="28"/>
          <w:szCs w:val="28"/>
        </w:rPr>
        <w:t xml:space="preserve"> </w:t>
      </w:r>
      <w:r w:rsidRPr="0081418D">
        <w:rPr>
          <w:sz w:val="28"/>
          <w:szCs w:val="28"/>
        </w:rPr>
        <w:tab/>
      </w:r>
      <w:r w:rsidRPr="0081418D">
        <w:rPr>
          <w:sz w:val="28"/>
          <w:szCs w:val="28"/>
        </w:rPr>
        <w:tab/>
      </w:r>
      <w:r w:rsidRPr="0081418D">
        <w:rPr>
          <w:sz w:val="28"/>
          <w:szCs w:val="28"/>
        </w:rPr>
        <w:tab/>
      </w:r>
      <w:r w:rsidRPr="0081418D">
        <w:rPr>
          <w:sz w:val="28"/>
          <w:szCs w:val="28"/>
        </w:rPr>
        <w:tab/>
        <w:t xml:space="preserve">                                    (</w:t>
      </w:r>
      <w:r w:rsidR="00673A49" w:rsidRPr="0081418D">
        <w:rPr>
          <w:sz w:val="28"/>
          <w:szCs w:val="28"/>
          <w:lang w:val="kk-KZ"/>
        </w:rPr>
        <w:t>3</w:t>
      </w:r>
      <w:r w:rsidRPr="0081418D">
        <w:rPr>
          <w:sz w:val="28"/>
          <w:szCs w:val="28"/>
        </w:rPr>
        <w:t>.</w:t>
      </w:r>
      <w:r w:rsidR="00673A49" w:rsidRPr="0081418D">
        <w:rPr>
          <w:sz w:val="28"/>
          <w:szCs w:val="28"/>
          <w:lang w:val="kk-KZ"/>
        </w:rPr>
        <w:t>1</w:t>
      </w:r>
      <w:r w:rsidR="00405B55" w:rsidRPr="0081418D">
        <w:rPr>
          <w:sz w:val="28"/>
          <w:szCs w:val="28"/>
          <w:lang w:val="kk-KZ"/>
        </w:rPr>
        <w:t>5</w:t>
      </w:r>
      <w:r w:rsidRPr="0081418D">
        <w:rPr>
          <w:sz w:val="28"/>
          <w:szCs w:val="28"/>
        </w:rPr>
        <w:t>)</w:t>
      </w:r>
    </w:p>
    <w:p w:rsidR="00ED1C5B" w:rsidRPr="0081418D" w:rsidRDefault="00ED1C5B" w:rsidP="00EF46D1">
      <w:pPr>
        <w:ind w:left="1416" w:firstLine="567"/>
        <w:jc w:val="both"/>
        <w:rPr>
          <w:sz w:val="28"/>
          <w:szCs w:val="28"/>
        </w:rPr>
      </w:pPr>
    </w:p>
    <w:p w:rsidR="00ED1C5B" w:rsidRPr="0081418D" w:rsidRDefault="00ED1C5B" w:rsidP="00EF46D1">
      <w:pPr>
        <w:ind w:firstLine="567"/>
        <w:jc w:val="both"/>
        <w:rPr>
          <w:sz w:val="28"/>
          <w:szCs w:val="28"/>
        </w:rPr>
      </w:pPr>
      <w:r w:rsidRPr="0081418D">
        <w:rPr>
          <w:sz w:val="28"/>
          <w:szCs w:val="28"/>
        </w:rPr>
        <w:t>The wave function describing the probability of detection of the particle in the volume element must be 1</w:t>
      </w:r>
      <w:proofErr w:type="gramStart"/>
      <w:r w:rsidRPr="0081418D">
        <w:rPr>
          <w:sz w:val="28"/>
          <w:szCs w:val="28"/>
        </w:rPr>
        <w:t xml:space="preserve">)  </w:t>
      </w:r>
      <w:r w:rsidRPr="0081418D">
        <w:rPr>
          <w:i/>
          <w:sz w:val="28"/>
          <w:szCs w:val="28"/>
        </w:rPr>
        <w:t>finite</w:t>
      </w:r>
      <w:proofErr w:type="gramEnd"/>
      <w:r w:rsidRPr="0081418D">
        <w:rPr>
          <w:sz w:val="28"/>
          <w:szCs w:val="28"/>
        </w:rPr>
        <w:t xml:space="preserve"> (probability cannot be greater than one), 2) </w:t>
      </w:r>
      <w:r w:rsidRPr="0081418D">
        <w:rPr>
          <w:i/>
          <w:sz w:val="28"/>
          <w:szCs w:val="28"/>
        </w:rPr>
        <w:t>one-valued</w:t>
      </w:r>
      <w:r w:rsidRPr="0081418D">
        <w:rPr>
          <w:sz w:val="28"/>
          <w:szCs w:val="28"/>
        </w:rPr>
        <w:t xml:space="preserve"> (the probability cannot be many-valued), and 3) </w:t>
      </w:r>
      <w:r w:rsidRPr="0081418D">
        <w:rPr>
          <w:i/>
          <w:sz w:val="28"/>
          <w:szCs w:val="28"/>
        </w:rPr>
        <w:t>continuous</w:t>
      </w:r>
      <w:r w:rsidRPr="0081418D">
        <w:rPr>
          <w:sz w:val="28"/>
          <w:szCs w:val="28"/>
        </w:rPr>
        <w:t xml:space="preserve"> (probability cannot be discontinuous change).</w:t>
      </w:r>
    </w:p>
    <w:p w:rsidR="00ED1C5B" w:rsidRPr="0081418D" w:rsidRDefault="00ED1C5B" w:rsidP="00EF46D1">
      <w:pPr>
        <w:ind w:firstLine="567"/>
        <w:jc w:val="both"/>
        <w:rPr>
          <w:sz w:val="28"/>
          <w:szCs w:val="28"/>
        </w:rPr>
      </w:pPr>
      <w:r w:rsidRPr="0081418D">
        <w:rPr>
          <w:sz w:val="28"/>
          <w:szCs w:val="28"/>
        </w:rPr>
        <w:t xml:space="preserve">The wave function calculates the average values ​​of physical quantities characterizing this micro-object. For example, average distance </w:t>
      </w:r>
      <w:r w:rsidRPr="0081418D">
        <w:rPr>
          <w:i/>
          <w:sz w:val="28"/>
          <w:szCs w:val="28"/>
        </w:rPr>
        <w:t xml:space="preserve">&lt; r </w:t>
      </w:r>
      <w:proofErr w:type="gramStart"/>
      <w:r w:rsidRPr="0081418D">
        <w:rPr>
          <w:i/>
          <w:sz w:val="28"/>
          <w:szCs w:val="28"/>
        </w:rPr>
        <w:t>&gt;</w:t>
      </w:r>
      <w:r w:rsidRPr="0081418D">
        <w:rPr>
          <w:sz w:val="28"/>
          <w:szCs w:val="28"/>
        </w:rPr>
        <w:t xml:space="preserve">  is</w:t>
      </w:r>
      <w:proofErr w:type="gramEnd"/>
      <w:r w:rsidRPr="0081418D">
        <w:rPr>
          <w:sz w:val="28"/>
          <w:szCs w:val="28"/>
        </w:rPr>
        <w:t>:</w:t>
      </w:r>
    </w:p>
    <w:p w:rsidR="00ED1C5B" w:rsidRPr="0081418D" w:rsidRDefault="00ED1C5B" w:rsidP="00EF46D1">
      <w:pPr>
        <w:ind w:firstLine="567"/>
        <w:jc w:val="both"/>
        <w:rPr>
          <w:sz w:val="28"/>
          <w:szCs w:val="28"/>
        </w:rPr>
      </w:pPr>
    </w:p>
    <w:p w:rsidR="00ED1C5B" w:rsidRPr="0081418D" w:rsidRDefault="00ED1C5B" w:rsidP="00EF46D1">
      <w:pPr>
        <w:ind w:firstLine="567"/>
        <w:jc w:val="right"/>
        <w:rPr>
          <w:sz w:val="28"/>
          <w:szCs w:val="28"/>
        </w:rPr>
      </w:pPr>
      <w:r w:rsidRPr="0081418D">
        <w:rPr>
          <w:sz w:val="28"/>
          <w:szCs w:val="28"/>
        </w:rPr>
        <w:tab/>
      </w:r>
      <w:r w:rsidRPr="0081418D">
        <w:rPr>
          <w:sz w:val="28"/>
          <w:szCs w:val="28"/>
        </w:rPr>
        <w:tab/>
      </w:r>
      <w:r w:rsidRPr="0081418D">
        <w:rPr>
          <w:position w:val="-30"/>
          <w:sz w:val="28"/>
          <w:szCs w:val="28"/>
        </w:rPr>
        <w:object w:dxaOrig="1820" w:dyaOrig="780">
          <v:shape id="_x0000_i1158" type="#_x0000_t75" style="width:89.6pt;height:38.5pt" o:ole="">
            <v:imagedata r:id="rId251" o:title=""/>
          </v:shape>
          <o:OLEObject Type="Embed" ProgID="Equation.DSMT4" ShapeID="_x0000_i1158" DrawAspect="Content" ObjectID="_1667599449" r:id="rId252"/>
        </w:object>
      </w:r>
      <w:r w:rsidRPr="0081418D">
        <w:rPr>
          <w:sz w:val="28"/>
          <w:szCs w:val="28"/>
        </w:rPr>
        <w:t xml:space="preserve"> </w:t>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t>(</w:t>
      </w:r>
      <w:r w:rsidR="00673A49" w:rsidRPr="0081418D">
        <w:rPr>
          <w:sz w:val="28"/>
          <w:szCs w:val="28"/>
          <w:lang w:val="kk-KZ"/>
        </w:rPr>
        <w:t>3</w:t>
      </w:r>
      <w:r w:rsidRPr="0081418D">
        <w:rPr>
          <w:sz w:val="28"/>
          <w:szCs w:val="28"/>
        </w:rPr>
        <w:t>.</w:t>
      </w:r>
      <w:r w:rsidR="00405B55" w:rsidRPr="0081418D">
        <w:rPr>
          <w:sz w:val="28"/>
          <w:szCs w:val="28"/>
          <w:lang w:val="kk-KZ"/>
        </w:rPr>
        <w:t>16</w:t>
      </w:r>
      <w:r w:rsidRPr="0081418D">
        <w:rPr>
          <w:sz w:val="28"/>
          <w:szCs w:val="28"/>
        </w:rPr>
        <w:t>)</w:t>
      </w:r>
    </w:p>
    <w:p w:rsidR="00ED1C5B" w:rsidRPr="0081418D" w:rsidRDefault="00ED1C5B" w:rsidP="00EF46D1">
      <w:pPr>
        <w:ind w:firstLine="567"/>
        <w:jc w:val="both"/>
        <w:rPr>
          <w:sz w:val="28"/>
          <w:szCs w:val="28"/>
        </w:rPr>
      </w:pPr>
    </w:p>
    <w:p w:rsidR="00ED1C5B" w:rsidRPr="0081418D" w:rsidRDefault="00ED1C5B" w:rsidP="00EF46D1">
      <w:pPr>
        <w:ind w:firstLine="567"/>
        <w:jc w:val="both"/>
        <w:rPr>
          <w:sz w:val="28"/>
          <w:szCs w:val="28"/>
        </w:rPr>
      </w:pPr>
      <w:r w:rsidRPr="0081418D">
        <w:rPr>
          <w:sz w:val="28"/>
          <w:szCs w:val="28"/>
        </w:rPr>
        <w:t xml:space="preserve">Wave function satisfies the principle of superposition: if the system can be in different states described by wave functions </w:t>
      </w:r>
      <w:r w:rsidRPr="0081418D">
        <w:rPr>
          <w:i/>
          <w:sz w:val="28"/>
          <w:szCs w:val="28"/>
        </w:rPr>
        <w:t>ψ</w:t>
      </w:r>
      <w:r w:rsidRPr="0081418D">
        <w:rPr>
          <w:i/>
          <w:sz w:val="28"/>
          <w:szCs w:val="28"/>
          <w:vertAlign w:val="subscript"/>
        </w:rPr>
        <w:t>1</w:t>
      </w:r>
      <w:r w:rsidRPr="0081418D">
        <w:rPr>
          <w:i/>
          <w:sz w:val="28"/>
          <w:szCs w:val="28"/>
        </w:rPr>
        <w:t>, ψ</w:t>
      </w:r>
      <w:r w:rsidRPr="0081418D">
        <w:rPr>
          <w:i/>
          <w:sz w:val="28"/>
          <w:szCs w:val="28"/>
          <w:vertAlign w:val="subscript"/>
        </w:rPr>
        <w:t>2</w:t>
      </w:r>
      <w:proofErr w:type="gramStart"/>
      <w:r w:rsidRPr="0081418D">
        <w:rPr>
          <w:i/>
          <w:sz w:val="28"/>
          <w:szCs w:val="28"/>
          <w:vertAlign w:val="subscript"/>
        </w:rPr>
        <w:t>,…</w:t>
      </w:r>
      <w:proofErr w:type="spellStart"/>
      <w:proofErr w:type="gramEnd"/>
      <w:r w:rsidRPr="0081418D">
        <w:rPr>
          <w:i/>
          <w:sz w:val="28"/>
          <w:szCs w:val="28"/>
        </w:rPr>
        <w:t>ψ</w:t>
      </w:r>
      <w:r w:rsidRPr="0081418D">
        <w:rPr>
          <w:i/>
          <w:sz w:val="28"/>
          <w:szCs w:val="28"/>
          <w:vertAlign w:val="subscript"/>
        </w:rPr>
        <w:t>n</w:t>
      </w:r>
      <w:proofErr w:type="spellEnd"/>
      <w:r w:rsidRPr="0081418D">
        <w:rPr>
          <w:sz w:val="28"/>
          <w:szCs w:val="28"/>
          <w:vertAlign w:val="subscript"/>
        </w:rPr>
        <w:t>,</w:t>
      </w:r>
      <w:r w:rsidRPr="0081418D">
        <w:rPr>
          <w:sz w:val="28"/>
          <w:szCs w:val="28"/>
        </w:rPr>
        <w:t xml:space="preserve">….. </w:t>
      </w:r>
      <w:proofErr w:type="gramStart"/>
      <w:r w:rsidRPr="0081418D">
        <w:rPr>
          <w:sz w:val="28"/>
          <w:szCs w:val="28"/>
        </w:rPr>
        <w:t>then</w:t>
      </w:r>
      <w:proofErr w:type="gramEnd"/>
      <w:r w:rsidRPr="0081418D">
        <w:rPr>
          <w:sz w:val="28"/>
          <w:szCs w:val="28"/>
        </w:rPr>
        <w:t xml:space="preserve"> it can also be in a state described  by a linear combination of these functions (where </w:t>
      </w:r>
      <w:proofErr w:type="spellStart"/>
      <w:r w:rsidRPr="0081418D">
        <w:rPr>
          <w:i/>
          <w:sz w:val="28"/>
          <w:szCs w:val="28"/>
        </w:rPr>
        <w:t>C</w:t>
      </w:r>
      <w:r w:rsidRPr="0081418D">
        <w:rPr>
          <w:i/>
          <w:sz w:val="28"/>
          <w:szCs w:val="28"/>
          <w:vertAlign w:val="subscript"/>
        </w:rPr>
        <w:t>n</w:t>
      </w:r>
      <w:proofErr w:type="spellEnd"/>
      <w:r w:rsidRPr="0081418D">
        <w:rPr>
          <w:i/>
          <w:sz w:val="28"/>
          <w:szCs w:val="28"/>
          <w:vertAlign w:val="subscript"/>
        </w:rPr>
        <w:t xml:space="preserve"> </w:t>
      </w:r>
      <w:r w:rsidRPr="0081418D">
        <w:rPr>
          <w:i/>
          <w:sz w:val="28"/>
          <w:szCs w:val="28"/>
        </w:rPr>
        <w:t>(n=1,2,…</w:t>
      </w:r>
      <w:r w:rsidRPr="0081418D">
        <w:rPr>
          <w:sz w:val="28"/>
          <w:szCs w:val="28"/>
        </w:rPr>
        <w:t xml:space="preserve">) is arbitrary, in general, complex numbers). </w:t>
      </w:r>
    </w:p>
    <w:p w:rsidR="00ED1C5B" w:rsidRPr="0081418D" w:rsidRDefault="00ED1C5B" w:rsidP="00EF46D1">
      <w:pPr>
        <w:ind w:left="1416" w:firstLine="567"/>
        <w:jc w:val="both"/>
        <w:rPr>
          <w:position w:val="-32"/>
          <w:sz w:val="28"/>
          <w:szCs w:val="28"/>
        </w:rPr>
      </w:pPr>
    </w:p>
    <w:p w:rsidR="00ED1C5B" w:rsidRPr="0081418D" w:rsidRDefault="00ED1C5B" w:rsidP="00EF46D1">
      <w:pPr>
        <w:ind w:left="1416" w:firstLine="567"/>
        <w:jc w:val="right"/>
        <w:rPr>
          <w:sz w:val="28"/>
          <w:szCs w:val="28"/>
        </w:rPr>
      </w:pPr>
      <w:r w:rsidRPr="0081418D">
        <w:rPr>
          <w:sz w:val="28"/>
          <w:szCs w:val="28"/>
        </w:rPr>
        <w:lastRenderedPageBreak/>
        <w:tab/>
      </w:r>
      <w:r w:rsidRPr="0081418D">
        <w:rPr>
          <w:sz w:val="28"/>
          <w:szCs w:val="28"/>
        </w:rPr>
        <w:tab/>
      </w:r>
      <w:r w:rsidRPr="0081418D">
        <w:rPr>
          <w:position w:val="-28"/>
          <w:sz w:val="28"/>
          <w:szCs w:val="28"/>
        </w:rPr>
        <w:object w:dxaOrig="1240" w:dyaOrig="540">
          <v:shape id="_x0000_i1159" type="#_x0000_t75" style="width:61.95pt;height:27.65pt" o:ole="">
            <v:imagedata r:id="rId253" o:title=""/>
          </v:shape>
          <o:OLEObject Type="Embed" ProgID="Equation.DSMT4" ShapeID="_x0000_i1159" DrawAspect="Content" ObjectID="_1667599450" r:id="rId254"/>
        </w:object>
      </w:r>
      <w:r w:rsidRPr="0081418D">
        <w:rPr>
          <w:sz w:val="28"/>
          <w:szCs w:val="28"/>
        </w:rPr>
        <w:t xml:space="preserve"> </w:t>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t xml:space="preserve">               (</w:t>
      </w:r>
      <w:r w:rsidR="00673A49" w:rsidRPr="0081418D">
        <w:rPr>
          <w:sz w:val="28"/>
          <w:szCs w:val="28"/>
          <w:lang w:val="kk-KZ"/>
        </w:rPr>
        <w:t>3</w:t>
      </w:r>
      <w:r w:rsidRPr="0081418D">
        <w:rPr>
          <w:sz w:val="28"/>
          <w:szCs w:val="28"/>
        </w:rPr>
        <w:t>.</w:t>
      </w:r>
      <w:r w:rsidR="00673A49" w:rsidRPr="0081418D">
        <w:rPr>
          <w:sz w:val="28"/>
          <w:szCs w:val="28"/>
          <w:lang w:val="kk-KZ"/>
        </w:rPr>
        <w:t>1</w:t>
      </w:r>
      <w:r w:rsidR="00405B55" w:rsidRPr="0081418D">
        <w:rPr>
          <w:sz w:val="28"/>
          <w:szCs w:val="28"/>
          <w:lang w:val="kk-KZ"/>
        </w:rPr>
        <w:t>7</w:t>
      </w:r>
      <w:r w:rsidRPr="0081418D">
        <w:rPr>
          <w:sz w:val="28"/>
          <w:szCs w:val="28"/>
        </w:rPr>
        <w:t>)</w:t>
      </w:r>
    </w:p>
    <w:p w:rsidR="00ED1C5B" w:rsidRPr="0081418D" w:rsidRDefault="00ED1C5B" w:rsidP="00EF46D1">
      <w:pPr>
        <w:ind w:firstLine="567"/>
        <w:jc w:val="both"/>
        <w:rPr>
          <w:sz w:val="28"/>
          <w:szCs w:val="28"/>
        </w:rPr>
      </w:pPr>
    </w:p>
    <w:p w:rsidR="00ED1C5B" w:rsidRPr="0081418D" w:rsidRDefault="00ED1C5B" w:rsidP="00EF46D1">
      <w:pPr>
        <w:ind w:firstLine="567"/>
        <w:jc w:val="both"/>
        <w:rPr>
          <w:sz w:val="28"/>
          <w:szCs w:val="28"/>
        </w:rPr>
      </w:pPr>
      <w:r w:rsidRPr="0081418D">
        <w:rPr>
          <w:sz w:val="28"/>
          <w:szCs w:val="28"/>
        </w:rPr>
        <w:t>The summation of the wave functions (probability amplitudes), but not probabilities, (determined by the square of the wave functions) is fundamentally different from the classical theory of quantum statistical theory, in which the addition theorem of probability is true for independent events.</w:t>
      </w:r>
    </w:p>
    <w:p w:rsidR="00ED1C5B" w:rsidRPr="0081418D" w:rsidRDefault="00ED1C5B" w:rsidP="00EF46D1">
      <w:pPr>
        <w:ind w:firstLine="567"/>
        <w:jc w:val="both"/>
        <w:rPr>
          <w:sz w:val="28"/>
          <w:szCs w:val="28"/>
        </w:rPr>
      </w:pPr>
    </w:p>
    <w:p w:rsidR="00ED1C5B" w:rsidRPr="0081418D" w:rsidRDefault="00A86DDA" w:rsidP="00A86DDA">
      <w:pPr>
        <w:ind w:firstLine="567"/>
        <w:jc w:val="center"/>
        <w:rPr>
          <w:b/>
          <w:sz w:val="28"/>
          <w:szCs w:val="28"/>
        </w:rPr>
      </w:pPr>
      <w:r w:rsidRPr="0081418D">
        <w:rPr>
          <w:b/>
          <w:sz w:val="28"/>
          <w:szCs w:val="28"/>
        </w:rPr>
        <w:t>3</w:t>
      </w:r>
      <w:r w:rsidR="00B5629F" w:rsidRPr="0081418D">
        <w:rPr>
          <w:b/>
          <w:sz w:val="28"/>
          <w:szCs w:val="28"/>
        </w:rPr>
        <w:t>.4 Schrödinger E</w:t>
      </w:r>
      <w:r w:rsidR="00ED1C5B" w:rsidRPr="0081418D">
        <w:rPr>
          <w:b/>
          <w:sz w:val="28"/>
          <w:szCs w:val="28"/>
        </w:rPr>
        <w:t>quation</w:t>
      </w:r>
    </w:p>
    <w:p w:rsidR="00ED1C5B" w:rsidRPr="0081418D" w:rsidRDefault="00ED1C5B" w:rsidP="00EF46D1">
      <w:pPr>
        <w:ind w:firstLine="567"/>
        <w:jc w:val="center"/>
        <w:rPr>
          <w:sz w:val="28"/>
          <w:szCs w:val="28"/>
        </w:rPr>
      </w:pPr>
    </w:p>
    <w:p w:rsidR="00ED1C5B" w:rsidRPr="0081418D" w:rsidRDefault="00ED1C5B" w:rsidP="00EF46D1">
      <w:pPr>
        <w:ind w:firstLine="567"/>
        <w:rPr>
          <w:sz w:val="28"/>
          <w:szCs w:val="28"/>
        </w:rPr>
      </w:pPr>
      <w:proofErr w:type="gramStart"/>
      <w:r w:rsidRPr="0081418D">
        <w:rPr>
          <w:b/>
          <w:sz w:val="28"/>
          <w:szCs w:val="28"/>
        </w:rPr>
        <w:t>General Schrödinger equation.</w:t>
      </w:r>
      <w:proofErr w:type="gramEnd"/>
      <w:r w:rsidRPr="0081418D">
        <w:rPr>
          <w:b/>
          <w:sz w:val="28"/>
          <w:szCs w:val="28"/>
        </w:rPr>
        <w:t xml:space="preserve"> </w:t>
      </w:r>
      <w:r w:rsidRPr="0081418D">
        <w:rPr>
          <w:sz w:val="28"/>
          <w:szCs w:val="28"/>
        </w:rPr>
        <w:t>The basic equation of relativistic quantum mechanics has the form:</w:t>
      </w:r>
    </w:p>
    <w:p w:rsidR="00ED1C5B" w:rsidRPr="0081418D" w:rsidRDefault="00ED1C5B" w:rsidP="00EF46D1">
      <w:pPr>
        <w:ind w:firstLine="567"/>
        <w:jc w:val="both"/>
        <w:rPr>
          <w:sz w:val="28"/>
          <w:szCs w:val="28"/>
        </w:rPr>
      </w:pPr>
    </w:p>
    <w:p w:rsidR="00ED1C5B" w:rsidRPr="0081418D" w:rsidRDefault="00ED1C5B" w:rsidP="00EF46D1">
      <w:pPr>
        <w:ind w:left="708" w:firstLine="567"/>
        <w:jc w:val="right"/>
        <w:rPr>
          <w:sz w:val="28"/>
          <w:szCs w:val="28"/>
        </w:rPr>
      </w:pPr>
      <w:r w:rsidRPr="0081418D">
        <w:rPr>
          <w:sz w:val="28"/>
          <w:szCs w:val="28"/>
        </w:rPr>
        <w:tab/>
      </w:r>
      <w:r w:rsidRPr="0081418D">
        <w:rPr>
          <w:position w:val="-24"/>
          <w:sz w:val="28"/>
          <w:szCs w:val="28"/>
        </w:rPr>
        <w:object w:dxaOrig="3400" w:dyaOrig="620">
          <v:shape id="_x0000_i1160" type="#_x0000_t75" style="width:169.95pt;height:30.15pt" o:ole="">
            <v:imagedata r:id="rId255" o:title=""/>
          </v:shape>
          <o:OLEObject Type="Embed" ProgID="Equation.DSMT4" ShapeID="_x0000_i1160" DrawAspect="Content" ObjectID="_1667599451" r:id="rId256"/>
        </w:object>
      </w:r>
      <w:r w:rsidRPr="0081418D">
        <w:rPr>
          <w:sz w:val="28"/>
          <w:szCs w:val="28"/>
        </w:rPr>
        <w:t xml:space="preserve"> </w:t>
      </w:r>
      <w:r w:rsidRPr="0081418D">
        <w:rPr>
          <w:sz w:val="28"/>
          <w:szCs w:val="28"/>
        </w:rPr>
        <w:tab/>
      </w:r>
      <w:r w:rsidRPr="0081418D">
        <w:rPr>
          <w:sz w:val="28"/>
          <w:szCs w:val="28"/>
        </w:rPr>
        <w:tab/>
        <w:t xml:space="preserve">             </w:t>
      </w:r>
      <w:r w:rsidRPr="0081418D">
        <w:rPr>
          <w:sz w:val="28"/>
          <w:szCs w:val="28"/>
        </w:rPr>
        <w:tab/>
        <w:t>(</w:t>
      </w:r>
      <w:r w:rsidR="00A3287C" w:rsidRPr="0081418D">
        <w:rPr>
          <w:sz w:val="28"/>
          <w:szCs w:val="28"/>
          <w:lang w:val="kk-KZ"/>
        </w:rPr>
        <w:t>3</w:t>
      </w:r>
      <w:r w:rsidRPr="0081418D">
        <w:rPr>
          <w:sz w:val="28"/>
          <w:szCs w:val="28"/>
        </w:rPr>
        <w:t>.</w:t>
      </w:r>
      <w:r w:rsidR="00405B55" w:rsidRPr="0081418D">
        <w:rPr>
          <w:sz w:val="28"/>
          <w:szCs w:val="28"/>
          <w:lang w:val="kk-KZ"/>
        </w:rPr>
        <w:t>18</w:t>
      </w:r>
      <w:r w:rsidRPr="0081418D">
        <w:rPr>
          <w:sz w:val="28"/>
          <w:szCs w:val="28"/>
        </w:rPr>
        <w:t>)</w:t>
      </w:r>
    </w:p>
    <w:p w:rsidR="00ED1C5B" w:rsidRPr="0081418D" w:rsidRDefault="00ED1C5B" w:rsidP="00EF46D1">
      <w:pPr>
        <w:ind w:left="708" w:firstLine="567"/>
        <w:jc w:val="both"/>
        <w:rPr>
          <w:sz w:val="28"/>
          <w:szCs w:val="28"/>
        </w:rPr>
      </w:pPr>
    </w:p>
    <w:p w:rsidR="00ED1C5B" w:rsidRPr="0081418D" w:rsidRDefault="00ED1C5B" w:rsidP="00EF46D1">
      <w:pPr>
        <w:ind w:firstLine="567"/>
        <w:jc w:val="both"/>
        <w:rPr>
          <w:sz w:val="28"/>
          <w:szCs w:val="28"/>
        </w:rPr>
      </w:pPr>
      <w:r w:rsidRPr="0081418D">
        <w:rPr>
          <w:sz w:val="28"/>
          <w:szCs w:val="28"/>
        </w:rPr>
        <w:t xml:space="preserve">Where      </w:t>
      </w:r>
      <w:r w:rsidRPr="0081418D">
        <w:rPr>
          <w:position w:val="-24"/>
          <w:sz w:val="28"/>
          <w:szCs w:val="28"/>
        </w:rPr>
        <w:object w:dxaOrig="760" w:dyaOrig="620">
          <v:shape id="_x0000_i1161" type="#_x0000_t75" style="width:38.5pt;height:30.15pt" o:ole="">
            <v:imagedata r:id="rId257" o:title=""/>
          </v:shape>
          <o:OLEObject Type="Embed" ProgID="Equation.DSMT4" ShapeID="_x0000_i1161" DrawAspect="Content" ObjectID="_1667599452" r:id="rId258"/>
        </w:object>
      </w:r>
      <w:r w:rsidRPr="0081418D">
        <w:rPr>
          <w:sz w:val="28"/>
          <w:szCs w:val="28"/>
        </w:rPr>
        <w:t xml:space="preserve">  ; m is mass of a particle;  </w:t>
      </w:r>
      <w:r w:rsidRPr="0081418D">
        <w:rPr>
          <w:position w:val="-28"/>
          <w:sz w:val="28"/>
          <w:szCs w:val="28"/>
        </w:rPr>
        <w:object w:dxaOrig="1980" w:dyaOrig="700">
          <v:shape id="_x0000_i1162" type="#_x0000_t75" style="width:99.65pt;height:35.15pt" o:ole="">
            <v:imagedata r:id="rId259" o:title=""/>
          </v:shape>
          <o:OLEObject Type="Embed" ProgID="Equation.DSMT4" ShapeID="_x0000_i1162" DrawAspect="Content" ObjectID="_1667599453" r:id="rId260"/>
        </w:object>
      </w:r>
      <w:r w:rsidRPr="0081418D">
        <w:rPr>
          <w:sz w:val="28"/>
          <w:szCs w:val="28"/>
        </w:rPr>
        <w:t xml:space="preserve">  is Laplace operator; </w:t>
      </w:r>
      <w:r w:rsidRPr="0081418D">
        <w:rPr>
          <w:position w:val="-6"/>
          <w:sz w:val="28"/>
          <w:szCs w:val="28"/>
        </w:rPr>
        <w:object w:dxaOrig="800" w:dyaOrig="340">
          <v:shape id="_x0000_i1163" type="#_x0000_t75" style="width:39.35pt;height:17.6pt" o:ole="">
            <v:imagedata r:id="rId261" o:title=""/>
          </v:shape>
          <o:OLEObject Type="Embed" ProgID="Equation.DSMT4" ShapeID="_x0000_i1163" DrawAspect="Content" ObjectID="_1667599454" r:id="rId262"/>
        </w:object>
      </w:r>
      <w:r w:rsidRPr="0081418D">
        <w:rPr>
          <w:position w:val="-6"/>
          <w:sz w:val="28"/>
          <w:szCs w:val="28"/>
        </w:rPr>
        <w:t xml:space="preserve"> </w:t>
      </w:r>
      <w:r w:rsidRPr="0081418D">
        <w:rPr>
          <w:sz w:val="28"/>
          <w:szCs w:val="28"/>
        </w:rPr>
        <w:t xml:space="preserve">is a unit imaginary number; </w:t>
      </w:r>
      <w:r w:rsidRPr="0081418D">
        <w:rPr>
          <w:i/>
          <w:sz w:val="28"/>
          <w:szCs w:val="28"/>
        </w:rPr>
        <w:t>U</w:t>
      </w:r>
      <w:r w:rsidRPr="0081418D">
        <w:rPr>
          <w:sz w:val="28"/>
          <w:szCs w:val="28"/>
        </w:rPr>
        <w:t xml:space="preserve"> </w:t>
      </w:r>
      <w:r w:rsidRPr="0081418D">
        <w:rPr>
          <w:sz w:val="28"/>
          <w:szCs w:val="28"/>
          <w:lang w:val="kk-KZ"/>
        </w:rPr>
        <w:t>(</w:t>
      </w:r>
      <w:proofErr w:type="spellStart"/>
      <w:r w:rsidRPr="0081418D">
        <w:rPr>
          <w:i/>
          <w:sz w:val="28"/>
          <w:szCs w:val="28"/>
        </w:rPr>
        <w:t>x,y,z,t</w:t>
      </w:r>
      <w:proofErr w:type="spellEnd"/>
      <w:r w:rsidRPr="0081418D">
        <w:rPr>
          <w:sz w:val="28"/>
          <w:szCs w:val="28"/>
          <w:lang w:val="kk-KZ"/>
        </w:rPr>
        <w:t>)</w:t>
      </w:r>
      <w:r w:rsidRPr="0081418D">
        <w:rPr>
          <w:sz w:val="28"/>
          <w:szCs w:val="28"/>
        </w:rPr>
        <w:t xml:space="preserve">  is the potential energy of a particle moving in a force field; </w:t>
      </w:r>
      <w:r w:rsidRPr="0081418D">
        <w:rPr>
          <w:i/>
          <w:sz w:val="28"/>
          <w:szCs w:val="28"/>
        </w:rPr>
        <w:t xml:space="preserve">ψ </w:t>
      </w:r>
      <w:r w:rsidRPr="0081418D">
        <w:rPr>
          <w:sz w:val="28"/>
          <w:szCs w:val="28"/>
          <w:lang w:val="kk-KZ"/>
        </w:rPr>
        <w:t>(</w:t>
      </w:r>
      <w:proofErr w:type="spellStart"/>
      <w:r w:rsidRPr="0081418D">
        <w:rPr>
          <w:i/>
          <w:sz w:val="28"/>
          <w:szCs w:val="28"/>
        </w:rPr>
        <w:t>x,y,z,t</w:t>
      </w:r>
      <w:proofErr w:type="spellEnd"/>
      <w:r w:rsidRPr="0081418D">
        <w:rPr>
          <w:sz w:val="28"/>
          <w:szCs w:val="28"/>
          <w:lang w:val="kk-KZ"/>
        </w:rPr>
        <w:t>)</w:t>
      </w:r>
      <w:r w:rsidRPr="0081418D">
        <w:rPr>
          <w:sz w:val="28"/>
          <w:szCs w:val="28"/>
        </w:rPr>
        <w:t xml:space="preserve">   is an unknown function of a particle.</w:t>
      </w:r>
    </w:p>
    <w:p w:rsidR="00ED1C5B" w:rsidRPr="0081418D" w:rsidRDefault="00ED1C5B" w:rsidP="00EF46D1">
      <w:pPr>
        <w:ind w:firstLine="567"/>
        <w:jc w:val="both"/>
        <w:rPr>
          <w:sz w:val="28"/>
          <w:szCs w:val="28"/>
        </w:rPr>
      </w:pPr>
      <w:r w:rsidRPr="0081418D">
        <w:rPr>
          <w:sz w:val="28"/>
          <w:szCs w:val="28"/>
        </w:rPr>
        <w:t xml:space="preserve">Equation supplemented by conditions imposed on the wave function: </w:t>
      </w:r>
    </w:p>
    <w:p w:rsidR="00ED1C5B" w:rsidRPr="0081418D" w:rsidRDefault="00ED1C5B" w:rsidP="00EF46D1">
      <w:pPr>
        <w:pStyle w:val="17"/>
        <w:numPr>
          <w:ilvl w:val="0"/>
          <w:numId w:val="10"/>
        </w:numPr>
        <w:tabs>
          <w:tab w:val="left" w:pos="567"/>
        </w:tabs>
        <w:spacing w:after="0" w:line="240" w:lineRule="auto"/>
        <w:ind w:firstLine="567"/>
        <w:jc w:val="both"/>
        <w:rPr>
          <w:rFonts w:ascii="Times New Roman" w:hAnsi="Times New Roman"/>
          <w:sz w:val="28"/>
          <w:szCs w:val="28"/>
          <w:lang w:val="en-US"/>
        </w:rPr>
      </w:pPr>
      <w:r w:rsidRPr="0081418D">
        <w:rPr>
          <w:rFonts w:ascii="Times New Roman" w:hAnsi="Times New Roman"/>
          <w:sz w:val="28"/>
          <w:szCs w:val="28"/>
          <w:lang w:val="en-US"/>
        </w:rPr>
        <w:t>the wave function must be finite, one-valued and continuous;</w:t>
      </w:r>
    </w:p>
    <w:p w:rsidR="00ED1C5B" w:rsidRPr="0081418D" w:rsidRDefault="00ED1C5B" w:rsidP="00EF46D1">
      <w:pPr>
        <w:pStyle w:val="17"/>
        <w:numPr>
          <w:ilvl w:val="0"/>
          <w:numId w:val="10"/>
        </w:numPr>
        <w:spacing w:after="0" w:line="240" w:lineRule="auto"/>
        <w:ind w:firstLine="567"/>
        <w:jc w:val="both"/>
        <w:rPr>
          <w:rFonts w:ascii="Times New Roman" w:hAnsi="Times New Roman"/>
          <w:sz w:val="28"/>
          <w:szCs w:val="28"/>
          <w:lang w:val="en-US"/>
        </w:rPr>
      </w:pPr>
      <w:r w:rsidRPr="0081418D">
        <w:rPr>
          <w:rFonts w:ascii="Times New Roman" w:hAnsi="Times New Roman"/>
          <w:position w:val="-28"/>
          <w:sz w:val="28"/>
          <w:szCs w:val="28"/>
        </w:rPr>
        <w:object w:dxaOrig="1860" w:dyaOrig="660">
          <v:shape id="_x0000_i1164" type="#_x0000_t75" style="width:92.95pt;height:33.5pt" o:ole="">
            <v:imagedata r:id="rId263" o:title=""/>
          </v:shape>
          <o:OLEObject Type="Embed" ProgID="Equation.DSMT4" ShapeID="_x0000_i1164" DrawAspect="Content" ObjectID="_1667599455" r:id="rId264"/>
        </w:object>
      </w:r>
      <w:r w:rsidRPr="0081418D">
        <w:rPr>
          <w:rFonts w:ascii="Times New Roman" w:hAnsi="Times New Roman"/>
          <w:position w:val="-28"/>
          <w:sz w:val="28"/>
          <w:szCs w:val="28"/>
          <w:lang w:val="en-US"/>
        </w:rPr>
        <w:t xml:space="preserve"> </w:t>
      </w:r>
      <w:r w:rsidRPr="0081418D">
        <w:rPr>
          <w:rFonts w:ascii="Times New Roman" w:hAnsi="Times New Roman"/>
          <w:sz w:val="28"/>
          <w:szCs w:val="28"/>
          <w:lang w:val="en-US"/>
        </w:rPr>
        <w:t xml:space="preserve">   d</w:t>
      </w:r>
      <w:r w:rsidRPr="0081418D">
        <w:rPr>
          <w:rFonts w:ascii="Times New Roman" w:hAnsi="Times New Roman"/>
          <w:sz w:val="28"/>
          <w:szCs w:val="28"/>
        </w:rPr>
        <w:t>erivatives must be continuous;</w:t>
      </w:r>
    </w:p>
    <w:p w:rsidR="00ED1C5B" w:rsidRPr="0081418D" w:rsidRDefault="00ED1C5B" w:rsidP="00EF46D1">
      <w:pPr>
        <w:pStyle w:val="17"/>
        <w:numPr>
          <w:ilvl w:val="0"/>
          <w:numId w:val="10"/>
        </w:numPr>
        <w:spacing w:after="0" w:line="240" w:lineRule="auto"/>
        <w:ind w:firstLine="567"/>
        <w:jc w:val="both"/>
        <w:rPr>
          <w:rFonts w:ascii="Times New Roman" w:hAnsi="Times New Roman"/>
          <w:sz w:val="28"/>
          <w:szCs w:val="28"/>
          <w:lang w:val="en-US"/>
        </w:rPr>
      </w:pPr>
      <w:r w:rsidRPr="0081418D">
        <w:rPr>
          <w:rFonts w:ascii="Times New Roman" w:hAnsi="Times New Roman"/>
          <w:position w:val="-14"/>
          <w:sz w:val="28"/>
          <w:szCs w:val="28"/>
          <w:lang w:val="en-US"/>
        </w:rPr>
        <w:object w:dxaOrig="400" w:dyaOrig="440">
          <v:shape id="_x0000_i1165" type="#_x0000_t75" style="width:20.1pt;height:21.75pt" o:ole="">
            <v:imagedata r:id="rId245" o:title=""/>
          </v:shape>
          <o:OLEObject Type="Embed" ProgID="Equation.DSMT4" ShapeID="_x0000_i1165" DrawAspect="Content" ObjectID="_1667599456" r:id="rId265"/>
        </w:object>
      </w:r>
      <w:r w:rsidRPr="0081418D">
        <w:rPr>
          <w:rFonts w:ascii="Times New Roman" w:hAnsi="Times New Roman"/>
          <w:sz w:val="28"/>
          <w:szCs w:val="28"/>
          <w:lang w:val="en-US"/>
        </w:rPr>
        <w:t xml:space="preserve"> </w:t>
      </w:r>
      <w:proofErr w:type="gramStart"/>
      <w:r w:rsidRPr="0081418D">
        <w:rPr>
          <w:rFonts w:ascii="Times New Roman" w:hAnsi="Times New Roman"/>
          <w:sz w:val="28"/>
          <w:szCs w:val="28"/>
          <w:lang w:val="en-US"/>
        </w:rPr>
        <w:t>function</w:t>
      </w:r>
      <w:proofErr w:type="gramEnd"/>
      <w:r w:rsidRPr="0081418D">
        <w:rPr>
          <w:rFonts w:ascii="Times New Roman" w:hAnsi="Times New Roman"/>
          <w:sz w:val="28"/>
          <w:szCs w:val="28"/>
          <w:lang w:val="en-US"/>
        </w:rPr>
        <w:t xml:space="preserve"> must be </w:t>
      </w:r>
      <w:proofErr w:type="spellStart"/>
      <w:r w:rsidRPr="0081418D">
        <w:rPr>
          <w:rFonts w:ascii="Times New Roman" w:hAnsi="Times New Roman"/>
          <w:sz w:val="28"/>
          <w:szCs w:val="28"/>
          <w:lang w:val="en-US"/>
        </w:rPr>
        <w:t>integrable</w:t>
      </w:r>
      <w:proofErr w:type="spellEnd"/>
      <w:r w:rsidRPr="0081418D">
        <w:rPr>
          <w:rFonts w:ascii="Times New Roman" w:hAnsi="Times New Roman"/>
          <w:sz w:val="28"/>
          <w:szCs w:val="28"/>
          <w:lang w:val="en-US"/>
        </w:rPr>
        <w:t>; this condition in the simplest cases resolves itself to the normalization of probabilities.</w:t>
      </w:r>
    </w:p>
    <w:p w:rsidR="00ED1C5B" w:rsidRPr="0081418D" w:rsidRDefault="00ED1C5B" w:rsidP="00EF46D1">
      <w:pPr>
        <w:ind w:firstLine="567"/>
        <w:jc w:val="both"/>
        <w:rPr>
          <w:sz w:val="28"/>
          <w:szCs w:val="28"/>
        </w:rPr>
      </w:pPr>
      <w:proofErr w:type="gramStart"/>
      <w:r w:rsidRPr="0081418D">
        <w:rPr>
          <w:b/>
          <w:sz w:val="28"/>
          <w:szCs w:val="28"/>
        </w:rPr>
        <w:t>Schrödinger equation for stationary states.</w:t>
      </w:r>
      <w:proofErr w:type="gramEnd"/>
      <w:r w:rsidRPr="0081418D">
        <w:rPr>
          <w:b/>
          <w:sz w:val="28"/>
          <w:szCs w:val="28"/>
        </w:rPr>
        <w:t xml:space="preserve"> </w:t>
      </w:r>
      <w:r w:rsidRPr="0081418D">
        <w:rPr>
          <w:sz w:val="28"/>
          <w:szCs w:val="28"/>
        </w:rPr>
        <w:t xml:space="preserve">An important special case of the Schrödinger equation is the Schrödinger equation for stationary states, which </w:t>
      </w:r>
      <w:r w:rsidRPr="0081418D">
        <w:rPr>
          <w:sz w:val="28"/>
          <w:szCs w:val="28"/>
        </w:rPr>
        <w:sym w:font="Symbol" w:char="F020"/>
      </w:r>
      <w:r w:rsidRPr="0081418D">
        <w:rPr>
          <w:sz w:val="28"/>
          <w:szCs w:val="28"/>
        </w:rPr>
        <w:t xml:space="preserve"> dependence  of   </w:t>
      </w:r>
      <w:r w:rsidRPr="0081418D">
        <w:rPr>
          <w:i/>
          <w:sz w:val="28"/>
          <w:szCs w:val="28"/>
        </w:rPr>
        <w:t>ψ</w:t>
      </w:r>
      <w:r w:rsidRPr="0081418D">
        <w:rPr>
          <w:sz w:val="28"/>
          <w:szCs w:val="28"/>
        </w:rPr>
        <w:t xml:space="preserve"> on time is excluded and, therefore, the energies of these states are fixed (do not change with time).</w:t>
      </w:r>
    </w:p>
    <w:p w:rsidR="00ED1C5B" w:rsidRPr="0081418D" w:rsidRDefault="00ED1C5B" w:rsidP="00EF46D1">
      <w:pPr>
        <w:ind w:firstLine="567"/>
        <w:jc w:val="both"/>
        <w:rPr>
          <w:sz w:val="28"/>
          <w:szCs w:val="28"/>
        </w:rPr>
      </w:pPr>
      <w:r w:rsidRPr="0081418D">
        <w:rPr>
          <w:sz w:val="28"/>
          <w:szCs w:val="28"/>
        </w:rPr>
        <w:t xml:space="preserve">In this case, the force field, in which the particle moves, is stationary, i.e. the function </w:t>
      </w:r>
      <w:r w:rsidRPr="0081418D">
        <w:rPr>
          <w:i/>
          <w:sz w:val="28"/>
          <w:szCs w:val="28"/>
        </w:rPr>
        <w:t>U= U</w:t>
      </w:r>
      <w:r w:rsidRPr="0081418D">
        <w:rPr>
          <w:i/>
          <w:sz w:val="28"/>
          <w:szCs w:val="28"/>
          <w:lang w:val="kk-KZ"/>
        </w:rPr>
        <w:t>(</w:t>
      </w:r>
      <w:proofErr w:type="spellStart"/>
      <w:r w:rsidRPr="0081418D">
        <w:rPr>
          <w:i/>
          <w:sz w:val="28"/>
          <w:szCs w:val="28"/>
        </w:rPr>
        <w:t>x</w:t>
      </w:r>
      <w:proofErr w:type="gramStart"/>
      <w:r w:rsidRPr="0081418D">
        <w:rPr>
          <w:i/>
          <w:sz w:val="28"/>
          <w:szCs w:val="28"/>
        </w:rPr>
        <w:t>,y,z</w:t>
      </w:r>
      <w:proofErr w:type="spellEnd"/>
      <w:proofErr w:type="gramEnd"/>
      <w:r w:rsidRPr="0081418D">
        <w:rPr>
          <w:i/>
          <w:sz w:val="28"/>
          <w:szCs w:val="28"/>
          <w:lang w:val="kk-KZ"/>
        </w:rPr>
        <w:t>)</w:t>
      </w:r>
      <w:r w:rsidRPr="0081418D">
        <w:rPr>
          <w:sz w:val="28"/>
          <w:szCs w:val="28"/>
        </w:rPr>
        <w:t xml:space="preserve">  does not depend explicitly on time and has the meaning of potential energy. A solution of the equation can be written as a product of two functions - functions of only coordinates and functions of only time:</w:t>
      </w:r>
    </w:p>
    <w:p w:rsidR="00ED1C5B" w:rsidRPr="0081418D" w:rsidRDefault="00ED1C5B" w:rsidP="00EF46D1">
      <w:pPr>
        <w:ind w:firstLine="567"/>
        <w:jc w:val="both"/>
        <w:rPr>
          <w:sz w:val="28"/>
          <w:szCs w:val="28"/>
        </w:rPr>
      </w:pPr>
    </w:p>
    <w:p w:rsidR="00ED1C5B" w:rsidRPr="0081418D" w:rsidRDefault="00ED1C5B" w:rsidP="00EF46D1">
      <w:pPr>
        <w:ind w:left="708" w:firstLine="567"/>
        <w:jc w:val="right"/>
        <w:rPr>
          <w:sz w:val="28"/>
          <w:szCs w:val="28"/>
        </w:rPr>
      </w:pPr>
      <w:r w:rsidRPr="0081418D">
        <w:rPr>
          <w:position w:val="-28"/>
          <w:sz w:val="28"/>
          <w:szCs w:val="28"/>
        </w:rPr>
        <w:object w:dxaOrig="3420" w:dyaOrig="680">
          <v:shape id="_x0000_i1166" type="#_x0000_t75" style="width:170.8pt;height:33.5pt" o:ole="">
            <v:imagedata r:id="rId266" o:title=""/>
          </v:shape>
          <o:OLEObject Type="Embed" ProgID="Equation.DSMT4" ShapeID="_x0000_i1166" DrawAspect="Content" ObjectID="_1667599457" r:id="rId267"/>
        </w:object>
      </w:r>
      <w:r w:rsidRPr="0081418D">
        <w:rPr>
          <w:sz w:val="28"/>
          <w:szCs w:val="28"/>
        </w:rPr>
        <w:t>,</w:t>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t>(</w:t>
      </w:r>
      <w:r w:rsidR="00A3287C" w:rsidRPr="0081418D">
        <w:rPr>
          <w:sz w:val="28"/>
          <w:szCs w:val="28"/>
          <w:lang w:val="kk-KZ"/>
        </w:rPr>
        <w:t>3</w:t>
      </w:r>
      <w:r w:rsidRPr="0081418D">
        <w:rPr>
          <w:sz w:val="28"/>
          <w:szCs w:val="28"/>
        </w:rPr>
        <w:t>.</w:t>
      </w:r>
      <w:r w:rsidR="00405B55" w:rsidRPr="0081418D">
        <w:rPr>
          <w:sz w:val="28"/>
          <w:szCs w:val="28"/>
          <w:lang w:val="kk-KZ"/>
        </w:rPr>
        <w:t>19</w:t>
      </w:r>
      <w:r w:rsidRPr="0081418D">
        <w:rPr>
          <w:sz w:val="28"/>
          <w:szCs w:val="28"/>
        </w:rPr>
        <w:t>)</w:t>
      </w:r>
    </w:p>
    <w:p w:rsidR="00ED1C5B" w:rsidRPr="0081418D" w:rsidRDefault="00ED1C5B" w:rsidP="00EF46D1">
      <w:pPr>
        <w:ind w:firstLine="567"/>
        <w:jc w:val="both"/>
        <w:rPr>
          <w:sz w:val="28"/>
          <w:szCs w:val="28"/>
        </w:rPr>
      </w:pPr>
    </w:p>
    <w:p w:rsidR="00ED1C5B" w:rsidRPr="0081418D" w:rsidRDefault="00ED1C5B" w:rsidP="00EF46D1">
      <w:pPr>
        <w:ind w:firstLine="567"/>
        <w:jc w:val="both"/>
        <w:rPr>
          <w:sz w:val="28"/>
          <w:szCs w:val="28"/>
        </w:rPr>
      </w:pPr>
      <w:proofErr w:type="gramStart"/>
      <w:r w:rsidRPr="0081418D">
        <w:rPr>
          <w:sz w:val="28"/>
          <w:szCs w:val="28"/>
        </w:rPr>
        <w:t>where</w:t>
      </w:r>
      <w:proofErr w:type="gramEnd"/>
      <w:r w:rsidRPr="0081418D">
        <w:rPr>
          <w:sz w:val="28"/>
          <w:szCs w:val="28"/>
        </w:rPr>
        <w:t xml:space="preserve"> E is total energy of a particle. Schrödinger equation is</w:t>
      </w:r>
    </w:p>
    <w:p w:rsidR="00ED1C5B" w:rsidRPr="0081418D" w:rsidRDefault="00ED1C5B" w:rsidP="00EF46D1">
      <w:pPr>
        <w:ind w:firstLine="567"/>
        <w:jc w:val="both"/>
        <w:rPr>
          <w:sz w:val="28"/>
          <w:szCs w:val="28"/>
        </w:rPr>
      </w:pPr>
    </w:p>
    <w:p w:rsidR="00ED1C5B" w:rsidRPr="0081418D" w:rsidRDefault="00ED1C5B" w:rsidP="00EF46D1">
      <w:pPr>
        <w:ind w:left="708" w:firstLine="567"/>
        <w:jc w:val="right"/>
        <w:rPr>
          <w:sz w:val="28"/>
          <w:szCs w:val="28"/>
        </w:rPr>
      </w:pPr>
      <w:r w:rsidRPr="0081418D">
        <w:rPr>
          <w:position w:val="-28"/>
          <w:sz w:val="28"/>
          <w:szCs w:val="28"/>
        </w:rPr>
        <w:object w:dxaOrig="6979" w:dyaOrig="700">
          <v:shape id="_x0000_i1167" type="#_x0000_t75" style="width:348.3pt;height:35.15pt" o:ole="">
            <v:imagedata r:id="rId268" o:title=""/>
          </v:shape>
          <o:OLEObject Type="Embed" ProgID="Equation.DSMT4" ShapeID="_x0000_i1167" DrawAspect="Content" ObjectID="_1667599458" r:id="rId269"/>
        </w:object>
      </w:r>
      <w:r w:rsidRPr="0081418D">
        <w:rPr>
          <w:sz w:val="28"/>
          <w:szCs w:val="28"/>
        </w:rPr>
        <w:tab/>
      </w:r>
      <w:r w:rsidRPr="0081418D">
        <w:rPr>
          <w:sz w:val="28"/>
          <w:szCs w:val="28"/>
        </w:rPr>
        <w:tab/>
      </w:r>
      <w:r w:rsidRPr="0081418D">
        <w:rPr>
          <w:sz w:val="28"/>
          <w:szCs w:val="28"/>
        </w:rPr>
        <w:tab/>
        <w:t xml:space="preserve">   (</w:t>
      </w:r>
      <w:r w:rsidR="00A3287C" w:rsidRPr="0081418D">
        <w:rPr>
          <w:sz w:val="28"/>
          <w:szCs w:val="28"/>
          <w:lang w:val="kk-KZ"/>
        </w:rPr>
        <w:t>3</w:t>
      </w:r>
      <w:r w:rsidRPr="0081418D">
        <w:rPr>
          <w:sz w:val="28"/>
          <w:szCs w:val="28"/>
        </w:rPr>
        <w:t>.</w:t>
      </w:r>
      <w:r w:rsidR="00405B55" w:rsidRPr="0081418D">
        <w:rPr>
          <w:sz w:val="28"/>
          <w:szCs w:val="28"/>
          <w:lang w:val="kk-KZ"/>
        </w:rPr>
        <w:t>20</w:t>
      </w:r>
      <w:r w:rsidRPr="0081418D">
        <w:rPr>
          <w:sz w:val="28"/>
          <w:szCs w:val="28"/>
        </w:rPr>
        <w:t>)</w:t>
      </w:r>
    </w:p>
    <w:p w:rsidR="00ED1C5B" w:rsidRPr="0081418D" w:rsidRDefault="00ED1C5B" w:rsidP="00EF46D1">
      <w:pPr>
        <w:ind w:left="708" w:firstLine="567"/>
        <w:jc w:val="both"/>
        <w:rPr>
          <w:sz w:val="28"/>
          <w:szCs w:val="28"/>
        </w:rPr>
      </w:pPr>
    </w:p>
    <w:p w:rsidR="00ED1C5B" w:rsidRPr="0081418D" w:rsidRDefault="00ED1C5B" w:rsidP="00EF46D1">
      <w:pPr>
        <w:ind w:firstLine="567"/>
        <w:jc w:val="both"/>
        <w:rPr>
          <w:sz w:val="28"/>
          <w:szCs w:val="28"/>
        </w:rPr>
      </w:pPr>
      <w:r w:rsidRPr="0081418D">
        <w:rPr>
          <w:sz w:val="28"/>
          <w:szCs w:val="28"/>
        </w:rPr>
        <w:t>After some simplification it becomes:</w:t>
      </w:r>
    </w:p>
    <w:p w:rsidR="00ED1C5B" w:rsidRPr="0081418D" w:rsidRDefault="00ED1C5B" w:rsidP="00EF46D1">
      <w:pPr>
        <w:ind w:firstLine="567"/>
        <w:jc w:val="both"/>
        <w:rPr>
          <w:sz w:val="28"/>
          <w:szCs w:val="28"/>
        </w:rPr>
      </w:pPr>
    </w:p>
    <w:p w:rsidR="00ED1C5B" w:rsidRPr="0081418D" w:rsidRDefault="00ED1C5B" w:rsidP="00EF46D1">
      <w:pPr>
        <w:ind w:left="708" w:firstLine="567"/>
        <w:jc w:val="right"/>
        <w:rPr>
          <w:sz w:val="28"/>
          <w:szCs w:val="28"/>
        </w:rPr>
      </w:pPr>
      <w:r w:rsidRPr="0081418D">
        <w:rPr>
          <w:sz w:val="28"/>
          <w:szCs w:val="28"/>
        </w:rPr>
        <w:tab/>
      </w:r>
      <w:r w:rsidRPr="0081418D">
        <w:rPr>
          <w:position w:val="-24"/>
          <w:sz w:val="28"/>
          <w:szCs w:val="28"/>
        </w:rPr>
        <w:object w:dxaOrig="2100" w:dyaOrig="660">
          <v:shape id="_x0000_i1168" type="#_x0000_t75" style="width:105.5pt;height:33.5pt" o:ole="">
            <v:imagedata r:id="rId270" o:title=""/>
          </v:shape>
          <o:OLEObject Type="Embed" ProgID="Equation.DSMT4" ShapeID="_x0000_i1168" DrawAspect="Content" ObjectID="_1667599459" r:id="rId271"/>
        </w:object>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t>(</w:t>
      </w:r>
      <w:r w:rsidR="00885E8D" w:rsidRPr="0081418D">
        <w:rPr>
          <w:sz w:val="28"/>
          <w:szCs w:val="28"/>
          <w:lang w:val="kk-KZ"/>
        </w:rPr>
        <w:t>3</w:t>
      </w:r>
      <w:r w:rsidRPr="0081418D">
        <w:rPr>
          <w:sz w:val="28"/>
          <w:szCs w:val="28"/>
        </w:rPr>
        <w:t>.</w:t>
      </w:r>
      <w:r w:rsidR="00885E8D" w:rsidRPr="0081418D">
        <w:rPr>
          <w:sz w:val="28"/>
          <w:szCs w:val="28"/>
          <w:lang w:val="kk-KZ"/>
        </w:rPr>
        <w:t>2</w:t>
      </w:r>
      <w:r w:rsidR="00405B55" w:rsidRPr="0081418D">
        <w:rPr>
          <w:sz w:val="28"/>
          <w:szCs w:val="28"/>
          <w:lang w:val="kk-KZ"/>
        </w:rPr>
        <w:t>1</w:t>
      </w:r>
      <w:r w:rsidRPr="0081418D">
        <w:rPr>
          <w:sz w:val="28"/>
          <w:szCs w:val="28"/>
        </w:rPr>
        <w:t>)</w:t>
      </w:r>
    </w:p>
    <w:p w:rsidR="00ED1C5B" w:rsidRPr="0081418D" w:rsidRDefault="00ED1C5B" w:rsidP="00EF46D1">
      <w:pPr>
        <w:ind w:firstLine="567"/>
        <w:jc w:val="both"/>
        <w:rPr>
          <w:sz w:val="28"/>
          <w:szCs w:val="28"/>
        </w:rPr>
      </w:pPr>
    </w:p>
    <w:p w:rsidR="00ED1C5B" w:rsidRPr="0081418D" w:rsidRDefault="00ED1C5B" w:rsidP="00EF46D1">
      <w:pPr>
        <w:ind w:firstLine="567"/>
        <w:jc w:val="both"/>
        <w:rPr>
          <w:sz w:val="28"/>
          <w:szCs w:val="28"/>
        </w:rPr>
      </w:pPr>
      <w:proofErr w:type="gramStart"/>
      <w:r w:rsidRPr="0081418D">
        <w:rPr>
          <w:sz w:val="28"/>
          <w:szCs w:val="28"/>
        </w:rPr>
        <w:t>or</w:t>
      </w:r>
      <w:proofErr w:type="gramEnd"/>
      <w:r w:rsidRPr="0081418D">
        <w:rPr>
          <w:sz w:val="28"/>
          <w:szCs w:val="28"/>
        </w:rPr>
        <w:t xml:space="preserve"> </w:t>
      </w:r>
    </w:p>
    <w:p w:rsidR="00ED1C5B" w:rsidRPr="0081418D" w:rsidRDefault="00ED1C5B" w:rsidP="00EF46D1">
      <w:pPr>
        <w:ind w:left="708" w:firstLine="567"/>
        <w:jc w:val="center"/>
        <w:rPr>
          <w:position w:val="-24"/>
          <w:sz w:val="28"/>
          <w:szCs w:val="28"/>
        </w:rPr>
      </w:pPr>
      <w:r w:rsidRPr="0081418D">
        <w:rPr>
          <w:position w:val="-24"/>
          <w:sz w:val="28"/>
          <w:szCs w:val="28"/>
        </w:rPr>
        <w:t xml:space="preserve">    </w:t>
      </w:r>
    </w:p>
    <w:p w:rsidR="00ED1C5B" w:rsidRPr="0081418D" w:rsidRDefault="00ED1C5B" w:rsidP="00B94607">
      <w:pPr>
        <w:ind w:left="708" w:firstLine="567"/>
        <w:jc w:val="right"/>
        <w:rPr>
          <w:sz w:val="28"/>
          <w:szCs w:val="28"/>
          <w:lang w:val="kk-KZ"/>
        </w:rPr>
      </w:pPr>
      <w:r w:rsidRPr="0081418D">
        <w:rPr>
          <w:position w:val="-24"/>
          <w:sz w:val="28"/>
          <w:szCs w:val="28"/>
        </w:rPr>
        <w:t xml:space="preserve">         </w:t>
      </w:r>
      <w:r w:rsidRPr="0081418D">
        <w:rPr>
          <w:position w:val="-24"/>
          <w:sz w:val="28"/>
          <w:szCs w:val="28"/>
        </w:rPr>
        <w:object w:dxaOrig="2400" w:dyaOrig="620">
          <v:shape id="_x0000_i1169" type="#_x0000_t75" style="width:119.7pt;height:30.15pt" o:ole="">
            <v:imagedata r:id="rId272" o:title=""/>
          </v:shape>
          <o:OLEObject Type="Embed" ProgID="Equation.DSMT4" ShapeID="_x0000_i1169" DrawAspect="Content" ObjectID="_1667599460" r:id="rId273"/>
        </w:object>
      </w:r>
      <w:r w:rsidRPr="0081418D">
        <w:rPr>
          <w:sz w:val="28"/>
          <w:szCs w:val="28"/>
        </w:rPr>
        <w:tab/>
        <w:t xml:space="preserve">              </w:t>
      </w:r>
      <w:r w:rsidRPr="0081418D">
        <w:rPr>
          <w:sz w:val="28"/>
          <w:szCs w:val="28"/>
        </w:rPr>
        <w:tab/>
      </w:r>
      <w:r w:rsidRPr="0081418D">
        <w:rPr>
          <w:sz w:val="28"/>
          <w:szCs w:val="28"/>
        </w:rPr>
        <w:tab/>
        <w:t xml:space="preserve">         (</w:t>
      </w:r>
      <w:r w:rsidR="00885E8D" w:rsidRPr="0081418D">
        <w:rPr>
          <w:sz w:val="28"/>
          <w:szCs w:val="28"/>
          <w:lang w:val="kk-KZ"/>
        </w:rPr>
        <w:t>3</w:t>
      </w:r>
      <w:r w:rsidRPr="0081418D">
        <w:rPr>
          <w:sz w:val="28"/>
          <w:szCs w:val="28"/>
        </w:rPr>
        <w:t>.</w:t>
      </w:r>
      <w:r w:rsidR="00885E8D" w:rsidRPr="0081418D">
        <w:rPr>
          <w:sz w:val="28"/>
          <w:szCs w:val="28"/>
          <w:lang w:val="kk-KZ"/>
        </w:rPr>
        <w:t>2</w:t>
      </w:r>
      <w:r w:rsidR="00405B55" w:rsidRPr="0081418D">
        <w:rPr>
          <w:sz w:val="28"/>
          <w:szCs w:val="28"/>
          <w:lang w:val="kk-KZ"/>
        </w:rPr>
        <w:t>2</w:t>
      </w:r>
      <w:r w:rsidRPr="0081418D">
        <w:rPr>
          <w:sz w:val="28"/>
          <w:szCs w:val="28"/>
        </w:rPr>
        <w:t>)</w:t>
      </w:r>
    </w:p>
    <w:p w:rsidR="00ED1C5B" w:rsidRPr="0081418D" w:rsidRDefault="00ED1C5B" w:rsidP="00EF46D1">
      <w:pPr>
        <w:ind w:firstLine="567"/>
        <w:jc w:val="both"/>
        <w:rPr>
          <w:b/>
          <w:sz w:val="28"/>
          <w:szCs w:val="28"/>
        </w:rPr>
      </w:pPr>
      <w:r w:rsidRPr="0081418D">
        <w:rPr>
          <w:sz w:val="28"/>
          <w:szCs w:val="28"/>
        </w:rPr>
        <w:t xml:space="preserve">This is </w:t>
      </w:r>
      <w:r w:rsidRPr="0081418D">
        <w:rPr>
          <w:i/>
          <w:sz w:val="28"/>
          <w:szCs w:val="28"/>
        </w:rPr>
        <w:t>Schrödinger equation for stationary states.</w:t>
      </w:r>
    </w:p>
    <w:p w:rsidR="00ED1C5B" w:rsidRPr="0081418D" w:rsidRDefault="00ED1C5B" w:rsidP="00EF46D1">
      <w:pPr>
        <w:ind w:firstLine="567"/>
        <w:jc w:val="both"/>
        <w:rPr>
          <w:sz w:val="28"/>
          <w:szCs w:val="28"/>
        </w:rPr>
      </w:pPr>
      <w:r w:rsidRPr="0081418D">
        <w:rPr>
          <w:sz w:val="28"/>
          <w:szCs w:val="28"/>
        </w:rPr>
        <w:t xml:space="preserve">Only well-formed wave functions have physical meaning, i.e. finite, one-valued and continuous functions together with their first derivatives. These conditions are satisfied only with a certain composition </w:t>
      </w:r>
      <w:proofErr w:type="gramStart"/>
      <w:r w:rsidRPr="0081418D">
        <w:rPr>
          <w:sz w:val="28"/>
          <w:szCs w:val="28"/>
        </w:rPr>
        <w:t>of  E</w:t>
      </w:r>
      <w:proofErr w:type="gramEnd"/>
      <w:r w:rsidRPr="0081418D">
        <w:rPr>
          <w:sz w:val="28"/>
          <w:szCs w:val="28"/>
        </w:rPr>
        <w:t xml:space="preserve">. These energy values ​​are called eigenvalues. Solutions that correspond to the eigenvalues ​​of energy are called </w:t>
      </w:r>
      <w:proofErr w:type="spellStart"/>
      <w:r w:rsidRPr="0081418D">
        <w:rPr>
          <w:sz w:val="28"/>
          <w:szCs w:val="28"/>
        </w:rPr>
        <w:t>eigenfunctions</w:t>
      </w:r>
      <w:proofErr w:type="spellEnd"/>
      <w:r w:rsidRPr="0081418D">
        <w:rPr>
          <w:sz w:val="28"/>
          <w:szCs w:val="28"/>
        </w:rPr>
        <w:t xml:space="preserve">. Eigenvalues ​​of </w:t>
      </w:r>
      <w:r w:rsidRPr="0081418D">
        <w:rPr>
          <w:i/>
          <w:sz w:val="28"/>
          <w:szCs w:val="28"/>
        </w:rPr>
        <w:t>E</w:t>
      </w:r>
      <w:r w:rsidRPr="0081418D">
        <w:rPr>
          <w:sz w:val="28"/>
          <w:szCs w:val="28"/>
        </w:rPr>
        <w:t xml:space="preserve"> can form both continuous and discrete sequences. In the first case, one says about the continuous (or continuous) spectrum, in the second - about the discrete spectrum [</w:t>
      </w:r>
      <w:r w:rsidR="00CA4946" w:rsidRPr="0081418D">
        <w:rPr>
          <w:sz w:val="28"/>
          <w:szCs w:val="28"/>
        </w:rPr>
        <w:t>2</w:t>
      </w:r>
      <w:proofErr w:type="gramStart"/>
      <w:r w:rsidR="00CA4946" w:rsidRPr="0081418D">
        <w:rPr>
          <w:sz w:val="28"/>
          <w:szCs w:val="28"/>
        </w:rPr>
        <w:t>,5</w:t>
      </w:r>
      <w:proofErr w:type="gramEnd"/>
      <w:r w:rsidRPr="0081418D">
        <w:rPr>
          <w:sz w:val="28"/>
          <w:szCs w:val="28"/>
        </w:rPr>
        <w:t>].</w:t>
      </w:r>
    </w:p>
    <w:p w:rsidR="00ED1C5B" w:rsidRPr="0081418D" w:rsidRDefault="00ED1C5B" w:rsidP="00EF46D1">
      <w:pPr>
        <w:ind w:firstLine="567"/>
        <w:jc w:val="both"/>
        <w:rPr>
          <w:sz w:val="28"/>
          <w:szCs w:val="28"/>
        </w:rPr>
      </w:pPr>
      <w:proofErr w:type="gramStart"/>
      <w:r w:rsidRPr="0081418D">
        <w:rPr>
          <w:b/>
          <w:sz w:val="28"/>
          <w:szCs w:val="28"/>
        </w:rPr>
        <w:t>The motion of a free particle.</w:t>
      </w:r>
      <w:proofErr w:type="gramEnd"/>
      <w:r w:rsidRPr="0081418D">
        <w:rPr>
          <w:b/>
          <w:sz w:val="28"/>
          <w:szCs w:val="28"/>
        </w:rPr>
        <w:t xml:space="preserve"> </w:t>
      </w:r>
      <w:r w:rsidRPr="0081418D">
        <w:rPr>
          <w:sz w:val="28"/>
          <w:szCs w:val="28"/>
        </w:rPr>
        <w:t xml:space="preserve">For a free particle, </w:t>
      </w:r>
      <w:r w:rsidRPr="0081418D">
        <w:rPr>
          <w:i/>
          <w:sz w:val="28"/>
          <w:szCs w:val="28"/>
        </w:rPr>
        <w:t xml:space="preserve">U </w:t>
      </w:r>
      <w:r w:rsidRPr="0081418D">
        <w:rPr>
          <w:i/>
          <w:sz w:val="28"/>
          <w:szCs w:val="28"/>
          <w:lang w:val="kk-KZ"/>
        </w:rPr>
        <w:t>(</w:t>
      </w:r>
      <w:r w:rsidRPr="0081418D">
        <w:rPr>
          <w:i/>
          <w:sz w:val="28"/>
          <w:szCs w:val="28"/>
        </w:rPr>
        <w:t>x</w:t>
      </w:r>
      <w:proofErr w:type="gramStart"/>
      <w:r w:rsidRPr="0081418D">
        <w:rPr>
          <w:i/>
          <w:sz w:val="28"/>
          <w:szCs w:val="28"/>
          <w:lang w:val="kk-KZ"/>
        </w:rPr>
        <w:t>)</w:t>
      </w:r>
      <w:r w:rsidRPr="0081418D">
        <w:rPr>
          <w:i/>
          <w:sz w:val="28"/>
          <w:szCs w:val="28"/>
        </w:rPr>
        <w:t>=</w:t>
      </w:r>
      <w:proofErr w:type="gramEnd"/>
      <w:r w:rsidRPr="0081418D">
        <w:rPr>
          <w:i/>
          <w:sz w:val="28"/>
          <w:szCs w:val="28"/>
        </w:rPr>
        <w:t>0</w:t>
      </w:r>
      <w:r w:rsidRPr="0081418D">
        <w:rPr>
          <w:sz w:val="28"/>
          <w:szCs w:val="28"/>
        </w:rPr>
        <w:t xml:space="preserve">  (it moves along the axis x). Solution of the Schrödinger equation </w:t>
      </w:r>
    </w:p>
    <w:p w:rsidR="00ED1C5B" w:rsidRPr="0081418D" w:rsidRDefault="00ED1C5B" w:rsidP="00EF46D1">
      <w:pPr>
        <w:ind w:firstLine="567"/>
        <w:jc w:val="both"/>
        <w:rPr>
          <w:sz w:val="28"/>
          <w:szCs w:val="28"/>
        </w:rPr>
      </w:pPr>
      <w:r w:rsidRPr="0081418D">
        <w:rPr>
          <w:sz w:val="28"/>
          <w:szCs w:val="28"/>
        </w:rPr>
        <w:tab/>
      </w:r>
      <w:r w:rsidRPr="0081418D">
        <w:rPr>
          <w:sz w:val="28"/>
          <w:szCs w:val="28"/>
        </w:rPr>
        <w:tab/>
      </w:r>
      <w:r w:rsidRPr="0081418D">
        <w:rPr>
          <w:sz w:val="28"/>
          <w:szCs w:val="28"/>
        </w:rPr>
        <w:tab/>
      </w:r>
    </w:p>
    <w:p w:rsidR="00ED1C5B" w:rsidRPr="0081418D" w:rsidRDefault="00ED1C5B" w:rsidP="00EF46D1">
      <w:pPr>
        <w:ind w:left="1134" w:firstLine="567"/>
        <w:jc w:val="right"/>
        <w:rPr>
          <w:sz w:val="28"/>
          <w:szCs w:val="28"/>
        </w:rPr>
      </w:pPr>
      <w:r w:rsidRPr="0081418D">
        <w:rPr>
          <w:position w:val="-24"/>
          <w:sz w:val="28"/>
          <w:szCs w:val="28"/>
        </w:rPr>
        <w:object w:dxaOrig="1780" w:dyaOrig="660">
          <v:shape id="_x0000_i1170" type="#_x0000_t75" style="width:89.6pt;height:33.5pt" o:ole="">
            <v:imagedata r:id="rId274" o:title=""/>
          </v:shape>
          <o:OLEObject Type="Embed" ProgID="Equation.DSMT4" ShapeID="_x0000_i1170" DrawAspect="Content" ObjectID="_1667599461" r:id="rId275"/>
        </w:object>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t>(</w:t>
      </w:r>
      <w:r w:rsidR="00613DA5" w:rsidRPr="0081418D">
        <w:rPr>
          <w:sz w:val="28"/>
          <w:szCs w:val="28"/>
          <w:lang w:val="kk-KZ"/>
        </w:rPr>
        <w:t>3</w:t>
      </w:r>
      <w:r w:rsidRPr="0081418D">
        <w:rPr>
          <w:sz w:val="28"/>
          <w:szCs w:val="28"/>
        </w:rPr>
        <w:t>.</w:t>
      </w:r>
      <w:r w:rsidR="00613DA5" w:rsidRPr="0081418D">
        <w:rPr>
          <w:sz w:val="28"/>
          <w:szCs w:val="28"/>
          <w:lang w:val="kk-KZ"/>
        </w:rPr>
        <w:t>2</w:t>
      </w:r>
      <w:r w:rsidR="00405B55" w:rsidRPr="0081418D">
        <w:rPr>
          <w:sz w:val="28"/>
          <w:szCs w:val="28"/>
          <w:lang w:val="kk-KZ"/>
        </w:rPr>
        <w:t>3</w:t>
      </w:r>
      <w:r w:rsidRPr="0081418D">
        <w:rPr>
          <w:sz w:val="28"/>
          <w:szCs w:val="28"/>
        </w:rPr>
        <w:t>)</w:t>
      </w:r>
    </w:p>
    <w:p w:rsidR="00ED1C5B" w:rsidRPr="0081418D" w:rsidRDefault="00ED1C5B" w:rsidP="00EF46D1">
      <w:pPr>
        <w:ind w:firstLine="567"/>
        <w:jc w:val="both"/>
        <w:rPr>
          <w:sz w:val="28"/>
          <w:szCs w:val="28"/>
        </w:rPr>
      </w:pPr>
      <w:proofErr w:type="gramStart"/>
      <w:r w:rsidRPr="0081418D">
        <w:rPr>
          <w:sz w:val="28"/>
          <w:szCs w:val="28"/>
        </w:rPr>
        <w:t>is</w:t>
      </w:r>
      <w:proofErr w:type="gramEnd"/>
    </w:p>
    <w:p w:rsidR="00ED1C5B" w:rsidRPr="0081418D" w:rsidRDefault="00ED1C5B" w:rsidP="00A86DDA">
      <w:pPr>
        <w:ind w:firstLine="567"/>
        <w:jc w:val="both"/>
        <w:rPr>
          <w:sz w:val="28"/>
          <w:szCs w:val="28"/>
        </w:rPr>
      </w:pPr>
      <w:r w:rsidRPr="0081418D">
        <w:rPr>
          <w:sz w:val="28"/>
          <w:szCs w:val="28"/>
        </w:rPr>
        <w:tab/>
      </w:r>
      <w:r w:rsidRPr="0081418D">
        <w:rPr>
          <w:sz w:val="28"/>
          <w:szCs w:val="28"/>
        </w:rPr>
        <w:tab/>
      </w:r>
      <w:r w:rsidRPr="0081418D">
        <w:rPr>
          <w:sz w:val="28"/>
          <w:szCs w:val="28"/>
        </w:rPr>
        <w:tab/>
      </w:r>
      <w:r w:rsidRPr="0081418D">
        <w:rPr>
          <w:position w:val="-32"/>
          <w:sz w:val="28"/>
          <w:szCs w:val="28"/>
        </w:rPr>
        <w:object w:dxaOrig="5000" w:dyaOrig="760">
          <v:shape id="_x0000_i1171" type="#_x0000_t75" style="width:247.8pt;height:38.5pt" o:ole="">
            <v:imagedata r:id="rId276" o:title=""/>
          </v:shape>
          <o:OLEObject Type="Embed" ProgID="Equation.DSMT4" ShapeID="_x0000_i1171" DrawAspect="Content" ObjectID="_1667599462" r:id="rId277"/>
        </w:object>
      </w:r>
      <w:r w:rsidR="00B94607" w:rsidRPr="0081418D">
        <w:rPr>
          <w:sz w:val="28"/>
          <w:szCs w:val="28"/>
        </w:rPr>
        <w:t xml:space="preserve">,                </w:t>
      </w:r>
      <w:r w:rsidRPr="0081418D">
        <w:rPr>
          <w:sz w:val="28"/>
          <w:szCs w:val="28"/>
        </w:rPr>
        <w:t>(</w:t>
      </w:r>
      <w:r w:rsidR="00613DA5" w:rsidRPr="0081418D">
        <w:rPr>
          <w:sz w:val="28"/>
          <w:szCs w:val="28"/>
          <w:lang w:val="kk-KZ"/>
        </w:rPr>
        <w:t>3</w:t>
      </w:r>
      <w:r w:rsidRPr="0081418D">
        <w:rPr>
          <w:sz w:val="28"/>
          <w:szCs w:val="28"/>
        </w:rPr>
        <w:t>.</w:t>
      </w:r>
      <w:r w:rsidR="00613DA5" w:rsidRPr="0081418D">
        <w:rPr>
          <w:sz w:val="28"/>
          <w:szCs w:val="28"/>
          <w:lang w:val="kk-KZ"/>
        </w:rPr>
        <w:t>2</w:t>
      </w:r>
      <w:r w:rsidR="00405B55" w:rsidRPr="0081418D">
        <w:rPr>
          <w:sz w:val="28"/>
          <w:szCs w:val="28"/>
          <w:lang w:val="kk-KZ"/>
        </w:rPr>
        <w:t>4</w:t>
      </w:r>
      <w:r w:rsidRPr="0081418D">
        <w:rPr>
          <w:sz w:val="28"/>
          <w:szCs w:val="28"/>
        </w:rPr>
        <w:t>)</w:t>
      </w:r>
    </w:p>
    <w:p w:rsidR="00ED1C5B" w:rsidRPr="0081418D" w:rsidRDefault="00ED1C5B" w:rsidP="00EF46D1">
      <w:pPr>
        <w:ind w:firstLine="567"/>
        <w:jc w:val="both"/>
        <w:rPr>
          <w:sz w:val="28"/>
          <w:szCs w:val="28"/>
        </w:rPr>
      </w:pPr>
    </w:p>
    <w:p w:rsidR="00ED1C5B" w:rsidRPr="0081418D" w:rsidRDefault="00ED1C5B" w:rsidP="00EF46D1">
      <w:pPr>
        <w:ind w:firstLine="567"/>
        <w:jc w:val="both"/>
        <w:rPr>
          <w:sz w:val="28"/>
          <w:szCs w:val="28"/>
        </w:rPr>
      </w:pPr>
      <w:proofErr w:type="gramStart"/>
      <w:r w:rsidRPr="0081418D">
        <w:rPr>
          <w:sz w:val="28"/>
          <w:szCs w:val="28"/>
        </w:rPr>
        <w:t>where</w:t>
      </w:r>
      <w:proofErr w:type="gramEnd"/>
      <w:r w:rsidRPr="0081418D">
        <w:rPr>
          <w:sz w:val="28"/>
          <w:szCs w:val="28"/>
        </w:rPr>
        <w:t xml:space="preserve"> A=</w:t>
      </w:r>
      <w:proofErr w:type="spellStart"/>
      <w:r w:rsidRPr="0081418D">
        <w:rPr>
          <w:sz w:val="28"/>
          <w:szCs w:val="28"/>
        </w:rPr>
        <w:t>const</w:t>
      </w:r>
      <w:proofErr w:type="spellEnd"/>
      <w:r w:rsidRPr="0081418D">
        <w:rPr>
          <w:sz w:val="28"/>
          <w:szCs w:val="28"/>
        </w:rPr>
        <w:t xml:space="preserve">, </w:t>
      </w:r>
      <w:r w:rsidRPr="0081418D">
        <w:rPr>
          <w:i/>
          <w:sz w:val="28"/>
          <w:szCs w:val="28"/>
        </w:rPr>
        <w:t>ω=E/ћ, k=</w:t>
      </w:r>
      <w:proofErr w:type="spellStart"/>
      <w:r w:rsidRPr="0081418D">
        <w:rPr>
          <w:i/>
          <w:sz w:val="28"/>
          <w:szCs w:val="28"/>
        </w:rPr>
        <w:t>p</w:t>
      </w:r>
      <w:r w:rsidRPr="0081418D">
        <w:rPr>
          <w:i/>
          <w:sz w:val="28"/>
          <w:szCs w:val="28"/>
          <w:vertAlign w:val="subscript"/>
        </w:rPr>
        <w:t>x</w:t>
      </w:r>
      <w:proofErr w:type="spellEnd"/>
      <w:r w:rsidRPr="0081418D">
        <w:rPr>
          <w:i/>
          <w:sz w:val="28"/>
          <w:szCs w:val="28"/>
        </w:rPr>
        <w:t>/ћ</w:t>
      </w:r>
      <w:r w:rsidRPr="0081418D">
        <w:rPr>
          <w:sz w:val="28"/>
          <w:szCs w:val="28"/>
        </w:rPr>
        <w:t xml:space="preserve">  is wave number, it can take any positive values,   </w:t>
      </w:r>
      <w:r w:rsidRPr="0081418D">
        <w:rPr>
          <w:position w:val="-24"/>
          <w:sz w:val="28"/>
          <w:szCs w:val="28"/>
        </w:rPr>
        <w:object w:dxaOrig="1540" w:dyaOrig="660">
          <v:shape id="_x0000_i1172" type="#_x0000_t75" style="width:77pt;height:33.5pt" o:ole="">
            <v:imagedata r:id="rId278" o:title=""/>
          </v:shape>
          <o:OLEObject Type="Embed" ProgID="Equation.DSMT4" ShapeID="_x0000_i1172" DrawAspect="Content" ObjectID="_1667599463" r:id="rId279"/>
        </w:object>
      </w:r>
      <w:r w:rsidRPr="0081418D">
        <w:rPr>
          <w:sz w:val="28"/>
          <w:szCs w:val="28"/>
        </w:rPr>
        <w:t xml:space="preserve">is continuous energy spectrum. </w:t>
      </w:r>
    </w:p>
    <w:p w:rsidR="00ED1C5B" w:rsidRPr="0081418D" w:rsidRDefault="00ED1C5B" w:rsidP="00EF46D1">
      <w:pPr>
        <w:ind w:firstLine="567"/>
        <w:jc w:val="both"/>
        <w:rPr>
          <w:sz w:val="28"/>
          <w:szCs w:val="28"/>
        </w:rPr>
      </w:pPr>
      <w:r w:rsidRPr="0081418D">
        <w:rPr>
          <w:sz w:val="28"/>
          <w:szCs w:val="28"/>
        </w:rPr>
        <w:t xml:space="preserve">Thus, the free quantum particle is described by a plane monochromatic wave of de Broglie. A time-independent probability density of finding a particle at a given </w:t>
      </w:r>
      <w:proofErr w:type="gramStart"/>
      <w:r w:rsidRPr="0081418D">
        <w:rPr>
          <w:sz w:val="28"/>
          <w:szCs w:val="28"/>
        </w:rPr>
        <w:t xml:space="preserve">point  </w:t>
      </w:r>
      <w:proofErr w:type="gramEnd"/>
      <w:r w:rsidRPr="0081418D">
        <w:rPr>
          <w:position w:val="-14"/>
          <w:sz w:val="28"/>
          <w:szCs w:val="28"/>
        </w:rPr>
        <w:object w:dxaOrig="1719" w:dyaOrig="440">
          <v:shape id="_x0000_i1173" type="#_x0000_t75" style="width:86.25pt;height:21.75pt" o:ole="">
            <v:imagedata r:id="rId280" o:title=""/>
          </v:shape>
          <o:OLEObject Type="Embed" ProgID="Equation.DSMT4" ShapeID="_x0000_i1173" DrawAspect="Content" ObjectID="_1667599464" r:id="rId281"/>
        </w:object>
      </w:r>
      <w:r w:rsidRPr="0081418D">
        <w:rPr>
          <w:sz w:val="28"/>
          <w:szCs w:val="28"/>
        </w:rPr>
        <w:t>corresponds to it, i.e. all the states of a free particle in space are equally likely.</w:t>
      </w:r>
    </w:p>
    <w:p w:rsidR="00A86DDA" w:rsidRPr="0081418D" w:rsidRDefault="00A86DDA" w:rsidP="00EF46D1">
      <w:pPr>
        <w:ind w:firstLine="567"/>
        <w:jc w:val="both"/>
        <w:rPr>
          <w:b/>
          <w:sz w:val="28"/>
          <w:szCs w:val="28"/>
        </w:rPr>
      </w:pPr>
    </w:p>
    <w:p w:rsidR="00790159" w:rsidRDefault="00790159" w:rsidP="00A86DDA">
      <w:pPr>
        <w:ind w:firstLine="567"/>
        <w:jc w:val="center"/>
        <w:rPr>
          <w:b/>
          <w:sz w:val="28"/>
          <w:szCs w:val="28"/>
        </w:rPr>
      </w:pPr>
    </w:p>
    <w:p w:rsidR="00790159" w:rsidRDefault="00790159" w:rsidP="00A86DDA">
      <w:pPr>
        <w:ind w:firstLine="567"/>
        <w:jc w:val="center"/>
        <w:rPr>
          <w:b/>
          <w:sz w:val="28"/>
          <w:szCs w:val="28"/>
        </w:rPr>
      </w:pPr>
    </w:p>
    <w:p w:rsidR="00790159" w:rsidRDefault="00790159" w:rsidP="00A86DDA">
      <w:pPr>
        <w:ind w:firstLine="567"/>
        <w:jc w:val="center"/>
        <w:rPr>
          <w:b/>
          <w:sz w:val="28"/>
          <w:szCs w:val="28"/>
        </w:rPr>
      </w:pPr>
    </w:p>
    <w:p w:rsidR="00790159" w:rsidRDefault="00790159" w:rsidP="00A86DDA">
      <w:pPr>
        <w:ind w:firstLine="567"/>
        <w:jc w:val="center"/>
        <w:rPr>
          <w:b/>
          <w:sz w:val="28"/>
          <w:szCs w:val="28"/>
        </w:rPr>
      </w:pPr>
    </w:p>
    <w:p w:rsidR="00A86DDA" w:rsidRPr="0081418D" w:rsidRDefault="00A86DDA" w:rsidP="00A86DDA">
      <w:pPr>
        <w:ind w:firstLine="567"/>
        <w:jc w:val="center"/>
        <w:rPr>
          <w:b/>
          <w:sz w:val="28"/>
          <w:szCs w:val="28"/>
        </w:rPr>
      </w:pPr>
      <w:r w:rsidRPr="0081418D">
        <w:rPr>
          <w:b/>
          <w:sz w:val="28"/>
          <w:szCs w:val="28"/>
        </w:rPr>
        <w:t xml:space="preserve">3.5 </w:t>
      </w:r>
      <w:r w:rsidR="00ED1C5B" w:rsidRPr="0081418D">
        <w:rPr>
          <w:b/>
          <w:sz w:val="28"/>
          <w:szCs w:val="28"/>
        </w:rPr>
        <w:t xml:space="preserve">Particle in a </w:t>
      </w:r>
      <w:r w:rsidR="0021517A" w:rsidRPr="0081418D">
        <w:rPr>
          <w:b/>
          <w:sz w:val="28"/>
          <w:szCs w:val="28"/>
        </w:rPr>
        <w:t>O</w:t>
      </w:r>
      <w:r w:rsidR="00ED1C5B" w:rsidRPr="0081418D">
        <w:rPr>
          <w:b/>
          <w:sz w:val="28"/>
          <w:szCs w:val="28"/>
        </w:rPr>
        <w:t>ne-</w:t>
      </w:r>
      <w:r w:rsidR="0021517A" w:rsidRPr="0081418D">
        <w:rPr>
          <w:b/>
          <w:sz w:val="28"/>
          <w:szCs w:val="28"/>
        </w:rPr>
        <w:t>dimensional Rectangular "Potential W</w:t>
      </w:r>
      <w:r w:rsidR="00ED1C5B" w:rsidRPr="0081418D">
        <w:rPr>
          <w:b/>
          <w:sz w:val="28"/>
          <w:szCs w:val="28"/>
        </w:rPr>
        <w:t>el</w:t>
      </w:r>
      <w:r w:rsidR="0021517A" w:rsidRPr="0081418D">
        <w:rPr>
          <w:b/>
          <w:sz w:val="28"/>
          <w:szCs w:val="28"/>
        </w:rPr>
        <w:t>l" with Infinitely H</w:t>
      </w:r>
      <w:r w:rsidRPr="0081418D">
        <w:rPr>
          <w:b/>
          <w:sz w:val="28"/>
          <w:szCs w:val="28"/>
        </w:rPr>
        <w:t>igh "</w:t>
      </w:r>
      <w:r w:rsidR="0021517A" w:rsidRPr="0081418D">
        <w:rPr>
          <w:b/>
          <w:sz w:val="28"/>
          <w:szCs w:val="28"/>
        </w:rPr>
        <w:t>W</w:t>
      </w:r>
      <w:r w:rsidRPr="0081418D">
        <w:rPr>
          <w:b/>
          <w:sz w:val="28"/>
          <w:szCs w:val="28"/>
        </w:rPr>
        <w:t>alls"</w:t>
      </w:r>
    </w:p>
    <w:p w:rsidR="00A86DDA" w:rsidRPr="0081418D" w:rsidRDefault="00A86DDA" w:rsidP="00EF46D1">
      <w:pPr>
        <w:ind w:firstLine="567"/>
        <w:jc w:val="both"/>
        <w:rPr>
          <w:b/>
          <w:sz w:val="28"/>
          <w:szCs w:val="28"/>
        </w:rPr>
      </w:pPr>
    </w:p>
    <w:p w:rsidR="00ED1C5B" w:rsidRPr="0081418D" w:rsidRDefault="00ED1C5B" w:rsidP="00EF46D1">
      <w:pPr>
        <w:ind w:firstLine="567"/>
        <w:jc w:val="both"/>
        <w:rPr>
          <w:sz w:val="28"/>
          <w:szCs w:val="28"/>
        </w:rPr>
      </w:pPr>
      <w:r w:rsidRPr="0081418D">
        <w:rPr>
          <w:b/>
          <w:sz w:val="28"/>
          <w:szCs w:val="28"/>
        </w:rPr>
        <w:t xml:space="preserve">  </w:t>
      </w:r>
      <w:r w:rsidRPr="0081418D">
        <w:rPr>
          <w:sz w:val="28"/>
          <w:szCs w:val="28"/>
        </w:rPr>
        <w:t xml:space="preserve">Let us consider "potential well"  </w:t>
      </w:r>
    </w:p>
    <w:tbl>
      <w:tblPr>
        <w:tblpPr w:leftFromText="180" w:rightFromText="180" w:vertAnchor="text" w:tblpXSpec="right" w:tblpY="1"/>
        <w:tblOverlap w:val="never"/>
        <w:tblW w:w="0" w:type="auto"/>
        <w:jc w:val="right"/>
        <w:tblLook w:val="00A0" w:firstRow="1" w:lastRow="0" w:firstColumn="1" w:lastColumn="0" w:noHBand="0" w:noVBand="0"/>
      </w:tblPr>
      <w:tblGrid>
        <w:gridCol w:w="3652"/>
      </w:tblGrid>
      <w:tr w:rsidR="00ED1C5B" w:rsidRPr="0081418D" w:rsidTr="008855F4">
        <w:trPr>
          <w:jc w:val="right"/>
        </w:trPr>
        <w:tc>
          <w:tcPr>
            <w:tcW w:w="3652" w:type="dxa"/>
          </w:tcPr>
          <w:p w:rsidR="00ED1C5B" w:rsidRPr="0081418D" w:rsidRDefault="00FA20D8" w:rsidP="00EF46D1">
            <w:pPr>
              <w:ind w:firstLine="567"/>
              <w:jc w:val="both"/>
              <w:rPr>
                <w:sz w:val="28"/>
                <w:szCs w:val="28"/>
              </w:rPr>
            </w:pPr>
            <w:r>
              <w:rPr>
                <w:sz w:val="28"/>
                <w:szCs w:val="28"/>
              </w:rPr>
            </w:r>
            <w:r>
              <w:rPr>
                <w:sz w:val="28"/>
                <w:szCs w:val="28"/>
              </w:rPr>
              <w:pict>
                <v:group id="_x0000_s19805" editas="canvas" style="width:171pt;height:135pt;mso-position-horizontal-relative:char;mso-position-vertical-relative:line" coordorigin="5070,3065" coordsize="1979,1607">
                  <o:lock v:ext="edit" aspectratio="t"/>
                  <v:shape id="_x0000_s19806" type="#_x0000_t75" style="position:absolute;left:5070;top:3065;width:1979;height:1607" o:preferrelative="f">
                    <v:fill o:detectmouseclick="t"/>
                    <v:path o:extrusionok="t" o:connecttype="none"/>
                    <o:lock v:ext="edit" text="t"/>
                  </v:shape>
                  <v:group id="_x0000_s19807" style="position:absolute;left:5233;top:3312;width:1625;height:1254" coordorigin="1882,2677" coordsize="2340,1755">
                    <v:line id="_x0000_s19808" style="position:absolute" from="2137,3936" to="3985,3937">
                      <v:stroke endarrow="classic" endarrowwidth="narrow" endarrowlength="long"/>
                    </v:line>
                    <v:line id="_x0000_s19809" style="position:absolute;flip:y" from="2677,3217" to="2677,3937" strokeweight="1.5pt"/>
                    <v:line id="_x0000_s19810" style="position:absolute;flip:y" from="2677,2677" to="2677,3217">
                      <v:stroke dashstyle="longDash"/>
                    </v:line>
                    <v:line id="_x0000_s19811" style="position:absolute;flip:x" from="2377,2677" to="2626,2678" strokeweight="1.5pt"/>
                    <v:line id="_x0000_s19812" style="position:absolute;flip:y" from="3216,3217" to="3217,3937" strokeweight="1.5pt"/>
                    <v:line id="_x0000_s19813" style="position:absolute;flip:y" from="3217,2677" to="3218,3217">
                      <v:stroke dashstyle="longDash"/>
                    </v:line>
                    <v:line id="_x0000_s19814" style="position:absolute;flip:x" from="3262,2677" to="3511,2678" strokeweight="1.5pt"/>
                    <v:line id="_x0000_s19815" style="position:absolute" from="2212,3532" to="2450,3533">
                      <v:stroke endarrow="classic" endarrowwidth="narrow"/>
                    </v:line>
                    <v:line id="_x0000_s19816" style="position:absolute" from="3442,3532" to="3680,3533">
                      <v:stroke endarrow="classic" endarrowwidth="narrow"/>
                    </v:line>
                    <v:line id="_x0000_s19817" style="position:absolute" from="2677,3937" to="3217,3937" strokeweight="1.5pt"/>
                    <v:shape id="_x0000_s19818" type="#_x0000_t202" style="position:absolute;left:1882;top:3337;width:540;height:540" filled="f" stroked="f">
                      <v:fill opacity="0"/>
                      <v:textbox style="mso-next-textbox:#_x0000_s19818" inset="8.64pt,4.32pt,8.64pt,4.32pt">
                        <w:txbxContent>
                          <w:p w:rsidR="000F1366" w:rsidRPr="00BA2F77" w:rsidRDefault="000F1366" w:rsidP="00ED1C5B">
                            <w:pPr>
                              <w:rPr>
                                <w:i/>
                              </w:rPr>
                            </w:pPr>
                            <w:r w:rsidRPr="00BA2F77">
                              <w:rPr>
                                <w:i/>
                              </w:rPr>
                              <w:t>U</w:t>
                            </w:r>
                          </w:p>
                        </w:txbxContent>
                      </v:textbox>
                    </v:shape>
                    <v:shape id="_x0000_s19819" type="#_x0000_t202" style="position:absolute;left:3127;top:3337;width:540;height:540" filled="f" stroked="f">
                      <v:fill opacity="0"/>
                      <v:textbox style="mso-next-textbox:#_x0000_s19819" inset="8.64pt,4.32pt,8.64pt,4.32pt">
                        <w:txbxContent>
                          <w:p w:rsidR="000F1366" w:rsidRPr="00BA2F77" w:rsidRDefault="000F1366" w:rsidP="00ED1C5B">
                            <w:pPr>
                              <w:rPr>
                                <w:i/>
                              </w:rPr>
                            </w:pPr>
                            <w:r w:rsidRPr="00BA2F77">
                              <w:rPr>
                                <w:i/>
                              </w:rPr>
                              <w:t>U</w:t>
                            </w:r>
                          </w:p>
                        </w:txbxContent>
                      </v:textbox>
                    </v:shape>
                    <v:shape id="_x0000_s19820" type="#_x0000_t202" style="position:absolute;left:2302;top:3322;width:540;height:540" filled="f" stroked="f">
                      <v:fill opacity="0"/>
                      <v:textbox style="mso-next-textbox:#_x0000_s19820" inset="8.64pt,4.32pt,8.64pt,4.32pt">
                        <w:txbxContent>
                          <w:p w:rsidR="000F1366" w:rsidRPr="00BA2F77" w:rsidRDefault="000F1366" w:rsidP="00ED1C5B">
                            <w:r w:rsidRPr="00BA2F77">
                              <w:sym w:font="Symbol" w:char="F0A5"/>
                            </w:r>
                          </w:p>
                        </w:txbxContent>
                      </v:textbox>
                    </v:shape>
                    <v:shape id="_x0000_s19821" type="#_x0000_t202" style="position:absolute;left:3547;top:3307;width:540;height:540" filled="f" stroked="f">
                      <v:fill opacity="0"/>
                      <v:textbox style="mso-next-textbox:#_x0000_s19821" inset="8.64pt,4.32pt,8.64pt,4.32pt">
                        <w:txbxContent>
                          <w:p w:rsidR="000F1366" w:rsidRPr="00BA2F77" w:rsidRDefault="000F1366" w:rsidP="00ED1C5B">
                            <w:r w:rsidRPr="00BA2F77">
                              <w:sym w:font="Symbol" w:char="F0A5"/>
                            </w:r>
                          </w:p>
                        </w:txbxContent>
                      </v:textbox>
                    </v:shape>
                    <v:shape id="_x0000_s19822" type="#_x0000_t202" style="position:absolute;left:2587;top:3352;width:900;height:540" filled="f" stroked="f">
                      <v:fill opacity="0"/>
                      <v:textbox style="mso-next-textbox:#_x0000_s19822" inset="8.64pt,4.32pt,8.64pt,4.32pt">
                        <w:txbxContent>
                          <w:p w:rsidR="000F1366" w:rsidRPr="00BA2F77" w:rsidRDefault="000F1366" w:rsidP="00ED1C5B">
                            <w:pPr>
                              <w:rPr>
                                <w:i/>
                              </w:rPr>
                            </w:pPr>
                            <w:r w:rsidRPr="00BA2F77">
                              <w:rPr>
                                <w:i/>
                              </w:rPr>
                              <w:t>U</w:t>
                            </w:r>
                            <w:r w:rsidRPr="00BA2F77">
                              <w:rPr>
                                <w:i/>
                              </w:rPr>
                              <w:sym w:font="Symbol" w:char="F03D"/>
                            </w:r>
                            <w:r w:rsidRPr="00BA2F77">
                              <w:sym w:font="Symbol" w:char="F0A5"/>
                            </w:r>
                          </w:p>
                        </w:txbxContent>
                      </v:textbox>
                    </v:shape>
                    <v:shape id="_x0000_s19823" type="#_x0000_t202" style="position:absolute;left:2452;top:3877;width:540;height:540" filled="f" stroked="f">
                      <v:fill opacity="0"/>
                      <v:textbox style="mso-next-textbox:#_x0000_s19823" inset="8.64pt,4.32pt,8.64pt,4.32pt">
                        <w:txbxContent>
                          <w:p w:rsidR="000F1366" w:rsidRPr="00BA2F77" w:rsidRDefault="000F1366" w:rsidP="00ED1C5B">
                            <w:pPr>
                              <w:rPr>
                                <w:i/>
                              </w:rPr>
                            </w:pPr>
                            <w:r w:rsidRPr="00BA2F77">
                              <w:rPr>
                                <w:i/>
                              </w:rPr>
                              <w:t>0</w:t>
                            </w:r>
                          </w:p>
                        </w:txbxContent>
                      </v:textbox>
                    </v:shape>
                    <v:shape id="_x0000_s19824" type="#_x0000_t202" style="position:absolute;left:3037;top:3892;width:540;height:540" filled="f" stroked="f">
                      <v:fill opacity="0"/>
                      <v:textbox style="mso-next-textbox:#_x0000_s19824" inset="8.64pt,4.32pt,8.64pt,4.32pt">
                        <w:txbxContent>
                          <w:p w:rsidR="000F1366" w:rsidRPr="00BA2F77" w:rsidRDefault="000F1366" w:rsidP="00ED1C5B">
                            <w:pPr>
                              <w:rPr>
                                <w:i/>
                              </w:rPr>
                            </w:pPr>
                            <w:proofErr w:type="gramStart"/>
                            <w:r w:rsidRPr="00BA2F77">
                              <w:rPr>
                                <w:i/>
                              </w:rPr>
                              <w:t>l</w:t>
                            </w:r>
                            <w:proofErr w:type="gramEnd"/>
                          </w:p>
                        </w:txbxContent>
                      </v:textbox>
                    </v:shape>
                    <v:shape id="_x0000_s19825" type="#_x0000_t202" style="position:absolute;left:3682;top:3847;width:540;height:540" filled="f" stroked="f">
                      <v:fill opacity="0"/>
                      <v:textbox style="mso-next-textbox:#_x0000_s19825" inset="8.64pt,4.32pt,8.64pt,4.32pt">
                        <w:txbxContent>
                          <w:p w:rsidR="000F1366" w:rsidRPr="00BA2F77" w:rsidRDefault="000F1366" w:rsidP="00ED1C5B">
                            <w:pPr>
                              <w:rPr>
                                <w:i/>
                              </w:rPr>
                            </w:pPr>
                            <w:proofErr w:type="gramStart"/>
                            <w:r w:rsidRPr="00BA2F77">
                              <w:rPr>
                                <w:i/>
                              </w:rPr>
                              <w:t>x</w:t>
                            </w:r>
                            <w:proofErr w:type="gramEnd"/>
                          </w:p>
                        </w:txbxContent>
                      </v:textbox>
                    </v:shape>
                  </v:group>
                  <w10:wrap type="none" side="left"/>
                  <w10:anchorlock/>
                </v:group>
              </w:pict>
            </w:r>
          </w:p>
        </w:tc>
      </w:tr>
      <w:tr w:rsidR="00ED1C5B" w:rsidRPr="0081418D" w:rsidTr="008855F4">
        <w:trPr>
          <w:jc w:val="right"/>
        </w:trPr>
        <w:tc>
          <w:tcPr>
            <w:tcW w:w="3652" w:type="dxa"/>
          </w:tcPr>
          <w:p w:rsidR="00ED1C5B" w:rsidRPr="0081418D" w:rsidRDefault="00ED1C5B" w:rsidP="00613DA5">
            <w:pPr>
              <w:ind w:firstLine="567"/>
              <w:rPr>
                <w:i/>
                <w:sz w:val="28"/>
                <w:szCs w:val="28"/>
              </w:rPr>
            </w:pPr>
            <w:r w:rsidRPr="0081418D">
              <w:rPr>
                <w:i/>
                <w:sz w:val="28"/>
                <w:szCs w:val="28"/>
              </w:rPr>
              <w:t xml:space="preserve">Figure </w:t>
            </w:r>
            <w:r w:rsidR="00613DA5" w:rsidRPr="0081418D">
              <w:rPr>
                <w:i/>
                <w:sz w:val="28"/>
                <w:szCs w:val="28"/>
                <w:lang w:val="kk-KZ"/>
              </w:rPr>
              <w:t>3</w:t>
            </w:r>
            <w:r w:rsidRPr="0081418D">
              <w:rPr>
                <w:i/>
                <w:sz w:val="28"/>
                <w:szCs w:val="28"/>
              </w:rPr>
              <w:t>.</w:t>
            </w:r>
            <w:r w:rsidR="00613DA5" w:rsidRPr="0081418D">
              <w:rPr>
                <w:i/>
                <w:sz w:val="28"/>
                <w:szCs w:val="28"/>
                <w:lang w:val="kk-KZ"/>
              </w:rPr>
              <w:t>3</w:t>
            </w:r>
            <w:r w:rsidRPr="0081418D">
              <w:rPr>
                <w:i/>
                <w:sz w:val="28"/>
                <w:szCs w:val="28"/>
              </w:rPr>
              <w:t xml:space="preserve">  A particle in a one-dimensional rectangular "potential well" with infinitely high "walls"</w:t>
            </w:r>
          </w:p>
        </w:tc>
      </w:tr>
    </w:tbl>
    <w:p w:rsidR="00ED1C5B" w:rsidRPr="0081418D" w:rsidRDefault="00ED1C5B" w:rsidP="00EF46D1">
      <w:pPr>
        <w:ind w:firstLine="567"/>
        <w:rPr>
          <w:sz w:val="28"/>
          <w:szCs w:val="28"/>
        </w:rPr>
      </w:pPr>
    </w:p>
    <w:p w:rsidR="00ED1C5B" w:rsidRPr="0081418D" w:rsidRDefault="00ED1C5B" w:rsidP="00EF46D1">
      <w:pPr>
        <w:ind w:firstLine="567"/>
        <w:rPr>
          <w:sz w:val="28"/>
          <w:szCs w:val="28"/>
        </w:rPr>
      </w:pPr>
    </w:p>
    <w:p w:rsidR="00ED1C5B" w:rsidRPr="0081418D" w:rsidRDefault="00ED1C5B" w:rsidP="00EF46D1">
      <w:pPr>
        <w:ind w:firstLine="567"/>
        <w:jc w:val="center"/>
        <w:rPr>
          <w:sz w:val="28"/>
          <w:szCs w:val="28"/>
        </w:rPr>
      </w:pPr>
      <w:r w:rsidRPr="0081418D">
        <w:rPr>
          <w:position w:val="-50"/>
          <w:sz w:val="28"/>
          <w:szCs w:val="28"/>
        </w:rPr>
        <w:object w:dxaOrig="1960" w:dyaOrig="1120">
          <v:shape id="_x0000_i1174" type="#_x0000_t75" style="width:98.8pt;height:56.1pt" o:ole="">
            <v:imagedata r:id="rId282" o:title=""/>
          </v:shape>
          <o:OLEObject Type="Embed" ProgID="Equation.DSMT4" ShapeID="_x0000_i1174" DrawAspect="Content" ObjectID="_1667599465" r:id="rId283"/>
        </w:object>
      </w:r>
      <w:r w:rsidRPr="0081418D">
        <w:rPr>
          <w:sz w:val="28"/>
          <w:szCs w:val="28"/>
        </w:rPr>
        <w:tab/>
      </w:r>
      <w:r w:rsidRPr="0081418D">
        <w:rPr>
          <w:sz w:val="28"/>
          <w:szCs w:val="28"/>
        </w:rPr>
        <w:tab/>
        <w:t xml:space="preserve">         (</w:t>
      </w:r>
      <w:r w:rsidR="00613DA5" w:rsidRPr="0081418D">
        <w:rPr>
          <w:sz w:val="28"/>
          <w:szCs w:val="28"/>
          <w:lang w:val="kk-KZ"/>
        </w:rPr>
        <w:t>3</w:t>
      </w:r>
      <w:r w:rsidRPr="0081418D">
        <w:rPr>
          <w:sz w:val="28"/>
          <w:szCs w:val="28"/>
        </w:rPr>
        <w:t>.</w:t>
      </w:r>
      <w:r w:rsidR="00613DA5" w:rsidRPr="0081418D">
        <w:rPr>
          <w:sz w:val="28"/>
          <w:szCs w:val="28"/>
          <w:lang w:val="kk-KZ"/>
        </w:rPr>
        <w:t>2</w:t>
      </w:r>
      <w:r w:rsidR="00405B55" w:rsidRPr="0081418D">
        <w:rPr>
          <w:sz w:val="28"/>
          <w:szCs w:val="28"/>
          <w:lang w:val="kk-KZ"/>
        </w:rPr>
        <w:t>5</w:t>
      </w:r>
      <w:r w:rsidRPr="0081418D">
        <w:rPr>
          <w:sz w:val="28"/>
          <w:szCs w:val="28"/>
        </w:rPr>
        <w:t>)</w:t>
      </w:r>
    </w:p>
    <w:p w:rsidR="00ED1C5B" w:rsidRPr="0081418D" w:rsidRDefault="00ED1C5B" w:rsidP="00EF46D1">
      <w:pPr>
        <w:ind w:firstLine="567"/>
        <w:jc w:val="right"/>
        <w:rPr>
          <w:sz w:val="28"/>
          <w:szCs w:val="28"/>
        </w:rPr>
      </w:pPr>
    </w:p>
    <w:p w:rsidR="00ED1C5B" w:rsidRPr="0081418D" w:rsidRDefault="00ED1C5B" w:rsidP="00EF46D1">
      <w:pPr>
        <w:ind w:firstLine="567"/>
        <w:jc w:val="both"/>
        <w:rPr>
          <w:sz w:val="28"/>
          <w:szCs w:val="28"/>
        </w:rPr>
      </w:pPr>
      <w:proofErr w:type="gramStart"/>
      <w:r w:rsidRPr="0081418D">
        <w:rPr>
          <w:sz w:val="28"/>
          <w:szCs w:val="28"/>
        </w:rPr>
        <w:t xml:space="preserve">where  </w:t>
      </w:r>
      <w:r w:rsidRPr="0081418D">
        <w:rPr>
          <w:i/>
          <w:sz w:val="28"/>
          <w:szCs w:val="28"/>
        </w:rPr>
        <w:t>l</w:t>
      </w:r>
      <w:proofErr w:type="gramEnd"/>
      <w:r w:rsidRPr="0081418D">
        <w:rPr>
          <w:sz w:val="28"/>
          <w:szCs w:val="28"/>
        </w:rPr>
        <w:t xml:space="preserve"> is width of the "well", and the energy is measured from its bottom (Figure  </w:t>
      </w:r>
      <w:r w:rsidR="00405B55" w:rsidRPr="0081418D">
        <w:rPr>
          <w:sz w:val="28"/>
          <w:szCs w:val="28"/>
          <w:lang w:val="kk-KZ"/>
        </w:rPr>
        <w:t>3</w:t>
      </w:r>
      <w:r w:rsidRPr="0081418D">
        <w:rPr>
          <w:sz w:val="28"/>
          <w:szCs w:val="28"/>
        </w:rPr>
        <w:t>.</w:t>
      </w:r>
      <w:r w:rsidR="00F20C44" w:rsidRPr="0081418D">
        <w:rPr>
          <w:sz w:val="28"/>
          <w:szCs w:val="28"/>
        </w:rPr>
        <w:t>3</w:t>
      </w:r>
      <w:r w:rsidRPr="0081418D">
        <w:rPr>
          <w:sz w:val="28"/>
          <w:szCs w:val="28"/>
        </w:rPr>
        <w:t>).</w:t>
      </w:r>
    </w:p>
    <w:p w:rsidR="00ED1C5B" w:rsidRPr="0081418D" w:rsidRDefault="00ED1C5B" w:rsidP="00EF46D1">
      <w:pPr>
        <w:ind w:firstLine="567"/>
        <w:jc w:val="both"/>
        <w:rPr>
          <w:sz w:val="28"/>
          <w:szCs w:val="28"/>
        </w:rPr>
      </w:pPr>
      <w:r w:rsidRPr="0081418D">
        <w:rPr>
          <w:sz w:val="28"/>
          <w:szCs w:val="28"/>
        </w:rPr>
        <w:t>Schrödinger equation for stationary states within the well is:</w:t>
      </w:r>
    </w:p>
    <w:p w:rsidR="00ED1C5B" w:rsidRPr="0081418D" w:rsidRDefault="00ED1C5B" w:rsidP="00EF46D1">
      <w:pPr>
        <w:ind w:firstLine="567"/>
        <w:jc w:val="both"/>
        <w:rPr>
          <w:sz w:val="28"/>
          <w:szCs w:val="28"/>
        </w:rPr>
      </w:pPr>
    </w:p>
    <w:p w:rsidR="00ED1C5B" w:rsidRPr="0081418D" w:rsidRDefault="00ED1C5B" w:rsidP="00EF46D1">
      <w:pPr>
        <w:ind w:firstLine="567"/>
        <w:jc w:val="right"/>
        <w:rPr>
          <w:sz w:val="28"/>
          <w:szCs w:val="28"/>
        </w:rPr>
      </w:pPr>
      <w:r w:rsidRPr="0081418D">
        <w:rPr>
          <w:position w:val="-24"/>
          <w:sz w:val="28"/>
          <w:szCs w:val="28"/>
        </w:rPr>
        <w:object w:dxaOrig="1780" w:dyaOrig="660">
          <v:shape id="_x0000_i1175" type="#_x0000_t75" style="width:89.6pt;height:33.5pt" o:ole="">
            <v:imagedata r:id="rId284" o:title=""/>
          </v:shape>
          <o:OLEObject Type="Embed" ProgID="Equation.DSMT4" ShapeID="_x0000_i1175" DrawAspect="Content" ObjectID="_1667599466" r:id="rId285"/>
        </w:object>
      </w:r>
      <w:r w:rsidRPr="0081418D">
        <w:rPr>
          <w:sz w:val="28"/>
          <w:szCs w:val="28"/>
        </w:rPr>
        <w:tab/>
      </w:r>
      <w:r w:rsidRPr="0081418D">
        <w:rPr>
          <w:sz w:val="28"/>
          <w:szCs w:val="28"/>
        </w:rPr>
        <w:tab/>
      </w:r>
      <w:r w:rsidRPr="0081418D">
        <w:rPr>
          <w:sz w:val="28"/>
          <w:szCs w:val="28"/>
        </w:rPr>
        <w:tab/>
        <w:t xml:space="preserve">                                  (</w:t>
      </w:r>
      <w:r w:rsidR="00613DA5" w:rsidRPr="0081418D">
        <w:rPr>
          <w:sz w:val="28"/>
          <w:szCs w:val="28"/>
          <w:lang w:val="kk-KZ"/>
        </w:rPr>
        <w:t>3</w:t>
      </w:r>
      <w:r w:rsidRPr="0081418D">
        <w:rPr>
          <w:sz w:val="28"/>
          <w:szCs w:val="28"/>
        </w:rPr>
        <w:t>.</w:t>
      </w:r>
      <w:r w:rsidR="00405B55" w:rsidRPr="0081418D">
        <w:rPr>
          <w:sz w:val="28"/>
          <w:szCs w:val="28"/>
          <w:lang w:val="kk-KZ"/>
        </w:rPr>
        <w:t>26</w:t>
      </w:r>
      <w:r w:rsidRPr="0081418D">
        <w:rPr>
          <w:sz w:val="28"/>
          <w:szCs w:val="28"/>
        </w:rPr>
        <w:t>)</w:t>
      </w:r>
    </w:p>
    <w:p w:rsidR="00ED1C5B" w:rsidRPr="0081418D" w:rsidRDefault="00ED1C5B" w:rsidP="00EF46D1">
      <w:pPr>
        <w:ind w:firstLine="567"/>
        <w:jc w:val="both"/>
        <w:rPr>
          <w:sz w:val="28"/>
          <w:szCs w:val="28"/>
        </w:rPr>
      </w:pPr>
      <w:proofErr w:type="gramStart"/>
      <w:r w:rsidRPr="0081418D">
        <w:rPr>
          <w:sz w:val="28"/>
          <w:szCs w:val="28"/>
        </w:rPr>
        <w:t>or</w:t>
      </w:r>
      <w:proofErr w:type="gramEnd"/>
    </w:p>
    <w:p w:rsidR="00ED1C5B" w:rsidRPr="0081418D" w:rsidRDefault="00ED1C5B" w:rsidP="00EF46D1">
      <w:pPr>
        <w:ind w:left="1416" w:firstLine="567"/>
        <w:jc w:val="right"/>
        <w:rPr>
          <w:sz w:val="28"/>
          <w:szCs w:val="28"/>
        </w:rPr>
      </w:pPr>
      <w:r w:rsidRPr="0081418D">
        <w:rPr>
          <w:position w:val="-24"/>
          <w:sz w:val="28"/>
          <w:szCs w:val="28"/>
        </w:rPr>
        <w:object w:dxaOrig="1460" w:dyaOrig="660">
          <v:shape id="_x0000_i1176" type="#_x0000_t75" style="width:1in;height:33.5pt" o:ole="">
            <v:imagedata r:id="rId286" o:title=""/>
          </v:shape>
          <o:OLEObject Type="Embed" ProgID="Equation.DSMT4" ShapeID="_x0000_i1176" DrawAspect="Content" ObjectID="_1667599467" r:id="rId287"/>
        </w:object>
      </w:r>
      <w:r w:rsidRPr="0081418D">
        <w:rPr>
          <w:sz w:val="28"/>
          <w:szCs w:val="28"/>
        </w:rPr>
        <w:t>,</w:t>
      </w:r>
      <w:r w:rsidRPr="0081418D">
        <w:rPr>
          <w:sz w:val="28"/>
          <w:szCs w:val="28"/>
        </w:rPr>
        <w:tab/>
      </w:r>
      <w:r w:rsidRPr="0081418D">
        <w:rPr>
          <w:sz w:val="28"/>
          <w:szCs w:val="28"/>
        </w:rPr>
        <w:tab/>
      </w:r>
      <w:r w:rsidRPr="0081418D">
        <w:rPr>
          <w:sz w:val="28"/>
          <w:szCs w:val="28"/>
        </w:rPr>
        <w:tab/>
      </w:r>
      <w:r w:rsidRPr="0081418D">
        <w:rPr>
          <w:sz w:val="28"/>
          <w:szCs w:val="28"/>
        </w:rPr>
        <w:tab/>
        <w:t xml:space="preserve">                           (</w:t>
      </w:r>
      <w:r w:rsidR="00613DA5" w:rsidRPr="0081418D">
        <w:rPr>
          <w:sz w:val="28"/>
          <w:szCs w:val="28"/>
          <w:lang w:val="kk-KZ"/>
        </w:rPr>
        <w:t>3</w:t>
      </w:r>
      <w:r w:rsidRPr="0081418D">
        <w:rPr>
          <w:sz w:val="28"/>
          <w:szCs w:val="28"/>
        </w:rPr>
        <w:t>.</w:t>
      </w:r>
      <w:r w:rsidR="00405B55" w:rsidRPr="0081418D">
        <w:rPr>
          <w:sz w:val="28"/>
          <w:szCs w:val="28"/>
          <w:lang w:val="kk-KZ"/>
        </w:rPr>
        <w:t>27</w:t>
      </w:r>
      <w:r w:rsidRPr="0081418D">
        <w:rPr>
          <w:sz w:val="28"/>
          <w:szCs w:val="28"/>
        </w:rPr>
        <w:t>)</w:t>
      </w:r>
    </w:p>
    <w:p w:rsidR="00ED1C5B" w:rsidRPr="0081418D" w:rsidRDefault="00ED1C5B" w:rsidP="00EF46D1">
      <w:pPr>
        <w:ind w:left="1416" w:firstLine="567"/>
        <w:jc w:val="right"/>
        <w:rPr>
          <w:sz w:val="28"/>
          <w:szCs w:val="28"/>
        </w:rPr>
      </w:pPr>
    </w:p>
    <w:p w:rsidR="00ED1C5B" w:rsidRPr="0081418D" w:rsidRDefault="00ED1C5B" w:rsidP="00EF46D1">
      <w:pPr>
        <w:ind w:firstLine="567"/>
        <w:jc w:val="both"/>
        <w:rPr>
          <w:sz w:val="28"/>
          <w:szCs w:val="28"/>
        </w:rPr>
      </w:pPr>
      <w:proofErr w:type="gramStart"/>
      <w:r w:rsidRPr="0081418D">
        <w:rPr>
          <w:sz w:val="28"/>
          <w:szCs w:val="28"/>
        </w:rPr>
        <w:t xml:space="preserve">where </w:t>
      </w:r>
      <w:proofErr w:type="gramEnd"/>
      <w:r w:rsidRPr="0081418D">
        <w:rPr>
          <w:position w:val="-24"/>
          <w:sz w:val="28"/>
          <w:szCs w:val="28"/>
        </w:rPr>
        <w:object w:dxaOrig="1040" w:dyaOrig="620">
          <v:shape id="_x0000_i1177" type="#_x0000_t75" style="width:51.9pt;height:30.15pt" o:ole="">
            <v:imagedata r:id="rId288" o:title=""/>
          </v:shape>
          <o:OLEObject Type="Embed" ProgID="Equation.DSMT4" ShapeID="_x0000_i1177" DrawAspect="Content" ObjectID="_1667599468" r:id="rId289"/>
        </w:object>
      </w:r>
      <w:r w:rsidRPr="0081418D">
        <w:rPr>
          <w:sz w:val="28"/>
          <w:szCs w:val="28"/>
        </w:rPr>
        <w:t>.</w:t>
      </w:r>
    </w:p>
    <w:p w:rsidR="00ED1C5B" w:rsidRPr="0081418D" w:rsidRDefault="00ED1C5B" w:rsidP="00EF46D1">
      <w:pPr>
        <w:ind w:firstLine="567"/>
        <w:jc w:val="both"/>
        <w:rPr>
          <w:sz w:val="28"/>
          <w:szCs w:val="28"/>
        </w:rPr>
      </w:pPr>
      <w:r w:rsidRPr="0081418D">
        <w:rPr>
          <w:sz w:val="28"/>
          <w:szCs w:val="28"/>
        </w:rPr>
        <w:t>Out of the bounds of the "well" particle does not penetrate, so the wave function is out of the "well" is zero, therefore, on the borders of the "well" continuous wave function must also go to zero:</w:t>
      </w:r>
    </w:p>
    <w:p w:rsidR="00ED1C5B" w:rsidRPr="0081418D" w:rsidRDefault="00ED1C5B" w:rsidP="00EF46D1">
      <w:pPr>
        <w:ind w:left="1416" w:firstLine="567"/>
        <w:jc w:val="both"/>
        <w:rPr>
          <w:sz w:val="28"/>
          <w:szCs w:val="28"/>
        </w:rPr>
      </w:pPr>
    </w:p>
    <w:p w:rsidR="00ED1C5B" w:rsidRPr="0081418D" w:rsidRDefault="00ED1C5B" w:rsidP="00EF46D1">
      <w:pPr>
        <w:ind w:left="1416" w:firstLine="567"/>
        <w:jc w:val="right"/>
        <w:rPr>
          <w:sz w:val="28"/>
          <w:szCs w:val="28"/>
        </w:rPr>
      </w:pPr>
      <w:r w:rsidRPr="0081418D">
        <w:rPr>
          <w:position w:val="-14"/>
          <w:sz w:val="28"/>
          <w:szCs w:val="28"/>
        </w:rPr>
        <w:object w:dxaOrig="1640" w:dyaOrig="400">
          <v:shape id="_x0000_i1178" type="#_x0000_t75" style="width:81.2pt;height:20.1pt" o:ole="">
            <v:imagedata r:id="rId290" o:title=""/>
          </v:shape>
          <o:OLEObject Type="Embed" ProgID="Equation.DSMT4" ShapeID="_x0000_i1178" DrawAspect="Content" ObjectID="_1667599469" r:id="rId291"/>
        </w:object>
      </w:r>
      <w:r w:rsidRPr="0081418D">
        <w:rPr>
          <w:sz w:val="28"/>
          <w:szCs w:val="28"/>
        </w:rPr>
        <w:t>.</w:t>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t>(</w:t>
      </w:r>
      <w:r w:rsidR="00613DA5" w:rsidRPr="0081418D">
        <w:rPr>
          <w:sz w:val="28"/>
          <w:szCs w:val="28"/>
          <w:lang w:val="kk-KZ"/>
        </w:rPr>
        <w:t>3</w:t>
      </w:r>
      <w:r w:rsidRPr="0081418D">
        <w:rPr>
          <w:sz w:val="28"/>
          <w:szCs w:val="28"/>
        </w:rPr>
        <w:t>.</w:t>
      </w:r>
      <w:r w:rsidR="00405B55" w:rsidRPr="0081418D">
        <w:rPr>
          <w:sz w:val="28"/>
          <w:szCs w:val="28"/>
          <w:lang w:val="kk-KZ"/>
        </w:rPr>
        <w:t>28</w:t>
      </w:r>
      <w:r w:rsidRPr="0081418D">
        <w:rPr>
          <w:sz w:val="28"/>
          <w:szCs w:val="28"/>
        </w:rPr>
        <w:t>)</w:t>
      </w:r>
    </w:p>
    <w:p w:rsidR="00ED1C5B" w:rsidRPr="0081418D" w:rsidRDefault="00ED1C5B" w:rsidP="00EF46D1">
      <w:pPr>
        <w:ind w:firstLine="567"/>
        <w:jc w:val="both"/>
        <w:rPr>
          <w:sz w:val="28"/>
          <w:szCs w:val="28"/>
        </w:rPr>
      </w:pPr>
    </w:p>
    <w:p w:rsidR="00ED1C5B" w:rsidRPr="0081418D" w:rsidRDefault="00ED1C5B" w:rsidP="00EF46D1">
      <w:pPr>
        <w:ind w:firstLine="567"/>
        <w:jc w:val="both"/>
        <w:rPr>
          <w:sz w:val="28"/>
          <w:szCs w:val="28"/>
        </w:rPr>
      </w:pPr>
      <w:r w:rsidRPr="0081418D">
        <w:rPr>
          <w:sz w:val="28"/>
          <w:szCs w:val="28"/>
        </w:rPr>
        <w:t xml:space="preserve">These boundary conditions are satisfied by the solution of the Schrödinger equation: </w:t>
      </w:r>
    </w:p>
    <w:p w:rsidR="00ED1C5B" w:rsidRPr="0081418D" w:rsidRDefault="00ED1C5B" w:rsidP="00EF46D1">
      <w:pPr>
        <w:ind w:left="1416" w:firstLine="567"/>
        <w:jc w:val="both"/>
        <w:rPr>
          <w:sz w:val="28"/>
          <w:szCs w:val="28"/>
        </w:rPr>
      </w:pPr>
    </w:p>
    <w:p w:rsidR="00ED1C5B" w:rsidRPr="0081418D" w:rsidRDefault="00ED1C5B" w:rsidP="00EF46D1">
      <w:pPr>
        <w:ind w:left="1416" w:firstLine="567"/>
        <w:jc w:val="right"/>
        <w:rPr>
          <w:sz w:val="28"/>
          <w:szCs w:val="28"/>
        </w:rPr>
      </w:pPr>
      <w:r w:rsidRPr="0081418D">
        <w:rPr>
          <w:position w:val="-14"/>
          <w:sz w:val="28"/>
          <w:szCs w:val="28"/>
        </w:rPr>
        <w:object w:dxaOrig="2520" w:dyaOrig="400">
          <v:shape id="_x0000_i1179" type="#_x0000_t75" style="width:125.6pt;height:20.1pt" o:ole="">
            <v:imagedata r:id="rId292" o:title=""/>
          </v:shape>
          <o:OLEObject Type="Embed" ProgID="Equation.DSMT4" ShapeID="_x0000_i1179" DrawAspect="Content" ObjectID="_1667599470" r:id="rId293"/>
        </w:object>
      </w:r>
      <w:r w:rsidR="00B94607" w:rsidRPr="0081418D">
        <w:rPr>
          <w:sz w:val="28"/>
          <w:szCs w:val="28"/>
        </w:rPr>
        <w:tab/>
      </w:r>
      <w:r w:rsidR="00B94607" w:rsidRPr="0081418D">
        <w:rPr>
          <w:sz w:val="28"/>
          <w:szCs w:val="28"/>
        </w:rPr>
        <w:tab/>
      </w:r>
      <w:r w:rsidR="00B94607" w:rsidRPr="0081418D">
        <w:rPr>
          <w:sz w:val="28"/>
          <w:szCs w:val="28"/>
        </w:rPr>
        <w:tab/>
      </w:r>
      <w:r w:rsidR="00B94607" w:rsidRPr="0081418D">
        <w:rPr>
          <w:sz w:val="28"/>
          <w:szCs w:val="28"/>
        </w:rPr>
        <w:tab/>
      </w:r>
      <w:r w:rsidR="00B94607" w:rsidRPr="0081418D">
        <w:rPr>
          <w:sz w:val="28"/>
          <w:szCs w:val="28"/>
        </w:rPr>
        <w:tab/>
        <w:t>(</w:t>
      </w:r>
      <w:r w:rsidR="00613DA5" w:rsidRPr="0081418D">
        <w:rPr>
          <w:sz w:val="28"/>
          <w:szCs w:val="28"/>
          <w:lang w:val="kk-KZ"/>
        </w:rPr>
        <w:t>3</w:t>
      </w:r>
      <w:r w:rsidRPr="0081418D">
        <w:rPr>
          <w:sz w:val="28"/>
          <w:szCs w:val="28"/>
        </w:rPr>
        <w:t>.</w:t>
      </w:r>
      <w:r w:rsidR="00405B55" w:rsidRPr="0081418D">
        <w:rPr>
          <w:sz w:val="28"/>
          <w:szCs w:val="28"/>
          <w:lang w:val="kk-KZ"/>
        </w:rPr>
        <w:t>29</w:t>
      </w:r>
      <w:r w:rsidR="00613DA5" w:rsidRPr="0081418D">
        <w:rPr>
          <w:sz w:val="28"/>
          <w:szCs w:val="28"/>
          <w:lang w:val="kk-KZ"/>
        </w:rPr>
        <w:t>)</w:t>
      </w:r>
    </w:p>
    <w:p w:rsidR="00ED1C5B" w:rsidRPr="0081418D" w:rsidRDefault="00ED1C5B" w:rsidP="00EF46D1">
      <w:pPr>
        <w:ind w:left="1416" w:firstLine="567"/>
        <w:jc w:val="both"/>
        <w:rPr>
          <w:sz w:val="28"/>
          <w:szCs w:val="28"/>
        </w:rPr>
      </w:pPr>
    </w:p>
    <w:p w:rsidR="00ED1C5B" w:rsidRPr="0081418D" w:rsidRDefault="00ED1C5B" w:rsidP="00EF46D1">
      <w:pPr>
        <w:ind w:firstLine="567"/>
        <w:jc w:val="both"/>
        <w:rPr>
          <w:sz w:val="28"/>
          <w:szCs w:val="28"/>
        </w:rPr>
      </w:pPr>
      <w:proofErr w:type="gramStart"/>
      <w:r w:rsidRPr="0081418D">
        <w:rPr>
          <w:sz w:val="28"/>
          <w:szCs w:val="28"/>
        </w:rPr>
        <w:lastRenderedPageBreak/>
        <w:t>at</w:t>
      </w:r>
      <w:proofErr w:type="gramEnd"/>
      <w:r w:rsidRPr="0081418D">
        <w:rPr>
          <w:sz w:val="28"/>
          <w:szCs w:val="28"/>
        </w:rPr>
        <w:t xml:space="preserve"> </w:t>
      </w:r>
      <w:r w:rsidRPr="0081418D">
        <w:rPr>
          <w:i/>
          <w:sz w:val="28"/>
          <w:szCs w:val="28"/>
        </w:rPr>
        <w:t>B=0</w:t>
      </w:r>
      <w:r w:rsidRPr="0081418D">
        <w:rPr>
          <w:sz w:val="28"/>
          <w:szCs w:val="28"/>
        </w:rPr>
        <w:t xml:space="preserve"> and </w:t>
      </w:r>
      <w:r w:rsidRPr="0081418D">
        <w:rPr>
          <w:i/>
          <w:sz w:val="28"/>
          <w:szCs w:val="28"/>
        </w:rPr>
        <w:t>k=nπ/l</w:t>
      </w:r>
      <w:r w:rsidRPr="0081418D">
        <w:rPr>
          <w:sz w:val="28"/>
          <w:szCs w:val="28"/>
        </w:rPr>
        <w:t xml:space="preserve">. </w:t>
      </w:r>
      <w:proofErr w:type="gramStart"/>
      <w:r w:rsidRPr="0081418D">
        <w:rPr>
          <w:sz w:val="28"/>
          <w:szCs w:val="28"/>
        </w:rPr>
        <w:t xml:space="preserve">Since </w:t>
      </w:r>
      <w:proofErr w:type="gramEnd"/>
      <w:r w:rsidRPr="0081418D">
        <w:rPr>
          <w:position w:val="-24"/>
          <w:sz w:val="28"/>
          <w:szCs w:val="28"/>
        </w:rPr>
        <w:object w:dxaOrig="1040" w:dyaOrig="620">
          <v:shape id="_x0000_i1180" type="#_x0000_t75" style="width:51.9pt;height:30.15pt" o:ole="">
            <v:imagedata r:id="rId294" o:title=""/>
          </v:shape>
          <o:OLEObject Type="Embed" ProgID="Equation.DSMT4" ShapeID="_x0000_i1180" DrawAspect="Content" ObjectID="_1667599471" r:id="rId295"/>
        </w:object>
      </w:r>
      <w:r w:rsidRPr="0081418D">
        <w:rPr>
          <w:sz w:val="28"/>
          <w:szCs w:val="28"/>
        </w:rPr>
        <w:t xml:space="preserve">, then </w:t>
      </w:r>
      <w:r w:rsidRPr="0081418D">
        <w:rPr>
          <w:position w:val="-24"/>
          <w:sz w:val="28"/>
          <w:szCs w:val="28"/>
        </w:rPr>
        <w:object w:dxaOrig="1280" w:dyaOrig="660">
          <v:shape id="_x0000_i1181" type="#_x0000_t75" style="width:62.8pt;height:33.5pt" o:ole="">
            <v:imagedata r:id="rId296" o:title=""/>
          </v:shape>
          <o:OLEObject Type="Embed" ProgID="Equation.DSMT4" ShapeID="_x0000_i1181" DrawAspect="Content" ObjectID="_1667599472" r:id="rId297"/>
        </w:object>
      </w:r>
      <w:r w:rsidRPr="0081418D">
        <w:rPr>
          <w:sz w:val="28"/>
          <w:szCs w:val="28"/>
        </w:rPr>
        <w:t xml:space="preserve"> are the eigenvalues ​​of energy. In this case, the minimum possible value of the energy is</w:t>
      </w:r>
    </w:p>
    <w:p w:rsidR="00ED1C5B" w:rsidRPr="0081418D" w:rsidRDefault="00ED1C5B" w:rsidP="00EF46D1">
      <w:pPr>
        <w:ind w:firstLine="567"/>
        <w:jc w:val="both"/>
        <w:rPr>
          <w:sz w:val="28"/>
          <w:szCs w:val="28"/>
        </w:rPr>
      </w:pPr>
    </w:p>
    <w:p w:rsidR="00ED1C5B" w:rsidRPr="0081418D" w:rsidRDefault="00ED1C5B" w:rsidP="00EF46D1">
      <w:pPr>
        <w:ind w:left="1416" w:firstLine="567"/>
        <w:jc w:val="right"/>
        <w:rPr>
          <w:sz w:val="28"/>
          <w:szCs w:val="28"/>
        </w:rPr>
      </w:pPr>
      <w:r w:rsidRPr="0081418D">
        <w:rPr>
          <w:position w:val="-24"/>
          <w:sz w:val="28"/>
          <w:szCs w:val="28"/>
        </w:rPr>
        <w:object w:dxaOrig="1240" w:dyaOrig="660">
          <v:shape id="_x0000_i1182" type="#_x0000_t75" style="width:61.95pt;height:33.5pt" o:ole="">
            <v:imagedata r:id="rId298" o:title=""/>
          </v:shape>
          <o:OLEObject Type="Embed" ProgID="Equation.DSMT4" ShapeID="_x0000_i1182" DrawAspect="Content" ObjectID="_1667599473" r:id="rId299"/>
        </w:object>
      </w:r>
      <w:r w:rsidRPr="0081418D">
        <w:rPr>
          <w:sz w:val="28"/>
          <w:szCs w:val="28"/>
        </w:rPr>
        <w:t xml:space="preserve">.  </w:t>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t>(</w:t>
      </w:r>
      <w:r w:rsidR="00613DA5" w:rsidRPr="0081418D">
        <w:rPr>
          <w:sz w:val="28"/>
          <w:szCs w:val="28"/>
          <w:lang w:val="kk-KZ"/>
        </w:rPr>
        <w:t>3</w:t>
      </w:r>
      <w:r w:rsidRPr="0081418D">
        <w:rPr>
          <w:sz w:val="28"/>
          <w:szCs w:val="28"/>
        </w:rPr>
        <w:t>.</w:t>
      </w:r>
      <w:r w:rsidR="00613DA5" w:rsidRPr="0081418D">
        <w:rPr>
          <w:sz w:val="28"/>
          <w:szCs w:val="28"/>
          <w:lang w:val="kk-KZ"/>
        </w:rPr>
        <w:t>3</w:t>
      </w:r>
      <w:r w:rsidR="00405B55" w:rsidRPr="0081418D">
        <w:rPr>
          <w:sz w:val="28"/>
          <w:szCs w:val="28"/>
          <w:lang w:val="kk-KZ"/>
        </w:rPr>
        <w:t>0</w:t>
      </w:r>
      <w:r w:rsidRPr="0081418D">
        <w:rPr>
          <w:sz w:val="28"/>
          <w:szCs w:val="28"/>
        </w:rPr>
        <w:t>)</w:t>
      </w:r>
    </w:p>
    <w:p w:rsidR="00ED1C5B" w:rsidRPr="0081418D" w:rsidRDefault="00ED1C5B" w:rsidP="00EF46D1">
      <w:pPr>
        <w:ind w:left="1416" w:firstLine="567"/>
        <w:jc w:val="right"/>
        <w:rPr>
          <w:sz w:val="28"/>
          <w:szCs w:val="28"/>
        </w:rPr>
      </w:pPr>
    </w:p>
    <w:p w:rsidR="00ED1C5B" w:rsidRPr="0081418D" w:rsidRDefault="00ED1C5B" w:rsidP="00EF46D1">
      <w:pPr>
        <w:ind w:firstLine="567"/>
        <w:jc w:val="both"/>
        <w:rPr>
          <w:sz w:val="28"/>
          <w:szCs w:val="28"/>
        </w:rPr>
      </w:pPr>
      <w:r w:rsidRPr="0081418D">
        <w:rPr>
          <w:sz w:val="28"/>
          <w:szCs w:val="28"/>
        </w:rPr>
        <w:t xml:space="preserve">Thus, the energy of a particle in an infinitely high potential "well" accepts only certain discrete values, i.e. quantized. </w:t>
      </w:r>
    </w:p>
    <w:tbl>
      <w:tblPr>
        <w:tblpPr w:leftFromText="180" w:rightFromText="180" w:vertAnchor="text" w:horzAnchor="margin" w:tblpY="796"/>
        <w:tblOverlap w:val="never"/>
        <w:tblW w:w="0" w:type="auto"/>
        <w:tblLook w:val="00A0" w:firstRow="1" w:lastRow="0" w:firstColumn="1" w:lastColumn="0" w:noHBand="0" w:noVBand="0"/>
      </w:tblPr>
      <w:tblGrid>
        <w:gridCol w:w="6246"/>
      </w:tblGrid>
      <w:tr w:rsidR="00ED1C5B" w:rsidRPr="0081418D" w:rsidTr="00ED1C5B">
        <w:tc>
          <w:tcPr>
            <w:tcW w:w="4981" w:type="dxa"/>
          </w:tcPr>
          <w:p w:rsidR="00ED1C5B" w:rsidRPr="0081418D" w:rsidRDefault="00ED1C5B" w:rsidP="00EF46D1">
            <w:pPr>
              <w:ind w:firstLine="567"/>
              <w:jc w:val="both"/>
              <w:rPr>
                <w:sz w:val="28"/>
                <w:szCs w:val="28"/>
              </w:rPr>
            </w:pPr>
            <w:r w:rsidRPr="0081418D">
              <w:rPr>
                <w:noProof/>
                <w:sz w:val="28"/>
                <w:szCs w:val="28"/>
                <w:lang w:val="ru-RU" w:eastAsia="ru-RU"/>
              </w:rPr>
              <w:drawing>
                <wp:inline distT="0" distB="0" distL="0" distR="0" wp14:anchorId="3827224C" wp14:editId="505B8132">
                  <wp:extent cx="3810000" cy="2000250"/>
                  <wp:effectExtent l="19050" t="0" r="0" b="0"/>
                  <wp:docPr id="6565" name="Рисунок 14" descr="D:\Own documents\16.07.2017\5 Квантовая физика\Figure 5.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D:\Own documents\16.07.2017\5 Квантовая физика\Figure 5.14.jpg"/>
                          <pic:cNvPicPr>
                            <a:picLocks noChangeAspect="1" noChangeArrowheads="1"/>
                          </pic:cNvPicPr>
                        </pic:nvPicPr>
                        <pic:blipFill>
                          <a:blip r:embed="rId300"/>
                          <a:srcRect/>
                          <a:stretch>
                            <a:fillRect/>
                          </a:stretch>
                        </pic:blipFill>
                        <pic:spPr bwMode="auto">
                          <a:xfrm>
                            <a:off x="0" y="0"/>
                            <a:ext cx="3810000" cy="2000250"/>
                          </a:xfrm>
                          <a:prstGeom prst="rect">
                            <a:avLst/>
                          </a:prstGeom>
                          <a:noFill/>
                          <a:ln w="9525">
                            <a:noFill/>
                            <a:miter lim="800000"/>
                            <a:headEnd/>
                            <a:tailEnd/>
                          </a:ln>
                        </pic:spPr>
                      </pic:pic>
                    </a:graphicData>
                  </a:graphic>
                </wp:inline>
              </w:drawing>
            </w:r>
          </w:p>
        </w:tc>
      </w:tr>
      <w:tr w:rsidR="00ED1C5B" w:rsidRPr="0081418D" w:rsidTr="00ED1C5B">
        <w:tc>
          <w:tcPr>
            <w:tcW w:w="4981" w:type="dxa"/>
          </w:tcPr>
          <w:p w:rsidR="00ED1C5B" w:rsidRPr="0081418D" w:rsidRDefault="00BE3E2A" w:rsidP="00613DA5">
            <w:pPr>
              <w:ind w:firstLine="567"/>
              <w:rPr>
                <w:i/>
                <w:sz w:val="28"/>
                <w:szCs w:val="28"/>
              </w:rPr>
            </w:pPr>
            <w:r w:rsidRPr="0081418D">
              <w:rPr>
                <w:i/>
                <w:sz w:val="28"/>
                <w:szCs w:val="28"/>
              </w:rPr>
              <w:t xml:space="preserve">Figure </w:t>
            </w:r>
            <w:r w:rsidR="00613DA5" w:rsidRPr="0081418D">
              <w:rPr>
                <w:i/>
                <w:sz w:val="28"/>
                <w:szCs w:val="28"/>
                <w:lang w:val="kk-KZ"/>
              </w:rPr>
              <w:t>3</w:t>
            </w:r>
            <w:r w:rsidR="00ED1C5B" w:rsidRPr="0081418D">
              <w:rPr>
                <w:i/>
                <w:sz w:val="28"/>
                <w:szCs w:val="28"/>
              </w:rPr>
              <w:t>.</w:t>
            </w:r>
            <w:r w:rsidR="00613DA5" w:rsidRPr="0081418D">
              <w:rPr>
                <w:i/>
                <w:sz w:val="28"/>
                <w:szCs w:val="28"/>
                <w:lang w:val="kk-KZ"/>
              </w:rPr>
              <w:t>4</w:t>
            </w:r>
            <w:r w:rsidR="00ED1C5B" w:rsidRPr="0081418D">
              <w:rPr>
                <w:i/>
                <w:sz w:val="28"/>
                <w:szCs w:val="28"/>
              </w:rPr>
              <w:t xml:space="preserve">   The quotient functions of (a) and the probability density (b) of finding of a particle at different distances from the "walls"</w:t>
            </w:r>
          </w:p>
        </w:tc>
      </w:tr>
    </w:tbl>
    <w:p w:rsidR="00ED1C5B" w:rsidRPr="0081418D" w:rsidRDefault="00ED1C5B" w:rsidP="00EF46D1">
      <w:pPr>
        <w:ind w:firstLine="567"/>
        <w:jc w:val="both"/>
        <w:rPr>
          <w:sz w:val="28"/>
          <w:szCs w:val="28"/>
        </w:rPr>
      </w:pPr>
    </w:p>
    <w:p w:rsidR="00ED1C5B" w:rsidRPr="0081418D" w:rsidRDefault="00ED1C5B" w:rsidP="00EF46D1">
      <w:pPr>
        <w:ind w:firstLine="567"/>
        <w:jc w:val="both"/>
        <w:rPr>
          <w:sz w:val="28"/>
          <w:szCs w:val="28"/>
        </w:rPr>
      </w:pPr>
      <w:r w:rsidRPr="0081418D">
        <w:rPr>
          <w:sz w:val="28"/>
          <w:szCs w:val="28"/>
        </w:rPr>
        <w:t xml:space="preserve">Quantized values of energies </w:t>
      </w:r>
      <w:r w:rsidRPr="0081418D">
        <w:rPr>
          <w:i/>
          <w:sz w:val="28"/>
          <w:szCs w:val="28"/>
        </w:rPr>
        <w:t>E</w:t>
      </w:r>
      <w:r w:rsidRPr="0081418D">
        <w:rPr>
          <w:i/>
          <w:sz w:val="28"/>
          <w:szCs w:val="28"/>
          <w:vertAlign w:val="subscript"/>
        </w:rPr>
        <w:t>n</w:t>
      </w:r>
      <w:r w:rsidRPr="0081418D">
        <w:rPr>
          <w:sz w:val="28"/>
          <w:szCs w:val="28"/>
        </w:rPr>
        <w:t xml:space="preserve"> are called energy levels, and the number </w:t>
      </w:r>
      <w:r w:rsidRPr="0081418D">
        <w:rPr>
          <w:i/>
          <w:sz w:val="28"/>
          <w:szCs w:val="28"/>
        </w:rPr>
        <w:t>n</w:t>
      </w:r>
      <w:r w:rsidRPr="0081418D">
        <w:rPr>
          <w:sz w:val="28"/>
          <w:szCs w:val="28"/>
        </w:rPr>
        <w:t xml:space="preserve">, determinative of the energy levels of a particle is called the principal quantum   number.  </w:t>
      </w:r>
    </w:p>
    <w:p w:rsidR="00F20C44" w:rsidRPr="0081418D" w:rsidRDefault="00ED1C5B" w:rsidP="00F20C44">
      <w:pPr>
        <w:jc w:val="center"/>
        <w:rPr>
          <w:sz w:val="28"/>
          <w:szCs w:val="28"/>
        </w:rPr>
      </w:pPr>
      <w:r w:rsidRPr="0081418D">
        <w:rPr>
          <w:sz w:val="28"/>
          <w:szCs w:val="28"/>
        </w:rPr>
        <w:t xml:space="preserve">Wave </w:t>
      </w:r>
      <w:proofErr w:type="spellStart"/>
      <w:r w:rsidRPr="0081418D">
        <w:rPr>
          <w:sz w:val="28"/>
          <w:szCs w:val="28"/>
        </w:rPr>
        <w:t>eigenfunctions</w:t>
      </w:r>
      <w:proofErr w:type="spellEnd"/>
      <w:r w:rsidRPr="0081418D">
        <w:rPr>
          <w:sz w:val="28"/>
          <w:szCs w:val="28"/>
        </w:rPr>
        <w:t xml:space="preserve"> </w:t>
      </w:r>
    </w:p>
    <w:p w:rsidR="00F20C44" w:rsidRPr="0081418D" w:rsidRDefault="00F20C44" w:rsidP="00F20C44">
      <w:pPr>
        <w:jc w:val="center"/>
        <w:rPr>
          <w:sz w:val="28"/>
          <w:szCs w:val="28"/>
        </w:rPr>
      </w:pPr>
    </w:p>
    <w:p w:rsidR="00F20C44" w:rsidRPr="0081418D" w:rsidRDefault="00ED1C5B" w:rsidP="00F20C44">
      <w:pPr>
        <w:jc w:val="center"/>
        <w:rPr>
          <w:sz w:val="28"/>
          <w:szCs w:val="28"/>
        </w:rPr>
      </w:pPr>
      <w:r w:rsidRPr="0081418D">
        <w:rPr>
          <w:position w:val="-24"/>
          <w:sz w:val="28"/>
          <w:szCs w:val="28"/>
        </w:rPr>
        <w:object w:dxaOrig="1880" w:dyaOrig="620">
          <v:shape id="_x0000_i1183" type="#_x0000_t75" style="width:92.95pt;height:30.15pt" o:ole="">
            <v:imagedata r:id="rId301" o:title=""/>
          </v:shape>
          <o:OLEObject Type="Embed" ProgID="Equation.DSMT4" ShapeID="_x0000_i1183" DrawAspect="Content" ObjectID="_1667599474" r:id="rId302"/>
        </w:object>
      </w:r>
    </w:p>
    <w:p w:rsidR="00F20C44" w:rsidRPr="0081418D" w:rsidRDefault="00F20C44" w:rsidP="00F20C44">
      <w:pPr>
        <w:jc w:val="both"/>
        <w:rPr>
          <w:sz w:val="28"/>
          <w:szCs w:val="28"/>
        </w:rPr>
      </w:pPr>
    </w:p>
    <w:p w:rsidR="00ED1C5B" w:rsidRPr="0081418D" w:rsidRDefault="00ED1C5B" w:rsidP="00F20C44">
      <w:pPr>
        <w:jc w:val="both"/>
        <w:rPr>
          <w:sz w:val="28"/>
          <w:szCs w:val="28"/>
        </w:rPr>
      </w:pPr>
      <w:proofErr w:type="gramStart"/>
      <w:r w:rsidRPr="0081418D">
        <w:rPr>
          <w:sz w:val="28"/>
          <w:szCs w:val="28"/>
        </w:rPr>
        <w:t>with</w:t>
      </w:r>
      <w:proofErr w:type="gramEnd"/>
      <w:r w:rsidRPr="0081418D">
        <w:rPr>
          <w:sz w:val="28"/>
          <w:szCs w:val="28"/>
        </w:rPr>
        <w:t xml:space="preserve"> the normalization </w:t>
      </w:r>
    </w:p>
    <w:p w:rsidR="00ED1C5B" w:rsidRPr="0081418D" w:rsidRDefault="00ED1C5B" w:rsidP="00EF46D1">
      <w:pPr>
        <w:ind w:firstLine="567"/>
        <w:jc w:val="both"/>
        <w:rPr>
          <w:sz w:val="28"/>
          <w:szCs w:val="28"/>
        </w:rPr>
      </w:pPr>
    </w:p>
    <w:p w:rsidR="00ED1C5B" w:rsidRPr="0081418D" w:rsidRDefault="00ED1C5B" w:rsidP="00F20C44">
      <w:pPr>
        <w:ind w:left="2832" w:firstLine="567"/>
        <w:jc w:val="center"/>
        <w:rPr>
          <w:sz w:val="28"/>
          <w:szCs w:val="28"/>
        </w:rPr>
      </w:pPr>
      <w:r w:rsidRPr="0081418D">
        <w:rPr>
          <w:position w:val="-32"/>
          <w:sz w:val="28"/>
          <w:szCs w:val="28"/>
        </w:rPr>
        <w:object w:dxaOrig="3060" w:dyaOrig="740">
          <v:shape id="_x0000_i1184" type="#_x0000_t75" style="width:153.2pt;height:36.85pt" o:ole="">
            <v:imagedata r:id="rId303" o:title=""/>
          </v:shape>
          <o:OLEObject Type="Embed" ProgID="Equation.DSMT4" ShapeID="_x0000_i1184" DrawAspect="Content" ObjectID="_1667599475" r:id="rId304"/>
        </w:object>
      </w:r>
      <w:r w:rsidRPr="0081418D">
        <w:rPr>
          <w:sz w:val="28"/>
          <w:szCs w:val="28"/>
        </w:rPr>
        <w:t xml:space="preserve"> </w:t>
      </w:r>
      <w:r w:rsidR="00F20C44" w:rsidRPr="0081418D">
        <w:rPr>
          <w:sz w:val="28"/>
          <w:szCs w:val="28"/>
        </w:rPr>
        <w:t xml:space="preserve">                          </w:t>
      </w:r>
      <w:r w:rsidRPr="0081418D">
        <w:rPr>
          <w:sz w:val="28"/>
          <w:szCs w:val="28"/>
        </w:rPr>
        <w:t>(</w:t>
      </w:r>
      <w:r w:rsidR="00613DA5" w:rsidRPr="0081418D">
        <w:rPr>
          <w:sz w:val="28"/>
          <w:szCs w:val="28"/>
          <w:lang w:val="kk-KZ"/>
        </w:rPr>
        <w:t>3</w:t>
      </w:r>
      <w:r w:rsidRPr="0081418D">
        <w:rPr>
          <w:sz w:val="28"/>
          <w:szCs w:val="28"/>
        </w:rPr>
        <w:t>.</w:t>
      </w:r>
      <w:r w:rsidR="00613DA5" w:rsidRPr="0081418D">
        <w:rPr>
          <w:sz w:val="28"/>
          <w:szCs w:val="28"/>
          <w:lang w:val="kk-KZ"/>
        </w:rPr>
        <w:t>3</w:t>
      </w:r>
      <w:r w:rsidR="00405B55" w:rsidRPr="0081418D">
        <w:rPr>
          <w:sz w:val="28"/>
          <w:szCs w:val="28"/>
          <w:lang w:val="kk-KZ"/>
        </w:rPr>
        <w:t>1</w:t>
      </w:r>
      <w:r w:rsidR="00F20C44" w:rsidRPr="0081418D">
        <w:rPr>
          <w:sz w:val="28"/>
          <w:szCs w:val="28"/>
        </w:rPr>
        <w:t>)</w:t>
      </w:r>
    </w:p>
    <w:p w:rsidR="00ED1C5B" w:rsidRPr="0081418D" w:rsidRDefault="00ED1C5B" w:rsidP="00EF46D1">
      <w:pPr>
        <w:ind w:firstLine="567"/>
        <w:rPr>
          <w:sz w:val="28"/>
          <w:szCs w:val="28"/>
        </w:rPr>
      </w:pPr>
      <w:r w:rsidRPr="0081418D">
        <w:rPr>
          <w:sz w:val="28"/>
          <w:szCs w:val="28"/>
        </w:rPr>
        <w:t xml:space="preserve">  </w:t>
      </w:r>
      <w:proofErr w:type="gramStart"/>
      <w:r w:rsidRPr="0081418D">
        <w:rPr>
          <w:sz w:val="28"/>
          <w:szCs w:val="28"/>
        </w:rPr>
        <w:t>is</w:t>
      </w:r>
      <w:proofErr w:type="gramEnd"/>
      <w:r w:rsidRPr="0081418D">
        <w:rPr>
          <w:sz w:val="28"/>
          <w:szCs w:val="28"/>
        </w:rPr>
        <w:t xml:space="preserve"> as   follows</w:t>
      </w:r>
    </w:p>
    <w:p w:rsidR="00ED1C5B" w:rsidRPr="0081418D" w:rsidRDefault="00ED1C5B" w:rsidP="00EF46D1">
      <w:pPr>
        <w:ind w:firstLine="567"/>
        <w:rPr>
          <w:sz w:val="28"/>
          <w:szCs w:val="28"/>
        </w:rPr>
      </w:pPr>
    </w:p>
    <w:p w:rsidR="00ED1C5B" w:rsidRPr="0081418D" w:rsidRDefault="00ED1C5B" w:rsidP="00EF46D1">
      <w:pPr>
        <w:ind w:firstLine="567"/>
        <w:jc w:val="center"/>
        <w:rPr>
          <w:sz w:val="28"/>
          <w:szCs w:val="28"/>
        </w:rPr>
      </w:pPr>
      <w:r w:rsidRPr="0081418D">
        <w:rPr>
          <w:position w:val="-26"/>
          <w:sz w:val="28"/>
          <w:szCs w:val="28"/>
        </w:rPr>
        <w:object w:dxaOrig="2400" w:dyaOrig="700">
          <v:shape id="_x0000_i1185" type="#_x0000_t75" style="width:119.7pt;height:35.15pt" o:ole="">
            <v:imagedata r:id="rId305" o:title=""/>
          </v:shape>
          <o:OLEObject Type="Embed" ProgID="Equation.DSMT4" ShapeID="_x0000_i1185" DrawAspect="Content" ObjectID="_1667599476" r:id="rId306"/>
        </w:object>
      </w:r>
      <w:r w:rsidRPr="0081418D">
        <w:rPr>
          <w:sz w:val="28"/>
          <w:szCs w:val="28"/>
        </w:rPr>
        <w:t xml:space="preserve">                </w:t>
      </w:r>
      <w:r w:rsidRPr="0081418D">
        <w:rPr>
          <w:sz w:val="28"/>
          <w:szCs w:val="28"/>
          <w:lang w:val="kk-KZ"/>
        </w:rPr>
        <w:t>(</w:t>
      </w:r>
      <w:r w:rsidRPr="0081418D">
        <w:rPr>
          <w:sz w:val="28"/>
          <w:szCs w:val="28"/>
        </w:rPr>
        <w:t>n=1,2,3,…</w:t>
      </w:r>
      <w:r w:rsidRPr="0081418D">
        <w:rPr>
          <w:sz w:val="28"/>
          <w:szCs w:val="28"/>
          <w:lang w:val="kk-KZ"/>
        </w:rPr>
        <w:t>)</w:t>
      </w:r>
      <w:r w:rsidRPr="0081418D">
        <w:rPr>
          <w:sz w:val="28"/>
          <w:szCs w:val="28"/>
        </w:rPr>
        <w:t>.</w:t>
      </w:r>
    </w:p>
    <w:p w:rsidR="00ED1C5B" w:rsidRPr="0081418D" w:rsidRDefault="00ED1C5B" w:rsidP="00EF46D1">
      <w:pPr>
        <w:ind w:firstLine="567"/>
        <w:jc w:val="both"/>
        <w:rPr>
          <w:sz w:val="28"/>
          <w:szCs w:val="28"/>
        </w:rPr>
      </w:pPr>
    </w:p>
    <w:p w:rsidR="00ED1C5B" w:rsidRPr="0081418D" w:rsidRDefault="00ED1C5B" w:rsidP="00EF46D1">
      <w:pPr>
        <w:ind w:firstLine="567"/>
        <w:jc w:val="both"/>
        <w:rPr>
          <w:sz w:val="28"/>
          <w:szCs w:val="28"/>
        </w:rPr>
      </w:pPr>
      <w:r w:rsidRPr="0081418D">
        <w:rPr>
          <w:sz w:val="28"/>
          <w:szCs w:val="28"/>
        </w:rPr>
        <w:t xml:space="preserve">The figure 5.14 shows plots of the </w:t>
      </w:r>
      <w:proofErr w:type="spellStart"/>
      <w:r w:rsidRPr="0081418D">
        <w:rPr>
          <w:sz w:val="28"/>
          <w:szCs w:val="28"/>
        </w:rPr>
        <w:t>eigen</w:t>
      </w:r>
      <w:proofErr w:type="spellEnd"/>
      <w:r w:rsidRPr="0081418D">
        <w:rPr>
          <w:sz w:val="28"/>
          <w:szCs w:val="28"/>
        </w:rPr>
        <w:t xml:space="preserve"> functions of (a) and the probability density (b) of finding of a particle at different distances from the "walls" of the well which is given by |</w:t>
      </w:r>
      <w:proofErr w:type="spellStart"/>
      <w:r w:rsidRPr="0081418D">
        <w:rPr>
          <w:i/>
          <w:sz w:val="28"/>
          <w:szCs w:val="28"/>
        </w:rPr>
        <w:t>ψ</w:t>
      </w:r>
      <w:r w:rsidRPr="0081418D">
        <w:rPr>
          <w:i/>
          <w:sz w:val="28"/>
          <w:szCs w:val="28"/>
          <w:vertAlign w:val="subscript"/>
        </w:rPr>
        <w:t>n</w:t>
      </w:r>
      <w:proofErr w:type="spellEnd"/>
      <w:r w:rsidRPr="0081418D">
        <w:rPr>
          <w:i/>
          <w:sz w:val="28"/>
          <w:szCs w:val="28"/>
        </w:rPr>
        <w:t>(x)|</w:t>
      </w:r>
      <w:r w:rsidRPr="0081418D">
        <w:rPr>
          <w:i/>
          <w:sz w:val="28"/>
          <w:szCs w:val="28"/>
          <w:vertAlign w:val="superscript"/>
        </w:rPr>
        <w:t>2</w:t>
      </w:r>
      <w:r w:rsidRPr="0081418D">
        <w:rPr>
          <w:i/>
          <w:sz w:val="28"/>
          <w:szCs w:val="28"/>
        </w:rPr>
        <w:t>=</w:t>
      </w:r>
      <w:proofErr w:type="spellStart"/>
      <w:r w:rsidRPr="0081418D">
        <w:rPr>
          <w:i/>
          <w:sz w:val="28"/>
          <w:szCs w:val="28"/>
        </w:rPr>
        <w:t>ψ</w:t>
      </w:r>
      <w:r w:rsidRPr="0081418D">
        <w:rPr>
          <w:i/>
          <w:sz w:val="28"/>
          <w:szCs w:val="28"/>
          <w:vertAlign w:val="subscript"/>
        </w:rPr>
        <w:t>n</w:t>
      </w:r>
      <w:proofErr w:type="spellEnd"/>
      <w:r w:rsidRPr="0081418D">
        <w:rPr>
          <w:i/>
          <w:sz w:val="28"/>
          <w:szCs w:val="28"/>
        </w:rPr>
        <w:t xml:space="preserve">(x) </w:t>
      </w:r>
      <w:proofErr w:type="spellStart"/>
      <w:r w:rsidRPr="0081418D">
        <w:rPr>
          <w:i/>
          <w:sz w:val="28"/>
          <w:szCs w:val="28"/>
        </w:rPr>
        <w:t>ψ</w:t>
      </w:r>
      <w:r w:rsidRPr="0081418D">
        <w:rPr>
          <w:i/>
          <w:sz w:val="28"/>
          <w:szCs w:val="28"/>
          <w:vertAlign w:val="subscript"/>
        </w:rPr>
        <w:t>n</w:t>
      </w:r>
      <w:proofErr w:type="spellEnd"/>
      <w:r w:rsidRPr="0081418D">
        <w:rPr>
          <w:i/>
          <w:sz w:val="28"/>
          <w:szCs w:val="28"/>
        </w:rPr>
        <w:t xml:space="preserve">*(x).  </w:t>
      </w:r>
      <w:r w:rsidRPr="0081418D">
        <w:rPr>
          <w:sz w:val="28"/>
          <w:szCs w:val="28"/>
        </w:rPr>
        <w:t xml:space="preserve">  </w:t>
      </w:r>
    </w:p>
    <w:p w:rsidR="00A86DDA" w:rsidRPr="0081418D" w:rsidRDefault="00A86DDA" w:rsidP="00EF46D1">
      <w:pPr>
        <w:ind w:firstLine="567"/>
        <w:jc w:val="both"/>
        <w:rPr>
          <w:b/>
          <w:sz w:val="28"/>
          <w:szCs w:val="28"/>
        </w:rPr>
      </w:pPr>
    </w:p>
    <w:p w:rsidR="00A86DDA" w:rsidRPr="0081418D" w:rsidRDefault="00A86DDA" w:rsidP="00A86DDA">
      <w:pPr>
        <w:ind w:firstLine="567"/>
        <w:jc w:val="center"/>
        <w:rPr>
          <w:b/>
          <w:sz w:val="28"/>
          <w:szCs w:val="28"/>
        </w:rPr>
      </w:pPr>
      <w:r w:rsidRPr="0081418D">
        <w:rPr>
          <w:b/>
          <w:sz w:val="28"/>
          <w:szCs w:val="28"/>
        </w:rPr>
        <w:t xml:space="preserve">3.6 </w:t>
      </w:r>
      <w:r w:rsidR="00ED1C5B" w:rsidRPr="0081418D">
        <w:rPr>
          <w:b/>
          <w:sz w:val="28"/>
          <w:szCs w:val="28"/>
        </w:rPr>
        <w:t>P</w:t>
      </w:r>
      <w:r w:rsidRPr="0081418D">
        <w:rPr>
          <w:b/>
          <w:sz w:val="28"/>
          <w:szCs w:val="28"/>
        </w:rPr>
        <w:t xml:space="preserve">enetration of a Particle </w:t>
      </w:r>
      <w:proofErr w:type="gramStart"/>
      <w:r w:rsidRPr="0081418D">
        <w:rPr>
          <w:b/>
          <w:sz w:val="28"/>
          <w:szCs w:val="28"/>
        </w:rPr>
        <w:t>T</w:t>
      </w:r>
      <w:r w:rsidR="00ED1C5B" w:rsidRPr="0081418D">
        <w:rPr>
          <w:b/>
          <w:sz w:val="28"/>
          <w:szCs w:val="28"/>
        </w:rPr>
        <w:t>hrough</w:t>
      </w:r>
      <w:proofErr w:type="gramEnd"/>
      <w:r w:rsidR="00ED1C5B" w:rsidRPr="0081418D">
        <w:rPr>
          <w:b/>
          <w:sz w:val="28"/>
          <w:szCs w:val="28"/>
        </w:rPr>
        <w:t xml:space="preserve"> a </w:t>
      </w:r>
      <w:r w:rsidRPr="0081418D">
        <w:rPr>
          <w:b/>
          <w:sz w:val="28"/>
          <w:szCs w:val="28"/>
        </w:rPr>
        <w:t>P</w:t>
      </w:r>
      <w:r w:rsidR="00ED1C5B" w:rsidRPr="0081418D">
        <w:rPr>
          <w:b/>
          <w:sz w:val="28"/>
          <w:szCs w:val="28"/>
        </w:rPr>
        <w:t xml:space="preserve">otential </w:t>
      </w:r>
      <w:r w:rsidRPr="0081418D">
        <w:rPr>
          <w:b/>
          <w:sz w:val="28"/>
          <w:szCs w:val="28"/>
        </w:rPr>
        <w:t>Barrier.</w:t>
      </w:r>
    </w:p>
    <w:p w:rsidR="00A86DDA" w:rsidRPr="0081418D" w:rsidRDefault="00A86DDA" w:rsidP="00A86DDA">
      <w:pPr>
        <w:ind w:firstLine="567"/>
        <w:jc w:val="center"/>
        <w:rPr>
          <w:b/>
          <w:sz w:val="28"/>
          <w:szCs w:val="28"/>
        </w:rPr>
      </w:pPr>
      <w:r w:rsidRPr="0081418D">
        <w:rPr>
          <w:b/>
          <w:sz w:val="28"/>
          <w:szCs w:val="28"/>
        </w:rPr>
        <w:t>Tunnel E</w:t>
      </w:r>
      <w:r w:rsidR="00ED1C5B" w:rsidRPr="0081418D">
        <w:rPr>
          <w:b/>
          <w:sz w:val="28"/>
          <w:szCs w:val="28"/>
        </w:rPr>
        <w:t>ffect</w:t>
      </w:r>
    </w:p>
    <w:p w:rsidR="00A86DDA" w:rsidRPr="0081418D" w:rsidRDefault="00A86DDA" w:rsidP="00EF46D1">
      <w:pPr>
        <w:ind w:firstLine="567"/>
        <w:jc w:val="both"/>
        <w:rPr>
          <w:b/>
          <w:sz w:val="28"/>
          <w:szCs w:val="28"/>
        </w:rPr>
      </w:pPr>
    </w:p>
    <w:p w:rsidR="00ED1C5B" w:rsidRPr="0081418D" w:rsidRDefault="00ED1C5B" w:rsidP="00EF46D1">
      <w:pPr>
        <w:ind w:firstLine="567"/>
        <w:jc w:val="both"/>
        <w:rPr>
          <w:sz w:val="28"/>
          <w:szCs w:val="28"/>
        </w:rPr>
      </w:pPr>
      <w:r w:rsidRPr="0081418D">
        <w:rPr>
          <w:sz w:val="28"/>
          <w:szCs w:val="28"/>
        </w:rPr>
        <w:lastRenderedPageBreak/>
        <w:t>Let’s consider the simple rectangular potential barrier (the height and width are</w:t>
      </w:r>
      <w:r w:rsidRPr="0081418D">
        <w:rPr>
          <w:i/>
          <w:sz w:val="28"/>
          <w:szCs w:val="28"/>
        </w:rPr>
        <w:t xml:space="preserve"> U</w:t>
      </w:r>
      <w:r w:rsidRPr="0081418D">
        <w:rPr>
          <w:sz w:val="28"/>
          <w:szCs w:val="28"/>
        </w:rPr>
        <w:t xml:space="preserve"> and </w:t>
      </w:r>
      <w:r w:rsidRPr="0081418D">
        <w:rPr>
          <w:i/>
          <w:sz w:val="28"/>
          <w:szCs w:val="28"/>
        </w:rPr>
        <w:t>l</w:t>
      </w:r>
      <w:r w:rsidRPr="0081418D">
        <w:rPr>
          <w:sz w:val="28"/>
          <w:szCs w:val="28"/>
        </w:rPr>
        <w:t xml:space="preserve"> correspondingly) for one-dimensional motion of a particle (Figure </w:t>
      </w:r>
      <w:r w:rsidR="00405B55" w:rsidRPr="0081418D">
        <w:rPr>
          <w:sz w:val="28"/>
          <w:szCs w:val="28"/>
          <w:lang w:val="kk-KZ"/>
        </w:rPr>
        <w:t>3</w:t>
      </w:r>
      <w:r w:rsidR="00405B55" w:rsidRPr="0081418D">
        <w:rPr>
          <w:sz w:val="28"/>
          <w:szCs w:val="28"/>
        </w:rPr>
        <w:t>.</w:t>
      </w:r>
      <w:r w:rsidRPr="0081418D">
        <w:rPr>
          <w:sz w:val="28"/>
          <w:szCs w:val="28"/>
        </w:rPr>
        <w:t>5) [</w:t>
      </w:r>
      <w:r w:rsidR="00CA4946" w:rsidRPr="0081418D">
        <w:rPr>
          <w:sz w:val="28"/>
          <w:szCs w:val="28"/>
        </w:rPr>
        <w:t>2</w:t>
      </w:r>
      <w:proofErr w:type="gramStart"/>
      <w:r w:rsidR="00CA4946" w:rsidRPr="0081418D">
        <w:rPr>
          <w:sz w:val="28"/>
          <w:szCs w:val="28"/>
        </w:rPr>
        <w:t>,8</w:t>
      </w:r>
      <w:proofErr w:type="gramEnd"/>
      <w:r w:rsidRPr="0081418D">
        <w:rPr>
          <w:sz w:val="28"/>
          <w:szCs w:val="28"/>
        </w:rPr>
        <w:t>]:</w:t>
      </w:r>
    </w:p>
    <w:p w:rsidR="00ED1C5B" w:rsidRPr="0081418D" w:rsidRDefault="00ED1C5B" w:rsidP="00EF46D1">
      <w:pPr>
        <w:ind w:firstLine="567"/>
        <w:jc w:val="both"/>
        <w:rPr>
          <w:sz w:val="28"/>
          <w:szCs w:val="28"/>
        </w:rPr>
      </w:pPr>
    </w:p>
    <w:p w:rsidR="00ED1C5B" w:rsidRPr="0081418D" w:rsidRDefault="00ED1C5B" w:rsidP="00EF46D1">
      <w:pPr>
        <w:ind w:left="1416" w:firstLine="567"/>
        <w:jc w:val="right"/>
        <w:rPr>
          <w:sz w:val="28"/>
          <w:szCs w:val="28"/>
        </w:rPr>
      </w:pPr>
      <w:r w:rsidRPr="0081418D">
        <w:rPr>
          <w:position w:val="-56"/>
          <w:sz w:val="28"/>
          <w:szCs w:val="28"/>
        </w:rPr>
        <w:object w:dxaOrig="3040" w:dyaOrig="1240">
          <v:shape id="_x0000_i1186" type="#_x0000_t75" style="width:152.35pt;height:61.95pt" o:ole="">
            <v:imagedata r:id="rId307" o:title=""/>
          </v:shape>
          <o:OLEObject Type="Embed" ProgID="Equation.DSMT4" ShapeID="_x0000_i1186" DrawAspect="Content" ObjectID="_1667599477" r:id="rId308"/>
        </w:object>
      </w:r>
      <w:r w:rsidRPr="0081418D">
        <w:rPr>
          <w:sz w:val="28"/>
          <w:szCs w:val="28"/>
        </w:rPr>
        <w:t xml:space="preserve">                                          (</w:t>
      </w:r>
      <w:r w:rsidR="00613DA5" w:rsidRPr="0081418D">
        <w:rPr>
          <w:sz w:val="28"/>
          <w:szCs w:val="28"/>
          <w:lang w:val="kk-KZ"/>
        </w:rPr>
        <w:t>3</w:t>
      </w:r>
      <w:r w:rsidRPr="0081418D">
        <w:rPr>
          <w:sz w:val="28"/>
          <w:szCs w:val="28"/>
        </w:rPr>
        <w:t>.</w:t>
      </w:r>
      <w:r w:rsidR="00613DA5" w:rsidRPr="0081418D">
        <w:rPr>
          <w:sz w:val="28"/>
          <w:szCs w:val="28"/>
          <w:lang w:val="kk-KZ"/>
        </w:rPr>
        <w:t>3</w:t>
      </w:r>
      <w:r w:rsidR="00405B55" w:rsidRPr="0081418D">
        <w:rPr>
          <w:sz w:val="28"/>
          <w:szCs w:val="28"/>
          <w:lang w:val="kk-KZ"/>
        </w:rPr>
        <w:t>2</w:t>
      </w:r>
      <w:r w:rsidRPr="0081418D">
        <w:rPr>
          <w:sz w:val="28"/>
          <w:szCs w:val="28"/>
        </w:rPr>
        <w:t>)</w:t>
      </w:r>
    </w:p>
    <w:p w:rsidR="00ED1C5B" w:rsidRPr="0081418D" w:rsidRDefault="00ED1C5B" w:rsidP="00EF46D1">
      <w:pPr>
        <w:ind w:firstLine="567"/>
        <w:jc w:val="both"/>
        <w:rPr>
          <w:sz w:val="28"/>
          <w:szCs w:val="28"/>
        </w:rPr>
      </w:pPr>
    </w:p>
    <w:tbl>
      <w:tblPr>
        <w:tblpPr w:leftFromText="180" w:rightFromText="180" w:vertAnchor="text" w:tblpY="1"/>
        <w:tblOverlap w:val="never"/>
        <w:tblW w:w="0" w:type="auto"/>
        <w:tblLook w:val="00A0" w:firstRow="1" w:lastRow="0" w:firstColumn="1" w:lastColumn="0" w:noHBand="0" w:noVBand="0"/>
      </w:tblPr>
      <w:tblGrid>
        <w:gridCol w:w="5106"/>
      </w:tblGrid>
      <w:tr w:rsidR="00ED1C5B" w:rsidRPr="0081418D" w:rsidTr="00ED1C5B">
        <w:tc>
          <w:tcPr>
            <w:tcW w:w="4226" w:type="dxa"/>
          </w:tcPr>
          <w:p w:rsidR="00ED1C5B" w:rsidRPr="0081418D" w:rsidRDefault="00ED1C5B" w:rsidP="00EF46D1">
            <w:pPr>
              <w:ind w:firstLine="567"/>
              <w:jc w:val="both"/>
              <w:rPr>
                <w:sz w:val="28"/>
                <w:szCs w:val="28"/>
              </w:rPr>
            </w:pPr>
            <w:r w:rsidRPr="0081418D">
              <w:rPr>
                <w:noProof/>
                <w:sz w:val="28"/>
                <w:szCs w:val="28"/>
                <w:lang w:val="ru-RU" w:eastAsia="ru-RU"/>
              </w:rPr>
              <w:drawing>
                <wp:inline distT="0" distB="0" distL="0" distR="0" wp14:anchorId="61782EDB" wp14:editId="5AAA83A3">
                  <wp:extent cx="3086100" cy="2047875"/>
                  <wp:effectExtent l="19050" t="0" r="0" b="0"/>
                  <wp:docPr id="6570" name="Рисунок 16" descr="D:\Own documents\16.07.2017\5 Квантовая физика\Figure 5.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D:\Own documents\16.07.2017\5 Квантовая физика\Figure 5.15.jpg"/>
                          <pic:cNvPicPr>
                            <a:picLocks noChangeAspect="1" noChangeArrowheads="1"/>
                          </pic:cNvPicPr>
                        </pic:nvPicPr>
                        <pic:blipFill>
                          <a:blip r:embed="rId309"/>
                          <a:srcRect/>
                          <a:stretch>
                            <a:fillRect/>
                          </a:stretch>
                        </pic:blipFill>
                        <pic:spPr bwMode="auto">
                          <a:xfrm>
                            <a:off x="0" y="0"/>
                            <a:ext cx="3086100" cy="2047875"/>
                          </a:xfrm>
                          <a:prstGeom prst="rect">
                            <a:avLst/>
                          </a:prstGeom>
                          <a:noFill/>
                          <a:ln w="9525">
                            <a:noFill/>
                            <a:miter lim="800000"/>
                            <a:headEnd/>
                            <a:tailEnd/>
                          </a:ln>
                        </pic:spPr>
                      </pic:pic>
                    </a:graphicData>
                  </a:graphic>
                </wp:inline>
              </w:drawing>
            </w:r>
          </w:p>
        </w:tc>
      </w:tr>
      <w:tr w:rsidR="00ED1C5B" w:rsidRPr="0081418D" w:rsidTr="00ED1C5B">
        <w:tc>
          <w:tcPr>
            <w:tcW w:w="4226" w:type="dxa"/>
          </w:tcPr>
          <w:p w:rsidR="00ED1C5B" w:rsidRPr="0081418D" w:rsidRDefault="00ED1C5B" w:rsidP="00613DA5">
            <w:pPr>
              <w:ind w:firstLine="567"/>
              <w:jc w:val="center"/>
              <w:rPr>
                <w:i/>
                <w:sz w:val="28"/>
                <w:szCs w:val="28"/>
              </w:rPr>
            </w:pPr>
            <w:r w:rsidRPr="0081418D">
              <w:rPr>
                <w:i/>
                <w:sz w:val="28"/>
                <w:szCs w:val="28"/>
              </w:rPr>
              <w:t xml:space="preserve">Figure </w:t>
            </w:r>
            <w:r w:rsidR="00613DA5" w:rsidRPr="0081418D">
              <w:rPr>
                <w:i/>
                <w:sz w:val="28"/>
                <w:szCs w:val="28"/>
                <w:lang w:val="kk-KZ"/>
              </w:rPr>
              <w:t>3</w:t>
            </w:r>
            <w:r w:rsidRPr="0081418D">
              <w:rPr>
                <w:i/>
                <w:sz w:val="28"/>
                <w:szCs w:val="28"/>
              </w:rPr>
              <w:t>.</w:t>
            </w:r>
            <w:r w:rsidR="00613DA5" w:rsidRPr="0081418D">
              <w:rPr>
                <w:i/>
                <w:sz w:val="28"/>
                <w:szCs w:val="28"/>
                <w:lang w:val="kk-KZ"/>
              </w:rPr>
              <w:t>5</w:t>
            </w:r>
            <w:r w:rsidRPr="0081418D">
              <w:rPr>
                <w:i/>
                <w:sz w:val="28"/>
                <w:szCs w:val="28"/>
              </w:rPr>
              <w:t xml:space="preserve"> Passage of a particle through a potential barrier</w:t>
            </w:r>
          </w:p>
        </w:tc>
      </w:tr>
    </w:tbl>
    <w:p w:rsidR="00ED1C5B" w:rsidRPr="0081418D" w:rsidRDefault="00ED1C5B" w:rsidP="00EF46D1">
      <w:pPr>
        <w:ind w:firstLine="567"/>
        <w:jc w:val="both"/>
        <w:rPr>
          <w:sz w:val="28"/>
          <w:szCs w:val="28"/>
        </w:rPr>
      </w:pPr>
      <w:r w:rsidRPr="0081418D">
        <w:rPr>
          <w:sz w:val="28"/>
          <w:szCs w:val="28"/>
        </w:rPr>
        <w:t xml:space="preserve">Pattern of the wave functions, which are solutions of the Schrödinger equation for regions 1, 2 and 3 (see figure and table) </w:t>
      </w:r>
      <w:proofErr w:type="gramStart"/>
      <w:r w:rsidRPr="0081418D">
        <w:rPr>
          <w:sz w:val="28"/>
          <w:szCs w:val="28"/>
        </w:rPr>
        <w:t>indicates</w:t>
      </w:r>
      <w:proofErr w:type="gramEnd"/>
      <w:r w:rsidRPr="0081418D">
        <w:rPr>
          <w:sz w:val="28"/>
          <w:szCs w:val="28"/>
        </w:rPr>
        <w:t xml:space="preserve"> that:</w:t>
      </w:r>
    </w:p>
    <w:p w:rsidR="00ED1C5B" w:rsidRPr="0081418D" w:rsidRDefault="00ED1C5B" w:rsidP="00EF46D1">
      <w:pPr>
        <w:pStyle w:val="17"/>
        <w:numPr>
          <w:ilvl w:val="0"/>
          <w:numId w:val="9"/>
        </w:numPr>
        <w:spacing w:after="0" w:line="240" w:lineRule="auto"/>
        <w:ind w:firstLine="567"/>
        <w:jc w:val="both"/>
        <w:rPr>
          <w:rFonts w:ascii="Times New Roman" w:hAnsi="Times New Roman"/>
          <w:sz w:val="28"/>
          <w:szCs w:val="28"/>
          <w:lang w:val="en-US"/>
        </w:rPr>
      </w:pPr>
      <w:r w:rsidRPr="0081418D">
        <w:rPr>
          <w:rFonts w:ascii="Times New Roman" w:hAnsi="Times New Roman"/>
          <w:sz w:val="28"/>
          <w:szCs w:val="28"/>
          <w:lang w:val="en-US"/>
        </w:rPr>
        <w:t>In the region 1, the wave function is a sum of two plane waves - moving towards the barrier and reflected from the barrier.</w:t>
      </w:r>
    </w:p>
    <w:p w:rsidR="00ED1C5B" w:rsidRPr="0081418D" w:rsidRDefault="00ED1C5B" w:rsidP="00EF46D1">
      <w:pPr>
        <w:pStyle w:val="17"/>
        <w:numPr>
          <w:ilvl w:val="0"/>
          <w:numId w:val="9"/>
        </w:numPr>
        <w:spacing w:after="0" w:line="240" w:lineRule="auto"/>
        <w:ind w:firstLine="567"/>
        <w:jc w:val="both"/>
        <w:rPr>
          <w:rFonts w:ascii="Times New Roman" w:hAnsi="Times New Roman"/>
          <w:sz w:val="28"/>
          <w:szCs w:val="28"/>
          <w:lang w:val="en-US"/>
        </w:rPr>
      </w:pPr>
      <w:r w:rsidRPr="0081418D">
        <w:rPr>
          <w:rFonts w:ascii="Times New Roman" w:hAnsi="Times New Roman"/>
          <w:sz w:val="28"/>
          <w:szCs w:val="28"/>
          <w:lang w:val="en-US"/>
        </w:rPr>
        <w:t xml:space="preserve">In the case of 2 in </w:t>
      </w:r>
      <w:r w:rsidRPr="0081418D">
        <w:rPr>
          <w:rFonts w:ascii="Times New Roman" w:hAnsi="Times New Roman"/>
          <w:i/>
          <w:sz w:val="28"/>
          <w:szCs w:val="28"/>
          <w:lang w:val="en-US"/>
        </w:rPr>
        <w:t>E&lt;U</w:t>
      </w:r>
      <w:r w:rsidRPr="0081418D">
        <w:rPr>
          <w:rFonts w:ascii="Times New Roman" w:hAnsi="Times New Roman"/>
          <w:sz w:val="28"/>
          <w:szCs w:val="28"/>
          <w:lang w:val="en-US"/>
        </w:rPr>
        <w:t>:</w:t>
      </w:r>
    </w:p>
    <w:p w:rsidR="00ED1C5B" w:rsidRPr="0081418D" w:rsidRDefault="00ED1C5B" w:rsidP="00EF46D1">
      <w:pPr>
        <w:pStyle w:val="17"/>
        <w:spacing w:after="0" w:line="240" w:lineRule="auto"/>
        <w:ind w:left="1210" w:firstLine="567"/>
        <w:jc w:val="both"/>
        <w:rPr>
          <w:rFonts w:ascii="Times New Roman" w:hAnsi="Times New Roman"/>
          <w:sz w:val="28"/>
          <w:szCs w:val="28"/>
          <w:lang w:val="en-US"/>
        </w:rPr>
      </w:pPr>
    </w:p>
    <w:p w:rsidR="00ED1C5B" w:rsidRPr="0081418D" w:rsidRDefault="00ED1C5B" w:rsidP="00EF46D1">
      <w:pPr>
        <w:pStyle w:val="17"/>
        <w:spacing w:after="0" w:line="240" w:lineRule="auto"/>
        <w:ind w:left="1918" w:firstLine="567"/>
        <w:jc w:val="right"/>
        <w:rPr>
          <w:rFonts w:ascii="Times New Roman" w:hAnsi="Times New Roman"/>
          <w:sz w:val="28"/>
          <w:szCs w:val="28"/>
        </w:rPr>
      </w:pPr>
      <w:r w:rsidRPr="0081418D">
        <w:rPr>
          <w:rFonts w:ascii="Times New Roman" w:hAnsi="Times New Roman"/>
          <w:position w:val="-10"/>
          <w:sz w:val="28"/>
          <w:szCs w:val="28"/>
        </w:rPr>
        <w:object w:dxaOrig="680" w:dyaOrig="320">
          <v:shape id="_x0000_i1187" type="#_x0000_t75" style="width:33.5pt;height:15.9pt" o:ole="">
            <v:imagedata r:id="rId310" o:title=""/>
          </v:shape>
          <o:OLEObject Type="Embed" ProgID="Equation.DSMT4" ShapeID="_x0000_i1187" DrawAspect="Content" ObjectID="_1667599478" r:id="rId311"/>
        </w:object>
      </w:r>
      <w:r w:rsidRPr="0081418D">
        <w:rPr>
          <w:rFonts w:ascii="Times New Roman" w:hAnsi="Times New Roman"/>
          <w:sz w:val="28"/>
          <w:szCs w:val="28"/>
        </w:rPr>
        <w:t xml:space="preserve">, </w:t>
      </w:r>
      <w:r w:rsidRPr="0081418D">
        <w:rPr>
          <w:rFonts w:ascii="Times New Roman" w:hAnsi="Times New Roman"/>
          <w:sz w:val="28"/>
          <w:szCs w:val="28"/>
        </w:rPr>
        <w:tab/>
      </w:r>
      <w:r w:rsidRPr="0081418D">
        <w:rPr>
          <w:rFonts w:ascii="Times New Roman" w:hAnsi="Times New Roman"/>
          <w:sz w:val="28"/>
          <w:szCs w:val="28"/>
        </w:rPr>
        <w:tab/>
      </w:r>
      <w:r w:rsidRPr="0081418D">
        <w:rPr>
          <w:rFonts w:ascii="Times New Roman" w:hAnsi="Times New Roman"/>
          <w:sz w:val="28"/>
          <w:szCs w:val="28"/>
        </w:rPr>
        <w:tab/>
      </w:r>
      <w:r w:rsidRPr="0081418D">
        <w:rPr>
          <w:rFonts w:ascii="Times New Roman" w:hAnsi="Times New Roman"/>
          <w:sz w:val="28"/>
          <w:szCs w:val="28"/>
          <w:lang w:val="en-US"/>
        </w:rPr>
        <w:t>(</w:t>
      </w:r>
      <w:r w:rsidR="00BA071F" w:rsidRPr="0081418D">
        <w:rPr>
          <w:rFonts w:ascii="Times New Roman" w:hAnsi="Times New Roman"/>
          <w:sz w:val="28"/>
          <w:szCs w:val="28"/>
        </w:rPr>
        <w:t>3</w:t>
      </w:r>
      <w:r w:rsidRPr="0081418D">
        <w:rPr>
          <w:rFonts w:ascii="Times New Roman" w:hAnsi="Times New Roman"/>
          <w:sz w:val="28"/>
          <w:szCs w:val="28"/>
          <w:lang w:val="en-US"/>
        </w:rPr>
        <w:t>.</w:t>
      </w:r>
      <w:r w:rsidR="00BA071F" w:rsidRPr="0081418D">
        <w:rPr>
          <w:rFonts w:ascii="Times New Roman" w:hAnsi="Times New Roman"/>
          <w:sz w:val="28"/>
          <w:szCs w:val="28"/>
        </w:rPr>
        <w:t>3</w:t>
      </w:r>
      <w:r w:rsidR="00405B55" w:rsidRPr="0081418D">
        <w:rPr>
          <w:rFonts w:ascii="Times New Roman" w:hAnsi="Times New Roman"/>
          <w:sz w:val="28"/>
          <w:szCs w:val="28"/>
        </w:rPr>
        <w:t>3</w:t>
      </w:r>
      <w:r w:rsidRPr="0081418D">
        <w:rPr>
          <w:rFonts w:ascii="Times New Roman" w:hAnsi="Times New Roman"/>
          <w:sz w:val="28"/>
          <w:szCs w:val="28"/>
          <w:lang w:val="en-US"/>
        </w:rPr>
        <w:t>)</w:t>
      </w:r>
    </w:p>
    <w:p w:rsidR="00ED1C5B" w:rsidRPr="0081418D" w:rsidRDefault="00ED1C5B" w:rsidP="00EF46D1">
      <w:pPr>
        <w:ind w:firstLine="567"/>
        <w:jc w:val="both"/>
        <w:rPr>
          <w:sz w:val="28"/>
          <w:szCs w:val="28"/>
        </w:rPr>
      </w:pPr>
      <w:proofErr w:type="gramStart"/>
      <w:r w:rsidRPr="0081418D">
        <w:rPr>
          <w:sz w:val="28"/>
          <w:szCs w:val="28"/>
        </w:rPr>
        <w:t xml:space="preserve">where </w:t>
      </w:r>
      <w:proofErr w:type="gramEnd"/>
      <w:r w:rsidRPr="0081418D">
        <w:rPr>
          <w:position w:val="-24"/>
          <w:sz w:val="28"/>
          <w:szCs w:val="28"/>
        </w:rPr>
        <w:object w:dxaOrig="1780" w:dyaOrig="740">
          <v:shape id="_x0000_i1188" type="#_x0000_t75" style="width:89.6pt;height:36.85pt" o:ole="">
            <v:imagedata r:id="rId312" o:title=""/>
          </v:shape>
          <o:OLEObject Type="Embed" ProgID="Equation.DSMT4" ShapeID="_x0000_i1188" DrawAspect="Content" ObjectID="_1667599479" r:id="rId313"/>
        </w:object>
      </w:r>
      <w:r w:rsidRPr="0081418D">
        <w:rPr>
          <w:sz w:val="28"/>
          <w:szCs w:val="28"/>
        </w:rPr>
        <w:t>.</w:t>
      </w:r>
    </w:p>
    <w:p w:rsidR="00ED1C5B" w:rsidRPr="0081418D" w:rsidRDefault="00ED1C5B" w:rsidP="00EF46D1">
      <w:pPr>
        <w:pStyle w:val="17"/>
        <w:numPr>
          <w:ilvl w:val="0"/>
          <w:numId w:val="9"/>
        </w:numPr>
        <w:spacing w:after="0" w:line="240" w:lineRule="auto"/>
        <w:ind w:left="0" w:firstLine="567"/>
        <w:jc w:val="both"/>
        <w:rPr>
          <w:rFonts w:ascii="Times New Roman" w:hAnsi="Times New Roman"/>
          <w:sz w:val="28"/>
          <w:szCs w:val="28"/>
          <w:lang w:val="en-US"/>
        </w:rPr>
      </w:pPr>
      <w:r w:rsidRPr="0081418D">
        <w:rPr>
          <w:rFonts w:ascii="Times New Roman" w:hAnsi="Times New Roman"/>
          <w:sz w:val="28"/>
          <w:szCs w:val="28"/>
          <w:lang w:val="en-US"/>
        </w:rPr>
        <w:t>In the region 3, there is only wave passing through the barrier (</w:t>
      </w:r>
      <w:r w:rsidRPr="0081418D">
        <w:rPr>
          <w:rFonts w:ascii="Times New Roman" w:hAnsi="Times New Roman"/>
          <w:i/>
          <w:sz w:val="28"/>
          <w:szCs w:val="28"/>
          <w:lang w:val="en-US"/>
        </w:rPr>
        <w:t>B</w:t>
      </w:r>
      <w:r w:rsidRPr="0081418D">
        <w:rPr>
          <w:rFonts w:ascii="Times New Roman" w:hAnsi="Times New Roman"/>
          <w:i/>
          <w:sz w:val="28"/>
          <w:szCs w:val="28"/>
          <w:vertAlign w:val="subscript"/>
          <w:lang w:val="en-US"/>
        </w:rPr>
        <w:t>3</w:t>
      </w:r>
      <w:r w:rsidRPr="0081418D">
        <w:rPr>
          <w:rFonts w:ascii="Times New Roman" w:hAnsi="Times New Roman"/>
          <w:i/>
          <w:sz w:val="28"/>
          <w:szCs w:val="28"/>
          <w:lang w:val="en-US"/>
        </w:rPr>
        <w:t>=0</w:t>
      </w:r>
      <w:r w:rsidRPr="0081418D">
        <w:rPr>
          <w:rFonts w:ascii="Times New Roman" w:hAnsi="Times New Roman"/>
          <w:sz w:val="28"/>
          <w:szCs w:val="28"/>
          <w:lang w:val="en-US"/>
        </w:rPr>
        <w:t>), which has the form of the de Broglie waves of the same wavelength, but smaller amplitude.</w:t>
      </w:r>
    </w:p>
    <w:p w:rsidR="006D5183" w:rsidRPr="0081418D" w:rsidRDefault="006D5183" w:rsidP="006D5183">
      <w:pPr>
        <w:pStyle w:val="17"/>
        <w:spacing w:after="0" w:line="240" w:lineRule="auto"/>
        <w:ind w:left="567"/>
        <w:jc w:val="both"/>
        <w:rPr>
          <w:rFonts w:ascii="Times New Roman" w:hAnsi="Times New Roman"/>
          <w:sz w:val="28"/>
          <w:szCs w:val="28"/>
          <w:lang w:val="en-US"/>
        </w:rPr>
      </w:pPr>
    </w:p>
    <w:p w:rsidR="006D5183" w:rsidRPr="0081418D" w:rsidRDefault="006A432B" w:rsidP="006D5183">
      <w:pPr>
        <w:pStyle w:val="17"/>
        <w:spacing w:after="0" w:line="240" w:lineRule="auto"/>
        <w:ind w:left="567"/>
        <w:jc w:val="both"/>
        <w:rPr>
          <w:rFonts w:ascii="Times New Roman" w:hAnsi="Times New Roman"/>
          <w:sz w:val="28"/>
          <w:szCs w:val="28"/>
          <w:lang w:val="en-US"/>
        </w:rPr>
      </w:pPr>
      <w:proofErr w:type="gramStart"/>
      <w:r w:rsidRPr="0081418D">
        <w:rPr>
          <w:rFonts w:ascii="Times New Roman" w:hAnsi="Times New Roman"/>
          <w:sz w:val="28"/>
          <w:szCs w:val="28"/>
          <w:lang w:val="en-US"/>
        </w:rPr>
        <w:t>Table 1.</w:t>
      </w:r>
      <w:proofErr w:type="gramEnd"/>
      <w:r w:rsidRPr="0081418D">
        <w:rPr>
          <w:rFonts w:ascii="Times New Roman" w:hAnsi="Times New Roman"/>
          <w:sz w:val="28"/>
          <w:szCs w:val="28"/>
          <w:lang w:val="en-US"/>
        </w:rPr>
        <w:t xml:space="preserve"> S</w:t>
      </w:r>
      <w:r w:rsidRPr="0081418D">
        <w:rPr>
          <w:rFonts w:ascii="Times New Roman" w:hAnsi="Times New Roman"/>
          <w:sz w:val="28"/>
          <w:szCs w:val="28"/>
        </w:rPr>
        <w:t>olutions of the Schrödinger equation for regions</w:t>
      </w:r>
    </w:p>
    <w:p w:rsidR="006A432B" w:rsidRPr="0081418D" w:rsidRDefault="006A432B" w:rsidP="006D5183">
      <w:pPr>
        <w:pStyle w:val="17"/>
        <w:spacing w:after="0" w:line="240" w:lineRule="auto"/>
        <w:ind w:left="567"/>
        <w:jc w:val="both"/>
        <w:rPr>
          <w:rFonts w:ascii="Times New Roman" w:hAnsi="Times New Roman"/>
          <w:sz w:val="28"/>
          <w:szCs w:val="28"/>
          <w:lang w:val="en-US"/>
        </w:rPr>
      </w:pPr>
    </w:p>
    <w:p w:rsidR="00ED1C5B" w:rsidRPr="0081418D" w:rsidRDefault="00ED1C5B" w:rsidP="00EF46D1">
      <w:pPr>
        <w:pStyle w:val="17"/>
        <w:spacing w:after="0" w:line="240" w:lineRule="auto"/>
        <w:ind w:left="1069" w:firstLine="567"/>
        <w:jc w:val="both"/>
        <w:rPr>
          <w:rFonts w:ascii="Times New Roman" w:hAnsi="Times New Roman"/>
          <w:sz w:val="28"/>
          <w:szCs w:val="28"/>
          <w:lang w:val="en-US"/>
        </w:rPr>
      </w:pPr>
    </w:p>
    <w:tbl>
      <w:tblPr>
        <w:tblW w:w="9266" w:type="dxa"/>
        <w:tblInd w:w="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0"/>
        <w:gridCol w:w="2410"/>
        <w:gridCol w:w="3007"/>
        <w:gridCol w:w="2889"/>
      </w:tblGrid>
      <w:tr w:rsidR="00ED1C5B" w:rsidRPr="0081418D" w:rsidTr="006A432B">
        <w:tc>
          <w:tcPr>
            <w:tcW w:w="960" w:type="dxa"/>
            <w:vAlign w:val="center"/>
          </w:tcPr>
          <w:p w:rsidR="00ED1C5B" w:rsidRPr="0081418D" w:rsidRDefault="006A432B" w:rsidP="006A432B">
            <w:pPr>
              <w:ind w:firstLine="1"/>
              <w:rPr>
                <w:sz w:val="28"/>
                <w:szCs w:val="28"/>
              </w:rPr>
            </w:pPr>
            <w:r w:rsidRPr="0081418D">
              <w:rPr>
                <w:sz w:val="28"/>
                <w:szCs w:val="28"/>
              </w:rPr>
              <w:t>R</w:t>
            </w:r>
            <w:r w:rsidR="00ED1C5B" w:rsidRPr="0081418D">
              <w:rPr>
                <w:sz w:val="28"/>
                <w:szCs w:val="28"/>
              </w:rPr>
              <w:t>egio</w:t>
            </w:r>
            <w:r w:rsidRPr="0081418D">
              <w:rPr>
                <w:sz w:val="28"/>
                <w:szCs w:val="28"/>
              </w:rPr>
              <w:t>n</w:t>
            </w:r>
          </w:p>
        </w:tc>
        <w:tc>
          <w:tcPr>
            <w:tcW w:w="2410" w:type="dxa"/>
            <w:vAlign w:val="center"/>
          </w:tcPr>
          <w:p w:rsidR="00ED1C5B" w:rsidRPr="0081418D" w:rsidRDefault="00ED1C5B" w:rsidP="006A432B">
            <w:pPr>
              <w:jc w:val="center"/>
              <w:rPr>
                <w:sz w:val="28"/>
                <w:szCs w:val="28"/>
              </w:rPr>
            </w:pPr>
            <w:r w:rsidRPr="0081418D">
              <w:rPr>
                <w:sz w:val="28"/>
                <w:szCs w:val="28"/>
              </w:rPr>
              <w:t>Schrödinger equation</w:t>
            </w:r>
          </w:p>
        </w:tc>
        <w:tc>
          <w:tcPr>
            <w:tcW w:w="3007" w:type="dxa"/>
            <w:vAlign w:val="center"/>
          </w:tcPr>
          <w:p w:rsidR="00ED1C5B" w:rsidRPr="0081418D" w:rsidRDefault="00ED1C5B" w:rsidP="00EF46D1">
            <w:pPr>
              <w:ind w:firstLine="567"/>
              <w:jc w:val="center"/>
              <w:rPr>
                <w:sz w:val="28"/>
                <w:szCs w:val="28"/>
              </w:rPr>
            </w:pPr>
            <w:r w:rsidRPr="0081418D">
              <w:rPr>
                <w:sz w:val="28"/>
                <w:szCs w:val="28"/>
              </w:rPr>
              <w:t>Total solution</w:t>
            </w:r>
          </w:p>
        </w:tc>
        <w:tc>
          <w:tcPr>
            <w:tcW w:w="2889" w:type="dxa"/>
            <w:vAlign w:val="center"/>
          </w:tcPr>
          <w:p w:rsidR="00ED1C5B" w:rsidRPr="0081418D" w:rsidRDefault="00ED1C5B" w:rsidP="006A432B">
            <w:pPr>
              <w:jc w:val="center"/>
              <w:rPr>
                <w:sz w:val="28"/>
                <w:szCs w:val="28"/>
              </w:rPr>
            </w:pPr>
            <w:r w:rsidRPr="0081418D">
              <w:rPr>
                <w:sz w:val="28"/>
                <w:szCs w:val="28"/>
              </w:rPr>
              <w:t>Solution at</w:t>
            </w:r>
            <w:r w:rsidR="006A432B" w:rsidRPr="0081418D">
              <w:rPr>
                <w:sz w:val="28"/>
                <w:szCs w:val="28"/>
              </w:rPr>
              <w:t xml:space="preserve">  E&lt;U</w:t>
            </w:r>
          </w:p>
        </w:tc>
      </w:tr>
      <w:tr w:rsidR="00ED1C5B" w:rsidRPr="0081418D" w:rsidTr="006A432B">
        <w:tc>
          <w:tcPr>
            <w:tcW w:w="960" w:type="dxa"/>
          </w:tcPr>
          <w:p w:rsidR="006A432B" w:rsidRPr="0081418D" w:rsidRDefault="00ED1C5B" w:rsidP="006A432B">
            <w:pPr>
              <w:widowControl w:val="0"/>
              <w:ind w:firstLine="1"/>
              <w:rPr>
                <w:sz w:val="28"/>
                <w:szCs w:val="28"/>
              </w:rPr>
            </w:pPr>
            <w:r w:rsidRPr="0081418D">
              <w:rPr>
                <w:sz w:val="28"/>
                <w:szCs w:val="28"/>
              </w:rPr>
              <w:t>1</w:t>
            </w:r>
          </w:p>
          <w:p w:rsidR="00ED1C5B" w:rsidRPr="0081418D" w:rsidRDefault="00ED1C5B" w:rsidP="006A432B">
            <w:pPr>
              <w:ind w:firstLine="1"/>
              <w:rPr>
                <w:sz w:val="28"/>
                <w:szCs w:val="28"/>
              </w:rPr>
            </w:pPr>
          </w:p>
        </w:tc>
        <w:tc>
          <w:tcPr>
            <w:tcW w:w="2410" w:type="dxa"/>
          </w:tcPr>
          <w:p w:rsidR="00ED1C5B" w:rsidRPr="0081418D" w:rsidRDefault="00ED1C5B" w:rsidP="006A432B">
            <w:pPr>
              <w:widowControl w:val="0"/>
              <w:ind w:firstLine="567"/>
              <w:jc w:val="center"/>
              <w:rPr>
                <w:sz w:val="28"/>
                <w:szCs w:val="28"/>
              </w:rPr>
            </w:pPr>
            <w:r w:rsidRPr="0081418D">
              <w:rPr>
                <w:position w:val="-24"/>
                <w:sz w:val="28"/>
                <w:szCs w:val="28"/>
              </w:rPr>
              <w:object w:dxaOrig="1560" w:dyaOrig="660">
                <v:shape id="_x0000_i1189" type="#_x0000_t75" style="width:77.85pt;height:33.5pt" o:ole="">
                  <v:imagedata r:id="rId314" o:title=""/>
                </v:shape>
                <o:OLEObject Type="Embed" ProgID="Equation.DSMT4" ShapeID="_x0000_i1189" DrawAspect="Content" ObjectID="_1667599480" r:id="rId315"/>
              </w:object>
            </w:r>
          </w:p>
        </w:tc>
        <w:tc>
          <w:tcPr>
            <w:tcW w:w="3007" w:type="dxa"/>
          </w:tcPr>
          <w:p w:rsidR="00ED1C5B" w:rsidRPr="0081418D" w:rsidRDefault="00ED1C5B" w:rsidP="00EF46D1">
            <w:pPr>
              <w:widowControl w:val="0"/>
              <w:ind w:firstLine="567"/>
              <w:rPr>
                <w:sz w:val="28"/>
                <w:szCs w:val="28"/>
              </w:rPr>
            </w:pPr>
            <w:r w:rsidRPr="0081418D">
              <w:rPr>
                <w:position w:val="-14"/>
                <w:sz w:val="28"/>
                <w:szCs w:val="28"/>
              </w:rPr>
              <w:object w:dxaOrig="2160" w:dyaOrig="400">
                <v:shape id="_x0000_i1190" type="#_x0000_t75" style="width:108pt;height:20.1pt" o:ole="">
                  <v:imagedata r:id="rId316" o:title=""/>
                </v:shape>
                <o:OLEObject Type="Embed" ProgID="Equation.DSMT4" ShapeID="_x0000_i1190" DrawAspect="Content" ObjectID="_1667599481" r:id="rId317"/>
              </w:object>
            </w:r>
          </w:p>
        </w:tc>
        <w:tc>
          <w:tcPr>
            <w:tcW w:w="2889" w:type="dxa"/>
          </w:tcPr>
          <w:p w:rsidR="00ED1C5B" w:rsidRPr="0081418D" w:rsidRDefault="00ED1C5B" w:rsidP="00EF46D1">
            <w:pPr>
              <w:widowControl w:val="0"/>
              <w:ind w:firstLine="567"/>
              <w:rPr>
                <w:sz w:val="28"/>
                <w:szCs w:val="28"/>
              </w:rPr>
            </w:pPr>
            <w:r w:rsidRPr="0081418D">
              <w:rPr>
                <w:position w:val="-14"/>
                <w:sz w:val="28"/>
                <w:szCs w:val="28"/>
              </w:rPr>
              <w:object w:dxaOrig="2160" w:dyaOrig="400">
                <v:shape id="_x0000_i1191" type="#_x0000_t75" style="width:108pt;height:20.1pt" o:ole="">
                  <v:imagedata r:id="rId318" o:title=""/>
                </v:shape>
                <o:OLEObject Type="Embed" ProgID="Equation.DSMT4" ShapeID="_x0000_i1191" DrawAspect="Content" ObjectID="_1667599482" r:id="rId319"/>
              </w:object>
            </w:r>
          </w:p>
        </w:tc>
      </w:tr>
      <w:tr w:rsidR="00ED1C5B" w:rsidRPr="0081418D" w:rsidTr="006A432B">
        <w:tc>
          <w:tcPr>
            <w:tcW w:w="960" w:type="dxa"/>
          </w:tcPr>
          <w:p w:rsidR="006A432B" w:rsidRPr="0081418D" w:rsidRDefault="00ED1C5B" w:rsidP="006A432B">
            <w:pPr>
              <w:widowControl w:val="0"/>
              <w:ind w:firstLine="1"/>
              <w:rPr>
                <w:sz w:val="28"/>
                <w:szCs w:val="28"/>
              </w:rPr>
            </w:pPr>
            <w:r w:rsidRPr="0081418D">
              <w:rPr>
                <w:sz w:val="28"/>
                <w:szCs w:val="28"/>
              </w:rPr>
              <w:t>2</w:t>
            </w:r>
          </w:p>
          <w:p w:rsidR="00ED1C5B" w:rsidRPr="0081418D" w:rsidRDefault="00ED1C5B" w:rsidP="006A432B">
            <w:pPr>
              <w:ind w:firstLine="1"/>
              <w:rPr>
                <w:sz w:val="28"/>
                <w:szCs w:val="28"/>
              </w:rPr>
            </w:pPr>
          </w:p>
        </w:tc>
        <w:tc>
          <w:tcPr>
            <w:tcW w:w="2410" w:type="dxa"/>
          </w:tcPr>
          <w:p w:rsidR="00ED1C5B" w:rsidRPr="0081418D" w:rsidRDefault="00ED1C5B" w:rsidP="006A432B">
            <w:pPr>
              <w:widowControl w:val="0"/>
              <w:ind w:firstLine="567"/>
              <w:jc w:val="center"/>
              <w:rPr>
                <w:sz w:val="28"/>
                <w:szCs w:val="28"/>
              </w:rPr>
            </w:pPr>
            <w:r w:rsidRPr="0081418D">
              <w:rPr>
                <w:position w:val="-24"/>
                <w:sz w:val="28"/>
                <w:szCs w:val="28"/>
              </w:rPr>
              <w:object w:dxaOrig="1600" w:dyaOrig="660">
                <v:shape id="_x0000_i1192" type="#_x0000_t75" style="width:80.35pt;height:33.5pt" o:ole="">
                  <v:imagedata r:id="rId320" o:title=""/>
                </v:shape>
                <o:OLEObject Type="Embed" ProgID="Equation.DSMT4" ShapeID="_x0000_i1192" DrawAspect="Content" ObjectID="_1667599483" r:id="rId321"/>
              </w:object>
            </w:r>
          </w:p>
        </w:tc>
        <w:tc>
          <w:tcPr>
            <w:tcW w:w="3007" w:type="dxa"/>
          </w:tcPr>
          <w:p w:rsidR="00ED1C5B" w:rsidRPr="0081418D" w:rsidRDefault="00ED1C5B" w:rsidP="00EF46D1">
            <w:pPr>
              <w:widowControl w:val="0"/>
              <w:ind w:firstLine="567"/>
              <w:rPr>
                <w:sz w:val="28"/>
                <w:szCs w:val="28"/>
              </w:rPr>
            </w:pPr>
            <w:r w:rsidRPr="0081418D">
              <w:rPr>
                <w:position w:val="-14"/>
                <w:sz w:val="28"/>
                <w:szCs w:val="28"/>
              </w:rPr>
              <w:object w:dxaOrig="2260" w:dyaOrig="400">
                <v:shape id="_x0000_i1193" type="#_x0000_t75" style="width:111.35pt;height:20.1pt" o:ole="">
                  <v:imagedata r:id="rId322" o:title=""/>
                </v:shape>
                <o:OLEObject Type="Embed" ProgID="Equation.DSMT4" ShapeID="_x0000_i1193" DrawAspect="Content" ObjectID="_1667599484" r:id="rId323"/>
              </w:object>
            </w:r>
          </w:p>
        </w:tc>
        <w:tc>
          <w:tcPr>
            <w:tcW w:w="2889" w:type="dxa"/>
          </w:tcPr>
          <w:p w:rsidR="00ED1C5B" w:rsidRPr="0081418D" w:rsidRDefault="00ED1C5B" w:rsidP="00EF46D1">
            <w:pPr>
              <w:widowControl w:val="0"/>
              <w:ind w:firstLine="567"/>
              <w:rPr>
                <w:sz w:val="28"/>
                <w:szCs w:val="28"/>
              </w:rPr>
            </w:pPr>
            <w:r w:rsidRPr="0081418D">
              <w:rPr>
                <w:position w:val="-14"/>
                <w:sz w:val="28"/>
                <w:szCs w:val="28"/>
              </w:rPr>
              <w:object w:dxaOrig="2260" w:dyaOrig="400">
                <v:shape id="_x0000_i1194" type="#_x0000_t75" style="width:111.35pt;height:20.1pt" o:ole="">
                  <v:imagedata r:id="rId324" o:title=""/>
                </v:shape>
                <o:OLEObject Type="Embed" ProgID="Equation.DSMT4" ShapeID="_x0000_i1194" DrawAspect="Content" ObjectID="_1667599485" r:id="rId325"/>
              </w:object>
            </w:r>
          </w:p>
        </w:tc>
      </w:tr>
      <w:tr w:rsidR="00ED1C5B" w:rsidRPr="0081418D" w:rsidTr="006A432B">
        <w:tc>
          <w:tcPr>
            <w:tcW w:w="960" w:type="dxa"/>
          </w:tcPr>
          <w:p w:rsidR="00ED1C5B" w:rsidRPr="0081418D" w:rsidRDefault="00ED1C5B" w:rsidP="006A432B">
            <w:pPr>
              <w:widowControl w:val="0"/>
              <w:ind w:firstLine="1"/>
              <w:rPr>
                <w:sz w:val="28"/>
                <w:szCs w:val="28"/>
              </w:rPr>
            </w:pPr>
            <w:r w:rsidRPr="0081418D">
              <w:rPr>
                <w:sz w:val="28"/>
                <w:szCs w:val="28"/>
              </w:rPr>
              <w:t>3</w:t>
            </w:r>
          </w:p>
        </w:tc>
        <w:tc>
          <w:tcPr>
            <w:tcW w:w="2410" w:type="dxa"/>
          </w:tcPr>
          <w:p w:rsidR="00ED1C5B" w:rsidRPr="0081418D" w:rsidRDefault="00ED1C5B" w:rsidP="006A432B">
            <w:pPr>
              <w:widowControl w:val="0"/>
              <w:ind w:firstLine="567"/>
              <w:jc w:val="center"/>
              <w:rPr>
                <w:sz w:val="28"/>
                <w:szCs w:val="28"/>
              </w:rPr>
            </w:pPr>
            <w:r w:rsidRPr="0081418D">
              <w:rPr>
                <w:position w:val="-24"/>
                <w:sz w:val="28"/>
                <w:szCs w:val="28"/>
              </w:rPr>
              <w:object w:dxaOrig="1600" w:dyaOrig="660">
                <v:shape id="_x0000_i1195" type="#_x0000_t75" style="width:80.35pt;height:33.5pt" o:ole="">
                  <v:imagedata r:id="rId326" o:title=""/>
                </v:shape>
                <o:OLEObject Type="Embed" ProgID="Equation.DSMT4" ShapeID="_x0000_i1195" DrawAspect="Content" ObjectID="_1667599486" r:id="rId327"/>
              </w:object>
            </w:r>
          </w:p>
        </w:tc>
        <w:tc>
          <w:tcPr>
            <w:tcW w:w="3007" w:type="dxa"/>
          </w:tcPr>
          <w:p w:rsidR="00ED1C5B" w:rsidRPr="0081418D" w:rsidRDefault="00ED1C5B" w:rsidP="00EF46D1">
            <w:pPr>
              <w:widowControl w:val="0"/>
              <w:ind w:firstLine="567"/>
              <w:rPr>
                <w:sz w:val="28"/>
                <w:szCs w:val="28"/>
              </w:rPr>
            </w:pPr>
            <w:r w:rsidRPr="0081418D">
              <w:rPr>
                <w:position w:val="-14"/>
                <w:sz w:val="28"/>
                <w:szCs w:val="28"/>
              </w:rPr>
              <w:object w:dxaOrig="2220" w:dyaOrig="400">
                <v:shape id="_x0000_i1196" type="#_x0000_t75" style="width:110.5pt;height:20.1pt" o:ole="">
                  <v:imagedata r:id="rId328" o:title=""/>
                </v:shape>
                <o:OLEObject Type="Embed" ProgID="Equation.DSMT4" ShapeID="_x0000_i1196" DrawAspect="Content" ObjectID="_1667599487" r:id="rId329"/>
              </w:object>
            </w:r>
          </w:p>
        </w:tc>
        <w:tc>
          <w:tcPr>
            <w:tcW w:w="2889" w:type="dxa"/>
          </w:tcPr>
          <w:p w:rsidR="00ED1C5B" w:rsidRPr="0081418D" w:rsidRDefault="00ED1C5B" w:rsidP="00EF46D1">
            <w:pPr>
              <w:widowControl w:val="0"/>
              <w:ind w:firstLine="567"/>
              <w:rPr>
                <w:sz w:val="28"/>
                <w:szCs w:val="28"/>
              </w:rPr>
            </w:pPr>
            <w:r w:rsidRPr="0081418D">
              <w:rPr>
                <w:position w:val="-14"/>
                <w:sz w:val="28"/>
                <w:szCs w:val="28"/>
              </w:rPr>
              <w:object w:dxaOrig="1400" w:dyaOrig="400">
                <v:shape id="_x0000_i1197" type="#_x0000_t75" style="width:68.65pt;height:20.1pt" o:ole="">
                  <v:imagedata r:id="rId330" o:title=""/>
                </v:shape>
                <o:OLEObject Type="Embed" ProgID="Equation.DSMT4" ShapeID="_x0000_i1197" DrawAspect="Content" ObjectID="_1667599488" r:id="rId331"/>
              </w:object>
            </w:r>
          </w:p>
        </w:tc>
      </w:tr>
    </w:tbl>
    <w:p w:rsidR="00ED1C5B" w:rsidRPr="0081418D" w:rsidRDefault="00ED1C5B" w:rsidP="00EF46D1">
      <w:pPr>
        <w:ind w:firstLine="567"/>
        <w:jc w:val="both"/>
        <w:rPr>
          <w:sz w:val="28"/>
          <w:szCs w:val="28"/>
        </w:rPr>
      </w:pPr>
    </w:p>
    <w:p w:rsidR="00ED1C5B" w:rsidRPr="0081418D" w:rsidRDefault="00ED1C5B" w:rsidP="00965CE3">
      <w:pPr>
        <w:ind w:firstLine="567"/>
        <w:jc w:val="center"/>
        <w:rPr>
          <w:sz w:val="28"/>
          <w:szCs w:val="28"/>
        </w:rPr>
      </w:pPr>
      <w:r w:rsidRPr="0081418D">
        <w:rPr>
          <w:sz w:val="28"/>
          <w:szCs w:val="28"/>
        </w:rPr>
        <w:lastRenderedPageBreak/>
        <w:t>Here</w:t>
      </w:r>
      <w:proofErr w:type="gramStart"/>
      <w:r w:rsidRPr="0081418D">
        <w:rPr>
          <w:sz w:val="28"/>
          <w:szCs w:val="28"/>
        </w:rPr>
        <w:t xml:space="preserve">, </w:t>
      </w:r>
      <w:r w:rsidRPr="0081418D">
        <w:rPr>
          <w:position w:val="-24"/>
          <w:sz w:val="28"/>
          <w:szCs w:val="28"/>
        </w:rPr>
        <w:object w:dxaOrig="1040" w:dyaOrig="620">
          <v:shape id="_x0000_i1198" type="#_x0000_t75" style="width:51.9pt;height:30.15pt" o:ole="">
            <v:imagedata r:id="rId332" o:title=""/>
          </v:shape>
          <o:OLEObject Type="Embed" ProgID="Equation.DSMT4" ShapeID="_x0000_i1198" DrawAspect="Content" ObjectID="_1667599489" r:id="rId333"/>
        </w:object>
      </w:r>
      <w:r w:rsidRPr="0081418D">
        <w:rPr>
          <w:sz w:val="28"/>
          <w:szCs w:val="28"/>
        </w:rPr>
        <w:t xml:space="preserve">  ,</w:t>
      </w:r>
      <w:proofErr w:type="gramEnd"/>
      <w:r w:rsidRPr="0081418D">
        <w:rPr>
          <w:sz w:val="28"/>
          <w:szCs w:val="28"/>
        </w:rPr>
        <w:t xml:space="preserve"> </w:t>
      </w:r>
      <w:r w:rsidRPr="0081418D">
        <w:rPr>
          <w:position w:val="-24"/>
          <w:sz w:val="28"/>
          <w:szCs w:val="28"/>
        </w:rPr>
        <w:object w:dxaOrig="1660" w:dyaOrig="660">
          <v:shape id="_x0000_i1199" type="#_x0000_t75" style="width:82.9pt;height:33.5pt" o:ole="">
            <v:imagedata r:id="rId334" o:title=""/>
          </v:shape>
          <o:OLEObject Type="Embed" ProgID="Equation.DSMT4" ShapeID="_x0000_i1199" DrawAspect="Content" ObjectID="_1667599490" r:id="rId335"/>
        </w:object>
      </w:r>
    </w:p>
    <w:tbl>
      <w:tblPr>
        <w:tblpPr w:leftFromText="180" w:rightFromText="180" w:vertAnchor="text" w:tblpY="1"/>
        <w:tblOverlap w:val="never"/>
        <w:tblW w:w="0" w:type="auto"/>
        <w:tblLook w:val="00A0" w:firstRow="1" w:lastRow="0" w:firstColumn="1" w:lastColumn="0" w:noHBand="0" w:noVBand="0"/>
      </w:tblPr>
      <w:tblGrid>
        <w:gridCol w:w="2978"/>
      </w:tblGrid>
      <w:tr w:rsidR="00ED1C5B" w:rsidRPr="0081418D" w:rsidTr="00ED1C5B">
        <w:tc>
          <w:tcPr>
            <w:tcW w:w="2978" w:type="dxa"/>
          </w:tcPr>
          <w:p w:rsidR="00ED1C5B" w:rsidRPr="0081418D" w:rsidRDefault="00FA20D8" w:rsidP="00EF46D1">
            <w:pPr>
              <w:ind w:firstLine="567"/>
              <w:jc w:val="both"/>
              <w:rPr>
                <w:sz w:val="28"/>
                <w:szCs w:val="28"/>
              </w:rPr>
            </w:pPr>
            <w:r>
              <w:rPr>
                <w:sz w:val="28"/>
                <w:szCs w:val="28"/>
              </w:rPr>
            </w:r>
            <w:r>
              <w:rPr>
                <w:sz w:val="28"/>
                <w:szCs w:val="28"/>
              </w:rPr>
              <w:pict>
                <v:group id="_x0000_s19790" style="width:138pt;height:107.25pt;mso-position-horizontal-relative:char;mso-position-vertical-relative:line" coordorigin="3190,7492" coordsize="2760,2145">
                  <v:line id="_x0000_s19791" style="position:absolute;flip:y" from="3565,7574" to="3566,9156">
                    <v:stroke endarrow="classic" endarrowlength="long"/>
                  </v:line>
                  <v:line id="_x0000_s19792" style="position:absolute" from="3385,9157" to="5534,9158">
                    <v:stroke endarrow="classic" endarrowlength="long"/>
                  </v:line>
                  <v:shape id="_x0000_s19793" style="position:absolute;left:3595;top:7834;width:1460;height:1306" coordsize="1460,1306" path="m,1306v50,-38,187,-21,300,-225c413,877,567,162,680,81,793,,889,433,980,596v91,163,165,354,245,460c1305,1162,1411,1195,1460,1231e" filled="f">
                    <v:path arrowok="t"/>
                  </v:shape>
                  <v:line id="_x0000_s19794" style="position:absolute" from="3745,8257" to="4105,8258">
                    <v:stroke endarrow="classic" endarrowlength="long"/>
                  </v:line>
                  <v:line id="_x0000_s19795" style="position:absolute" from="4105,8257" to="4645,8258">
                    <v:stroke dashstyle="longDash"/>
                  </v:line>
                  <v:line id="_x0000_s19796" style="position:absolute" from="4645,8257" to="5005,8258">
                    <v:stroke endarrow="classic" endarrowlength="long"/>
                  </v:line>
                  <v:line id="_x0000_s19797" style="position:absolute" from="4060,8426" to="4061,9157">
                    <v:stroke dashstyle="longDash"/>
                  </v:line>
                  <v:line id="_x0000_s19798" style="position:absolute" from="4565,8426" to="4566,9157">
                    <v:stroke dashstyle="longDash"/>
                  </v:line>
                  <v:shape id="_x0000_s19799" type="#_x0000_t202" style="position:absolute;left:3205;top:7492;width:720;height:540" filled="f" stroked="f">
                    <v:fill opacity="0"/>
                    <v:textbox>
                      <w:txbxContent>
                        <w:p w:rsidR="000F1366" w:rsidRPr="00E51107" w:rsidRDefault="000F1366" w:rsidP="00ED1C5B">
                          <w:pPr>
                            <w:rPr>
                              <w:i/>
                            </w:rPr>
                          </w:pPr>
                          <w:r>
                            <w:rPr>
                              <w:i/>
                            </w:rPr>
                            <w:t>U</w:t>
                          </w:r>
                        </w:p>
                      </w:txbxContent>
                    </v:textbox>
                  </v:shape>
                  <v:shape id="_x0000_s19800" type="#_x0000_t202" style="position:absolute;left:3190;top:8077;width:720;height:540" filled="f" stroked="f">
                    <v:fill opacity="0"/>
                    <v:textbox>
                      <w:txbxContent>
                        <w:p w:rsidR="000F1366" w:rsidRPr="00E51107" w:rsidRDefault="000F1366" w:rsidP="00ED1C5B">
                          <w:pPr>
                            <w:rPr>
                              <w:i/>
                            </w:rPr>
                          </w:pPr>
                          <w:r>
                            <w:rPr>
                              <w:i/>
                            </w:rPr>
                            <w:t>E</w:t>
                          </w:r>
                        </w:p>
                      </w:txbxContent>
                    </v:textbox>
                  </v:shape>
                  <v:shape id="_x0000_s19801" type="#_x0000_t202" style="position:absolute;left:3325;top:9097;width:720;height:540" filled="f" stroked="f">
                    <v:fill opacity="0"/>
                    <v:textbox>
                      <w:txbxContent>
                        <w:p w:rsidR="000F1366" w:rsidRPr="00E51107" w:rsidRDefault="000F1366" w:rsidP="00ED1C5B">
                          <w:pPr>
                            <w:rPr>
                              <w:i/>
                            </w:rPr>
                          </w:pPr>
                          <w:r>
                            <w:rPr>
                              <w:i/>
                            </w:rPr>
                            <w:t>0</w:t>
                          </w:r>
                        </w:p>
                      </w:txbxContent>
                    </v:textbox>
                  </v:shape>
                  <v:shape id="_x0000_s19802" type="#_x0000_t202" style="position:absolute;left:3880;top:9022;width:720;height:540" filled="f" stroked="f">
                    <v:fill opacity="0"/>
                    <v:textbox>
                      <w:txbxContent>
                        <w:p w:rsidR="000F1366" w:rsidRPr="00E51107" w:rsidRDefault="000F1366" w:rsidP="00ED1C5B">
                          <w:pPr>
                            <w:rPr>
                              <w:i/>
                            </w:rPr>
                          </w:pPr>
                          <w:proofErr w:type="gramStart"/>
                          <w:r w:rsidRPr="00E51107">
                            <w:rPr>
                              <w:i/>
                            </w:rPr>
                            <w:t>x</w:t>
                          </w:r>
                          <w:r>
                            <w:rPr>
                              <w:i/>
                              <w:vertAlign w:val="subscript"/>
                            </w:rPr>
                            <w:t>1</w:t>
                          </w:r>
                          <w:proofErr w:type="gramEnd"/>
                        </w:p>
                      </w:txbxContent>
                    </v:textbox>
                  </v:shape>
                  <v:shape id="_x0000_s19803" type="#_x0000_t202" style="position:absolute;left:4315;top:9037;width:720;height:540" filled="f" stroked="f">
                    <v:fill opacity="0"/>
                    <v:textbox>
                      <w:txbxContent>
                        <w:p w:rsidR="000F1366" w:rsidRPr="00E51107" w:rsidRDefault="000F1366" w:rsidP="00ED1C5B">
                          <w:pPr>
                            <w:rPr>
                              <w:i/>
                            </w:rPr>
                          </w:pPr>
                          <w:proofErr w:type="gramStart"/>
                          <w:r>
                            <w:rPr>
                              <w:i/>
                            </w:rPr>
                            <w:t>x</w:t>
                          </w:r>
                          <w:r>
                            <w:rPr>
                              <w:i/>
                              <w:vertAlign w:val="subscript"/>
                            </w:rPr>
                            <w:t>2</w:t>
                          </w:r>
                          <w:proofErr w:type="gramEnd"/>
                        </w:p>
                      </w:txbxContent>
                    </v:textbox>
                  </v:shape>
                  <v:shape id="_x0000_s19804" type="#_x0000_t202" style="position:absolute;left:5230;top:9052;width:720;height:540" filled="f" stroked="f">
                    <v:fill opacity="0"/>
                    <v:textbox>
                      <w:txbxContent>
                        <w:p w:rsidR="000F1366" w:rsidRPr="00E51107" w:rsidRDefault="000F1366" w:rsidP="00ED1C5B">
                          <w:pPr>
                            <w:rPr>
                              <w:i/>
                            </w:rPr>
                          </w:pPr>
                          <w:proofErr w:type="gramStart"/>
                          <w:r>
                            <w:rPr>
                              <w:i/>
                            </w:rPr>
                            <w:t>x</w:t>
                          </w:r>
                          <w:proofErr w:type="gramEnd"/>
                        </w:p>
                      </w:txbxContent>
                    </v:textbox>
                  </v:shape>
                  <w10:wrap type="none"/>
                  <w10:anchorlock/>
                </v:group>
              </w:pict>
            </w:r>
          </w:p>
        </w:tc>
      </w:tr>
      <w:tr w:rsidR="00ED1C5B" w:rsidRPr="0081418D" w:rsidTr="00ED1C5B">
        <w:tc>
          <w:tcPr>
            <w:tcW w:w="2978" w:type="dxa"/>
          </w:tcPr>
          <w:p w:rsidR="00ED1C5B" w:rsidRPr="0081418D" w:rsidRDefault="00ED1C5B" w:rsidP="006D5183">
            <w:pPr>
              <w:rPr>
                <w:i/>
                <w:sz w:val="28"/>
                <w:szCs w:val="28"/>
              </w:rPr>
            </w:pPr>
            <w:r w:rsidRPr="0081418D">
              <w:rPr>
                <w:i/>
                <w:sz w:val="28"/>
                <w:szCs w:val="28"/>
              </w:rPr>
              <w:t xml:space="preserve">Figure </w:t>
            </w:r>
            <w:r w:rsidR="00BA071F" w:rsidRPr="0081418D">
              <w:rPr>
                <w:i/>
                <w:sz w:val="28"/>
                <w:szCs w:val="28"/>
                <w:lang w:val="kk-KZ"/>
              </w:rPr>
              <w:t>3</w:t>
            </w:r>
            <w:r w:rsidRPr="0081418D">
              <w:rPr>
                <w:i/>
                <w:sz w:val="28"/>
                <w:szCs w:val="28"/>
              </w:rPr>
              <w:t>.</w:t>
            </w:r>
            <w:r w:rsidR="00BA071F" w:rsidRPr="0081418D">
              <w:rPr>
                <w:i/>
                <w:sz w:val="28"/>
                <w:szCs w:val="28"/>
                <w:lang w:val="kk-KZ"/>
              </w:rPr>
              <w:t>6</w:t>
            </w:r>
            <w:r w:rsidRPr="0081418D">
              <w:rPr>
                <w:i/>
                <w:sz w:val="28"/>
                <w:szCs w:val="28"/>
              </w:rPr>
              <w:t xml:space="preserve"> A  rectangular potential barrier</w:t>
            </w:r>
          </w:p>
          <w:p w:rsidR="00ED1C5B" w:rsidRPr="0081418D" w:rsidRDefault="00ED1C5B" w:rsidP="00EF46D1">
            <w:pPr>
              <w:ind w:firstLine="567"/>
              <w:jc w:val="center"/>
              <w:rPr>
                <w:b/>
                <w:sz w:val="28"/>
                <w:szCs w:val="28"/>
              </w:rPr>
            </w:pPr>
          </w:p>
        </w:tc>
      </w:tr>
    </w:tbl>
    <w:p w:rsidR="00ED1C5B" w:rsidRPr="0081418D" w:rsidRDefault="00ED1C5B" w:rsidP="00EF46D1">
      <w:pPr>
        <w:ind w:firstLine="567"/>
        <w:jc w:val="both"/>
        <w:rPr>
          <w:sz w:val="28"/>
          <w:szCs w:val="28"/>
        </w:rPr>
      </w:pPr>
      <w:r w:rsidRPr="0081418D">
        <w:rPr>
          <w:sz w:val="28"/>
          <w:szCs w:val="28"/>
        </w:rPr>
        <w:t>Thus quantum mechanics leads to a fundamentally new specific quantum phenomenon which is called tunneling, as a result of which micro-object can "pass through" the potential barrier.</w:t>
      </w:r>
    </w:p>
    <w:p w:rsidR="00ED1C5B" w:rsidRPr="0081418D" w:rsidRDefault="00ED1C5B" w:rsidP="00EF46D1">
      <w:pPr>
        <w:ind w:firstLine="567"/>
        <w:jc w:val="both"/>
        <w:rPr>
          <w:sz w:val="28"/>
          <w:szCs w:val="28"/>
        </w:rPr>
      </w:pPr>
      <w:r w:rsidRPr="0081418D">
        <w:rPr>
          <w:sz w:val="28"/>
          <w:szCs w:val="28"/>
        </w:rPr>
        <w:t>To describe tunneling one can use the concept of transmission factor D of the potential barrier, defined as the ratio of the squared module of the transmitted and incident waves. For the case of a rectangular potential barrier, we have</w:t>
      </w:r>
    </w:p>
    <w:p w:rsidR="00ED1C5B" w:rsidRPr="0081418D" w:rsidRDefault="00ED1C5B" w:rsidP="00EF46D1">
      <w:pPr>
        <w:ind w:firstLine="567"/>
        <w:jc w:val="both"/>
        <w:rPr>
          <w:sz w:val="28"/>
          <w:szCs w:val="28"/>
        </w:rPr>
      </w:pPr>
    </w:p>
    <w:p w:rsidR="00ED1C5B" w:rsidRPr="0081418D" w:rsidRDefault="00ED1C5B" w:rsidP="00EF46D1">
      <w:pPr>
        <w:ind w:left="1416" w:firstLine="567"/>
        <w:jc w:val="right"/>
        <w:rPr>
          <w:sz w:val="28"/>
          <w:szCs w:val="28"/>
        </w:rPr>
      </w:pPr>
      <w:r w:rsidRPr="0081418D">
        <w:rPr>
          <w:noProof/>
          <w:position w:val="-4"/>
          <w:sz w:val="28"/>
          <w:szCs w:val="28"/>
        </w:rPr>
        <w:object w:dxaOrig="180" w:dyaOrig="279">
          <v:shape id="_x0000_i1200" type="#_x0000_t75" style="width:9.2pt;height:14.25pt" o:ole="">
            <v:imagedata r:id="rId336" o:title=""/>
          </v:shape>
          <o:OLEObject Type="Embed" ProgID="Equation.DSMT4" ShapeID="_x0000_i1200" DrawAspect="Content" ObjectID="_1667599491" r:id="rId337"/>
        </w:object>
      </w:r>
      <w:r w:rsidRPr="0081418D">
        <w:rPr>
          <w:noProof/>
          <w:position w:val="-36"/>
          <w:sz w:val="28"/>
          <w:szCs w:val="28"/>
        </w:rPr>
        <w:object w:dxaOrig="3780" w:dyaOrig="840">
          <v:shape id="_x0000_i1201" type="#_x0000_t75" style="width:189.2pt;height:41.85pt" o:ole="">
            <v:imagedata r:id="rId338" o:title=""/>
          </v:shape>
          <o:OLEObject Type="Embed" ProgID="Equation.DSMT4" ShapeID="_x0000_i1201" DrawAspect="Content" ObjectID="_1667599492" r:id="rId339"/>
        </w:object>
      </w:r>
      <w:r w:rsidRPr="0081418D">
        <w:rPr>
          <w:sz w:val="28"/>
          <w:szCs w:val="28"/>
        </w:rPr>
        <w:tab/>
      </w:r>
      <w:r w:rsidRPr="0081418D">
        <w:rPr>
          <w:sz w:val="28"/>
          <w:szCs w:val="28"/>
        </w:rPr>
        <w:tab/>
      </w:r>
      <w:r w:rsidRPr="0081418D">
        <w:rPr>
          <w:sz w:val="28"/>
          <w:szCs w:val="28"/>
        </w:rPr>
        <w:tab/>
        <w:t>(</w:t>
      </w:r>
      <w:r w:rsidR="00BA071F" w:rsidRPr="0081418D">
        <w:rPr>
          <w:sz w:val="28"/>
          <w:szCs w:val="28"/>
          <w:lang w:val="kk-KZ"/>
        </w:rPr>
        <w:t>3</w:t>
      </w:r>
      <w:r w:rsidRPr="0081418D">
        <w:rPr>
          <w:sz w:val="28"/>
          <w:szCs w:val="28"/>
        </w:rPr>
        <w:t>.</w:t>
      </w:r>
      <w:r w:rsidR="00BA071F" w:rsidRPr="0081418D">
        <w:rPr>
          <w:sz w:val="28"/>
          <w:szCs w:val="28"/>
          <w:lang w:val="kk-KZ"/>
        </w:rPr>
        <w:t>3</w:t>
      </w:r>
      <w:r w:rsidR="00405B55" w:rsidRPr="0081418D">
        <w:rPr>
          <w:sz w:val="28"/>
          <w:szCs w:val="28"/>
          <w:lang w:val="kk-KZ"/>
        </w:rPr>
        <w:t>4</w:t>
      </w:r>
      <w:r w:rsidRPr="0081418D">
        <w:rPr>
          <w:sz w:val="28"/>
          <w:szCs w:val="28"/>
        </w:rPr>
        <w:t>)</w:t>
      </w:r>
    </w:p>
    <w:p w:rsidR="00ED1C5B" w:rsidRPr="0081418D" w:rsidRDefault="00ED1C5B" w:rsidP="00EF46D1">
      <w:pPr>
        <w:ind w:left="1416" w:firstLine="567"/>
        <w:jc w:val="right"/>
        <w:rPr>
          <w:sz w:val="28"/>
          <w:szCs w:val="28"/>
        </w:rPr>
      </w:pPr>
    </w:p>
    <w:p w:rsidR="00ED1C5B" w:rsidRPr="0081418D" w:rsidRDefault="00ED1C5B" w:rsidP="00EF46D1">
      <w:pPr>
        <w:ind w:firstLine="567"/>
        <w:jc w:val="both"/>
        <w:rPr>
          <w:sz w:val="28"/>
          <w:szCs w:val="28"/>
        </w:rPr>
      </w:pPr>
      <w:r w:rsidRPr="0081418D">
        <w:rPr>
          <w:sz w:val="28"/>
          <w:szCs w:val="28"/>
        </w:rPr>
        <w:t xml:space="preserve">For the potential barrier of any </w:t>
      </w:r>
      <w:proofErr w:type="spellStart"/>
      <w:r w:rsidRPr="0081418D">
        <w:rPr>
          <w:sz w:val="28"/>
          <w:szCs w:val="28"/>
        </w:rPr>
        <w:t>for m</w:t>
      </w:r>
      <w:proofErr w:type="spellEnd"/>
      <w:r w:rsidRPr="0081418D">
        <w:rPr>
          <w:sz w:val="28"/>
          <w:szCs w:val="28"/>
        </w:rPr>
        <w:t>, we have</w:t>
      </w:r>
    </w:p>
    <w:p w:rsidR="00ED1C5B" w:rsidRPr="0081418D" w:rsidRDefault="00ED1C5B" w:rsidP="00EF46D1">
      <w:pPr>
        <w:ind w:firstLine="567"/>
        <w:jc w:val="both"/>
        <w:rPr>
          <w:sz w:val="28"/>
          <w:szCs w:val="28"/>
        </w:rPr>
      </w:pPr>
    </w:p>
    <w:p w:rsidR="00ED1C5B" w:rsidRPr="0081418D" w:rsidRDefault="00ED1C5B" w:rsidP="00EF46D1">
      <w:pPr>
        <w:ind w:firstLine="567"/>
        <w:jc w:val="right"/>
        <w:rPr>
          <w:sz w:val="28"/>
          <w:szCs w:val="28"/>
        </w:rPr>
      </w:pPr>
      <w:r w:rsidRPr="0081418D">
        <w:rPr>
          <w:sz w:val="28"/>
          <w:szCs w:val="28"/>
        </w:rPr>
        <w:tab/>
      </w:r>
      <w:r w:rsidRPr="0081418D">
        <w:rPr>
          <w:sz w:val="28"/>
          <w:szCs w:val="28"/>
        </w:rPr>
        <w:tab/>
      </w:r>
      <w:r w:rsidRPr="0081418D">
        <w:rPr>
          <w:sz w:val="28"/>
          <w:szCs w:val="28"/>
        </w:rPr>
        <w:tab/>
      </w:r>
      <w:r w:rsidRPr="0081418D">
        <w:rPr>
          <w:position w:val="-36"/>
          <w:sz w:val="28"/>
          <w:szCs w:val="28"/>
        </w:rPr>
        <w:object w:dxaOrig="3820" w:dyaOrig="840">
          <v:shape id="_x0000_i1202" type="#_x0000_t75" style="width:191.7pt;height:41.85pt" o:ole="">
            <v:imagedata r:id="rId340" o:title=""/>
          </v:shape>
          <o:OLEObject Type="Embed" ProgID="Equation.DSMT4" ShapeID="_x0000_i1202" DrawAspect="Content" ObjectID="_1667599493" r:id="rId341"/>
        </w:object>
      </w:r>
      <w:r w:rsidRPr="0081418D">
        <w:rPr>
          <w:sz w:val="28"/>
          <w:szCs w:val="28"/>
        </w:rPr>
        <w:tab/>
      </w:r>
      <w:r w:rsidRPr="0081418D">
        <w:rPr>
          <w:sz w:val="28"/>
          <w:szCs w:val="28"/>
        </w:rPr>
        <w:tab/>
      </w:r>
      <w:r w:rsidRPr="0081418D">
        <w:rPr>
          <w:sz w:val="28"/>
          <w:szCs w:val="28"/>
        </w:rPr>
        <w:tab/>
      </w:r>
      <w:r w:rsidRPr="0081418D">
        <w:rPr>
          <w:sz w:val="28"/>
          <w:szCs w:val="28"/>
        </w:rPr>
        <w:tab/>
        <w:t>(</w:t>
      </w:r>
      <w:r w:rsidR="00BA071F" w:rsidRPr="0081418D">
        <w:rPr>
          <w:sz w:val="28"/>
          <w:szCs w:val="28"/>
          <w:lang w:val="kk-KZ"/>
        </w:rPr>
        <w:t>3</w:t>
      </w:r>
      <w:r w:rsidRPr="0081418D">
        <w:rPr>
          <w:sz w:val="28"/>
          <w:szCs w:val="28"/>
        </w:rPr>
        <w:t>.</w:t>
      </w:r>
      <w:r w:rsidR="00BA071F" w:rsidRPr="0081418D">
        <w:rPr>
          <w:sz w:val="28"/>
          <w:szCs w:val="28"/>
          <w:lang w:val="kk-KZ"/>
        </w:rPr>
        <w:t>3</w:t>
      </w:r>
      <w:r w:rsidR="00405B55" w:rsidRPr="0081418D">
        <w:rPr>
          <w:sz w:val="28"/>
          <w:szCs w:val="28"/>
          <w:lang w:val="kk-KZ"/>
        </w:rPr>
        <w:t>5</w:t>
      </w:r>
      <w:r w:rsidRPr="0081418D">
        <w:rPr>
          <w:sz w:val="28"/>
          <w:szCs w:val="28"/>
        </w:rPr>
        <w:t>)</w:t>
      </w:r>
    </w:p>
    <w:p w:rsidR="00ED1C5B" w:rsidRPr="0081418D" w:rsidRDefault="00ED1C5B" w:rsidP="00EF46D1">
      <w:pPr>
        <w:ind w:firstLine="567"/>
        <w:jc w:val="right"/>
        <w:rPr>
          <w:sz w:val="28"/>
          <w:szCs w:val="28"/>
        </w:rPr>
      </w:pPr>
    </w:p>
    <w:p w:rsidR="00ED1C5B" w:rsidRPr="0081418D" w:rsidRDefault="00ED1C5B" w:rsidP="00EF46D1">
      <w:pPr>
        <w:ind w:firstLine="567"/>
        <w:jc w:val="both"/>
        <w:rPr>
          <w:sz w:val="28"/>
          <w:szCs w:val="28"/>
        </w:rPr>
      </w:pPr>
      <w:r w:rsidRPr="0081418D">
        <w:rPr>
          <w:sz w:val="28"/>
          <w:szCs w:val="28"/>
        </w:rPr>
        <w:t xml:space="preserve">Passage of a particle through a region, according to the laws of classical mechanics in which, it cannot penetrate, can be explained by the uncertainty relation (Figure 5.16). Uncertainty of the momentum </w:t>
      </w:r>
      <w:r w:rsidRPr="0081418D">
        <w:rPr>
          <w:i/>
          <w:sz w:val="28"/>
          <w:szCs w:val="28"/>
        </w:rPr>
        <w:t>ΔP</w:t>
      </w:r>
      <w:r w:rsidRPr="0081418D">
        <w:rPr>
          <w:sz w:val="28"/>
          <w:szCs w:val="28"/>
        </w:rPr>
        <w:t xml:space="preserve"> in the interval </w:t>
      </w:r>
      <w:proofErr w:type="spellStart"/>
      <w:r w:rsidRPr="0081418D">
        <w:rPr>
          <w:i/>
          <w:sz w:val="28"/>
          <w:szCs w:val="28"/>
        </w:rPr>
        <w:t>Δx</w:t>
      </w:r>
      <w:proofErr w:type="spellEnd"/>
      <w:r w:rsidRPr="0081418D">
        <w:rPr>
          <w:i/>
          <w:sz w:val="28"/>
          <w:szCs w:val="28"/>
        </w:rPr>
        <w:t>=</w:t>
      </w:r>
      <w:proofErr w:type="gramStart"/>
      <w:r w:rsidRPr="0081418D">
        <w:rPr>
          <w:i/>
          <w:sz w:val="28"/>
          <w:szCs w:val="28"/>
        </w:rPr>
        <w:t xml:space="preserve">l </w:t>
      </w:r>
      <w:r w:rsidRPr="0081418D">
        <w:rPr>
          <w:sz w:val="28"/>
          <w:szCs w:val="28"/>
        </w:rPr>
        <w:t xml:space="preserve"> is</w:t>
      </w:r>
      <w:proofErr w:type="gramEnd"/>
      <w:r w:rsidRPr="0081418D">
        <w:rPr>
          <w:sz w:val="28"/>
          <w:szCs w:val="28"/>
        </w:rPr>
        <w:t xml:space="preserve"> </w:t>
      </w:r>
      <w:proofErr w:type="spellStart"/>
      <w:r w:rsidRPr="0081418D">
        <w:rPr>
          <w:i/>
          <w:sz w:val="28"/>
          <w:szCs w:val="28"/>
        </w:rPr>
        <w:t>Δp</w:t>
      </w:r>
      <w:proofErr w:type="spellEnd"/>
      <w:r w:rsidRPr="0081418D">
        <w:rPr>
          <w:i/>
          <w:sz w:val="28"/>
          <w:szCs w:val="28"/>
        </w:rPr>
        <w:t xml:space="preserve"> &gt;h/1</w:t>
      </w:r>
      <w:r w:rsidRPr="0081418D">
        <w:rPr>
          <w:sz w:val="28"/>
          <w:szCs w:val="28"/>
        </w:rPr>
        <w:t xml:space="preserve">. The associated with this variation in values ​​of the momentum the kinetic energy </w:t>
      </w:r>
      <w:r w:rsidRPr="0081418D">
        <w:rPr>
          <w:position w:val="-24"/>
          <w:sz w:val="28"/>
          <w:szCs w:val="28"/>
        </w:rPr>
        <w:object w:dxaOrig="639" w:dyaOrig="720">
          <v:shape id="_x0000_i1203" type="#_x0000_t75" style="width:32.65pt;height:36pt" o:ole="">
            <v:imagedata r:id="rId342" o:title=""/>
          </v:shape>
          <o:OLEObject Type="Embed" ProgID="Equation.DSMT4" ShapeID="_x0000_i1203" DrawAspect="Content" ObjectID="_1667599494" r:id="rId343"/>
        </w:object>
      </w:r>
      <w:r w:rsidRPr="0081418D">
        <w:rPr>
          <w:sz w:val="28"/>
          <w:szCs w:val="28"/>
        </w:rPr>
        <w:t xml:space="preserve">  may be sufficient for the total energy of the particles was found greater than potential one.</w:t>
      </w:r>
    </w:p>
    <w:p w:rsidR="00ED1C5B" w:rsidRPr="0081418D" w:rsidRDefault="00ED1C5B" w:rsidP="00EF46D1">
      <w:pPr>
        <w:ind w:firstLine="567"/>
        <w:jc w:val="both"/>
        <w:rPr>
          <w:sz w:val="28"/>
          <w:szCs w:val="28"/>
        </w:rPr>
      </w:pPr>
    </w:p>
    <w:p w:rsidR="00A86DDA" w:rsidRPr="0081418D" w:rsidRDefault="00A86DDA" w:rsidP="00965CE3">
      <w:pPr>
        <w:ind w:firstLine="567"/>
        <w:jc w:val="center"/>
        <w:rPr>
          <w:b/>
          <w:sz w:val="28"/>
          <w:szCs w:val="28"/>
        </w:rPr>
      </w:pPr>
      <w:r w:rsidRPr="0081418D">
        <w:rPr>
          <w:b/>
          <w:sz w:val="28"/>
          <w:szCs w:val="28"/>
        </w:rPr>
        <w:t>3.7 H</w:t>
      </w:r>
      <w:r w:rsidR="00ED1C5B" w:rsidRPr="0081418D">
        <w:rPr>
          <w:b/>
          <w:sz w:val="28"/>
          <w:szCs w:val="28"/>
        </w:rPr>
        <w:t xml:space="preserve">armonic </w:t>
      </w:r>
      <w:r w:rsidRPr="0081418D">
        <w:rPr>
          <w:b/>
          <w:sz w:val="28"/>
          <w:szCs w:val="28"/>
        </w:rPr>
        <w:t>O</w:t>
      </w:r>
      <w:r w:rsidR="00ED1C5B" w:rsidRPr="0081418D">
        <w:rPr>
          <w:b/>
          <w:sz w:val="28"/>
          <w:szCs w:val="28"/>
        </w:rPr>
        <w:t>scillator</w:t>
      </w:r>
    </w:p>
    <w:p w:rsidR="006D5183" w:rsidRPr="0081418D" w:rsidRDefault="006D5183" w:rsidP="00EF46D1">
      <w:pPr>
        <w:ind w:firstLine="567"/>
        <w:jc w:val="both"/>
        <w:rPr>
          <w:b/>
          <w:sz w:val="28"/>
          <w:szCs w:val="28"/>
        </w:rPr>
      </w:pPr>
    </w:p>
    <w:p w:rsidR="00ED1C5B" w:rsidRPr="0081418D" w:rsidRDefault="00ED1C5B" w:rsidP="00EF46D1">
      <w:pPr>
        <w:ind w:firstLine="567"/>
        <w:jc w:val="both"/>
        <w:rPr>
          <w:sz w:val="28"/>
          <w:szCs w:val="28"/>
        </w:rPr>
      </w:pPr>
      <w:r w:rsidRPr="0081418D">
        <w:rPr>
          <w:b/>
          <w:sz w:val="28"/>
          <w:szCs w:val="28"/>
        </w:rPr>
        <w:t xml:space="preserve"> </w:t>
      </w:r>
      <w:r w:rsidRPr="0081418D">
        <w:rPr>
          <w:sz w:val="28"/>
          <w:szCs w:val="28"/>
        </w:rPr>
        <w:t xml:space="preserve">Linear harmonic oscillator is the system performing a one-dimensional motion by quasi-elastic force, it is a model which is often used to describe classical and quantum system. </w:t>
      </w:r>
    </w:p>
    <w:p w:rsidR="00ED1C5B" w:rsidRPr="0081418D" w:rsidRDefault="00ED1C5B" w:rsidP="00EF46D1">
      <w:pPr>
        <w:ind w:firstLine="567"/>
        <w:jc w:val="both"/>
        <w:rPr>
          <w:b/>
          <w:sz w:val="28"/>
          <w:szCs w:val="28"/>
        </w:rPr>
      </w:pPr>
    </w:p>
    <w:tbl>
      <w:tblPr>
        <w:tblpPr w:leftFromText="180" w:rightFromText="180" w:vertAnchor="text" w:tblpY="1"/>
        <w:tblOverlap w:val="never"/>
        <w:tblW w:w="0" w:type="auto"/>
        <w:tblLook w:val="00A0" w:firstRow="1" w:lastRow="0" w:firstColumn="1" w:lastColumn="0" w:noHBand="0" w:noVBand="0"/>
      </w:tblPr>
      <w:tblGrid>
        <w:gridCol w:w="3816"/>
      </w:tblGrid>
      <w:tr w:rsidR="00ED1C5B" w:rsidRPr="0081418D" w:rsidTr="00ED1C5B">
        <w:tc>
          <w:tcPr>
            <w:tcW w:w="3526" w:type="dxa"/>
          </w:tcPr>
          <w:p w:rsidR="00ED1C5B" w:rsidRPr="0081418D" w:rsidRDefault="00ED1C5B" w:rsidP="00EF46D1">
            <w:pPr>
              <w:ind w:firstLine="567"/>
              <w:jc w:val="both"/>
              <w:rPr>
                <w:sz w:val="28"/>
                <w:szCs w:val="28"/>
              </w:rPr>
            </w:pPr>
            <w:r w:rsidRPr="0081418D">
              <w:rPr>
                <w:noProof/>
                <w:sz w:val="28"/>
                <w:szCs w:val="28"/>
                <w:lang w:val="ru-RU" w:eastAsia="ru-RU"/>
              </w:rPr>
              <w:lastRenderedPageBreak/>
              <w:drawing>
                <wp:inline distT="0" distB="0" distL="0" distR="0" wp14:anchorId="5A88FCA0" wp14:editId="54505BFE">
                  <wp:extent cx="2257425" cy="1466850"/>
                  <wp:effectExtent l="19050" t="0" r="9525" b="0"/>
                  <wp:docPr id="6589" name="Рисунок 18" descr="D:\Own documents\16.07.2017\5 Квантовая физика\Figure 5.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D:\Own documents\16.07.2017\5 Квантовая физика\Figure 5.17.jpg"/>
                          <pic:cNvPicPr>
                            <a:picLocks noChangeAspect="1" noChangeArrowheads="1"/>
                          </pic:cNvPicPr>
                        </pic:nvPicPr>
                        <pic:blipFill>
                          <a:blip r:embed="rId344"/>
                          <a:srcRect/>
                          <a:stretch>
                            <a:fillRect/>
                          </a:stretch>
                        </pic:blipFill>
                        <pic:spPr bwMode="auto">
                          <a:xfrm>
                            <a:off x="0" y="0"/>
                            <a:ext cx="2257425" cy="1466850"/>
                          </a:xfrm>
                          <a:prstGeom prst="rect">
                            <a:avLst/>
                          </a:prstGeom>
                          <a:noFill/>
                          <a:ln w="9525">
                            <a:noFill/>
                            <a:miter lim="800000"/>
                            <a:headEnd/>
                            <a:tailEnd/>
                          </a:ln>
                        </pic:spPr>
                      </pic:pic>
                    </a:graphicData>
                  </a:graphic>
                </wp:inline>
              </w:drawing>
            </w:r>
          </w:p>
        </w:tc>
      </w:tr>
      <w:tr w:rsidR="00ED1C5B" w:rsidRPr="0081418D" w:rsidTr="00ED1C5B">
        <w:tc>
          <w:tcPr>
            <w:tcW w:w="3526" w:type="dxa"/>
          </w:tcPr>
          <w:p w:rsidR="00ED1C5B" w:rsidRPr="0081418D" w:rsidRDefault="00ED1C5B" w:rsidP="00201F8D">
            <w:pPr>
              <w:ind w:firstLine="567"/>
              <w:rPr>
                <w:i/>
                <w:sz w:val="28"/>
                <w:szCs w:val="28"/>
              </w:rPr>
            </w:pPr>
            <w:r w:rsidRPr="0081418D">
              <w:rPr>
                <w:i/>
                <w:sz w:val="28"/>
                <w:szCs w:val="28"/>
              </w:rPr>
              <w:t xml:space="preserve">Figure </w:t>
            </w:r>
            <w:r w:rsidR="00201F8D" w:rsidRPr="0081418D">
              <w:rPr>
                <w:i/>
                <w:sz w:val="28"/>
                <w:szCs w:val="28"/>
                <w:lang w:val="kk-KZ"/>
              </w:rPr>
              <w:t>3</w:t>
            </w:r>
            <w:r w:rsidRPr="0081418D">
              <w:rPr>
                <w:i/>
                <w:sz w:val="28"/>
                <w:szCs w:val="28"/>
              </w:rPr>
              <w:t>.</w:t>
            </w:r>
            <w:r w:rsidR="00201F8D" w:rsidRPr="0081418D">
              <w:rPr>
                <w:i/>
                <w:sz w:val="28"/>
                <w:szCs w:val="28"/>
                <w:lang w:val="kk-KZ"/>
              </w:rPr>
              <w:t>7</w:t>
            </w:r>
            <w:r w:rsidRPr="0081418D">
              <w:rPr>
                <w:i/>
                <w:sz w:val="28"/>
                <w:szCs w:val="28"/>
              </w:rPr>
              <w:t xml:space="preserve"> The potential energy of the harmonic oscillator</w:t>
            </w:r>
          </w:p>
        </w:tc>
      </w:tr>
    </w:tbl>
    <w:p w:rsidR="00ED1C5B" w:rsidRPr="0081418D" w:rsidRDefault="00ED1C5B" w:rsidP="00EF46D1">
      <w:pPr>
        <w:ind w:firstLine="567"/>
        <w:jc w:val="both"/>
        <w:rPr>
          <w:sz w:val="28"/>
          <w:szCs w:val="28"/>
        </w:rPr>
      </w:pPr>
      <w:r w:rsidRPr="0081418D">
        <w:rPr>
          <w:sz w:val="28"/>
          <w:szCs w:val="28"/>
        </w:rPr>
        <w:t xml:space="preserve">Spring, physical and mathematical pendulums are examples of classical harmonic oscillators. </w:t>
      </w:r>
    </w:p>
    <w:p w:rsidR="00ED1C5B" w:rsidRPr="0081418D" w:rsidRDefault="00ED1C5B" w:rsidP="00EF46D1">
      <w:pPr>
        <w:ind w:firstLine="567"/>
        <w:jc w:val="both"/>
        <w:rPr>
          <w:sz w:val="28"/>
          <w:szCs w:val="28"/>
        </w:rPr>
      </w:pPr>
      <w:r w:rsidRPr="0081418D">
        <w:rPr>
          <w:sz w:val="28"/>
          <w:szCs w:val="28"/>
        </w:rPr>
        <w:t>The potential energy of the harmonic oscillator is:</w:t>
      </w:r>
    </w:p>
    <w:p w:rsidR="006D5183" w:rsidRPr="0081418D" w:rsidRDefault="006D5183" w:rsidP="00EF46D1">
      <w:pPr>
        <w:ind w:firstLine="567"/>
        <w:jc w:val="both"/>
        <w:rPr>
          <w:sz w:val="28"/>
          <w:szCs w:val="28"/>
        </w:rPr>
      </w:pPr>
    </w:p>
    <w:p w:rsidR="00ED1C5B" w:rsidRPr="0081418D" w:rsidRDefault="00ED1C5B" w:rsidP="00EF46D1">
      <w:pPr>
        <w:ind w:firstLine="567"/>
        <w:jc w:val="right"/>
        <w:rPr>
          <w:sz w:val="28"/>
          <w:szCs w:val="28"/>
        </w:rPr>
      </w:pPr>
      <w:r w:rsidRPr="0081418D">
        <w:rPr>
          <w:sz w:val="28"/>
          <w:szCs w:val="28"/>
        </w:rPr>
        <w:tab/>
      </w:r>
      <w:r w:rsidRPr="0081418D">
        <w:rPr>
          <w:sz w:val="28"/>
          <w:szCs w:val="28"/>
        </w:rPr>
        <w:tab/>
      </w:r>
      <w:r w:rsidRPr="0081418D">
        <w:rPr>
          <w:position w:val="-24"/>
          <w:sz w:val="28"/>
          <w:szCs w:val="28"/>
        </w:rPr>
        <w:object w:dxaOrig="1180" w:dyaOrig="660">
          <v:shape id="_x0000_i1204" type="#_x0000_t75" style="width:59.45pt;height:33.5pt" o:ole="">
            <v:imagedata r:id="rId345" o:title=""/>
          </v:shape>
          <o:OLEObject Type="Embed" ProgID="Equation.DSMT4" ShapeID="_x0000_i1204" DrawAspect="Content" ObjectID="_1667599495" r:id="rId346"/>
        </w:object>
      </w:r>
      <w:r w:rsidRPr="0081418D">
        <w:rPr>
          <w:sz w:val="28"/>
          <w:szCs w:val="28"/>
        </w:rPr>
        <w:t xml:space="preserve">,     </w:t>
      </w:r>
      <w:r w:rsidRPr="0081418D">
        <w:rPr>
          <w:sz w:val="28"/>
          <w:szCs w:val="28"/>
        </w:rPr>
        <w:tab/>
      </w:r>
      <w:r w:rsidRPr="0081418D">
        <w:rPr>
          <w:sz w:val="28"/>
          <w:szCs w:val="28"/>
        </w:rPr>
        <w:tab/>
      </w:r>
      <w:r w:rsidRPr="0081418D">
        <w:rPr>
          <w:sz w:val="28"/>
          <w:szCs w:val="28"/>
        </w:rPr>
        <w:tab/>
        <w:t>(</w:t>
      </w:r>
      <w:r w:rsidR="00201F8D" w:rsidRPr="0081418D">
        <w:rPr>
          <w:sz w:val="28"/>
          <w:szCs w:val="28"/>
          <w:lang w:val="kk-KZ"/>
        </w:rPr>
        <w:t>3</w:t>
      </w:r>
      <w:r w:rsidRPr="0081418D">
        <w:rPr>
          <w:sz w:val="28"/>
          <w:szCs w:val="28"/>
        </w:rPr>
        <w:t>.</w:t>
      </w:r>
      <w:r w:rsidR="00405B55" w:rsidRPr="0081418D">
        <w:rPr>
          <w:sz w:val="28"/>
          <w:szCs w:val="28"/>
          <w:lang w:val="kk-KZ"/>
        </w:rPr>
        <w:t>36</w:t>
      </w:r>
      <w:r w:rsidRPr="0081418D">
        <w:rPr>
          <w:sz w:val="28"/>
          <w:szCs w:val="28"/>
        </w:rPr>
        <w:t>)</w:t>
      </w:r>
    </w:p>
    <w:p w:rsidR="006D5183" w:rsidRPr="0081418D" w:rsidRDefault="006D5183" w:rsidP="00EF46D1">
      <w:pPr>
        <w:ind w:firstLine="567"/>
        <w:jc w:val="right"/>
        <w:rPr>
          <w:sz w:val="28"/>
          <w:szCs w:val="28"/>
        </w:rPr>
      </w:pPr>
    </w:p>
    <w:p w:rsidR="00ED1C5B" w:rsidRPr="0081418D" w:rsidRDefault="00ED1C5B" w:rsidP="00EF46D1">
      <w:pPr>
        <w:ind w:firstLine="567"/>
        <w:jc w:val="both"/>
        <w:rPr>
          <w:sz w:val="28"/>
          <w:szCs w:val="28"/>
        </w:rPr>
      </w:pPr>
      <w:proofErr w:type="gramStart"/>
      <w:r w:rsidRPr="0081418D">
        <w:rPr>
          <w:sz w:val="28"/>
          <w:szCs w:val="28"/>
        </w:rPr>
        <w:t>where</w:t>
      </w:r>
      <w:proofErr w:type="gramEnd"/>
      <w:r w:rsidRPr="0081418D">
        <w:rPr>
          <w:sz w:val="28"/>
          <w:szCs w:val="28"/>
        </w:rPr>
        <w:t xml:space="preserve"> </w:t>
      </w:r>
      <w:r w:rsidRPr="0081418D">
        <w:rPr>
          <w:i/>
          <w:sz w:val="28"/>
          <w:szCs w:val="28"/>
        </w:rPr>
        <w:t>ω</w:t>
      </w:r>
      <w:r w:rsidRPr="0081418D">
        <w:rPr>
          <w:i/>
          <w:sz w:val="28"/>
          <w:szCs w:val="28"/>
          <w:vertAlign w:val="subscript"/>
        </w:rPr>
        <w:t>0</w:t>
      </w:r>
      <w:r w:rsidRPr="0081418D">
        <w:rPr>
          <w:sz w:val="28"/>
          <w:szCs w:val="28"/>
        </w:rPr>
        <w:t xml:space="preserve"> is the </w:t>
      </w:r>
      <w:proofErr w:type="spellStart"/>
      <w:r w:rsidRPr="0081418D">
        <w:rPr>
          <w:sz w:val="28"/>
          <w:szCs w:val="28"/>
        </w:rPr>
        <w:t>eigenfrequency</w:t>
      </w:r>
      <w:proofErr w:type="spellEnd"/>
      <w:r w:rsidRPr="0081418D">
        <w:rPr>
          <w:sz w:val="28"/>
          <w:szCs w:val="28"/>
        </w:rPr>
        <w:t xml:space="preserve"> of the oscillator, m is mass of the particle. </w:t>
      </w:r>
    </w:p>
    <w:p w:rsidR="00ED1C5B" w:rsidRPr="0081418D" w:rsidRDefault="00ED1C5B" w:rsidP="006D5183">
      <w:pPr>
        <w:ind w:firstLine="567"/>
        <w:jc w:val="both"/>
        <w:rPr>
          <w:sz w:val="28"/>
          <w:szCs w:val="28"/>
        </w:rPr>
      </w:pPr>
      <w:r w:rsidRPr="0081418D">
        <w:rPr>
          <w:sz w:val="28"/>
          <w:szCs w:val="28"/>
        </w:rPr>
        <w:t>Classical oscillator cannot go beyond the "potential well" with coordinates</w:t>
      </w:r>
      <w:r w:rsidR="006D5183" w:rsidRPr="0081418D">
        <w:rPr>
          <w:sz w:val="28"/>
          <w:szCs w:val="28"/>
        </w:rPr>
        <w:t xml:space="preserve">    </w:t>
      </w:r>
      <w:r w:rsidRPr="0081418D">
        <w:rPr>
          <w:sz w:val="28"/>
          <w:szCs w:val="28"/>
        </w:rPr>
        <w:t xml:space="preserve"> </w:t>
      </w:r>
      <w:r w:rsidRPr="0081418D">
        <w:rPr>
          <w:i/>
          <w:sz w:val="28"/>
          <w:szCs w:val="28"/>
        </w:rPr>
        <w:t>-</w:t>
      </w:r>
      <w:proofErr w:type="spellStart"/>
      <w:r w:rsidRPr="0081418D">
        <w:rPr>
          <w:i/>
          <w:sz w:val="28"/>
          <w:szCs w:val="28"/>
        </w:rPr>
        <w:t>x</w:t>
      </w:r>
      <w:r w:rsidRPr="0081418D">
        <w:rPr>
          <w:i/>
          <w:sz w:val="28"/>
          <w:szCs w:val="28"/>
          <w:vertAlign w:val="subscript"/>
        </w:rPr>
        <w:t>max</w:t>
      </w:r>
      <w:proofErr w:type="spellEnd"/>
      <w:r w:rsidRPr="0081418D">
        <w:rPr>
          <w:i/>
          <w:sz w:val="28"/>
          <w:szCs w:val="28"/>
        </w:rPr>
        <w:t>≤ x ≤ +</w:t>
      </w:r>
      <w:proofErr w:type="spellStart"/>
      <w:proofErr w:type="gramStart"/>
      <w:r w:rsidRPr="0081418D">
        <w:rPr>
          <w:i/>
          <w:sz w:val="28"/>
          <w:szCs w:val="28"/>
        </w:rPr>
        <w:t>x</w:t>
      </w:r>
      <w:r w:rsidRPr="0081418D">
        <w:rPr>
          <w:i/>
          <w:sz w:val="28"/>
          <w:szCs w:val="28"/>
          <w:vertAlign w:val="subscript"/>
        </w:rPr>
        <w:t>max</w:t>
      </w:r>
      <w:proofErr w:type="spellEnd"/>
      <w:r w:rsidRPr="0081418D">
        <w:rPr>
          <w:i/>
          <w:sz w:val="28"/>
          <w:szCs w:val="28"/>
        </w:rPr>
        <w:t xml:space="preserve"> .</w:t>
      </w:r>
      <w:proofErr w:type="gramEnd"/>
    </w:p>
    <w:p w:rsidR="00ED1C5B" w:rsidRPr="0081418D" w:rsidRDefault="00ED1C5B" w:rsidP="00EF46D1">
      <w:pPr>
        <w:ind w:firstLine="567"/>
        <w:jc w:val="both"/>
        <w:rPr>
          <w:sz w:val="28"/>
          <w:szCs w:val="28"/>
        </w:rPr>
      </w:pPr>
      <w:r w:rsidRPr="0081418D">
        <w:rPr>
          <w:sz w:val="28"/>
          <w:szCs w:val="28"/>
        </w:rPr>
        <w:t>Schrödinger equation for the stationary states of a quantum oscillator is</w:t>
      </w:r>
    </w:p>
    <w:p w:rsidR="00ED1C5B" w:rsidRPr="0081418D" w:rsidRDefault="00ED1C5B" w:rsidP="00EF46D1">
      <w:pPr>
        <w:ind w:firstLine="567"/>
        <w:jc w:val="both"/>
        <w:rPr>
          <w:sz w:val="28"/>
          <w:szCs w:val="28"/>
        </w:rPr>
      </w:pPr>
    </w:p>
    <w:p w:rsidR="00ED1C5B" w:rsidRPr="0081418D" w:rsidRDefault="00ED1C5B" w:rsidP="00EF46D1">
      <w:pPr>
        <w:ind w:left="1416" w:firstLine="567"/>
        <w:jc w:val="right"/>
        <w:rPr>
          <w:sz w:val="28"/>
          <w:szCs w:val="28"/>
        </w:rPr>
      </w:pPr>
      <w:r w:rsidRPr="0081418D">
        <w:rPr>
          <w:noProof/>
          <w:position w:val="-32"/>
          <w:sz w:val="28"/>
          <w:szCs w:val="28"/>
        </w:rPr>
        <w:object w:dxaOrig="3019" w:dyaOrig="760">
          <v:shape id="_x0000_i1205" type="#_x0000_t75" style="width:150.7pt;height:38.5pt" o:ole="">
            <v:imagedata r:id="rId347" o:title=""/>
          </v:shape>
          <o:OLEObject Type="Embed" ProgID="Equation.DSMT4" ShapeID="_x0000_i1205" DrawAspect="Content" ObjectID="_1667599496" r:id="rId348"/>
        </w:object>
      </w:r>
      <w:r w:rsidRPr="0081418D">
        <w:rPr>
          <w:sz w:val="28"/>
          <w:szCs w:val="28"/>
        </w:rPr>
        <w:tab/>
      </w:r>
      <w:r w:rsidRPr="0081418D">
        <w:rPr>
          <w:sz w:val="28"/>
          <w:szCs w:val="28"/>
        </w:rPr>
        <w:tab/>
      </w:r>
      <w:r w:rsidRPr="0081418D">
        <w:rPr>
          <w:sz w:val="28"/>
          <w:szCs w:val="28"/>
        </w:rPr>
        <w:tab/>
      </w:r>
      <w:r w:rsidRPr="0081418D">
        <w:rPr>
          <w:sz w:val="28"/>
          <w:szCs w:val="28"/>
        </w:rPr>
        <w:tab/>
        <w:t>(</w:t>
      </w:r>
      <w:r w:rsidR="00AC577B" w:rsidRPr="0081418D">
        <w:rPr>
          <w:sz w:val="28"/>
          <w:szCs w:val="28"/>
          <w:lang w:val="kk-KZ"/>
        </w:rPr>
        <w:t>3</w:t>
      </w:r>
      <w:r w:rsidRPr="0081418D">
        <w:rPr>
          <w:sz w:val="28"/>
          <w:szCs w:val="28"/>
        </w:rPr>
        <w:t>.</w:t>
      </w:r>
      <w:r w:rsidR="00405B55" w:rsidRPr="0081418D">
        <w:rPr>
          <w:sz w:val="28"/>
          <w:szCs w:val="28"/>
          <w:lang w:val="kk-KZ"/>
        </w:rPr>
        <w:t>37</w:t>
      </w:r>
      <w:r w:rsidRPr="0081418D">
        <w:rPr>
          <w:sz w:val="28"/>
          <w:szCs w:val="28"/>
        </w:rPr>
        <w:t>)</w:t>
      </w:r>
    </w:p>
    <w:p w:rsidR="00ED1C5B" w:rsidRPr="0081418D" w:rsidRDefault="00ED1C5B" w:rsidP="00EF46D1">
      <w:pPr>
        <w:ind w:left="1416" w:firstLine="567"/>
        <w:jc w:val="right"/>
        <w:rPr>
          <w:sz w:val="28"/>
          <w:szCs w:val="28"/>
        </w:rPr>
      </w:pPr>
    </w:p>
    <w:p w:rsidR="00ED1C5B" w:rsidRPr="0081418D" w:rsidRDefault="00ED1C5B" w:rsidP="00EF46D1">
      <w:pPr>
        <w:ind w:firstLine="567"/>
        <w:jc w:val="both"/>
        <w:rPr>
          <w:sz w:val="28"/>
          <w:szCs w:val="28"/>
        </w:rPr>
      </w:pPr>
      <w:proofErr w:type="gramStart"/>
      <w:r w:rsidRPr="0081418D">
        <w:rPr>
          <w:sz w:val="28"/>
          <w:szCs w:val="28"/>
        </w:rPr>
        <w:t>where</w:t>
      </w:r>
      <w:proofErr w:type="gramEnd"/>
      <w:r w:rsidRPr="0081418D">
        <w:rPr>
          <w:sz w:val="28"/>
          <w:szCs w:val="28"/>
        </w:rPr>
        <w:t xml:space="preserve"> </w:t>
      </w:r>
      <w:r w:rsidRPr="0081418D">
        <w:rPr>
          <w:i/>
          <w:sz w:val="28"/>
          <w:szCs w:val="28"/>
        </w:rPr>
        <w:t>E</w:t>
      </w:r>
      <w:r w:rsidRPr="0081418D">
        <w:rPr>
          <w:sz w:val="28"/>
          <w:szCs w:val="28"/>
        </w:rPr>
        <w:t xml:space="preserve"> is the total energy of oscillator (Figure </w:t>
      </w:r>
      <w:r w:rsidR="009B49EE" w:rsidRPr="0081418D">
        <w:rPr>
          <w:sz w:val="28"/>
          <w:szCs w:val="28"/>
        </w:rPr>
        <w:t>3.</w:t>
      </w:r>
      <w:r w:rsidRPr="0081418D">
        <w:rPr>
          <w:sz w:val="28"/>
          <w:szCs w:val="28"/>
        </w:rPr>
        <w:t>7).</w:t>
      </w:r>
    </w:p>
    <w:p w:rsidR="00ED1C5B" w:rsidRPr="0081418D" w:rsidRDefault="00ED1C5B" w:rsidP="00EF46D1">
      <w:pPr>
        <w:ind w:firstLine="567"/>
        <w:jc w:val="both"/>
        <w:rPr>
          <w:sz w:val="28"/>
          <w:szCs w:val="28"/>
        </w:rPr>
      </w:pPr>
      <w:r w:rsidRPr="0081418D">
        <w:rPr>
          <w:sz w:val="28"/>
          <w:szCs w:val="28"/>
        </w:rPr>
        <w:t>The energy eigenvalues ​​for this equation is</w:t>
      </w:r>
    </w:p>
    <w:p w:rsidR="00ED1C5B" w:rsidRPr="0081418D" w:rsidRDefault="00ED1C5B" w:rsidP="00EF46D1">
      <w:pPr>
        <w:ind w:left="708" w:firstLine="567"/>
        <w:jc w:val="both"/>
        <w:rPr>
          <w:sz w:val="28"/>
          <w:szCs w:val="28"/>
        </w:rPr>
      </w:pPr>
    </w:p>
    <w:p w:rsidR="00ED1C5B" w:rsidRPr="0081418D" w:rsidRDefault="00ED1C5B" w:rsidP="00EF46D1">
      <w:pPr>
        <w:ind w:left="1416" w:firstLine="567"/>
        <w:jc w:val="right"/>
        <w:rPr>
          <w:sz w:val="28"/>
          <w:szCs w:val="28"/>
        </w:rPr>
      </w:pPr>
      <w:r w:rsidRPr="0081418D">
        <w:rPr>
          <w:noProof/>
          <w:position w:val="-28"/>
          <w:sz w:val="28"/>
          <w:szCs w:val="28"/>
        </w:rPr>
        <w:object w:dxaOrig="1680" w:dyaOrig="680">
          <v:shape id="_x0000_i1206" type="#_x0000_t75" style="width:84.55pt;height:33.5pt" o:ole="">
            <v:imagedata r:id="rId349" o:title=""/>
          </v:shape>
          <o:OLEObject Type="Embed" ProgID="Equation.DSMT4" ShapeID="_x0000_i1206" DrawAspect="Content" ObjectID="_1667599497" r:id="rId350"/>
        </w:object>
      </w:r>
      <w:r w:rsidRPr="0081418D">
        <w:rPr>
          <w:noProof/>
          <w:position w:val="-32"/>
          <w:sz w:val="28"/>
          <w:szCs w:val="28"/>
        </w:rPr>
        <w:t xml:space="preserve">    </w:t>
      </w:r>
      <w:r w:rsidRPr="0081418D">
        <w:rPr>
          <w:noProof/>
          <w:position w:val="-14"/>
          <w:sz w:val="28"/>
          <w:szCs w:val="28"/>
        </w:rPr>
        <w:object w:dxaOrig="1340" w:dyaOrig="400">
          <v:shape id="_x0000_i1207" type="#_x0000_t75" style="width:67pt;height:20.1pt" o:ole="">
            <v:imagedata r:id="rId351" o:title=""/>
          </v:shape>
          <o:OLEObject Type="Embed" ProgID="Equation.DSMT4" ShapeID="_x0000_i1207" DrawAspect="Content" ObjectID="_1667599498" r:id="rId352"/>
        </w:object>
      </w:r>
      <w:r w:rsidRPr="0081418D">
        <w:rPr>
          <w:sz w:val="28"/>
          <w:szCs w:val="28"/>
        </w:rPr>
        <w:t xml:space="preserve">. </w:t>
      </w:r>
      <w:r w:rsidRPr="0081418D">
        <w:rPr>
          <w:sz w:val="28"/>
          <w:szCs w:val="28"/>
        </w:rPr>
        <w:tab/>
      </w:r>
      <w:r w:rsidRPr="0081418D">
        <w:rPr>
          <w:sz w:val="28"/>
          <w:szCs w:val="28"/>
        </w:rPr>
        <w:tab/>
      </w:r>
      <w:r w:rsidRPr="0081418D">
        <w:rPr>
          <w:sz w:val="28"/>
          <w:szCs w:val="28"/>
        </w:rPr>
        <w:tab/>
      </w:r>
      <w:r w:rsidRPr="0081418D">
        <w:rPr>
          <w:sz w:val="28"/>
          <w:szCs w:val="28"/>
        </w:rPr>
        <w:tab/>
        <w:t>(</w:t>
      </w:r>
      <w:r w:rsidR="00AC577B" w:rsidRPr="0081418D">
        <w:rPr>
          <w:sz w:val="28"/>
          <w:szCs w:val="28"/>
          <w:lang w:val="kk-KZ"/>
        </w:rPr>
        <w:t>3</w:t>
      </w:r>
      <w:r w:rsidRPr="0081418D">
        <w:rPr>
          <w:sz w:val="28"/>
          <w:szCs w:val="28"/>
        </w:rPr>
        <w:t>.</w:t>
      </w:r>
      <w:r w:rsidR="00405B55" w:rsidRPr="0081418D">
        <w:rPr>
          <w:sz w:val="28"/>
          <w:szCs w:val="28"/>
          <w:lang w:val="kk-KZ"/>
        </w:rPr>
        <w:t>38</w:t>
      </w:r>
      <w:r w:rsidRPr="0081418D">
        <w:rPr>
          <w:sz w:val="28"/>
          <w:szCs w:val="28"/>
        </w:rPr>
        <w:t>)</w:t>
      </w:r>
    </w:p>
    <w:p w:rsidR="00ED1C5B" w:rsidRPr="0081418D" w:rsidRDefault="00ED1C5B" w:rsidP="00EF46D1">
      <w:pPr>
        <w:ind w:left="1416" w:firstLine="567"/>
        <w:jc w:val="right"/>
        <w:rPr>
          <w:sz w:val="28"/>
          <w:szCs w:val="28"/>
        </w:rPr>
      </w:pPr>
    </w:p>
    <w:p w:rsidR="00ED1C5B" w:rsidRPr="0081418D" w:rsidRDefault="00ED1C5B" w:rsidP="00EF46D1">
      <w:pPr>
        <w:ind w:firstLine="567"/>
        <w:jc w:val="both"/>
        <w:rPr>
          <w:sz w:val="28"/>
          <w:szCs w:val="28"/>
        </w:rPr>
      </w:pPr>
      <w:r w:rsidRPr="0081418D">
        <w:rPr>
          <w:sz w:val="28"/>
          <w:szCs w:val="28"/>
        </w:rPr>
        <w:t xml:space="preserve">Thus, the energy of the quantum oscillator is quantized (can have only discrete </w:t>
      </w:r>
      <w:proofErr w:type="gramStart"/>
      <w:r w:rsidRPr="0081418D">
        <w:rPr>
          <w:sz w:val="28"/>
          <w:szCs w:val="28"/>
        </w:rPr>
        <w:t>values​​)</w:t>
      </w:r>
      <w:proofErr w:type="gramEnd"/>
      <w:r w:rsidRPr="0081418D">
        <w:rPr>
          <w:sz w:val="28"/>
          <w:szCs w:val="28"/>
        </w:rPr>
        <w:t xml:space="preserve">. Energy </w:t>
      </w:r>
      <w:proofErr w:type="gramStart"/>
      <w:r w:rsidRPr="0081418D">
        <w:rPr>
          <w:sz w:val="28"/>
          <w:szCs w:val="28"/>
        </w:rPr>
        <w:t>levels</w:t>
      </w:r>
      <w:r w:rsidR="00965CE3" w:rsidRPr="0081418D">
        <w:rPr>
          <w:sz w:val="28"/>
          <w:szCs w:val="28"/>
        </w:rPr>
        <w:t xml:space="preserve"> </w:t>
      </w:r>
      <w:r w:rsidRPr="0081418D">
        <w:rPr>
          <w:sz w:val="28"/>
          <w:szCs w:val="28"/>
        </w:rPr>
        <w:t>are at constant distances and is</w:t>
      </w:r>
      <w:proofErr w:type="gramEnd"/>
      <w:r w:rsidRPr="0081418D">
        <w:rPr>
          <w:sz w:val="28"/>
          <w:szCs w:val="28"/>
        </w:rPr>
        <w:t xml:space="preserve"> equal to </w:t>
      </w:r>
      <w:r w:rsidRPr="0081418D">
        <w:rPr>
          <w:i/>
          <w:sz w:val="28"/>
          <w:szCs w:val="28"/>
        </w:rPr>
        <w:t>ћω</w:t>
      </w:r>
      <w:r w:rsidRPr="0081418D">
        <w:rPr>
          <w:i/>
          <w:sz w:val="28"/>
          <w:szCs w:val="28"/>
          <w:vertAlign w:val="subscript"/>
        </w:rPr>
        <w:t>0</w:t>
      </w:r>
      <w:r w:rsidRPr="0081418D">
        <w:rPr>
          <w:sz w:val="28"/>
          <w:szCs w:val="28"/>
        </w:rPr>
        <w:t>.</w:t>
      </w:r>
    </w:p>
    <w:p w:rsidR="00ED1C5B" w:rsidRPr="0081418D" w:rsidRDefault="00ED1C5B" w:rsidP="00EF46D1">
      <w:pPr>
        <w:ind w:firstLine="567"/>
        <w:jc w:val="both"/>
        <w:rPr>
          <w:sz w:val="28"/>
          <w:szCs w:val="28"/>
        </w:rPr>
      </w:pPr>
      <w:r w:rsidRPr="0081418D">
        <w:rPr>
          <w:sz w:val="28"/>
          <w:szCs w:val="28"/>
        </w:rPr>
        <w:t xml:space="preserve">Minimal energy </w:t>
      </w:r>
      <w:r w:rsidRPr="0081418D">
        <w:rPr>
          <w:position w:val="-24"/>
          <w:sz w:val="28"/>
          <w:szCs w:val="28"/>
        </w:rPr>
        <w:object w:dxaOrig="1100" w:dyaOrig="620">
          <v:shape id="_x0000_i1208" type="#_x0000_t75" style="width:54.4pt;height:30.15pt" o:ole="">
            <v:imagedata r:id="rId353" o:title=""/>
          </v:shape>
          <o:OLEObject Type="Embed" ProgID="Equation.DSMT4" ShapeID="_x0000_i1208" DrawAspect="Content" ObjectID="_1667599499" r:id="rId354"/>
        </w:object>
      </w:r>
      <w:r w:rsidRPr="0081418D">
        <w:rPr>
          <w:sz w:val="28"/>
          <w:szCs w:val="28"/>
        </w:rPr>
        <w:t xml:space="preserve"> is called zero-point oscillation energy.</w:t>
      </w:r>
    </w:p>
    <w:p w:rsidR="00ED1C5B" w:rsidRPr="0081418D" w:rsidRDefault="00ED1C5B" w:rsidP="00EF46D1">
      <w:pPr>
        <w:ind w:firstLine="567"/>
        <w:jc w:val="both"/>
        <w:rPr>
          <w:sz w:val="28"/>
          <w:szCs w:val="28"/>
        </w:rPr>
      </w:pPr>
      <w:r w:rsidRPr="0081418D">
        <w:rPr>
          <w:sz w:val="28"/>
          <w:szCs w:val="28"/>
        </w:rPr>
        <w:t>Being of zero, point energy is a direct consequence of the uncertainty relation.</w:t>
      </w:r>
    </w:p>
    <w:p w:rsidR="00ED1C5B" w:rsidRPr="0081418D" w:rsidRDefault="00ED1C5B" w:rsidP="00EF46D1">
      <w:pPr>
        <w:ind w:firstLine="567"/>
        <w:jc w:val="both"/>
        <w:rPr>
          <w:sz w:val="28"/>
          <w:szCs w:val="28"/>
        </w:rPr>
      </w:pPr>
      <w:r w:rsidRPr="0081418D">
        <w:rPr>
          <w:sz w:val="28"/>
          <w:szCs w:val="28"/>
        </w:rPr>
        <w:t xml:space="preserve">Particle in a well of any </w:t>
      </w:r>
      <w:r w:rsidR="00965CE3" w:rsidRPr="0081418D">
        <w:rPr>
          <w:sz w:val="28"/>
          <w:szCs w:val="28"/>
        </w:rPr>
        <w:t>shape can</w:t>
      </w:r>
      <w:r w:rsidRPr="0081418D">
        <w:rPr>
          <w:sz w:val="28"/>
          <w:szCs w:val="28"/>
        </w:rPr>
        <w:t>not be on its bottom because the momentum of the particle becomes zero and it’s in uncertainty, and the uncertainty of the coordinate becomes infinite, that is contrary to the condition of being of particle in the "potential well".</w:t>
      </w:r>
    </w:p>
    <w:p w:rsidR="00ED1C5B" w:rsidRPr="0081418D" w:rsidRDefault="00ED1C5B" w:rsidP="00EF46D1">
      <w:pPr>
        <w:ind w:firstLine="567"/>
        <w:jc w:val="both"/>
        <w:rPr>
          <w:sz w:val="28"/>
          <w:szCs w:val="28"/>
        </w:rPr>
      </w:pPr>
      <w:r w:rsidRPr="0081418D">
        <w:rPr>
          <w:sz w:val="28"/>
          <w:szCs w:val="28"/>
        </w:rPr>
        <w:t>Selection rules in quantum mechanics are called the conditions on changes of quantum numbers.</w:t>
      </w:r>
    </w:p>
    <w:p w:rsidR="00ED1C5B" w:rsidRPr="0081418D" w:rsidRDefault="00ED1C5B" w:rsidP="00EF46D1">
      <w:pPr>
        <w:ind w:firstLine="567"/>
        <w:jc w:val="both"/>
        <w:rPr>
          <w:sz w:val="28"/>
          <w:szCs w:val="28"/>
        </w:rPr>
      </w:pPr>
      <w:r w:rsidRPr="0081418D">
        <w:rPr>
          <w:sz w:val="28"/>
          <w:szCs w:val="28"/>
        </w:rPr>
        <w:t xml:space="preserve">Only transitions between </w:t>
      </w:r>
      <w:proofErr w:type="spellStart"/>
      <w:r w:rsidRPr="0081418D">
        <w:rPr>
          <w:sz w:val="28"/>
          <w:szCs w:val="28"/>
        </w:rPr>
        <w:t>neighbouring</w:t>
      </w:r>
      <w:proofErr w:type="spellEnd"/>
      <w:r w:rsidRPr="0081418D">
        <w:rPr>
          <w:sz w:val="28"/>
          <w:szCs w:val="28"/>
        </w:rPr>
        <w:t xml:space="preserve"> sublevels are possible for the harmonic oscillator, i.e. transitions satisfying the selection rule:</w:t>
      </w:r>
    </w:p>
    <w:p w:rsidR="00ED1C5B" w:rsidRPr="0081418D" w:rsidRDefault="00ED1C5B" w:rsidP="00EF46D1">
      <w:pPr>
        <w:ind w:firstLine="567"/>
        <w:jc w:val="both"/>
        <w:rPr>
          <w:sz w:val="28"/>
          <w:szCs w:val="28"/>
        </w:rPr>
      </w:pPr>
      <w:r w:rsidRPr="0081418D">
        <w:rPr>
          <w:sz w:val="28"/>
          <w:szCs w:val="28"/>
        </w:rPr>
        <w:tab/>
      </w:r>
      <w:r w:rsidRPr="0081418D">
        <w:rPr>
          <w:sz w:val="28"/>
          <w:szCs w:val="28"/>
        </w:rPr>
        <w:tab/>
      </w:r>
    </w:p>
    <w:p w:rsidR="00ED1C5B" w:rsidRPr="0081418D" w:rsidRDefault="00ED1C5B" w:rsidP="00EF46D1">
      <w:pPr>
        <w:ind w:left="1416" w:firstLine="567"/>
        <w:jc w:val="center"/>
        <w:rPr>
          <w:sz w:val="28"/>
          <w:szCs w:val="28"/>
        </w:rPr>
      </w:pPr>
      <w:r w:rsidRPr="0081418D">
        <w:rPr>
          <w:noProof/>
          <w:position w:val="-6"/>
          <w:sz w:val="28"/>
          <w:szCs w:val="28"/>
        </w:rPr>
        <w:t xml:space="preserve">             </w:t>
      </w:r>
      <w:r w:rsidRPr="0081418D">
        <w:rPr>
          <w:noProof/>
          <w:position w:val="-6"/>
          <w:sz w:val="28"/>
          <w:szCs w:val="28"/>
        </w:rPr>
        <w:object w:dxaOrig="820" w:dyaOrig="279">
          <v:shape id="_x0000_i1209" type="#_x0000_t75" style="width:41.85pt;height:14.25pt" o:ole="">
            <v:imagedata r:id="rId355" o:title=""/>
          </v:shape>
          <o:OLEObject Type="Embed" ProgID="Equation.DSMT4" ShapeID="_x0000_i1209" DrawAspect="Content" ObjectID="_1667599500" r:id="rId356"/>
        </w:object>
      </w:r>
      <w:r w:rsidRPr="0081418D">
        <w:rPr>
          <w:sz w:val="28"/>
          <w:szCs w:val="28"/>
        </w:rPr>
        <w:t>.</w:t>
      </w:r>
      <w:r w:rsidRPr="0081418D">
        <w:rPr>
          <w:sz w:val="28"/>
          <w:szCs w:val="28"/>
        </w:rPr>
        <w:tab/>
        <w:t xml:space="preserve"> </w:t>
      </w:r>
      <w:r w:rsidRPr="0081418D">
        <w:rPr>
          <w:sz w:val="28"/>
          <w:szCs w:val="28"/>
        </w:rPr>
        <w:tab/>
      </w:r>
      <w:r w:rsidRPr="0081418D">
        <w:rPr>
          <w:sz w:val="28"/>
          <w:szCs w:val="28"/>
        </w:rPr>
        <w:tab/>
      </w:r>
      <w:r w:rsidRPr="0081418D">
        <w:rPr>
          <w:sz w:val="28"/>
          <w:szCs w:val="28"/>
        </w:rPr>
        <w:tab/>
      </w:r>
      <w:r w:rsidRPr="0081418D">
        <w:rPr>
          <w:sz w:val="28"/>
          <w:szCs w:val="28"/>
        </w:rPr>
        <w:tab/>
        <w:t xml:space="preserve">                 (</w:t>
      </w:r>
      <w:r w:rsidR="003B1F90" w:rsidRPr="0081418D">
        <w:rPr>
          <w:sz w:val="28"/>
          <w:szCs w:val="28"/>
          <w:lang w:val="kk-KZ"/>
        </w:rPr>
        <w:t>3</w:t>
      </w:r>
      <w:r w:rsidRPr="0081418D">
        <w:rPr>
          <w:sz w:val="28"/>
          <w:szCs w:val="28"/>
        </w:rPr>
        <w:t>.</w:t>
      </w:r>
      <w:r w:rsidR="00405B55" w:rsidRPr="0081418D">
        <w:rPr>
          <w:sz w:val="28"/>
          <w:szCs w:val="28"/>
          <w:lang w:val="kk-KZ"/>
        </w:rPr>
        <w:t>39</w:t>
      </w:r>
      <w:r w:rsidRPr="0081418D">
        <w:rPr>
          <w:sz w:val="28"/>
          <w:szCs w:val="28"/>
        </w:rPr>
        <w:t>)</w:t>
      </w:r>
    </w:p>
    <w:p w:rsidR="00ED1C5B" w:rsidRPr="0081418D" w:rsidRDefault="00ED1C5B" w:rsidP="00EF46D1">
      <w:pPr>
        <w:ind w:firstLine="567"/>
        <w:jc w:val="both"/>
        <w:rPr>
          <w:sz w:val="28"/>
          <w:szCs w:val="28"/>
        </w:rPr>
      </w:pPr>
    </w:p>
    <w:tbl>
      <w:tblPr>
        <w:tblpPr w:leftFromText="180" w:rightFromText="180" w:vertAnchor="text" w:tblpXSpec="right" w:tblpY="1"/>
        <w:tblOverlap w:val="never"/>
        <w:tblW w:w="0" w:type="auto"/>
        <w:jc w:val="right"/>
        <w:tblLook w:val="00A0" w:firstRow="1" w:lastRow="0" w:firstColumn="1" w:lastColumn="0" w:noHBand="0" w:noVBand="0"/>
      </w:tblPr>
      <w:tblGrid>
        <w:gridCol w:w="4877"/>
      </w:tblGrid>
      <w:tr w:rsidR="00ED1C5B" w:rsidRPr="0081418D" w:rsidTr="00D71229">
        <w:trPr>
          <w:trHeight w:val="2635"/>
          <w:jc w:val="right"/>
        </w:trPr>
        <w:tc>
          <w:tcPr>
            <w:tcW w:w="4877" w:type="dxa"/>
          </w:tcPr>
          <w:p w:rsidR="00ED1C5B" w:rsidRPr="0081418D" w:rsidRDefault="00ED1C5B" w:rsidP="00D71229">
            <w:pPr>
              <w:ind w:firstLine="567"/>
              <w:jc w:val="both"/>
              <w:rPr>
                <w:sz w:val="28"/>
                <w:szCs w:val="28"/>
              </w:rPr>
            </w:pPr>
            <w:r w:rsidRPr="0081418D">
              <w:rPr>
                <w:noProof/>
                <w:sz w:val="28"/>
                <w:szCs w:val="28"/>
                <w:lang w:val="ru-RU" w:eastAsia="ru-RU"/>
              </w:rPr>
              <w:drawing>
                <wp:inline distT="0" distB="0" distL="0" distR="0" wp14:anchorId="29E5FF42" wp14:editId="777E5499">
                  <wp:extent cx="1699868" cy="1342768"/>
                  <wp:effectExtent l="19050" t="0" r="0" b="0"/>
                  <wp:docPr id="6596" name="Рисунок 19" descr="D:\Own documents\16.07.2017\5 Квантовая физика\Figure 5.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D:\Own documents\16.07.2017\5 Квантовая физика\Figure 5.18.jpg"/>
                          <pic:cNvPicPr>
                            <a:picLocks noChangeAspect="1" noChangeArrowheads="1"/>
                          </pic:cNvPicPr>
                        </pic:nvPicPr>
                        <pic:blipFill>
                          <a:blip r:embed="rId357"/>
                          <a:srcRect/>
                          <a:stretch>
                            <a:fillRect/>
                          </a:stretch>
                        </pic:blipFill>
                        <pic:spPr bwMode="auto">
                          <a:xfrm>
                            <a:off x="0" y="0"/>
                            <a:ext cx="1719979" cy="1358654"/>
                          </a:xfrm>
                          <a:prstGeom prst="rect">
                            <a:avLst/>
                          </a:prstGeom>
                          <a:noFill/>
                          <a:ln w="9525">
                            <a:noFill/>
                            <a:miter lim="800000"/>
                            <a:headEnd/>
                            <a:tailEnd/>
                          </a:ln>
                        </pic:spPr>
                      </pic:pic>
                    </a:graphicData>
                  </a:graphic>
                </wp:inline>
              </w:drawing>
            </w:r>
          </w:p>
        </w:tc>
      </w:tr>
      <w:tr w:rsidR="00ED1C5B" w:rsidRPr="0081418D" w:rsidTr="00D71229">
        <w:trPr>
          <w:trHeight w:val="713"/>
          <w:jc w:val="right"/>
        </w:trPr>
        <w:tc>
          <w:tcPr>
            <w:tcW w:w="4877" w:type="dxa"/>
          </w:tcPr>
          <w:p w:rsidR="00ED1C5B" w:rsidRPr="0081418D" w:rsidRDefault="009312AE" w:rsidP="00D71229">
            <w:pPr>
              <w:ind w:firstLine="567"/>
              <w:rPr>
                <w:i/>
                <w:sz w:val="28"/>
                <w:szCs w:val="28"/>
              </w:rPr>
            </w:pPr>
            <w:r w:rsidRPr="0081418D">
              <w:rPr>
                <w:i/>
                <w:sz w:val="28"/>
                <w:szCs w:val="28"/>
              </w:rPr>
              <w:t xml:space="preserve">Figure </w:t>
            </w:r>
            <w:r w:rsidR="003B1F90" w:rsidRPr="0081418D">
              <w:rPr>
                <w:i/>
                <w:sz w:val="28"/>
                <w:szCs w:val="28"/>
                <w:lang w:val="kk-KZ"/>
              </w:rPr>
              <w:t>3</w:t>
            </w:r>
            <w:r w:rsidR="00ED1C5B" w:rsidRPr="0081418D">
              <w:rPr>
                <w:i/>
                <w:sz w:val="28"/>
                <w:szCs w:val="28"/>
              </w:rPr>
              <w:t>.</w:t>
            </w:r>
            <w:r w:rsidR="003B1F90" w:rsidRPr="0081418D">
              <w:rPr>
                <w:i/>
                <w:sz w:val="28"/>
                <w:szCs w:val="28"/>
                <w:lang w:val="kk-KZ"/>
              </w:rPr>
              <w:t>8</w:t>
            </w:r>
            <w:r w:rsidR="00ED1C5B" w:rsidRPr="0081418D">
              <w:rPr>
                <w:i/>
                <w:sz w:val="28"/>
                <w:szCs w:val="28"/>
              </w:rPr>
              <w:t xml:space="preserve"> The probability density of finding the quantum oscillator</w:t>
            </w:r>
          </w:p>
        </w:tc>
      </w:tr>
    </w:tbl>
    <w:p w:rsidR="00ED1C5B" w:rsidRPr="0081418D" w:rsidRDefault="00ED1C5B" w:rsidP="00EF46D1">
      <w:pPr>
        <w:ind w:firstLine="567"/>
        <w:jc w:val="both"/>
        <w:rPr>
          <w:sz w:val="28"/>
          <w:szCs w:val="28"/>
        </w:rPr>
      </w:pPr>
      <w:r w:rsidRPr="0081418D">
        <w:rPr>
          <w:sz w:val="28"/>
          <w:szCs w:val="28"/>
        </w:rPr>
        <w:t>Therefore, the energy of the harmonic oscillator can be changed only portions</w:t>
      </w:r>
      <w:r w:rsidRPr="0081418D">
        <w:rPr>
          <w:i/>
          <w:sz w:val="28"/>
          <w:szCs w:val="28"/>
        </w:rPr>
        <w:t xml:space="preserve"> </w:t>
      </w:r>
      <w:proofErr w:type="spellStart"/>
      <w:r w:rsidRPr="0081418D">
        <w:rPr>
          <w:i/>
          <w:sz w:val="28"/>
          <w:szCs w:val="28"/>
        </w:rPr>
        <w:t>ћω</w:t>
      </w:r>
      <w:proofErr w:type="spellEnd"/>
      <w:r w:rsidRPr="0081418D">
        <w:rPr>
          <w:sz w:val="28"/>
          <w:szCs w:val="28"/>
        </w:rPr>
        <w:t xml:space="preserve"> and the harmonic oscillator emits and absorbs energy by quanta.</w:t>
      </w:r>
    </w:p>
    <w:p w:rsidR="00ED1C5B" w:rsidRPr="0081418D" w:rsidRDefault="00ED1C5B" w:rsidP="00EF46D1">
      <w:pPr>
        <w:ind w:firstLine="567"/>
        <w:jc w:val="both"/>
        <w:rPr>
          <w:sz w:val="28"/>
          <w:szCs w:val="28"/>
        </w:rPr>
      </w:pPr>
      <w:r w:rsidRPr="0081418D">
        <w:rPr>
          <w:sz w:val="28"/>
          <w:szCs w:val="28"/>
        </w:rPr>
        <w:t xml:space="preserve">Quantum-mechanical solution of the problem of quantum oscillator shows that there is a nonzero probability of finding the particle outside of the area </w:t>
      </w:r>
      <w:r w:rsidRPr="0081418D">
        <w:rPr>
          <w:i/>
          <w:sz w:val="28"/>
          <w:szCs w:val="28"/>
        </w:rPr>
        <w:t xml:space="preserve">- </w:t>
      </w:r>
      <w:proofErr w:type="spellStart"/>
      <w:r w:rsidRPr="0081418D">
        <w:rPr>
          <w:i/>
          <w:sz w:val="28"/>
          <w:szCs w:val="28"/>
        </w:rPr>
        <w:t>x</w:t>
      </w:r>
      <w:r w:rsidRPr="0081418D">
        <w:rPr>
          <w:i/>
          <w:sz w:val="28"/>
          <w:szCs w:val="28"/>
          <w:vertAlign w:val="subscript"/>
        </w:rPr>
        <w:t>max</w:t>
      </w:r>
      <w:proofErr w:type="spellEnd"/>
      <w:r w:rsidRPr="0081418D">
        <w:rPr>
          <w:i/>
          <w:sz w:val="28"/>
          <w:szCs w:val="28"/>
        </w:rPr>
        <w:t>≤ x ≤ +</w:t>
      </w:r>
      <w:proofErr w:type="spellStart"/>
      <w:proofErr w:type="gramStart"/>
      <w:r w:rsidRPr="0081418D">
        <w:rPr>
          <w:i/>
          <w:sz w:val="28"/>
          <w:szCs w:val="28"/>
        </w:rPr>
        <w:t>x</w:t>
      </w:r>
      <w:r w:rsidRPr="0081418D">
        <w:rPr>
          <w:i/>
          <w:sz w:val="28"/>
          <w:szCs w:val="28"/>
          <w:vertAlign w:val="subscript"/>
        </w:rPr>
        <w:t>max</w:t>
      </w:r>
      <w:proofErr w:type="spellEnd"/>
      <w:r w:rsidRPr="0081418D">
        <w:rPr>
          <w:i/>
          <w:sz w:val="28"/>
          <w:szCs w:val="28"/>
        </w:rPr>
        <w:t xml:space="preserve"> .</w:t>
      </w:r>
      <w:proofErr w:type="gramEnd"/>
    </w:p>
    <w:p w:rsidR="00ED1C5B" w:rsidRPr="0081418D" w:rsidRDefault="00ED1C5B" w:rsidP="00EF46D1">
      <w:pPr>
        <w:ind w:firstLine="567"/>
        <w:jc w:val="both"/>
        <w:rPr>
          <w:sz w:val="28"/>
          <w:szCs w:val="28"/>
        </w:rPr>
      </w:pPr>
      <w:r w:rsidRPr="0081418D">
        <w:rPr>
          <w:sz w:val="28"/>
          <w:szCs w:val="28"/>
        </w:rPr>
        <w:t xml:space="preserve">The figure </w:t>
      </w:r>
      <w:r w:rsidR="00D71229" w:rsidRPr="0081418D">
        <w:rPr>
          <w:sz w:val="28"/>
          <w:szCs w:val="28"/>
          <w:lang w:val="kk-KZ"/>
        </w:rPr>
        <w:t>3</w:t>
      </w:r>
      <w:r w:rsidRPr="0081418D">
        <w:rPr>
          <w:sz w:val="28"/>
          <w:szCs w:val="28"/>
        </w:rPr>
        <w:t xml:space="preserve">.8 shows the probability density of finding the quantum oscillator at </w:t>
      </w:r>
      <w:r w:rsidRPr="0081418D">
        <w:rPr>
          <w:i/>
          <w:sz w:val="28"/>
          <w:szCs w:val="28"/>
        </w:rPr>
        <w:t>n=1</w:t>
      </w:r>
      <w:r w:rsidRPr="0081418D">
        <w:rPr>
          <w:sz w:val="28"/>
          <w:szCs w:val="28"/>
        </w:rPr>
        <w:t xml:space="preserve">, which has a finite value </w:t>
      </w:r>
      <w:proofErr w:type="gramStart"/>
      <w:r w:rsidRPr="0081418D">
        <w:rPr>
          <w:sz w:val="28"/>
          <w:szCs w:val="28"/>
        </w:rPr>
        <w:t xml:space="preserve">for  </w:t>
      </w:r>
      <w:r w:rsidRPr="0081418D">
        <w:rPr>
          <w:i/>
          <w:sz w:val="28"/>
          <w:szCs w:val="28"/>
        </w:rPr>
        <w:t>x</w:t>
      </w:r>
      <w:proofErr w:type="gramEnd"/>
      <w:r w:rsidRPr="0081418D">
        <w:rPr>
          <w:i/>
          <w:sz w:val="28"/>
          <w:szCs w:val="28"/>
        </w:rPr>
        <w:t xml:space="preserve"> ≥ </w:t>
      </w:r>
      <w:proofErr w:type="spellStart"/>
      <w:r w:rsidRPr="0081418D">
        <w:rPr>
          <w:i/>
          <w:sz w:val="28"/>
          <w:szCs w:val="28"/>
        </w:rPr>
        <w:t>x</w:t>
      </w:r>
      <w:r w:rsidRPr="0081418D">
        <w:rPr>
          <w:i/>
          <w:sz w:val="28"/>
          <w:szCs w:val="28"/>
          <w:vertAlign w:val="subscript"/>
        </w:rPr>
        <w:t>max</w:t>
      </w:r>
      <w:proofErr w:type="spellEnd"/>
      <w:r w:rsidRPr="0081418D">
        <w:rPr>
          <w:i/>
          <w:sz w:val="28"/>
          <w:szCs w:val="28"/>
        </w:rPr>
        <w:t xml:space="preserve"> .   </w:t>
      </w:r>
    </w:p>
    <w:p w:rsidR="00720A37" w:rsidRPr="0081418D" w:rsidRDefault="00BE7457" w:rsidP="00AF19E1">
      <w:pPr>
        <w:ind w:firstLine="567"/>
        <w:jc w:val="center"/>
        <w:rPr>
          <w:b/>
          <w:sz w:val="28"/>
          <w:szCs w:val="28"/>
        </w:rPr>
      </w:pPr>
      <w:r w:rsidRPr="0081418D">
        <w:rPr>
          <w:b/>
          <w:sz w:val="28"/>
          <w:szCs w:val="28"/>
        </w:rPr>
        <w:t>Questions</w:t>
      </w:r>
    </w:p>
    <w:p w:rsidR="00AF19E1" w:rsidRPr="0081418D" w:rsidRDefault="00AF19E1" w:rsidP="00AF19E1">
      <w:pPr>
        <w:ind w:firstLine="567"/>
        <w:jc w:val="center"/>
        <w:rPr>
          <w:b/>
          <w:sz w:val="28"/>
          <w:szCs w:val="28"/>
        </w:rPr>
      </w:pPr>
    </w:p>
    <w:p w:rsidR="0090305C" w:rsidRPr="0081418D" w:rsidRDefault="0090305C" w:rsidP="000A0F8F">
      <w:pPr>
        <w:autoSpaceDE w:val="0"/>
        <w:autoSpaceDN w:val="0"/>
        <w:adjustRightInd w:val="0"/>
        <w:jc w:val="both"/>
        <w:rPr>
          <w:bCs/>
          <w:sz w:val="28"/>
          <w:szCs w:val="28"/>
        </w:rPr>
      </w:pPr>
      <w:r w:rsidRPr="0081418D">
        <w:rPr>
          <w:bCs/>
          <w:sz w:val="28"/>
          <w:szCs w:val="28"/>
        </w:rPr>
        <w:t>1. Which theory of modern physics led to the development of modern</w:t>
      </w:r>
      <w:r w:rsidR="000C504E" w:rsidRPr="0081418D">
        <w:rPr>
          <w:bCs/>
          <w:sz w:val="28"/>
          <w:szCs w:val="28"/>
        </w:rPr>
        <w:t xml:space="preserve"> q</w:t>
      </w:r>
      <w:r w:rsidRPr="0081418D">
        <w:rPr>
          <w:bCs/>
          <w:sz w:val="28"/>
          <w:szCs w:val="28"/>
        </w:rPr>
        <w:t>uantum mechanics and the field of electron optics?</w:t>
      </w:r>
    </w:p>
    <w:p w:rsidR="0090305C" w:rsidRPr="0081418D" w:rsidRDefault="0090305C" w:rsidP="000A0F8F">
      <w:pPr>
        <w:autoSpaceDE w:val="0"/>
        <w:autoSpaceDN w:val="0"/>
        <w:adjustRightInd w:val="0"/>
        <w:jc w:val="both"/>
        <w:rPr>
          <w:bCs/>
          <w:sz w:val="28"/>
          <w:szCs w:val="28"/>
        </w:rPr>
      </w:pPr>
      <w:r w:rsidRPr="0081418D">
        <w:rPr>
          <w:bCs/>
          <w:sz w:val="28"/>
          <w:szCs w:val="28"/>
        </w:rPr>
        <w:t>2. Write down the expression for de Broglie wavelength in terms of kinetic energy and acceleration potential.</w:t>
      </w:r>
    </w:p>
    <w:p w:rsidR="0090305C" w:rsidRPr="0081418D" w:rsidRDefault="0090305C" w:rsidP="000A0F8F">
      <w:pPr>
        <w:autoSpaceDE w:val="0"/>
        <w:autoSpaceDN w:val="0"/>
        <w:adjustRightInd w:val="0"/>
        <w:jc w:val="both"/>
        <w:rPr>
          <w:bCs/>
          <w:sz w:val="28"/>
          <w:szCs w:val="28"/>
        </w:rPr>
      </w:pPr>
      <w:r w:rsidRPr="0081418D">
        <w:rPr>
          <w:bCs/>
          <w:sz w:val="28"/>
          <w:szCs w:val="28"/>
        </w:rPr>
        <w:t xml:space="preserve">3. What is the experimental outcome of Davisson and </w:t>
      </w:r>
      <w:proofErr w:type="spellStart"/>
      <w:r w:rsidRPr="0081418D">
        <w:rPr>
          <w:bCs/>
          <w:sz w:val="28"/>
          <w:szCs w:val="28"/>
        </w:rPr>
        <w:t>Germer</w:t>
      </w:r>
      <w:proofErr w:type="spellEnd"/>
      <w:r w:rsidRPr="0081418D">
        <w:rPr>
          <w:bCs/>
          <w:sz w:val="28"/>
          <w:szCs w:val="28"/>
        </w:rPr>
        <w:t xml:space="preserve"> experiment?</w:t>
      </w:r>
    </w:p>
    <w:p w:rsidR="000A0F8F" w:rsidRPr="0081418D" w:rsidRDefault="0090305C" w:rsidP="000A0F8F">
      <w:pPr>
        <w:autoSpaceDE w:val="0"/>
        <w:autoSpaceDN w:val="0"/>
        <w:adjustRightInd w:val="0"/>
        <w:jc w:val="both"/>
        <w:rPr>
          <w:rFonts w:eastAsia="LiberationSerif"/>
          <w:color w:val="000000"/>
          <w:sz w:val="28"/>
          <w:szCs w:val="28"/>
        </w:rPr>
      </w:pPr>
      <w:r w:rsidRPr="0081418D">
        <w:rPr>
          <w:bCs/>
          <w:sz w:val="28"/>
          <w:szCs w:val="28"/>
        </w:rPr>
        <w:t xml:space="preserve">4. </w:t>
      </w:r>
      <w:r w:rsidR="000A0F8F" w:rsidRPr="0081418D">
        <w:rPr>
          <w:rFonts w:eastAsia="LiberationSerif"/>
          <w:color w:val="000000"/>
          <w:sz w:val="28"/>
          <w:szCs w:val="28"/>
        </w:rPr>
        <w:t xml:space="preserve">What is the physical unit of a wave function, </w:t>
      </w:r>
      <w:r w:rsidR="000A0F8F" w:rsidRPr="0081418D">
        <w:rPr>
          <w:rFonts w:eastAsia="STIXGeneral-Regular"/>
          <w:color w:val="000000"/>
          <w:sz w:val="28"/>
          <w:szCs w:val="28"/>
          <w:lang w:val="ru-RU"/>
        </w:rPr>
        <w:t>Ψ</w:t>
      </w:r>
      <w:r w:rsidR="000A0F8F" w:rsidRPr="0081418D">
        <w:rPr>
          <w:rFonts w:eastAsia="STIXGeneral-Regular"/>
          <w:color w:val="000000"/>
          <w:sz w:val="28"/>
          <w:szCs w:val="28"/>
        </w:rPr>
        <w:t>(</w:t>
      </w:r>
      <w:r w:rsidR="000A0F8F" w:rsidRPr="0081418D">
        <w:rPr>
          <w:rFonts w:eastAsia="LiberationSerif"/>
          <w:i/>
          <w:iCs/>
          <w:color w:val="000000"/>
          <w:sz w:val="28"/>
          <w:szCs w:val="28"/>
        </w:rPr>
        <w:t>x</w:t>
      </w:r>
      <w:r w:rsidR="000A0F8F" w:rsidRPr="0081418D">
        <w:rPr>
          <w:rFonts w:eastAsia="STIXGeneral-Regular"/>
          <w:color w:val="000000"/>
          <w:sz w:val="28"/>
          <w:szCs w:val="28"/>
        </w:rPr>
        <w:t xml:space="preserve">, </w:t>
      </w:r>
      <w:r w:rsidR="000A0F8F" w:rsidRPr="0081418D">
        <w:rPr>
          <w:rFonts w:eastAsia="LiberationSerif"/>
          <w:i/>
          <w:iCs/>
          <w:color w:val="000000"/>
          <w:sz w:val="28"/>
          <w:szCs w:val="28"/>
        </w:rPr>
        <w:t>t</w:t>
      </w:r>
      <w:r w:rsidR="000A0F8F" w:rsidRPr="0081418D">
        <w:rPr>
          <w:rFonts w:eastAsia="STIXGeneral-Regular"/>
          <w:color w:val="000000"/>
          <w:sz w:val="28"/>
          <w:szCs w:val="28"/>
        </w:rPr>
        <w:t xml:space="preserve">)? </w:t>
      </w:r>
      <w:r w:rsidR="000A0F8F" w:rsidRPr="0081418D">
        <w:rPr>
          <w:rFonts w:eastAsia="LiberationSerif"/>
          <w:color w:val="000000"/>
          <w:sz w:val="28"/>
          <w:szCs w:val="28"/>
        </w:rPr>
        <w:t>What is the physical unit of the square of this wave function?</w:t>
      </w:r>
    </w:p>
    <w:p w:rsidR="000A0F8F" w:rsidRPr="0081418D" w:rsidRDefault="000A0F8F" w:rsidP="000A0F8F">
      <w:pPr>
        <w:autoSpaceDE w:val="0"/>
        <w:autoSpaceDN w:val="0"/>
        <w:adjustRightInd w:val="0"/>
        <w:jc w:val="both"/>
        <w:rPr>
          <w:rFonts w:eastAsia="LiberationSerif"/>
          <w:color w:val="000000"/>
          <w:sz w:val="28"/>
          <w:szCs w:val="28"/>
        </w:rPr>
      </w:pPr>
      <w:r w:rsidRPr="0081418D">
        <w:rPr>
          <w:rFonts w:eastAsia="LiberationSerif"/>
          <w:bCs/>
          <w:color w:val="000000"/>
          <w:sz w:val="28"/>
          <w:szCs w:val="28"/>
        </w:rPr>
        <w:t>5.</w:t>
      </w:r>
      <w:r w:rsidRPr="0081418D">
        <w:rPr>
          <w:rFonts w:eastAsia="LiberationSerif"/>
          <w:b/>
          <w:bCs/>
          <w:color w:val="000000"/>
          <w:sz w:val="28"/>
          <w:szCs w:val="28"/>
        </w:rPr>
        <w:t xml:space="preserve"> </w:t>
      </w:r>
      <w:r w:rsidRPr="0081418D">
        <w:rPr>
          <w:rFonts w:eastAsia="LiberationSerif"/>
          <w:color w:val="000000"/>
          <w:sz w:val="28"/>
          <w:szCs w:val="28"/>
        </w:rPr>
        <w:t xml:space="preserve">Can the magnitude of a wave function </w:t>
      </w:r>
      <w:r w:rsidRPr="0081418D">
        <w:rPr>
          <w:rFonts w:eastAsia="STIXGeneral-Regular"/>
          <w:color w:val="000000"/>
          <w:sz w:val="28"/>
          <w:szCs w:val="28"/>
        </w:rPr>
        <w:t>(</w:t>
      </w:r>
      <w:r w:rsidRPr="0081418D">
        <w:rPr>
          <w:rFonts w:eastAsia="STIXGeneral-Regular"/>
          <w:color w:val="000000"/>
          <w:sz w:val="28"/>
          <w:szCs w:val="28"/>
          <w:lang w:val="ru-RU"/>
        </w:rPr>
        <w:t>Ψ</w:t>
      </w:r>
      <w:r w:rsidRPr="0081418D">
        <w:rPr>
          <w:rFonts w:eastAsia="STIXGeneral-Regular"/>
          <w:color w:val="000000"/>
          <w:sz w:val="28"/>
          <w:szCs w:val="28"/>
        </w:rPr>
        <w:t>* (</w:t>
      </w:r>
      <w:r w:rsidRPr="0081418D">
        <w:rPr>
          <w:rFonts w:eastAsia="LiberationSerif"/>
          <w:i/>
          <w:iCs/>
          <w:color w:val="000000"/>
          <w:sz w:val="28"/>
          <w:szCs w:val="28"/>
        </w:rPr>
        <w:t>x</w:t>
      </w:r>
      <w:r w:rsidRPr="0081418D">
        <w:rPr>
          <w:rFonts w:eastAsia="STIXGeneral-Regular"/>
          <w:color w:val="000000"/>
          <w:sz w:val="28"/>
          <w:szCs w:val="28"/>
        </w:rPr>
        <w:t xml:space="preserve">, </w:t>
      </w:r>
      <w:r w:rsidRPr="0081418D">
        <w:rPr>
          <w:rFonts w:eastAsia="LiberationSerif"/>
          <w:i/>
          <w:iCs/>
          <w:color w:val="000000"/>
          <w:sz w:val="28"/>
          <w:szCs w:val="28"/>
        </w:rPr>
        <w:t>t</w:t>
      </w:r>
      <w:r w:rsidRPr="0081418D">
        <w:rPr>
          <w:rFonts w:eastAsia="STIXGeneral-Regular"/>
          <w:color w:val="000000"/>
          <w:sz w:val="28"/>
          <w:szCs w:val="28"/>
        </w:rPr>
        <w:t xml:space="preserve">) </w:t>
      </w:r>
      <w:r w:rsidRPr="0081418D">
        <w:rPr>
          <w:rFonts w:eastAsia="STIXGeneral-Regular"/>
          <w:color w:val="000000"/>
          <w:sz w:val="28"/>
          <w:szCs w:val="28"/>
          <w:lang w:val="ru-RU"/>
        </w:rPr>
        <w:t>Ψ</w:t>
      </w:r>
      <w:r w:rsidRPr="0081418D">
        <w:rPr>
          <w:rFonts w:eastAsia="STIXGeneral-Regular"/>
          <w:color w:val="000000"/>
          <w:sz w:val="28"/>
          <w:szCs w:val="28"/>
        </w:rPr>
        <w:t>(</w:t>
      </w:r>
      <w:r w:rsidRPr="0081418D">
        <w:rPr>
          <w:rFonts w:eastAsia="LiberationSerif"/>
          <w:i/>
          <w:iCs/>
          <w:color w:val="000000"/>
          <w:sz w:val="28"/>
          <w:szCs w:val="28"/>
        </w:rPr>
        <w:t>x</w:t>
      </w:r>
      <w:r w:rsidRPr="0081418D">
        <w:rPr>
          <w:rFonts w:eastAsia="STIXGeneral-Regular"/>
          <w:color w:val="000000"/>
          <w:sz w:val="28"/>
          <w:szCs w:val="28"/>
        </w:rPr>
        <w:t xml:space="preserve">, </w:t>
      </w:r>
      <w:r w:rsidRPr="0081418D">
        <w:rPr>
          <w:rFonts w:eastAsia="LiberationSerif"/>
          <w:i/>
          <w:iCs/>
          <w:color w:val="000000"/>
          <w:sz w:val="28"/>
          <w:szCs w:val="28"/>
        </w:rPr>
        <w:t>t</w:t>
      </w:r>
      <w:r w:rsidRPr="0081418D">
        <w:rPr>
          <w:rFonts w:eastAsia="STIXGeneral-Regular"/>
          <w:color w:val="000000"/>
          <w:sz w:val="28"/>
          <w:szCs w:val="28"/>
        </w:rPr>
        <w:t xml:space="preserve">)) </w:t>
      </w:r>
      <w:r w:rsidRPr="0081418D">
        <w:rPr>
          <w:rFonts w:eastAsia="LiberationSerif"/>
          <w:color w:val="000000"/>
          <w:sz w:val="28"/>
          <w:szCs w:val="28"/>
        </w:rPr>
        <w:t>be a negative number? Explain.</w:t>
      </w:r>
    </w:p>
    <w:p w:rsidR="000A0F8F" w:rsidRPr="0081418D" w:rsidRDefault="000A0F8F" w:rsidP="000A0F8F">
      <w:pPr>
        <w:autoSpaceDE w:val="0"/>
        <w:autoSpaceDN w:val="0"/>
        <w:adjustRightInd w:val="0"/>
        <w:jc w:val="both"/>
        <w:rPr>
          <w:rFonts w:eastAsia="LiberationSerif"/>
          <w:color w:val="000000"/>
          <w:sz w:val="28"/>
          <w:szCs w:val="28"/>
        </w:rPr>
      </w:pPr>
      <w:r w:rsidRPr="0081418D">
        <w:rPr>
          <w:rFonts w:eastAsia="LiberationSerif"/>
          <w:bCs/>
          <w:color w:val="000000"/>
          <w:sz w:val="28"/>
          <w:szCs w:val="28"/>
        </w:rPr>
        <w:t>6.</w:t>
      </w:r>
      <w:r w:rsidRPr="0081418D">
        <w:rPr>
          <w:rFonts w:eastAsia="LiberationSerif"/>
          <w:b/>
          <w:bCs/>
          <w:color w:val="000000"/>
          <w:sz w:val="28"/>
          <w:szCs w:val="28"/>
        </w:rPr>
        <w:t xml:space="preserve"> </w:t>
      </w:r>
      <w:r w:rsidRPr="0081418D">
        <w:rPr>
          <w:rFonts w:eastAsia="LiberationSerif"/>
          <w:color w:val="000000"/>
          <w:sz w:val="28"/>
          <w:szCs w:val="28"/>
        </w:rPr>
        <w:t>What kind of physical quantity does a wave function of an electron represent?</w:t>
      </w:r>
    </w:p>
    <w:p w:rsidR="000A0F8F" w:rsidRPr="0081418D" w:rsidRDefault="000A0F8F" w:rsidP="000A0F8F">
      <w:pPr>
        <w:autoSpaceDE w:val="0"/>
        <w:autoSpaceDN w:val="0"/>
        <w:adjustRightInd w:val="0"/>
        <w:jc w:val="both"/>
        <w:rPr>
          <w:rFonts w:eastAsia="LiberationSerif"/>
          <w:color w:val="000000"/>
          <w:sz w:val="28"/>
          <w:szCs w:val="28"/>
        </w:rPr>
      </w:pPr>
      <w:r w:rsidRPr="0081418D">
        <w:rPr>
          <w:rFonts w:eastAsia="LiberationSerif"/>
          <w:bCs/>
          <w:color w:val="000000"/>
          <w:sz w:val="28"/>
          <w:szCs w:val="28"/>
        </w:rPr>
        <w:t>7.</w:t>
      </w:r>
      <w:r w:rsidRPr="0081418D">
        <w:rPr>
          <w:rFonts w:eastAsia="LiberationSerif"/>
          <w:b/>
          <w:bCs/>
          <w:color w:val="000000"/>
          <w:sz w:val="28"/>
          <w:szCs w:val="28"/>
        </w:rPr>
        <w:t xml:space="preserve"> </w:t>
      </w:r>
      <w:r w:rsidRPr="0081418D">
        <w:rPr>
          <w:rFonts w:eastAsia="LiberationSerif"/>
          <w:color w:val="000000"/>
          <w:sz w:val="28"/>
          <w:szCs w:val="28"/>
        </w:rPr>
        <w:t>What is the physical meaning of a wave function of a particle?</w:t>
      </w:r>
    </w:p>
    <w:p w:rsidR="0090305C" w:rsidRPr="0081418D" w:rsidRDefault="000A0F8F" w:rsidP="000A0F8F">
      <w:pPr>
        <w:autoSpaceDE w:val="0"/>
        <w:autoSpaceDN w:val="0"/>
        <w:adjustRightInd w:val="0"/>
        <w:jc w:val="both"/>
        <w:rPr>
          <w:bCs/>
          <w:sz w:val="28"/>
          <w:szCs w:val="28"/>
        </w:rPr>
      </w:pPr>
      <w:r w:rsidRPr="0081418D">
        <w:rPr>
          <w:rFonts w:eastAsia="LiberationSerif"/>
          <w:bCs/>
          <w:color w:val="000000"/>
          <w:sz w:val="28"/>
          <w:szCs w:val="28"/>
        </w:rPr>
        <w:t>8.</w:t>
      </w:r>
      <w:r w:rsidRPr="0081418D">
        <w:rPr>
          <w:rFonts w:eastAsia="LiberationSerif"/>
          <w:b/>
          <w:bCs/>
          <w:color w:val="000000"/>
          <w:sz w:val="28"/>
          <w:szCs w:val="28"/>
        </w:rPr>
        <w:t xml:space="preserve"> </w:t>
      </w:r>
      <w:r w:rsidRPr="0081418D">
        <w:rPr>
          <w:rFonts w:eastAsia="LiberationSerif"/>
          <w:color w:val="000000"/>
          <w:sz w:val="28"/>
          <w:szCs w:val="28"/>
        </w:rPr>
        <w:t>What is the meaning of the expression “expectation value?” Explain.</w:t>
      </w:r>
    </w:p>
    <w:p w:rsidR="0090305C" w:rsidRPr="0081418D" w:rsidRDefault="0090305C" w:rsidP="000C504E">
      <w:pPr>
        <w:ind w:firstLine="567"/>
        <w:jc w:val="both"/>
        <w:rPr>
          <w:b/>
          <w:sz w:val="28"/>
          <w:szCs w:val="28"/>
        </w:rPr>
      </w:pPr>
    </w:p>
    <w:p w:rsidR="000D2A5B" w:rsidRPr="0081418D" w:rsidRDefault="000D2A5B" w:rsidP="00AF19E1">
      <w:pPr>
        <w:jc w:val="center"/>
        <w:rPr>
          <w:b/>
          <w:bCs/>
          <w:sz w:val="28"/>
          <w:szCs w:val="28"/>
        </w:rPr>
      </w:pPr>
      <w:r w:rsidRPr="0081418D">
        <w:rPr>
          <w:b/>
          <w:bCs/>
          <w:sz w:val="28"/>
          <w:szCs w:val="28"/>
        </w:rPr>
        <w:t>KEY TERMS</w:t>
      </w:r>
    </w:p>
    <w:p w:rsidR="000D2A5B" w:rsidRPr="0081418D" w:rsidRDefault="000D2A5B" w:rsidP="000D2A5B">
      <w:pPr>
        <w:jc w:val="both"/>
        <w:rPr>
          <w:b/>
          <w:bCs/>
          <w:sz w:val="28"/>
          <w:szCs w:val="28"/>
        </w:rPr>
      </w:pPr>
    </w:p>
    <w:p w:rsidR="000D2A5B" w:rsidRPr="0081418D" w:rsidRDefault="000D2A5B" w:rsidP="000D2A5B">
      <w:pPr>
        <w:jc w:val="both"/>
        <w:rPr>
          <w:rFonts w:eastAsia="LiberationSerif"/>
          <w:sz w:val="28"/>
          <w:szCs w:val="28"/>
        </w:rPr>
      </w:pPr>
      <w:proofErr w:type="gramStart"/>
      <w:r w:rsidRPr="0081418D">
        <w:rPr>
          <w:b/>
          <w:bCs/>
          <w:sz w:val="28"/>
          <w:szCs w:val="28"/>
        </w:rPr>
        <w:t>anti-symmetric</w:t>
      </w:r>
      <w:proofErr w:type="gramEnd"/>
      <w:r w:rsidRPr="0081418D">
        <w:rPr>
          <w:b/>
          <w:bCs/>
          <w:sz w:val="28"/>
          <w:szCs w:val="28"/>
        </w:rPr>
        <w:t xml:space="preserve"> function </w:t>
      </w:r>
      <w:r w:rsidRPr="0081418D">
        <w:rPr>
          <w:rFonts w:eastAsia="LiberationSerif"/>
          <w:sz w:val="28"/>
          <w:szCs w:val="28"/>
        </w:rPr>
        <w:t>odd function</w:t>
      </w:r>
    </w:p>
    <w:p w:rsidR="000D2A5B" w:rsidRPr="0081418D" w:rsidRDefault="000D2A5B" w:rsidP="000D2A5B">
      <w:pPr>
        <w:jc w:val="both"/>
        <w:rPr>
          <w:rFonts w:eastAsia="LiberationSerif"/>
          <w:sz w:val="28"/>
          <w:szCs w:val="28"/>
        </w:rPr>
      </w:pPr>
      <w:r w:rsidRPr="0081418D">
        <w:rPr>
          <w:b/>
          <w:bCs/>
          <w:sz w:val="28"/>
          <w:szCs w:val="28"/>
        </w:rPr>
        <w:t xml:space="preserve">Born interpretation </w:t>
      </w:r>
      <w:r w:rsidRPr="0081418D">
        <w:rPr>
          <w:rFonts w:eastAsia="LiberationSerif"/>
          <w:sz w:val="28"/>
          <w:szCs w:val="28"/>
        </w:rPr>
        <w:t>states that the square of a wave function is the probability density</w:t>
      </w:r>
    </w:p>
    <w:p w:rsidR="000D2A5B" w:rsidRPr="0081418D" w:rsidRDefault="000D2A5B" w:rsidP="000D2A5B">
      <w:pPr>
        <w:jc w:val="both"/>
        <w:rPr>
          <w:rFonts w:eastAsia="LiberationSerif"/>
          <w:sz w:val="28"/>
          <w:szCs w:val="28"/>
        </w:rPr>
      </w:pPr>
      <w:proofErr w:type="gramStart"/>
      <w:r w:rsidRPr="0081418D">
        <w:rPr>
          <w:b/>
          <w:bCs/>
          <w:sz w:val="28"/>
          <w:szCs w:val="28"/>
        </w:rPr>
        <w:t>complex</w:t>
      </w:r>
      <w:proofErr w:type="gramEnd"/>
      <w:r w:rsidRPr="0081418D">
        <w:rPr>
          <w:b/>
          <w:bCs/>
          <w:sz w:val="28"/>
          <w:szCs w:val="28"/>
        </w:rPr>
        <w:t xml:space="preserve"> function </w:t>
      </w:r>
      <w:proofErr w:type="spellStart"/>
      <w:r w:rsidRPr="0081418D">
        <w:rPr>
          <w:rFonts w:eastAsia="LiberationSerif"/>
          <w:sz w:val="28"/>
          <w:szCs w:val="28"/>
        </w:rPr>
        <w:t>function</w:t>
      </w:r>
      <w:proofErr w:type="spellEnd"/>
      <w:r w:rsidRPr="0081418D">
        <w:rPr>
          <w:rFonts w:eastAsia="LiberationSerif"/>
          <w:sz w:val="28"/>
          <w:szCs w:val="28"/>
        </w:rPr>
        <w:t xml:space="preserve"> containing both real and imaginary parts</w:t>
      </w:r>
    </w:p>
    <w:p w:rsidR="000D2A5B" w:rsidRPr="0081418D" w:rsidRDefault="000D2A5B" w:rsidP="000D2A5B">
      <w:pPr>
        <w:autoSpaceDE w:val="0"/>
        <w:autoSpaceDN w:val="0"/>
        <w:adjustRightInd w:val="0"/>
        <w:jc w:val="both"/>
        <w:rPr>
          <w:rFonts w:eastAsia="LiberationSerif"/>
          <w:sz w:val="28"/>
          <w:szCs w:val="28"/>
        </w:rPr>
      </w:pPr>
      <w:proofErr w:type="gramStart"/>
      <w:r w:rsidRPr="0081418D">
        <w:rPr>
          <w:b/>
          <w:bCs/>
          <w:sz w:val="28"/>
          <w:szCs w:val="28"/>
        </w:rPr>
        <w:t>correspondence</w:t>
      </w:r>
      <w:proofErr w:type="gramEnd"/>
      <w:r w:rsidRPr="0081418D">
        <w:rPr>
          <w:b/>
          <w:bCs/>
          <w:sz w:val="28"/>
          <w:szCs w:val="28"/>
        </w:rPr>
        <w:t xml:space="preserve"> principle </w:t>
      </w:r>
      <w:r w:rsidRPr="0081418D">
        <w:rPr>
          <w:rFonts w:eastAsia="LiberationSerif"/>
          <w:sz w:val="28"/>
          <w:szCs w:val="28"/>
        </w:rPr>
        <w:t>in the limit of large energies, the predictions of quantum mechanics agree with the predictions of classical mechanics</w:t>
      </w:r>
    </w:p>
    <w:p w:rsidR="000D2A5B" w:rsidRPr="0081418D" w:rsidRDefault="000D2A5B" w:rsidP="000D2A5B">
      <w:pPr>
        <w:autoSpaceDE w:val="0"/>
        <w:autoSpaceDN w:val="0"/>
        <w:adjustRightInd w:val="0"/>
        <w:jc w:val="both"/>
        <w:rPr>
          <w:rFonts w:eastAsia="LiberationSerif"/>
          <w:sz w:val="28"/>
          <w:szCs w:val="28"/>
        </w:rPr>
      </w:pPr>
      <w:proofErr w:type="gramStart"/>
      <w:r w:rsidRPr="0081418D">
        <w:rPr>
          <w:b/>
          <w:bCs/>
          <w:sz w:val="28"/>
          <w:szCs w:val="28"/>
        </w:rPr>
        <w:t>energy</w:t>
      </w:r>
      <w:proofErr w:type="gramEnd"/>
      <w:r w:rsidRPr="0081418D">
        <w:rPr>
          <w:b/>
          <w:bCs/>
          <w:sz w:val="28"/>
          <w:szCs w:val="28"/>
        </w:rPr>
        <w:t xml:space="preserve"> levels </w:t>
      </w:r>
      <w:r w:rsidRPr="0081418D">
        <w:rPr>
          <w:rFonts w:eastAsia="LiberationSerif"/>
          <w:sz w:val="28"/>
          <w:szCs w:val="28"/>
        </w:rPr>
        <w:t>states of definite energy, often represented by horizontal lines in an energy “ladder” diagram</w:t>
      </w:r>
    </w:p>
    <w:p w:rsidR="000D2A5B" w:rsidRPr="0081418D" w:rsidRDefault="000D2A5B" w:rsidP="000D2A5B">
      <w:pPr>
        <w:autoSpaceDE w:val="0"/>
        <w:autoSpaceDN w:val="0"/>
        <w:adjustRightInd w:val="0"/>
        <w:jc w:val="both"/>
        <w:rPr>
          <w:rFonts w:eastAsia="LiberationSerif"/>
          <w:sz w:val="28"/>
          <w:szCs w:val="28"/>
        </w:rPr>
      </w:pPr>
      <w:proofErr w:type="gramStart"/>
      <w:r w:rsidRPr="0081418D">
        <w:rPr>
          <w:b/>
          <w:bCs/>
          <w:sz w:val="28"/>
          <w:szCs w:val="28"/>
        </w:rPr>
        <w:t>energy</w:t>
      </w:r>
      <w:proofErr w:type="gramEnd"/>
      <w:r w:rsidRPr="0081418D">
        <w:rPr>
          <w:b/>
          <w:bCs/>
          <w:sz w:val="28"/>
          <w:szCs w:val="28"/>
        </w:rPr>
        <w:t xml:space="preserve"> quantum number </w:t>
      </w:r>
      <w:r w:rsidRPr="0081418D">
        <w:rPr>
          <w:rFonts w:eastAsia="LiberationSerif"/>
          <w:sz w:val="28"/>
          <w:szCs w:val="28"/>
        </w:rPr>
        <w:t>index that labels the allowed energy states</w:t>
      </w:r>
    </w:p>
    <w:p w:rsidR="000D2A5B" w:rsidRPr="0081418D" w:rsidRDefault="000D2A5B" w:rsidP="000D2A5B">
      <w:pPr>
        <w:autoSpaceDE w:val="0"/>
        <w:autoSpaceDN w:val="0"/>
        <w:adjustRightInd w:val="0"/>
        <w:jc w:val="both"/>
        <w:rPr>
          <w:rFonts w:eastAsia="LiberationSerif"/>
          <w:sz w:val="28"/>
          <w:szCs w:val="28"/>
        </w:rPr>
      </w:pPr>
      <w:proofErr w:type="gramStart"/>
      <w:r w:rsidRPr="0081418D">
        <w:rPr>
          <w:b/>
          <w:bCs/>
          <w:sz w:val="28"/>
          <w:szCs w:val="28"/>
        </w:rPr>
        <w:lastRenderedPageBreak/>
        <w:t>energy-time</w:t>
      </w:r>
      <w:proofErr w:type="gramEnd"/>
      <w:r w:rsidRPr="0081418D">
        <w:rPr>
          <w:b/>
          <w:bCs/>
          <w:sz w:val="28"/>
          <w:szCs w:val="28"/>
        </w:rPr>
        <w:t xml:space="preserve"> uncertainty principle </w:t>
      </w:r>
      <w:r w:rsidRPr="0081418D">
        <w:rPr>
          <w:rFonts w:eastAsia="LiberationSerif"/>
          <w:sz w:val="28"/>
          <w:szCs w:val="28"/>
        </w:rPr>
        <w:t>energy-time relation for uncertainties in the simultaneous measurements of the energy of a quantum state and of its lifetime</w:t>
      </w:r>
    </w:p>
    <w:p w:rsidR="000D2A5B" w:rsidRPr="0081418D" w:rsidRDefault="000D2A5B" w:rsidP="000D2A5B">
      <w:pPr>
        <w:autoSpaceDE w:val="0"/>
        <w:autoSpaceDN w:val="0"/>
        <w:adjustRightInd w:val="0"/>
        <w:jc w:val="both"/>
        <w:rPr>
          <w:rFonts w:eastAsia="LiberationSerif"/>
          <w:sz w:val="28"/>
          <w:szCs w:val="28"/>
        </w:rPr>
      </w:pPr>
      <w:proofErr w:type="gramStart"/>
      <w:r w:rsidRPr="0081418D">
        <w:rPr>
          <w:b/>
          <w:bCs/>
          <w:sz w:val="28"/>
          <w:szCs w:val="28"/>
        </w:rPr>
        <w:t>even</w:t>
      </w:r>
      <w:proofErr w:type="gramEnd"/>
      <w:r w:rsidRPr="0081418D">
        <w:rPr>
          <w:b/>
          <w:bCs/>
          <w:sz w:val="28"/>
          <w:szCs w:val="28"/>
        </w:rPr>
        <w:t xml:space="preserve"> function </w:t>
      </w:r>
      <w:r w:rsidRPr="0081418D">
        <w:rPr>
          <w:rFonts w:eastAsia="LiberationSerif"/>
          <w:sz w:val="28"/>
          <w:szCs w:val="28"/>
        </w:rPr>
        <w:t>in one dimension, a function symmetric with the origin of the coordinate system</w:t>
      </w:r>
    </w:p>
    <w:p w:rsidR="000D2A5B" w:rsidRPr="0081418D" w:rsidRDefault="000D2A5B" w:rsidP="000D2A5B">
      <w:pPr>
        <w:autoSpaceDE w:val="0"/>
        <w:autoSpaceDN w:val="0"/>
        <w:adjustRightInd w:val="0"/>
        <w:jc w:val="both"/>
        <w:rPr>
          <w:rFonts w:eastAsia="LiberationSerif"/>
          <w:sz w:val="28"/>
          <w:szCs w:val="28"/>
        </w:rPr>
      </w:pPr>
      <w:proofErr w:type="gramStart"/>
      <w:r w:rsidRPr="0081418D">
        <w:rPr>
          <w:b/>
          <w:bCs/>
          <w:sz w:val="28"/>
          <w:szCs w:val="28"/>
        </w:rPr>
        <w:t>expectation</w:t>
      </w:r>
      <w:proofErr w:type="gramEnd"/>
      <w:r w:rsidRPr="0081418D">
        <w:rPr>
          <w:b/>
          <w:bCs/>
          <w:sz w:val="28"/>
          <w:szCs w:val="28"/>
        </w:rPr>
        <w:t xml:space="preserve"> value </w:t>
      </w:r>
      <w:r w:rsidRPr="0081418D">
        <w:rPr>
          <w:rFonts w:eastAsia="LiberationSerif"/>
          <w:sz w:val="28"/>
          <w:szCs w:val="28"/>
        </w:rPr>
        <w:t>average value of the physical quantity assuming a large number of particles with the same wave function</w:t>
      </w:r>
    </w:p>
    <w:p w:rsidR="000D2A5B" w:rsidRPr="0081418D" w:rsidRDefault="000D2A5B" w:rsidP="000D2A5B">
      <w:pPr>
        <w:autoSpaceDE w:val="0"/>
        <w:autoSpaceDN w:val="0"/>
        <w:adjustRightInd w:val="0"/>
        <w:jc w:val="both"/>
        <w:rPr>
          <w:rFonts w:eastAsia="LiberationSerif"/>
          <w:sz w:val="28"/>
          <w:szCs w:val="28"/>
        </w:rPr>
      </w:pPr>
      <w:proofErr w:type="gramStart"/>
      <w:r w:rsidRPr="0081418D">
        <w:rPr>
          <w:b/>
          <w:bCs/>
          <w:sz w:val="28"/>
          <w:szCs w:val="28"/>
        </w:rPr>
        <w:t>field</w:t>
      </w:r>
      <w:proofErr w:type="gramEnd"/>
      <w:r w:rsidRPr="0081418D">
        <w:rPr>
          <w:b/>
          <w:bCs/>
          <w:sz w:val="28"/>
          <w:szCs w:val="28"/>
        </w:rPr>
        <w:t xml:space="preserve"> emission </w:t>
      </w:r>
      <w:r w:rsidRPr="0081418D">
        <w:rPr>
          <w:rFonts w:eastAsia="LiberationSerif"/>
          <w:sz w:val="28"/>
          <w:szCs w:val="28"/>
        </w:rPr>
        <w:t>electron emission from conductor surfaces when a strong external electric field is applied in normal direction to conductor’s surface</w:t>
      </w:r>
    </w:p>
    <w:p w:rsidR="000D2A5B" w:rsidRPr="0081418D" w:rsidRDefault="000D2A5B" w:rsidP="000D2A5B">
      <w:pPr>
        <w:autoSpaceDE w:val="0"/>
        <w:autoSpaceDN w:val="0"/>
        <w:adjustRightInd w:val="0"/>
        <w:jc w:val="both"/>
        <w:rPr>
          <w:rFonts w:eastAsia="LiberationSerif"/>
          <w:sz w:val="28"/>
          <w:szCs w:val="28"/>
        </w:rPr>
      </w:pPr>
      <w:proofErr w:type="gramStart"/>
      <w:r w:rsidRPr="0081418D">
        <w:rPr>
          <w:b/>
          <w:bCs/>
          <w:sz w:val="28"/>
          <w:szCs w:val="28"/>
        </w:rPr>
        <w:t>ground</w:t>
      </w:r>
      <w:proofErr w:type="gramEnd"/>
      <w:r w:rsidRPr="0081418D">
        <w:rPr>
          <w:b/>
          <w:bCs/>
          <w:sz w:val="28"/>
          <w:szCs w:val="28"/>
        </w:rPr>
        <w:t xml:space="preserve"> state energy </w:t>
      </w:r>
      <w:r w:rsidRPr="0081418D">
        <w:rPr>
          <w:rFonts w:eastAsia="LiberationSerif"/>
          <w:sz w:val="28"/>
          <w:szCs w:val="28"/>
        </w:rPr>
        <w:t>lowest energy state in the energy spectrum</w:t>
      </w:r>
    </w:p>
    <w:p w:rsidR="000D2A5B" w:rsidRPr="0081418D" w:rsidRDefault="000D2A5B" w:rsidP="000D2A5B">
      <w:pPr>
        <w:autoSpaceDE w:val="0"/>
        <w:autoSpaceDN w:val="0"/>
        <w:adjustRightInd w:val="0"/>
        <w:jc w:val="both"/>
        <w:rPr>
          <w:rFonts w:eastAsia="LiberationSerif"/>
          <w:sz w:val="28"/>
          <w:szCs w:val="28"/>
        </w:rPr>
      </w:pPr>
      <w:r w:rsidRPr="0081418D">
        <w:rPr>
          <w:b/>
          <w:bCs/>
          <w:sz w:val="28"/>
          <w:szCs w:val="28"/>
        </w:rPr>
        <w:t xml:space="preserve">Heisenberg’s uncertainty principle </w:t>
      </w:r>
      <w:r w:rsidRPr="0081418D">
        <w:rPr>
          <w:rFonts w:eastAsia="LiberationSerif"/>
          <w:sz w:val="28"/>
          <w:szCs w:val="28"/>
        </w:rPr>
        <w:t>places limits on what can be known from a simultaneous measurements of position and momentum; states that if the uncertainty on position is small then the uncertainty on momentum is large, and vice versa</w:t>
      </w:r>
    </w:p>
    <w:p w:rsidR="000D2A5B" w:rsidRPr="0081418D" w:rsidRDefault="000D2A5B" w:rsidP="000D2A5B">
      <w:pPr>
        <w:autoSpaceDE w:val="0"/>
        <w:autoSpaceDN w:val="0"/>
        <w:adjustRightInd w:val="0"/>
        <w:jc w:val="both"/>
        <w:rPr>
          <w:rFonts w:eastAsia="LiberationSerif"/>
          <w:sz w:val="28"/>
          <w:szCs w:val="28"/>
        </w:rPr>
      </w:pPr>
      <w:proofErr w:type="gramStart"/>
      <w:r w:rsidRPr="0081418D">
        <w:rPr>
          <w:b/>
          <w:bCs/>
          <w:sz w:val="28"/>
          <w:szCs w:val="28"/>
        </w:rPr>
        <w:t>infinite</w:t>
      </w:r>
      <w:proofErr w:type="gramEnd"/>
      <w:r w:rsidRPr="0081418D">
        <w:rPr>
          <w:b/>
          <w:bCs/>
          <w:sz w:val="28"/>
          <w:szCs w:val="28"/>
        </w:rPr>
        <w:t xml:space="preserve"> square well </w:t>
      </w:r>
      <w:r w:rsidRPr="0081418D">
        <w:rPr>
          <w:rFonts w:eastAsia="LiberationSerif"/>
          <w:sz w:val="28"/>
          <w:szCs w:val="28"/>
        </w:rPr>
        <w:t>potential function that is zero in a fixed range and infinitely beyond this range</w:t>
      </w:r>
    </w:p>
    <w:p w:rsidR="000D2A5B" w:rsidRPr="0081418D" w:rsidRDefault="000D2A5B" w:rsidP="000D2A5B">
      <w:pPr>
        <w:autoSpaceDE w:val="0"/>
        <w:autoSpaceDN w:val="0"/>
        <w:adjustRightInd w:val="0"/>
        <w:jc w:val="both"/>
        <w:rPr>
          <w:rFonts w:eastAsia="LiberationSerif"/>
          <w:sz w:val="28"/>
          <w:szCs w:val="28"/>
        </w:rPr>
      </w:pPr>
      <w:proofErr w:type="gramStart"/>
      <w:r w:rsidRPr="0081418D">
        <w:rPr>
          <w:b/>
          <w:bCs/>
          <w:sz w:val="28"/>
          <w:szCs w:val="28"/>
        </w:rPr>
        <w:t>momentum</w:t>
      </w:r>
      <w:proofErr w:type="gramEnd"/>
      <w:r w:rsidRPr="0081418D">
        <w:rPr>
          <w:b/>
          <w:bCs/>
          <w:sz w:val="28"/>
          <w:szCs w:val="28"/>
        </w:rPr>
        <w:t xml:space="preserve"> operator  </w:t>
      </w:r>
      <w:proofErr w:type="spellStart"/>
      <w:r w:rsidRPr="0081418D">
        <w:rPr>
          <w:rFonts w:eastAsia="LiberationSerif"/>
          <w:sz w:val="28"/>
          <w:szCs w:val="28"/>
        </w:rPr>
        <w:t>operator</w:t>
      </w:r>
      <w:proofErr w:type="spellEnd"/>
      <w:r w:rsidRPr="0081418D">
        <w:rPr>
          <w:rFonts w:eastAsia="LiberationSerif"/>
          <w:sz w:val="28"/>
          <w:szCs w:val="28"/>
        </w:rPr>
        <w:t xml:space="preserve"> that corresponds to the momentum of a particle</w:t>
      </w:r>
    </w:p>
    <w:p w:rsidR="000D2A5B" w:rsidRPr="0081418D" w:rsidRDefault="000D2A5B" w:rsidP="000D2A5B">
      <w:pPr>
        <w:autoSpaceDE w:val="0"/>
        <w:autoSpaceDN w:val="0"/>
        <w:adjustRightInd w:val="0"/>
        <w:jc w:val="both"/>
        <w:rPr>
          <w:rFonts w:eastAsia="LiberationSerif"/>
          <w:sz w:val="28"/>
          <w:szCs w:val="28"/>
        </w:rPr>
      </w:pPr>
      <w:proofErr w:type="gramStart"/>
      <w:r w:rsidRPr="0081418D">
        <w:rPr>
          <w:b/>
          <w:bCs/>
          <w:sz w:val="28"/>
          <w:szCs w:val="28"/>
        </w:rPr>
        <w:t>nanotechnology</w:t>
      </w:r>
      <w:proofErr w:type="gramEnd"/>
      <w:r w:rsidRPr="0081418D">
        <w:rPr>
          <w:b/>
          <w:bCs/>
          <w:sz w:val="28"/>
          <w:szCs w:val="28"/>
        </w:rPr>
        <w:t xml:space="preserve"> </w:t>
      </w:r>
      <w:r w:rsidRPr="0081418D">
        <w:rPr>
          <w:rFonts w:eastAsia="LiberationSerif"/>
          <w:sz w:val="28"/>
          <w:szCs w:val="28"/>
        </w:rPr>
        <w:t xml:space="preserve">technology that is based on manipulation of nanostructures such as molecules or individual atoms to produce </w:t>
      </w:r>
      <w:proofErr w:type="spellStart"/>
      <w:r w:rsidRPr="0081418D">
        <w:rPr>
          <w:rFonts w:eastAsia="LiberationSerif"/>
          <w:sz w:val="28"/>
          <w:szCs w:val="28"/>
        </w:rPr>
        <w:t>nano</w:t>
      </w:r>
      <w:proofErr w:type="spellEnd"/>
      <w:r w:rsidRPr="0081418D">
        <w:rPr>
          <w:rFonts w:eastAsia="LiberationSerif"/>
          <w:sz w:val="28"/>
          <w:szCs w:val="28"/>
        </w:rPr>
        <w:t>-devices such as integrated circuits</w:t>
      </w:r>
    </w:p>
    <w:p w:rsidR="000D2A5B" w:rsidRPr="0081418D" w:rsidRDefault="000D2A5B" w:rsidP="000D2A5B">
      <w:pPr>
        <w:autoSpaceDE w:val="0"/>
        <w:autoSpaceDN w:val="0"/>
        <w:adjustRightInd w:val="0"/>
        <w:jc w:val="both"/>
        <w:rPr>
          <w:rFonts w:eastAsia="LiberationSerif"/>
          <w:sz w:val="28"/>
          <w:szCs w:val="28"/>
        </w:rPr>
      </w:pPr>
      <w:proofErr w:type="gramStart"/>
      <w:r w:rsidRPr="0081418D">
        <w:rPr>
          <w:b/>
          <w:bCs/>
          <w:sz w:val="28"/>
          <w:szCs w:val="28"/>
        </w:rPr>
        <w:t>normalization</w:t>
      </w:r>
      <w:proofErr w:type="gramEnd"/>
      <w:r w:rsidRPr="0081418D">
        <w:rPr>
          <w:b/>
          <w:bCs/>
          <w:sz w:val="28"/>
          <w:szCs w:val="28"/>
        </w:rPr>
        <w:t xml:space="preserve"> condition </w:t>
      </w:r>
      <w:r w:rsidRPr="0081418D">
        <w:rPr>
          <w:rFonts w:eastAsia="LiberationSerif"/>
          <w:sz w:val="28"/>
          <w:szCs w:val="28"/>
        </w:rPr>
        <w:t>requires that the probability density integrated over the entire physical space results in the number one</w:t>
      </w:r>
    </w:p>
    <w:p w:rsidR="000D2A5B" w:rsidRPr="0081418D" w:rsidRDefault="000D2A5B" w:rsidP="000D2A5B">
      <w:pPr>
        <w:autoSpaceDE w:val="0"/>
        <w:autoSpaceDN w:val="0"/>
        <w:adjustRightInd w:val="0"/>
        <w:jc w:val="both"/>
        <w:rPr>
          <w:rFonts w:eastAsia="LiberationSerif"/>
          <w:sz w:val="28"/>
          <w:szCs w:val="28"/>
        </w:rPr>
      </w:pPr>
      <w:proofErr w:type="gramStart"/>
      <w:r w:rsidRPr="0081418D">
        <w:rPr>
          <w:b/>
          <w:bCs/>
          <w:sz w:val="28"/>
          <w:szCs w:val="28"/>
        </w:rPr>
        <w:t>odd</w:t>
      </w:r>
      <w:proofErr w:type="gramEnd"/>
      <w:r w:rsidRPr="0081418D">
        <w:rPr>
          <w:b/>
          <w:bCs/>
          <w:sz w:val="28"/>
          <w:szCs w:val="28"/>
        </w:rPr>
        <w:t xml:space="preserve"> function </w:t>
      </w:r>
      <w:r w:rsidRPr="0081418D">
        <w:rPr>
          <w:rFonts w:eastAsia="LiberationSerif"/>
          <w:sz w:val="28"/>
          <w:szCs w:val="28"/>
        </w:rPr>
        <w:t xml:space="preserve">in one dimension, a function </w:t>
      </w:r>
      <w:proofErr w:type="spellStart"/>
      <w:r w:rsidRPr="0081418D">
        <w:rPr>
          <w:rFonts w:eastAsia="LiberationSerif"/>
          <w:sz w:val="28"/>
          <w:szCs w:val="28"/>
        </w:rPr>
        <w:t>antisymmetric</w:t>
      </w:r>
      <w:proofErr w:type="spellEnd"/>
      <w:r w:rsidRPr="0081418D">
        <w:rPr>
          <w:rFonts w:eastAsia="LiberationSerif"/>
          <w:sz w:val="28"/>
          <w:szCs w:val="28"/>
        </w:rPr>
        <w:t xml:space="preserve"> with the origin of the coordinate system</w:t>
      </w:r>
    </w:p>
    <w:p w:rsidR="000D2A5B" w:rsidRPr="0081418D" w:rsidRDefault="000D2A5B" w:rsidP="000D2A5B">
      <w:pPr>
        <w:autoSpaceDE w:val="0"/>
        <w:autoSpaceDN w:val="0"/>
        <w:adjustRightInd w:val="0"/>
        <w:jc w:val="both"/>
        <w:rPr>
          <w:rFonts w:eastAsia="LiberationSerif"/>
          <w:sz w:val="28"/>
          <w:szCs w:val="28"/>
        </w:rPr>
      </w:pPr>
      <w:proofErr w:type="gramStart"/>
      <w:r w:rsidRPr="0081418D">
        <w:rPr>
          <w:b/>
          <w:bCs/>
          <w:sz w:val="28"/>
          <w:szCs w:val="28"/>
        </w:rPr>
        <w:t>position</w:t>
      </w:r>
      <w:proofErr w:type="gramEnd"/>
      <w:r w:rsidRPr="0081418D">
        <w:rPr>
          <w:b/>
          <w:bCs/>
          <w:sz w:val="28"/>
          <w:szCs w:val="28"/>
        </w:rPr>
        <w:t xml:space="preserve"> operator  </w:t>
      </w:r>
      <w:proofErr w:type="spellStart"/>
      <w:r w:rsidRPr="0081418D">
        <w:rPr>
          <w:rFonts w:eastAsia="LiberationSerif"/>
          <w:sz w:val="28"/>
          <w:szCs w:val="28"/>
        </w:rPr>
        <w:t>operator</w:t>
      </w:r>
      <w:proofErr w:type="spellEnd"/>
      <w:r w:rsidRPr="0081418D">
        <w:rPr>
          <w:rFonts w:eastAsia="LiberationSerif"/>
          <w:sz w:val="28"/>
          <w:szCs w:val="28"/>
        </w:rPr>
        <w:t xml:space="preserve"> that corresponds to the position of a particle</w:t>
      </w:r>
    </w:p>
    <w:p w:rsidR="000D2A5B" w:rsidRPr="0081418D" w:rsidRDefault="000D2A5B" w:rsidP="000D2A5B">
      <w:pPr>
        <w:autoSpaceDE w:val="0"/>
        <w:autoSpaceDN w:val="0"/>
        <w:adjustRightInd w:val="0"/>
        <w:jc w:val="both"/>
        <w:rPr>
          <w:rFonts w:eastAsia="LiberationSerif"/>
          <w:sz w:val="28"/>
          <w:szCs w:val="28"/>
        </w:rPr>
      </w:pPr>
      <w:proofErr w:type="gramStart"/>
      <w:r w:rsidRPr="0081418D">
        <w:rPr>
          <w:b/>
          <w:bCs/>
          <w:sz w:val="28"/>
          <w:szCs w:val="28"/>
        </w:rPr>
        <w:t>potential</w:t>
      </w:r>
      <w:proofErr w:type="gramEnd"/>
      <w:r w:rsidRPr="0081418D">
        <w:rPr>
          <w:b/>
          <w:bCs/>
          <w:sz w:val="28"/>
          <w:szCs w:val="28"/>
        </w:rPr>
        <w:t xml:space="preserve"> barrier  </w:t>
      </w:r>
      <w:r w:rsidRPr="0081418D">
        <w:rPr>
          <w:rFonts w:eastAsia="LiberationSerif"/>
          <w:sz w:val="28"/>
          <w:szCs w:val="28"/>
        </w:rPr>
        <w:t>potential function that rises and falls with increasing values of position</w:t>
      </w:r>
    </w:p>
    <w:p w:rsidR="000D2A5B" w:rsidRPr="0081418D" w:rsidRDefault="000D2A5B" w:rsidP="000D2A5B">
      <w:pPr>
        <w:autoSpaceDE w:val="0"/>
        <w:autoSpaceDN w:val="0"/>
        <w:adjustRightInd w:val="0"/>
        <w:jc w:val="both"/>
        <w:rPr>
          <w:rFonts w:eastAsia="LiberationSerif"/>
          <w:sz w:val="28"/>
          <w:szCs w:val="28"/>
        </w:rPr>
      </w:pPr>
      <w:proofErr w:type="gramStart"/>
      <w:r w:rsidRPr="0081418D">
        <w:rPr>
          <w:b/>
          <w:bCs/>
          <w:sz w:val="28"/>
          <w:szCs w:val="28"/>
        </w:rPr>
        <w:t>principal</w:t>
      </w:r>
      <w:proofErr w:type="gramEnd"/>
      <w:r w:rsidRPr="0081418D">
        <w:rPr>
          <w:b/>
          <w:bCs/>
          <w:sz w:val="28"/>
          <w:szCs w:val="28"/>
        </w:rPr>
        <w:t xml:space="preserve"> quantum number </w:t>
      </w:r>
      <w:r w:rsidRPr="0081418D">
        <w:rPr>
          <w:rFonts w:eastAsia="LiberationSerif"/>
          <w:sz w:val="28"/>
          <w:szCs w:val="28"/>
        </w:rPr>
        <w:t>energy quantum number</w:t>
      </w:r>
    </w:p>
    <w:p w:rsidR="000D2A5B" w:rsidRPr="0081418D" w:rsidRDefault="000D2A5B" w:rsidP="000D2A5B">
      <w:pPr>
        <w:autoSpaceDE w:val="0"/>
        <w:autoSpaceDN w:val="0"/>
        <w:adjustRightInd w:val="0"/>
        <w:jc w:val="both"/>
        <w:rPr>
          <w:rFonts w:eastAsia="LiberationSerif"/>
          <w:sz w:val="28"/>
          <w:szCs w:val="28"/>
        </w:rPr>
      </w:pPr>
      <w:proofErr w:type="gramStart"/>
      <w:r w:rsidRPr="0081418D">
        <w:rPr>
          <w:b/>
          <w:bCs/>
          <w:sz w:val="28"/>
          <w:szCs w:val="28"/>
        </w:rPr>
        <w:t>probability</w:t>
      </w:r>
      <w:proofErr w:type="gramEnd"/>
      <w:r w:rsidRPr="0081418D">
        <w:rPr>
          <w:b/>
          <w:bCs/>
          <w:sz w:val="28"/>
          <w:szCs w:val="28"/>
        </w:rPr>
        <w:t xml:space="preserve"> density </w:t>
      </w:r>
      <w:r w:rsidRPr="0081418D">
        <w:rPr>
          <w:rFonts w:eastAsia="LiberationSerif"/>
          <w:sz w:val="28"/>
          <w:szCs w:val="28"/>
        </w:rPr>
        <w:t>square of the particle’s wave function</w:t>
      </w:r>
    </w:p>
    <w:p w:rsidR="000D2A5B" w:rsidRPr="0081418D" w:rsidRDefault="000D2A5B" w:rsidP="000D2A5B">
      <w:pPr>
        <w:autoSpaceDE w:val="0"/>
        <w:autoSpaceDN w:val="0"/>
        <w:adjustRightInd w:val="0"/>
        <w:jc w:val="both"/>
        <w:rPr>
          <w:rFonts w:eastAsia="LiberationSerif"/>
          <w:sz w:val="28"/>
          <w:szCs w:val="28"/>
        </w:rPr>
      </w:pPr>
      <w:proofErr w:type="gramStart"/>
      <w:r w:rsidRPr="0081418D">
        <w:rPr>
          <w:b/>
          <w:bCs/>
          <w:sz w:val="28"/>
          <w:szCs w:val="28"/>
        </w:rPr>
        <w:t>quantum</w:t>
      </w:r>
      <w:proofErr w:type="gramEnd"/>
      <w:r w:rsidRPr="0081418D">
        <w:rPr>
          <w:b/>
          <w:bCs/>
          <w:sz w:val="28"/>
          <w:szCs w:val="28"/>
        </w:rPr>
        <w:t xml:space="preserve"> dot  </w:t>
      </w:r>
      <w:r w:rsidRPr="0081418D">
        <w:rPr>
          <w:rFonts w:eastAsia="LiberationSerif"/>
          <w:sz w:val="28"/>
          <w:szCs w:val="28"/>
        </w:rPr>
        <w:t xml:space="preserve">small region of a semiconductor </w:t>
      </w:r>
      <w:proofErr w:type="spellStart"/>
      <w:r w:rsidRPr="0081418D">
        <w:rPr>
          <w:rFonts w:eastAsia="LiberationSerif"/>
          <w:sz w:val="28"/>
          <w:szCs w:val="28"/>
        </w:rPr>
        <w:t>nanocrystal</w:t>
      </w:r>
      <w:proofErr w:type="spellEnd"/>
      <w:r w:rsidRPr="0081418D">
        <w:rPr>
          <w:rFonts w:eastAsia="LiberationSerif"/>
          <w:sz w:val="28"/>
          <w:szCs w:val="28"/>
        </w:rPr>
        <w:t xml:space="preserve"> embedded in another semiconductor </w:t>
      </w:r>
      <w:proofErr w:type="spellStart"/>
      <w:r w:rsidRPr="0081418D">
        <w:rPr>
          <w:rFonts w:eastAsia="LiberationSerif"/>
          <w:sz w:val="28"/>
          <w:szCs w:val="28"/>
        </w:rPr>
        <w:t>nanocrystal</w:t>
      </w:r>
      <w:proofErr w:type="spellEnd"/>
      <w:r w:rsidRPr="0081418D">
        <w:rPr>
          <w:rFonts w:eastAsia="LiberationSerif"/>
          <w:sz w:val="28"/>
          <w:szCs w:val="28"/>
        </w:rPr>
        <w:t>, acting as a potential well for electrons</w:t>
      </w:r>
    </w:p>
    <w:p w:rsidR="000D2A5B" w:rsidRPr="0081418D" w:rsidRDefault="000D2A5B" w:rsidP="000D2A5B">
      <w:pPr>
        <w:autoSpaceDE w:val="0"/>
        <w:autoSpaceDN w:val="0"/>
        <w:adjustRightInd w:val="0"/>
        <w:jc w:val="both"/>
        <w:rPr>
          <w:rFonts w:eastAsia="LiberationSerif"/>
          <w:sz w:val="28"/>
          <w:szCs w:val="28"/>
        </w:rPr>
      </w:pPr>
      <w:proofErr w:type="gramStart"/>
      <w:r w:rsidRPr="0081418D">
        <w:rPr>
          <w:b/>
          <w:bCs/>
          <w:sz w:val="28"/>
          <w:szCs w:val="28"/>
        </w:rPr>
        <w:t>quantum</w:t>
      </w:r>
      <w:proofErr w:type="gramEnd"/>
      <w:r w:rsidRPr="0081418D">
        <w:rPr>
          <w:b/>
          <w:bCs/>
          <w:sz w:val="28"/>
          <w:szCs w:val="28"/>
        </w:rPr>
        <w:t xml:space="preserve"> tunneling </w:t>
      </w:r>
      <w:r w:rsidRPr="0081418D">
        <w:rPr>
          <w:rFonts w:eastAsia="LiberationSerif"/>
          <w:sz w:val="28"/>
          <w:szCs w:val="28"/>
        </w:rPr>
        <w:t>phenomenon where particles penetrate through a potential energy barrier with a height greater than the total energy of the particles</w:t>
      </w:r>
    </w:p>
    <w:p w:rsidR="000D2A5B" w:rsidRPr="0081418D" w:rsidRDefault="000D2A5B" w:rsidP="000D2A5B">
      <w:pPr>
        <w:autoSpaceDE w:val="0"/>
        <w:autoSpaceDN w:val="0"/>
        <w:adjustRightInd w:val="0"/>
        <w:jc w:val="both"/>
        <w:rPr>
          <w:rFonts w:eastAsia="LiberationSerif"/>
          <w:sz w:val="28"/>
          <w:szCs w:val="28"/>
        </w:rPr>
      </w:pPr>
      <w:proofErr w:type="gramStart"/>
      <w:r w:rsidRPr="0081418D">
        <w:rPr>
          <w:b/>
          <w:bCs/>
          <w:sz w:val="28"/>
          <w:szCs w:val="28"/>
        </w:rPr>
        <w:t>resonant</w:t>
      </w:r>
      <w:proofErr w:type="gramEnd"/>
      <w:r w:rsidRPr="0081418D">
        <w:rPr>
          <w:b/>
          <w:bCs/>
          <w:sz w:val="28"/>
          <w:szCs w:val="28"/>
        </w:rPr>
        <w:t xml:space="preserve"> tunneling </w:t>
      </w:r>
      <w:proofErr w:type="spellStart"/>
      <w:r w:rsidRPr="0081418D">
        <w:rPr>
          <w:rFonts w:eastAsia="LiberationSerif"/>
          <w:sz w:val="28"/>
          <w:szCs w:val="28"/>
        </w:rPr>
        <w:t>tunneling</w:t>
      </w:r>
      <w:proofErr w:type="spellEnd"/>
      <w:r w:rsidRPr="0081418D">
        <w:rPr>
          <w:rFonts w:eastAsia="LiberationSerif"/>
          <w:sz w:val="28"/>
          <w:szCs w:val="28"/>
        </w:rPr>
        <w:t xml:space="preserve"> of electrons through a finite-height potential well that occurs only when electron energies match an energy level in the well, occurs in quantum dots</w:t>
      </w:r>
    </w:p>
    <w:p w:rsidR="000D2A5B" w:rsidRPr="0081418D" w:rsidRDefault="000D2A5B" w:rsidP="000D2A5B">
      <w:pPr>
        <w:autoSpaceDE w:val="0"/>
        <w:autoSpaceDN w:val="0"/>
        <w:adjustRightInd w:val="0"/>
        <w:jc w:val="both"/>
        <w:rPr>
          <w:rFonts w:eastAsia="LiberationSerif"/>
          <w:sz w:val="28"/>
          <w:szCs w:val="28"/>
        </w:rPr>
      </w:pPr>
      <w:proofErr w:type="gramStart"/>
      <w:r w:rsidRPr="0081418D">
        <w:rPr>
          <w:b/>
          <w:bCs/>
          <w:sz w:val="28"/>
          <w:szCs w:val="28"/>
        </w:rPr>
        <w:t>resonant-tunneling</w:t>
      </w:r>
      <w:proofErr w:type="gramEnd"/>
      <w:r w:rsidRPr="0081418D">
        <w:rPr>
          <w:b/>
          <w:bCs/>
          <w:sz w:val="28"/>
          <w:szCs w:val="28"/>
        </w:rPr>
        <w:t xml:space="preserve"> diode </w:t>
      </w:r>
      <w:r w:rsidRPr="0081418D">
        <w:rPr>
          <w:rFonts w:eastAsia="LiberationSerif"/>
          <w:sz w:val="28"/>
          <w:szCs w:val="28"/>
        </w:rPr>
        <w:t>quantum dot with an applied voltage bias across it</w:t>
      </w:r>
    </w:p>
    <w:p w:rsidR="000D2A5B" w:rsidRPr="0081418D" w:rsidRDefault="000D2A5B" w:rsidP="000D2A5B">
      <w:pPr>
        <w:autoSpaceDE w:val="0"/>
        <w:autoSpaceDN w:val="0"/>
        <w:adjustRightInd w:val="0"/>
        <w:jc w:val="both"/>
        <w:rPr>
          <w:rFonts w:eastAsia="LiberationSerif"/>
          <w:sz w:val="28"/>
          <w:szCs w:val="28"/>
        </w:rPr>
      </w:pPr>
      <w:proofErr w:type="gramStart"/>
      <w:r w:rsidRPr="0081418D">
        <w:rPr>
          <w:b/>
          <w:bCs/>
          <w:sz w:val="28"/>
          <w:szCs w:val="28"/>
        </w:rPr>
        <w:t>scanning</w:t>
      </w:r>
      <w:proofErr w:type="gramEnd"/>
      <w:r w:rsidRPr="0081418D">
        <w:rPr>
          <w:b/>
          <w:bCs/>
          <w:sz w:val="28"/>
          <w:szCs w:val="28"/>
        </w:rPr>
        <w:t xml:space="preserve"> tunneling microscope (STM) </w:t>
      </w:r>
      <w:r w:rsidRPr="0081418D">
        <w:rPr>
          <w:rFonts w:eastAsia="LiberationSerif"/>
          <w:sz w:val="28"/>
          <w:szCs w:val="28"/>
        </w:rPr>
        <w:t xml:space="preserve">device that utilizes quantum-tunneling phenomenon at metallic surfaces to obtain images of </w:t>
      </w:r>
      <w:proofErr w:type="spellStart"/>
      <w:r w:rsidRPr="0081418D">
        <w:rPr>
          <w:rFonts w:eastAsia="LiberationSerif"/>
          <w:sz w:val="28"/>
          <w:szCs w:val="28"/>
        </w:rPr>
        <w:t>nanoscale</w:t>
      </w:r>
      <w:proofErr w:type="spellEnd"/>
      <w:r w:rsidRPr="0081418D">
        <w:rPr>
          <w:rFonts w:eastAsia="LiberationSerif"/>
          <w:sz w:val="28"/>
          <w:szCs w:val="28"/>
        </w:rPr>
        <w:t xml:space="preserve"> structures</w:t>
      </w:r>
    </w:p>
    <w:p w:rsidR="000D2A5B" w:rsidRPr="0081418D" w:rsidRDefault="00AF19E1" w:rsidP="000D2A5B">
      <w:pPr>
        <w:autoSpaceDE w:val="0"/>
        <w:autoSpaceDN w:val="0"/>
        <w:adjustRightInd w:val="0"/>
        <w:jc w:val="both"/>
        <w:rPr>
          <w:rFonts w:eastAsia="LiberationSerif"/>
          <w:sz w:val="28"/>
          <w:szCs w:val="28"/>
        </w:rPr>
      </w:pPr>
      <w:r w:rsidRPr="0081418D">
        <w:rPr>
          <w:b/>
          <w:sz w:val="28"/>
          <w:szCs w:val="28"/>
        </w:rPr>
        <w:t>Schrödinger</w:t>
      </w:r>
      <w:r w:rsidRPr="0081418D">
        <w:rPr>
          <w:b/>
          <w:bCs/>
          <w:sz w:val="28"/>
          <w:szCs w:val="28"/>
        </w:rPr>
        <w:t>’s</w:t>
      </w:r>
      <w:r w:rsidR="000D2A5B" w:rsidRPr="0081418D">
        <w:rPr>
          <w:b/>
          <w:bCs/>
          <w:sz w:val="28"/>
          <w:szCs w:val="28"/>
        </w:rPr>
        <w:t xml:space="preserve"> time-dependent equation </w:t>
      </w:r>
      <w:proofErr w:type="spellStart"/>
      <w:r w:rsidR="000D2A5B" w:rsidRPr="0081418D">
        <w:rPr>
          <w:rFonts w:eastAsia="LiberationSerif"/>
          <w:sz w:val="28"/>
          <w:szCs w:val="28"/>
        </w:rPr>
        <w:t>equation</w:t>
      </w:r>
      <w:proofErr w:type="spellEnd"/>
      <w:r w:rsidR="000D2A5B" w:rsidRPr="0081418D">
        <w:rPr>
          <w:rFonts w:eastAsia="LiberationSerif"/>
          <w:sz w:val="28"/>
          <w:szCs w:val="28"/>
        </w:rPr>
        <w:t xml:space="preserve"> in space and time that allows us to determine wave functions of a quantum particle</w:t>
      </w:r>
    </w:p>
    <w:p w:rsidR="000D2A5B" w:rsidRPr="0081418D" w:rsidRDefault="00AF19E1" w:rsidP="000D2A5B">
      <w:pPr>
        <w:autoSpaceDE w:val="0"/>
        <w:autoSpaceDN w:val="0"/>
        <w:adjustRightInd w:val="0"/>
        <w:jc w:val="both"/>
        <w:rPr>
          <w:rFonts w:eastAsia="LiberationSerif"/>
          <w:sz w:val="28"/>
          <w:szCs w:val="28"/>
        </w:rPr>
      </w:pPr>
      <w:r w:rsidRPr="0081418D">
        <w:rPr>
          <w:b/>
          <w:sz w:val="28"/>
          <w:szCs w:val="28"/>
        </w:rPr>
        <w:lastRenderedPageBreak/>
        <w:t>Schrödinger</w:t>
      </w:r>
      <w:r w:rsidRPr="0081418D">
        <w:rPr>
          <w:b/>
          <w:bCs/>
          <w:sz w:val="28"/>
          <w:szCs w:val="28"/>
        </w:rPr>
        <w:t>’s</w:t>
      </w:r>
      <w:r w:rsidR="000D2A5B" w:rsidRPr="0081418D">
        <w:rPr>
          <w:b/>
          <w:bCs/>
          <w:sz w:val="28"/>
          <w:szCs w:val="28"/>
        </w:rPr>
        <w:t xml:space="preserve"> time-independent equation </w:t>
      </w:r>
      <w:proofErr w:type="spellStart"/>
      <w:r w:rsidR="000D2A5B" w:rsidRPr="0081418D">
        <w:rPr>
          <w:rFonts w:eastAsia="LiberationSerif"/>
          <w:sz w:val="28"/>
          <w:szCs w:val="28"/>
        </w:rPr>
        <w:t>equation</w:t>
      </w:r>
      <w:proofErr w:type="spellEnd"/>
      <w:r w:rsidR="000D2A5B" w:rsidRPr="0081418D">
        <w:rPr>
          <w:rFonts w:eastAsia="LiberationSerif"/>
          <w:sz w:val="28"/>
          <w:szCs w:val="28"/>
        </w:rPr>
        <w:t xml:space="preserve"> in space that allows us to determine wave functions of a quantum particle; this wave function must be multiplied by a </w:t>
      </w:r>
      <w:proofErr w:type="spellStart"/>
      <w:r w:rsidR="000D2A5B" w:rsidRPr="0081418D">
        <w:rPr>
          <w:rFonts w:eastAsia="LiberationSerif"/>
          <w:sz w:val="28"/>
          <w:szCs w:val="28"/>
        </w:rPr>
        <w:t>timemodulation</w:t>
      </w:r>
      <w:proofErr w:type="spellEnd"/>
    </w:p>
    <w:p w:rsidR="000D2A5B" w:rsidRPr="0081418D" w:rsidRDefault="000D2A5B" w:rsidP="000D2A5B">
      <w:pPr>
        <w:autoSpaceDE w:val="0"/>
        <w:autoSpaceDN w:val="0"/>
        <w:adjustRightInd w:val="0"/>
        <w:jc w:val="both"/>
        <w:rPr>
          <w:rFonts w:eastAsia="LiberationSerif"/>
          <w:sz w:val="28"/>
          <w:szCs w:val="28"/>
        </w:rPr>
      </w:pPr>
      <w:proofErr w:type="gramStart"/>
      <w:r w:rsidRPr="0081418D">
        <w:rPr>
          <w:rFonts w:eastAsia="LiberationSerif"/>
          <w:sz w:val="28"/>
          <w:szCs w:val="28"/>
        </w:rPr>
        <w:t>factor</w:t>
      </w:r>
      <w:proofErr w:type="gramEnd"/>
      <w:r w:rsidRPr="0081418D">
        <w:rPr>
          <w:rFonts w:eastAsia="LiberationSerif"/>
          <w:sz w:val="28"/>
          <w:szCs w:val="28"/>
        </w:rPr>
        <w:t xml:space="preserve"> to obtain the time-dependent wave function</w:t>
      </w:r>
    </w:p>
    <w:p w:rsidR="000D2A5B" w:rsidRPr="0081418D" w:rsidRDefault="000D2A5B" w:rsidP="000D2A5B">
      <w:pPr>
        <w:autoSpaceDE w:val="0"/>
        <w:autoSpaceDN w:val="0"/>
        <w:adjustRightInd w:val="0"/>
        <w:jc w:val="both"/>
        <w:rPr>
          <w:rFonts w:eastAsia="LiberationSerif"/>
          <w:sz w:val="28"/>
          <w:szCs w:val="28"/>
        </w:rPr>
      </w:pPr>
      <w:proofErr w:type="gramStart"/>
      <w:r w:rsidRPr="0081418D">
        <w:rPr>
          <w:b/>
          <w:bCs/>
          <w:sz w:val="28"/>
          <w:szCs w:val="28"/>
        </w:rPr>
        <w:t>standing</w:t>
      </w:r>
      <w:proofErr w:type="gramEnd"/>
      <w:r w:rsidRPr="0081418D">
        <w:rPr>
          <w:b/>
          <w:bCs/>
          <w:sz w:val="28"/>
          <w:szCs w:val="28"/>
        </w:rPr>
        <w:t xml:space="preserve"> wave state </w:t>
      </w:r>
      <w:r w:rsidRPr="0081418D">
        <w:rPr>
          <w:rFonts w:eastAsia="LiberationSerif"/>
          <w:sz w:val="28"/>
          <w:szCs w:val="28"/>
        </w:rPr>
        <w:t xml:space="preserve">stationary state for which the real and imaginary parts of </w:t>
      </w:r>
      <w:r w:rsidRPr="0081418D">
        <w:rPr>
          <w:rFonts w:eastAsia="STIXGeneral-Regular"/>
          <w:sz w:val="28"/>
          <w:szCs w:val="28"/>
        </w:rPr>
        <w:t>Ψ(</w:t>
      </w:r>
      <w:r w:rsidRPr="0081418D">
        <w:rPr>
          <w:rFonts w:eastAsia="LiberationSerif"/>
          <w:i/>
          <w:iCs/>
          <w:sz w:val="28"/>
          <w:szCs w:val="28"/>
        </w:rPr>
        <w:t>x</w:t>
      </w:r>
      <w:r w:rsidRPr="0081418D">
        <w:rPr>
          <w:rFonts w:eastAsia="STIXGeneral-Regular"/>
          <w:sz w:val="28"/>
          <w:szCs w:val="28"/>
        </w:rPr>
        <w:t xml:space="preserve">, </w:t>
      </w:r>
      <w:r w:rsidRPr="0081418D">
        <w:rPr>
          <w:rFonts w:eastAsia="LiberationSerif"/>
          <w:i/>
          <w:iCs/>
          <w:sz w:val="28"/>
          <w:szCs w:val="28"/>
        </w:rPr>
        <w:t>t</w:t>
      </w:r>
      <w:r w:rsidRPr="0081418D">
        <w:rPr>
          <w:rFonts w:eastAsia="STIXGeneral-Regular"/>
          <w:sz w:val="28"/>
          <w:szCs w:val="28"/>
        </w:rPr>
        <w:t xml:space="preserve">) </w:t>
      </w:r>
      <w:r w:rsidRPr="0081418D">
        <w:rPr>
          <w:rFonts w:eastAsia="LiberationSerif"/>
          <w:sz w:val="28"/>
          <w:szCs w:val="28"/>
        </w:rPr>
        <w:t>oscillate up and down like a standing wave (often modeled with sine and cosine functions)</w:t>
      </w:r>
    </w:p>
    <w:p w:rsidR="000D2A5B" w:rsidRPr="0081418D" w:rsidRDefault="000D2A5B" w:rsidP="000D2A5B">
      <w:pPr>
        <w:autoSpaceDE w:val="0"/>
        <w:autoSpaceDN w:val="0"/>
        <w:adjustRightInd w:val="0"/>
        <w:jc w:val="both"/>
        <w:rPr>
          <w:rFonts w:eastAsia="LiberationSerif"/>
          <w:sz w:val="28"/>
          <w:szCs w:val="28"/>
        </w:rPr>
      </w:pPr>
      <w:proofErr w:type="gramStart"/>
      <w:r w:rsidRPr="0081418D">
        <w:rPr>
          <w:b/>
          <w:bCs/>
          <w:sz w:val="28"/>
          <w:szCs w:val="28"/>
        </w:rPr>
        <w:t>state</w:t>
      </w:r>
      <w:proofErr w:type="gramEnd"/>
      <w:r w:rsidRPr="0081418D">
        <w:rPr>
          <w:b/>
          <w:bCs/>
          <w:sz w:val="28"/>
          <w:szCs w:val="28"/>
        </w:rPr>
        <w:t xml:space="preserve"> reduction </w:t>
      </w:r>
      <w:r w:rsidRPr="0081418D">
        <w:rPr>
          <w:rFonts w:eastAsia="LiberationSerif"/>
          <w:sz w:val="28"/>
          <w:szCs w:val="28"/>
        </w:rPr>
        <w:t>hypothetical process in which an observed or detected particle “jumps into” a definite state, often described in terms of the collapse of the particle’s wave function</w:t>
      </w:r>
    </w:p>
    <w:p w:rsidR="000D2A5B" w:rsidRPr="0081418D" w:rsidRDefault="000D2A5B" w:rsidP="000D2A5B">
      <w:pPr>
        <w:autoSpaceDE w:val="0"/>
        <w:autoSpaceDN w:val="0"/>
        <w:adjustRightInd w:val="0"/>
        <w:jc w:val="both"/>
        <w:rPr>
          <w:rFonts w:eastAsia="LiberationSerif"/>
          <w:sz w:val="28"/>
          <w:szCs w:val="28"/>
        </w:rPr>
      </w:pPr>
      <w:proofErr w:type="gramStart"/>
      <w:r w:rsidRPr="0081418D">
        <w:rPr>
          <w:b/>
          <w:bCs/>
          <w:sz w:val="28"/>
          <w:szCs w:val="28"/>
        </w:rPr>
        <w:t>stationary</w:t>
      </w:r>
      <w:proofErr w:type="gramEnd"/>
      <w:r w:rsidRPr="0081418D">
        <w:rPr>
          <w:b/>
          <w:bCs/>
          <w:sz w:val="28"/>
          <w:szCs w:val="28"/>
        </w:rPr>
        <w:t xml:space="preserve"> state </w:t>
      </w:r>
      <w:proofErr w:type="spellStart"/>
      <w:r w:rsidRPr="0081418D">
        <w:rPr>
          <w:rFonts w:eastAsia="LiberationSerif"/>
          <w:sz w:val="28"/>
          <w:szCs w:val="28"/>
        </w:rPr>
        <w:t>state</w:t>
      </w:r>
      <w:proofErr w:type="spellEnd"/>
      <w:r w:rsidRPr="0081418D">
        <w:rPr>
          <w:rFonts w:eastAsia="LiberationSerif"/>
          <w:sz w:val="28"/>
          <w:szCs w:val="28"/>
        </w:rPr>
        <w:t xml:space="preserve"> for which the probability density function, </w:t>
      </w:r>
      <w:r w:rsidRPr="0081418D">
        <w:rPr>
          <w:rFonts w:eastAsia="STIXGeneral-Regular"/>
          <w:sz w:val="28"/>
          <w:szCs w:val="28"/>
        </w:rPr>
        <w:t>|Ψ(</w:t>
      </w:r>
      <w:r w:rsidRPr="0081418D">
        <w:rPr>
          <w:rFonts w:eastAsia="LiberationSerif"/>
          <w:i/>
          <w:iCs/>
          <w:sz w:val="28"/>
          <w:szCs w:val="28"/>
        </w:rPr>
        <w:t>x</w:t>
      </w:r>
      <w:r w:rsidRPr="0081418D">
        <w:rPr>
          <w:rFonts w:eastAsia="STIXGeneral-Regular"/>
          <w:sz w:val="28"/>
          <w:szCs w:val="28"/>
        </w:rPr>
        <w:t xml:space="preserve">, </w:t>
      </w:r>
      <w:r w:rsidRPr="0081418D">
        <w:rPr>
          <w:rFonts w:eastAsia="LiberationSerif"/>
          <w:i/>
          <w:iCs/>
          <w:sz w:val="28"/>
          <w:szCs w:val="28"/>
        </w:rPr>
        <w:t>t</w:t>
      </w:r>
      <w:r w:rsidRPr="0081418D">
        <w:rPr>
          <w:rFonts w:eastAsia="STIXGeneral-Regular"/>
          <w:sz w:val="28"/>
          <w:szCs w:val="28"/>
        </w:rPr>
        <w:t xml:space="preserve">)|2 </w:t>
      </w:r>
      <w:r w:rsidRPr="0081418D">
        <w:rPr>
          <w:rFonts w:eastAsia="LiberationSerif"/>
          <w:sz w:val="28"/>
          <w:szCs w:val="28"/>
        </w:rPr>
        <w:t>, does not vary in time</w:t>
      </w:r>
    </w:p>
    <w:p w:rsidR="000D2A5B" w:rsidRPr="0081418D" w:rsidRDefault="000D2A5B" w:rsidP="000D2A5B">
      <w:pPr>
        <w:autoSpaceDE w:val="0"/>
        <w:autoSpaceDN w:val="0"/>
        <w:adjustRightInd w:val="0"/>
        <w:jc w:val="both"/>
        <w:rPr>
          <w:rFonts w:eastAsia="LiberationSerif"/>
          <w:sz w:val="28"/>
          <w:szCs w:val="28"/>
        </w:rPr>
      </w:pPr>
      <w:proofErr w:type="gramStart"/>
      <w:r w:rsidRPr="0081418D">
        <w:rPr>
          <w:b/>
          <w:bCs/>
          <w:sz w:val="28"/>
          <w:szCs w:val="28"/>
        </w:rPr>
        <w:t>time-modulation</w:t>
      </w:r>
      <w:proofErr w:type="gramEnd"/>
      <w:r w:rsidRPr="0081418D">
        <w:rPr>
          <w:b/>
          <w:bCs/>
          <w:sz w:val="28"/>
          <w:szCs w:val="28"/>
        </w:rPr>
        <w:t xml:space="preserve"> factor </w:t>
      </w:r>
      <w:proofErr w:type="spellStart"/>
      <w:r w:rsidRPr="0081418D">
        <w:rPr>
          <w:rFonts w:eastAsia="LiberationSerif"/>
          <w:sz w:val="28"/>
          <w:szCs w:val="28"/>
        </w:rPr>
        <w:t>factor</w:t>
      </w:r>
      <w:proofErr w:type="spellEnd"/>
      <w:r w:rsidRPr="0081418D">
        <w:rPr>
          <w:rFonts w:eastAsia="LiberationSerif"/>
          <w:sz w:val="28"/>
          <w:szCs w:val="28"/>
        </w:rPr>
        <w:t xml:space="preserve"> </w:t>
      </w:r>
      <w:r w:rsidRPr="0081418D">
        <w:rPr>
          <w:rFonts w:eastAsia="LiberationSerif"/>
          <w:i/>
          <w:iCs/>
          <w:sz w:val="28"/>
          <w:szCs w:val="28"/>
        </w:rPr>
        <w:t>e</w:t>
      </w:r>
      <w:r w:rsidR="00450D6F" w:rsidRPr="0081418D">
        <w:rPr>
          <w:rFonts w:eastAsia="LiberationSerif"/>
          <w:i/>
          <w:iCs/>
          <w:sz w:val="28"/>
          <w:szCs w:val="28"/>
          <w:vertAlign w:val="superscript"/>
        </w:rPr>
        <w:t>-</w:t>
      </w:r>
      <w:proofErr w:type="spellStart"/>
      <w:r w:rsidR="00450D6F" w:rsidRPr="0081418D">
        <w:rPr>
          <w:rFonts w:eastAsia="LiberationSerif"/>
          <w:i/>
          <w:iCs/>
          <w:sz w:val="28"/>
          <w:szCs w:val="28"/>
          <w:vertAlign w:val="superscript"/>
        </w:rPr>
        <w:t>iωt</w:t>
      </w:r>
      <w:proofErr w:type="spellEnd"/>
      <w:r w:rsidR="00450D6F" w:rsidRPr="0081418D">
        <w:rPr>
          <w:rFonts w:eastAsia="LiberationSerif"/>
          <w:i/>
          <w:iCs/>
          <w:sz w:val="28"/>
          <w:szCs w:val="28"/>
          <w:vertAlign w:val="superscript"/>
        </w:rPr>
        <w:t xml:space="preserve"> </w:t>
      </w:r>
      <w:r w:rsidRPr="0081418D">
        <w:rPr>
          <w:rFonts w:eastAsia="LiberationSerif"/>
          <w:i/>
          <w:iCs/>
          <w:sz w:val="28"/>
          <w:szCs w:val="28"/>
        </w:rPr>
        <w:t xml:space="preserve"> </w:t>
      </w:r>
      <w:r w:rsidRPr="0081418D">
        <w:rPr>
          <w:rFonts w:eastAsia="LiberationSerif"/>
          <w:sz w:val="28"/>
          <w:szCs w:val="28"/>
        </w:rPr>
        <w:t>that multiplies the time-independent wave function when the potential energy of the particle is time independent</w:t>
      </w:r>
    </w:p>
    <w:p w:rsidR="000D2A5B" w:rsidRPr="0081418D" w:rsidRDefault="000D2A5B" w:rsidP="000D2A5B">
      <w:pPr>
        <w:autoSpaceDE w:val="0"/>
        <w:autoSpaceDN w:val="0"/>
        <w:adjustRightInd w:val="0"/>
        <w:jc w:val="both"/>
        <w:rPr>
          <w:rFonts w:eastAsia="LiberationSerif"/>
          <w:sz w:val="28"/>
          <w:szCs w:val="28"/>
        </w:rPr>
      </w:pPr>
      <w:proofErr w:type="gramStart"/>
      <w:r w:rsidRPr="0081418D">
        <w:rPr>
          <w:b/>
          <w:bCs/>
          <w:sz w:val="28"/>
          <w:szCs w:val="28"/>
        </w:rPr>
        <w:t>transmission</w:t>
      </w:r>
      <w:proofErr w:type="gramEnd"/>
      <w:r w:rsidRPr="0081418D">
        <w:rPr>
          <w:b/>
          <w:bCs/>
          <w:sz w:val="28"/>
          <w:szCs w:val="28"/>
        </w:rPr>
        <w:t xml:space="preserve"> probability </w:t>
      </w:r>
      <w:r w:rsidRPr="0081418D">
        <w:rPr>
          <w:rFonts w:eastAsia="LiberationSerif"/>
          <w:sz w:val="28"/>
          <w:szCs w:val="28"/>
        </w:rPr>
        <w:t>also called tunneling probability, the probability that a particle will tunnel through a potential barrier</w:t>
      </w:r>
    </w:p>
    <w:p w:rsidR="000D2A5B" w:rsidRPr="0081418D" w:rsidRDefault="000D2A5B" w:rsidP="000D2A5B">
      <w:pPr>
        <w:autoSpaceDE w:val="0"/>
        <w:autoSpaceDN w:val="0"/>
        <w:adjustRightInd w:val="0"/>
        <w:jc w:val="both"/>
        <w:rPr>
          <w:rFonts w:eastAsia="LiberationSerif"/>
          <w:sz w:val="28"/>
          <w:szCs w:val="28"/>
        </w:rPr>
      </w:pPr>
      <w:proofErr w:type="gramStart"/>
      <w:r w:rsidRPr="0081418D">
        <w:rPr>
          <w:b/>
          <w:bCs/>
          <w:sz w:val="28"/>
          <w:szCs w:val="28"/>
        </w:rPr>
        <w:t>tunnel</w:t>
      </w:r>
      <w:proofErr w:type="gramEnd"/>
      <w:r w:rsidRPr="0081418D">
        <w:rPr>
          <w:b/>
          <w:bCs/>
          <w:sz w:val="28"/>
          <w:szCs w:val="28"/>
        </w:rPr>
        <w:t xml:space="preserve"> diode </w:t>
      </w:r>
      <w:r w:rsidRPr="0081418D">
        <w:rPr>
          <w:rFonts w:eastAsia="LiberationSerif"/>
          <w:sz w:val="28"/>
          <w:szCs w:val="28"/>
        </w:rPr>
        <w:t>electron tunneling-junction between two different semiconductors</w:t>
      </w:r>
    </w:p>
    <w:p w:rsidR="000D2A5B" w:rsidRPr="0081418D" w:rsidRDefault="000D2A5B" w:rsidP="000D2A5B">
      <w:pPr>
        <w:autoSpaceDE w:val="0"/>
        <w:autoSpaceDN w:val="0"/>
        <w:adjustRightInd w:val="0"/>
        <w:jc w:val="both"/>
        <w:rPr>
          <w:rFonts w:eastAsia="LiberationSerif"/>
          <w:sz w:val="28"/>
          <w:szCs w:val="28"/>
        </w:rPr>
      </w:pPr>
      <w:proofErr w:type="gramStart"/>
      <w:r w:rsidRPr="0081418D">
        <w:rPr>
          <w:b/>
          <w:bCs/>
          <w:sz w:val="28"/>
          <w:szCs w:val="28"/>
        </w:rPr>
        <w:t>tunneling</w:t>
      </w:r>
      <w:proofErr w:type="gramEnd"/>
      <w:r w:rsidRPr="0081418D">
        <w:rPr>
          <w:b/>
          <w:bCs/>
          <w:sz w:val="28"/>
          <w:szCs w:val="28"/>
        </w:rPr>
        <w:t xml:space="preserve"> probability </w:t>
      </w:r>
      <w:r w:rsidRPr="0081418D">
        <w:rPr>
          <w:rFonts w:eastAsia="LiberationSerif"/>
          <w:sz w:val="28"/>
          <w:szCs w:val="28"/>
        </w:rPr>
        <w:t>also called transmission probability, the probability that a particle will tunnel through a potential barrier</w:t>
      </w:r>
    </w:p>
    <w:p w:rsidR="000D2A5B" w:rsidRPr="0081418D" w:rsidRDefault="000D2A5B" w:rsidP="000D2A5B">
      <w:pPr>
        <w:autoSpaceDE w:val="0"/>
        <w:autoSpaceDN w:val="0"/>
        <w:adjustRightInd w:val="0"/>
        <w:jc w:val="both"/>
        <w:rPr>
          <w:rFonts w:eastAsia="LiberationSerif"/>
          <w:sz w:val="28"/>
          <w:szCs w:val="28"/>
        </w:rPr>
      </w:pPr>
      <w:proofErr w:type="gramStart"/>
      <w:r w:rsidRPr="0081418D">
        <w:rPr>
          <w:b/>
          <w:bCs/>
          <w:sz w:val="28"/>
          <w:szCs w:val="28"/>
        </w:rPr>
        <w:t>wave</w:t>
      </w:r>
      <w:proofErr w:type="gramEnd"/>
      <w:r w:rsidRPr="0081418D">
        <w:rPr>
          <w:b/>
          <w:bCs/>
          <w:sz w:val="28"/>
          <w:szCs w:val="28"/>
        </w:rPr>
        <w:t xml:space="preserve"> function </w:t>
      </w:r>
      <w:proofErr w:type="spellStart"/>
      <w:r w:rsidRPr="0081418D">
        <w:rPr>
          <w:rFonts w:eastAsia="LiberationSerif"/>
          <w:sz w:val="28"/>
          <w:szCs w:val="28"/>
        </w:rPr>
        <w:t>function</w:t>
      </w:r>
      <w:proofErr w:type="spellEnd"/>
      <w:r w:rsidRPr="0081418D">
        <w:rPr>
          <w:rFonts w:eastAsia="LiberationSerif"/>
          <w:sz w:val="28"/>
          <w:szCs w:val="28"/>
        </w:rPr>
        <w:t xml:space="preserve"> that represents the quantum state of a particle (quantum system)</w:t>
      </w:r>
    </w:p>
    <w:p w:rsidR="000D2A5B" w:rsidRPr="0081418D" w:rsidRDefault="000D2A5B" w:rsidP="000D2A5B">
      <w:pPr>
        <w:autoSpaceDE w:val="0"/>
        <w:autoSpaceDN w:val="0"/>
        <w:adjustRightInd w:val="0"/>
        <w:jc w:val="both"/>
        <w:rPr>
          <w:rFonts w:eastAsia="LiberationSerif"/>
          <w:sz w:val="28"/>
          <w:szCs w:val="28"/>
        </w:rPr>
      </w:pPr>
      <w:proofErr w:type="gramStart"/>
      <w:r w:rsidRPr="0081418D">
        <w:rPr>
          <w:b/>
          <w:bCs/>
          <w:sz w:val="28"/>
          <w:szCs w:val="28"/>
        </w:rPr>
        <w:t>wave</w:t>
      </w:r>
      <w:proofErr w:type="gramEnd"/>
      <w:r w:rsidRPr="0081418D">
        <w:rPr>
          <w:b/>
          <w:bCs/>
          <w:sz w:val="28"/>
          <w:szCs w:val="28"/>
        </w:rPr>
        <w:t xml:space="preserve"> function collapse </w:t>
      </w:r>
      <w:r w:rsidRPr="0081418D">
        <w:rPr>
          <w:rFonts w:eastAsia="LiberationSerif"/>
          <w:sz w:val="28"/>
          <w:szCs w:val="28"/>
        </w:rPr>
        <w:t>equivalent to state reduction</w:t>
      </w:r>
    </w:p>
    <w:p w:rsidR="000D2A5B" w:rsidRPr="0081418D" w:rsidRDefault="000D2A5B" w:rsidP="000D2A5B">
      <w:pPr>
        <w:autoSpaceDE w:val="0"/>
        <w:autoSpaceDN w:val="0"/>
        <w:adjustRightInd w:val="0"/>
        <w:jc w:val="both"/>
        <w:rPr>
          <w:rFonts w:eastAsia="LiberationSerif"/>
          <w:sz w:val="28"/>
          <w:szCs w:val="28"/>
        </w:rPr>
      </w:pPr>
      <w:proofErr w:type="gramStart"/>
      <w:r w:rsidRPr="0081418D">
        <w:rPr>
          <w:b/>
          <w:bCs/>
          <w:sz w:val="28"/>
          <w:szCs w:val="28"/>
        </w:rPr>
        <w:t>wave</w:t>
      </w:r>
      <w:proofErr w:type="gramEnd"/>
      <w:r w:rsidRPr="0081418D">
        <w:rPr>
          <w:b/>
          <w:bCs/>
          <w:sz w:val="28"/>
          <w:szCs w:val="28"/>
        </w:rPr>
        <w:t xml:space="preserve"> packet </w:t>
      </w:r>
      <w:r w:rsidRPr="0081418D">
        <w:rPr>
          <w:rFonts w:eastAsia="LiberationSerif"/>
          <w:sz w:val="28"/>
          <w:szCs w:val="28"/>
        </w:rPr>
        <w:t>superposition of many plane matter waves that can be used to represent a localized particle</w:t>
      </w:r>
    </w:p>
    <w:p w:rsidR="000D2A5B" w:rsidRPr="0081418D" w:rsidRDefault="000D2A5B" w:rsidP="000D2A5B">
      <w:pPr>
        <w:autoSpaceDE w:val="0"/>
        <w:autoSpaceDN w:val="0"/>
        <w:adjustRightInd w:val="0"/>
        <w:jc w:val="both"/>
        <w:rPr>
          <w:rFonts w:eastAsia="LiberationSerif"/>
          <w:sz w:val="28"/>
          <w:szCs w:val="28"/>
        </w:rPr>
      </w:pPr>
    </w:p>
    <w:p w:rsidR="00AF19E1" w:rsidRPr="0081418D" w:rsidRDefault="00AF19E1" w:rsidP="00D851FC">
      <w:pPr>
        <w:ind w:firstLine="567"/>
        <w:jc w:val="center"/>
        <w:rPr>
          <w:b/>
          <w:sz w:val="28"/>
          <w:szCs w:val="28"/>
        </w:rPr>
      </w:pPr>
    </w:p>
    <w:p w:rsidR="00ED1C5B" w:rsidRPr="0081418D" w:rsidRDefault="00736DBD" w:rsidP="00D851FC">
      <w:pPr>
        <w:ind w:firstLine="567"/>
        <w:jc w:val="center"/>
        <w:rPr>
          <w:b/>
          <w:sz w:val="28"/>
          <w:szCs w:val="28"/>
        </w:rPr>
      </w:pPr>
      <w:proofErr w:type="gramStart"/>
      <w:r w:rsidRPr="0081418D">
        <w:rPr>
          <w:b/>
          <w:sz w:val="28"/>
          <w:szCs w:val="28"/>
        </w:rPr>
        <w:t>Chapter 4.</w:t>
      </w:r>
      <w:proofErr w:type="gramEnd"/>
      <w:r w:rsidRPr="0081418D">
        <w:rPr>
          <w:b/>
          <w:sz w:val="28"/>
          <w:szCs w:val="28"/>
        </w:rPr>
        <w:t xml:space="preserve"> </w:t>
      </w:r>
      <w:r w:rsidR="00ED1C5B" w:rsidRPr="0081418D">
        <w:rPr>
          <w:rStyle w:val="shorttext"/>
          <w:b/>
          <w:sz w:val="28"/>
          <w:szCs w:val="28"/>
        </w:rPr>
        <w:t xml:space="preserve">Hydrogen </w:t>
      </w:r>
      <w:r w:rsidRPr="0081418D">
        <w:rPr>
          <w:rStyle w:val="shorttext"/>
          <w:b/>
          <w:sz w:val="28"/>
          <w:szCs w:val="28"/>
        </w:rPr>
        <w:t>A</w:t>
      </w:r>
      <w:r w:rsidR="00ED1C5B" w:rsidRPr="0081418D">
        <w:rPr>
          <w:rStyle w:val="shorttext"/>
          <w:b/>
          <w:sz w:val="28"/>
          <w:szCs w:val="28"/>
        </w:rPr>
        <w:t xml:space="preserve">tom and </w:t>
      </w:r>
      <w:proofErr w:type="gramStart"/>
      <w:r w:rsidR="00965CE3" w:rsidRPr="0081418D">
        <w:rPr>
          <w:rStyle w:val="shorttext"/>
          <w:b/>
          <w:sz w:val="28"/>
          <w:szCs w:val="28"/>
        </w:rPr>
        <w:t>M</w:t>
      </w:r>
      <w:r w:rsidR="00ED1C5B" w:rsidRPr="0081418D">
        <w:rPr>
          <w:rStyle w:val="shorttext"/>
          <w:b/>
          <w:sz w:val="28"/>
          <w:szCs w:val="28"/>
        </w:rPr>
        <w:t>olecule</w:t>
      </w:r>
      <w:r w:rsidRPr="0081418D">
        <w:rPr>
          <w:rStyle w:val="shorttext"/>
          <w:b/>
          <w:sz w:val="28"/>
          <w:szCs w:val="28"/>
        </w:rPr>
        <w:t xml:space="preserve"> </w:t>
      </w:r>
      <w:r w:rsidR="00ED1C5B" w:rsidRPr="0081418D">
        <w:rPr>
          <w:rStyle w:val="shorttext"/>
          <w:b/>
          <w:sz w:val="28"/>
          <w:szCs w:val="28"/>
        </w:rPr>
        <w:t xml:space="preserve"> in</w:t>
      </w:r>
      <w:proofErr w:type="gramEnd"/>
      <w:r w:rsidR="00ED1C5B" w:rsidRPr="0081418D">
        <w:rPr>
          <w:rStyle w:val="shorttext"/>
          <w:b/>
          <w:sz w:val="28"/>
          <w:szCs w:val="28"/>
        </w:rPr>
        <w:t xml:space="preserve"> </w:t>
      </w:r>
      <w:r w:rsidRPr="0081418D">
        <w:rPr>
          <w:rStyle w:val="shorttext"/>
          <w:b/>
          <w:sz w:val="28"/>
          <w:szCs w:val="28"/>
        </w:rPr>
        <w:t>Q</w:t>
      </w:r>
      <w:r w:rsidR="00ED1C5B" w:rsidRPr="0081418D">
        <w:rPr>
          <w:rStyle w:val="shorttext"/>
          <w:b/>
          <w:sz w:val="28"/>
          <w:szCs w:val="28"/>
        </w:rPr>
        <w:t xml:space="preserve">uantum </w:t>
      </w:r>
      <w:r w:rsidRPr="0081418D">
        <w:rPr>
          <w:rStyle w:val="shorttext"/>
          <w:b/>
          <w:sz w:val="28"/>
          <w:szCs w:val="28"/>
        </w:rPr>
        <w:t>T</w:t>
      </w:r>
      <w:r w:rsidR="00ED1C5B" w:rsidRPr="0081418D">
        <w:rPr>
          <w:rStyle w:val="shorttext"/>
          <w:b/>
          <w:sz w:val="28"/>
          <w:szCs w:val="28"/>
        </w:rPr>
        <w:t>heory</w:t>
      </w:r>
    </w:p>
    <w:p w:rsidR="00D851FC" w:rsidRPr="0081418D" w:rsidRDefault="00D851FC" w:rsidP="00D851FC">
      <w:pPr>
        <w:ind w:firstLine="567"/>
        <w:jc w:val="center"/>
        <w:rPr>
          <w:rStyle w:val="shorttext"/>
          <w:b/>
          <w:sz w:val="28"/>
          <w:szCs w:val="28"/>
        </w:rPr>
      </w:pPr>
      <w:r w:rsidRPr="0081418D">
        <w:rPr>
          <w:rStyle w:val="shorttext"/>
          <w:b/>
          <w:sz w:val="28"/>
          <w:szCs w:val="28"/>
        </w:rPr>
        <w:t xml:space="preserve">4.1 </w:t>
      </w:r>
      <w:r w:rsidR="00ED1C5B" w:rsidRPr="0081418D">
        <w:rPr>
          <w:rStyle w:val="shorttext"/>
          <w:b/>
          <w:sz w:val="28"/>
          <w:szCs w:val="28"/>
          <w:lang w:val="kk-KZ"/>
        </w:rPr>
        <w:t>Hyd</w:t>
      </w:r>
      <w:r w:rsidR="00965CE3" w:rsidRPr="0081418D">
        <w:rPr>
          <w:rStyle w:val="shorttext"/>
          <w:b/>
          <w:sz w:val="28"/>
          <w:szCs w:val="28"/>
          <w:lang w:val="kk-KZ"/>
        </w:rPr>
        <w:t xml:space="preserve">rogen </w:t>
      </w:r>
      <w:r w:rsidR="00965CE3" w:rsidRPr="0081418D">
        <w:rPr>
          <w:rStyle w:val="shorttext"/>
          <w:b/>
          <w:sz w:val="28"/>
          <w:szCs w:val="28"/>
        </w:rPr>
        <w:t>A</w:t>
      </w:r>
      <w:r w:rsidRPr="0081418D">
        <w:rPr>
          <w:rStyle w:val="shorttext"/>
          <w:b/>
          <w:sz w:val="28"/>
          <w:szCs w:val="28"/>
          <w:lang w:val="kk-KZ"/>
        </w:rPr>
        <w:t xml:space="preserve">tom in </w:t>
      </w:r>
      <w:r w:rsidR="00965CE3" w:rsidRPr="0081418D">
        <w:rPr>
          <w:rStyle w:val="shorttext"/>
          <w:b/>
          <w:sz w:val="28"/>
          <w:szCs w:val="28"/>
        </w:rPr>
        <w:t>Q</w:t>
      </w:r>
      <w:r w:rsidRPr="0081418D">
        <w:rPr>
          <w:rStyle w:val="shorttext"/>
          <w:b/>
          <w:sz w:val="28"/>
          <w:szCs w:val="28"/>
          <w:lang w:val="kk-KZ"/>
        </w:rPr>
        <w:t xml:space="preserve">uantum </w:t>
      </w:r>
      <w:r w:rsidR="00965CE3" w:rsidRPr="0081418D">
        <w:rPr>
          <w:rStyle w:val="shorttext"/>
          <w:b/>
          <w:sz w:val="28"/>
          <w:szCs w:val="28"/>
        </w:rPr>
        <w:t>M</w:t>
      </w:r>
      <w:r w:rsidRPr="0081418D">
        <w:rPr>
          <w:rStyle w:val="shorttext"/>
          <w:b/>
          <w:sz w:val="28"/>
          <w:szCs w:val="28"/>
          <w:lang w:val="kk-KZ"/>
        </w:rPr>
        <w:t>echanics</w:t>
      </w:r>
    </w:p>
    <w:p w:rsidR="00D851FC" w:rsidRPr="0081418D" w:rsidRDefault="00D851FC" w:rsidP="00EF46D1">
      <w:pPr>
        <w:ind w:firstLine="567"/>
        <w:jc w:val="both"/>
        <w:rPr>
          <w:rStyle w:val="shorttext"/>
          <w:b/>
          <w:sz w:val="28"/>
          <w:szCs w:val="28"/>
        </w:rPr>
      </w:pPr>
    </w:p>
    <w:p w:rsidR="00ED1C5B" w:rsidRPr="0081418D" w:rsidRDefault="00ED1C5B" w:rsidP="00EF46D1">
      <w:pPr>
        <w:ind w:firstLine="567"/>
        <w:jc w:val="both"/>
        <w:rPr>
          <w:sz w:val="28"/>
          <w:szCs w:val="28"/>
        </w:rPr>
      </w:pPr>
      <w:r w:rsidRPr="0081418D">
        <w:rPr>
          <w:rStyle w:val="shorttext"/>
          <w:b/>
          <w:sz w:val="28"/>
          <w:szCs w:val="28"/>
          <w:lang w:val="kk-KZ"/>
        </w:rPr>
        <w:t xml:space="preserve"> </w:t>
      </w:r>
      <w:r w:rsidRPr="0081418D">
        <w:rPr>
          <w:rStyle w:val="shorttext"/>
          <w:sz w:val="28"/>
          <w:szCs w:val="28"/>
        </w:rPr>
        <w:t>By the example of h</w:t>
      </w:r>
      <w:r w:rsidRPr="0081418D">
        <w:rPr>
          <w:sz w:val="28"/>
          <w:szCs w:val="28"/>
        </w:rPr>
        <w:t xml:space="preserve">ydrogen atoms which are the simplest atoms containing a single external electron, we will consider the basics of systematic of quantum states of atoms </w:t>
      </w:r>
      <w:r w:rsidR="00CA4946" w:rsidRPr="0081418D">
        <w:rPr>
          <w:sz w:val="28"/>
          <w:szCs w:val="28"/>
        </w:rPr>
        <w:t>[2</w:t>
      </w:r>
      <w:proofErr w:type="gramStart"/>
      <w:r w:rsidRPr="0081418D">
        <w:rPr>
          <w:sz w:val="28"/>
          <w:szCs w:val="28"/>
        </w:rPr>
        <w:t>,</w:t>
      </w:r>
      <w:r w:rsidR="00CA4946" w:rsidRPr="0081418D">
        <w:rPr>
          <w:sz w:val="28"/>
          <w:szCs w:val="28"/>
        </w:rPr>
        <w:t>4</w:t>
      </w:r>
      <w:proofErr w:type="gramEnd"/>
      <w:r w:rsidRPr="0081418D">
        <w:rPr>
          <w:sz w:val="28"/>
          <w:szCs w:val="28"/>
        </w:rPr>
        <w:t>].</w:t>
      </w:r>
    </w:p>
    <w:tbl>
      <w:tblPr>
        <w:tblW w:w="0" w:type="auto"/>
        <w:jc w:val="center"/>
        <w:tblLook w:val="00A0" w:firstRow="1" w:lastRow="0" w:firstColumn="1" w:lastColumn="0" w:noHBand="0" w:noVBand="0"/>
      </w:tblPr>
      <w:tblGrid>
        <w:gridCol w:w="3767"/>
        <w:gridCol w:w="5853"/>
      </w:tblGrid>
      <w:tr w:rsidR="00ED1C5B" w:rsidRPr="0081418D" w:rsidTr="00ED1C5B">
        <w:trPr>
          <w:jc w:val="center"/>
        </w:trPr>
        <w:tc>
          <w:tcPr>
            <w:tcW w:w="3936" w:type="dxa"/>
          </w:tcPr>
          <w:p w:rsidR="00ED1C5B" w:rsidRPr="0081418D" w:rsidRDefault="00FA20D8" w:rsidP="00EF46D1">
            <w:pPr>
              <w:ind w:firstLine="567"/>
              <w:jc w:val="center"/>
              <w:rPr>
                <w:sz w:val="28"/>
                <w:szCs w:val="28"/>
              </w:rPr>
            </w:pPr>
            <w:r>
              <w:rPr>
                <w:sz w:val="28"/>
                <w:szCs w:val="28"/>
                <w:lang w:val="kk-KZ"/>
              </w:rPr>
            </w:r>
            <w:r>
              <w:rPr>
                <w:sz w:val="28"/>
                <w:szCs w:val="28"/>
                <w:lang w:val="kk-KZ"/>
              </w:rPr>
              <w:pict>
                <v:group id="_x0000_s19774" style="width:108.75pt;height:96.75pt;mso-position-horizontal-relative:char;mso-position-vertical-relative:line" coordorigin="2857,2677" coordsize="2175,1981">
                  <v:oval id="_x0000_s19775" style="position:absolute;left:2857;top:3037;width:1621;height:1621"/>
                  <v:oval id="_x0000_s19776" style="position:absolute;left:2857;top:3487;width:1610;height:635">
                    <v:stroke dashstyle="longDash"/>
                  </v:oval>
                  <v:line id="_x0000_s19777" style="position:absolute;flip:y" from="3622,2677" to="3623,3757">
                    <v:stroke endarrow="classic" endarrowlength="long"/>
                  </v:line>
                  <v:line id="_x0000_s19778" style="position:absolute" from="3622,3757" to="4807,3758">
                    <v:stroke endarrow="classic" endarrowlength="long"/>
                  </v:line>
                  <v:line id="_x0000_s19779" style="position:absolute;flip:x" from="3262,3757" to="3622,4297">
                    <v:stroke endarrow="classic" endarrowlength="long"/>
                  </v:line>
                  <v:line id="_x0000_s19780" style="position:absolute;flip:y" from="3622,3217" to="3802,3757">
                    <v:stroke endarrow="classic" endarrowlength="long"/>
                  </v:line>
                  <v:shape id="_x0000_s19781" style="position:absolute;left:3622;top:3037;width:447;height:1073" coordsize="447,1073" path="m,c64,71,319,249,383,428v64,179,,511,,645e" filled="f">
                    <v:path arrowok="t"/>
                  </v:shape>
                  <v:line id="_x0000_s19782" style="position:absolute" from="3622,3757" to="4162,4297"/>
                  <v:shape id="_x0000_s19783" style="position:absolute;left:3510;top:3900;width:285;height:30" coordsize="285,30" path="m,30c47,25,226,6,285,e" filled="f">
                    <v:path arrowok="t"/>
                  </v:shape>
                  <v:shape id="_x0000_s19784" style="position:absolute;left:3615;top:3540;width:90;height:45;mso-position-horizontal:absolute;mso-position-vertical:absolute" coordsize="90,45" path="m,45c15,35,71,10,90,e" filled="f">
                    <v:path arrowok="t"/>
                  </v:shape>
                  <v:shape id="_x0000_s19785" type="#_x0000_t202" style="position:absolute;left:3277;top:4072;width:540;height:540" filled="f" stroked="f">
                    <v:fill opacity="0"/>
                    <v:textbox style="mso-next-textbox:#_x0000_s19785">
                      <w:txbxContent>
                        <w:p w:rsidR="000F1366" w:rsidRPr="004246A3" w:rsidRDefault="000F1366" w:rsidP="00ED1C5B">
                          <w:pPr>
                            <w:rPr>
                              <w:i/>
                            </w:rPr>
                          </w:pPr>
                          <w:r>
                            <w:rPr>
                              <w:i/>
                            </w:rPr>
                            <w:t>X</w:t>
                          </w:r>
                        </w:p>
                      </w:txbxContent>
                    </v:textbox>
                  </v:shape>
                  <v:shape id="_x0000_s19786" type="#_x0000_t202" style="position:absolute;left:4492;top:3727;width:540;height:540" filled="f" stroked="f">
                    <v:fill opacity="0"/>
                    <v:textbox style="mso-next-textbox:#_x0000_s19786">
                      <w:txbxContent>
                        <w:p w:rsidR="000F1366" w:rsidRPr="004246A3" w:rsidRDefault="000F1366" w:rsidP="00ED1C5B">
                          <w:pPr>
                            <w:rPr>
                              <w:i/>
                            </w:rPr>
                          </w:pPr>
                          <w:r>
                            <w:rPr>
                              <w:i/>
                            </w:rPr>
                            <w:t>У</w:t>
                          </w:r>
                        </w:p>
                      </w:txbxContent>
                    </v:textbox>
                  </v:shape>
                  <v:shape id="_x0000_s19787" type="#_x0000_t202" style="position:absolute;left:3802;top:3052;width:540;height:540" filled="f" stroked="f">
                    <v:fill opacity="0"/>
                    <v:textbox style="mso-next-textbox:#_x0000_s19787">
                      <w:txbxContent>
                        <w:p w:rsidR="000F1366" w:rsidRPr="001E1578" w:rsidRDefault="000F1366" w:rsidP="00ED1C5B">
                          <w:pPr>
                            <w:rPr>
                              <w:i/>
                            </w:rPr>
                          </w:pPr>
                          <w:proofErr w:type="gramStart"/>
                          <w:r>
                            <w:rPr>
                              <w:i/>
                            </w:rPr>
                            <w:t>r</w:t>
                          </w:r>
                          <w:proofErr w:type="gramEnd"/>
                        </w:p>
                      </w:txbxContent>
                    </v:textbox>
                  </v:shape>
                  <v:shape id="_x0000_s19788" type="#_x0000_t202" style="position:absolute;left:3487;top:3772;width:540;height:540" filled="f" stroked="f">
                    <v:fill opacity="0"/>
                    <v:textbox style="mso-next-textbox:#_x0000_s19788">
                      <w:txbxContent>
                        <w:p w:rsidR="000F1366" w:rsidRPr="001E1578" w:rsidRDefault="000F1366" w:rsidP="00ED1C5B">
                          <w:r>
                            <w:rPr>
                              <w:i/>
                            </w:rPr>
                            <w:sym w:font="Symbol" w:char="F06A"/>
                          </w:r>
                        </w:p>
                      </w:txbxContent>
                    </v:textbox>
                  </v:shape>
                  <v:shape id="_x0000_s19789" type="#_x0000_t202" style="position:absolute;left:3472;top:3052;width:540;height:540" filled="f" stroked="f">
                    <v:fill opacity="0"/>
                    <v:textbox style="mso-next-textbox:#_x0000_s19789">
                      <w:txbxContent>
                        <w:p w:rsidR="000F1366" w:rsidRPr="001E1578" w:rsidRDefault="000F1366" w:rsidP="00ED1C5B">
                          <w:pPr>
                            <w:rPr>
                              <w:sz w:val="18"/>
                              <w:szCs w:val="18"/>
                            </w:rPr>
                          </w:pPr>
                          <w:r w:rsidRPr="001E1578">
                            <w:rPr>
                              <w:i/>
                              <w:sz w:val="18"/>
                              <w:szCs w:val="18"/>
                            </w:rPr>
                            <w:t>Ө</w:t>
                          </w:r>
                        </w:p>
                      </w:txbxContent>
                    </v:textbox>
                  </v:shape>
                  <w10:wrap type="none"/>
                  <w10:anchorlock/>
                </v:group>
              </w:pict>
            </w:r>
          </w:p>
        </w:tc>
        <w:tc>
          <w:tcPr>
            <w:tcW w:w="5968" w:type="dxa"/>
          </w:tcPr>
          <w:p w:rsidR="00ED1C5B" w:rsidRPr="0081418D" w:rsidRDefault="00ED1C5B" w:rsidP="00EF46D1">
            <w:pPr>
              <w:ind w:firstLine="567"/>
              <w:jc w:val="center"/>
              <w:rPr>
                <w:sz w:val="28"/>
                <w:szCs w:val="28"/>
              </w:rPr>
            </w:pPr>
            <w:r w:rsidRPr="0081418D">
              <w:rPr>
                <w:noProof/>
                <w:sz w:val="28"/>
                <w:szCs w:val="28"/>
                <w:lang w:val="ru-RU" w:eastAsia="ru-RU"/>
              </w:rPr>
              <w:drawing>
                <wp:inline distT="0" distB="0" distL="0" distR="0" wp14:anchorId="65F73680" wp14:editId="57F2B912">
                  <wp:extent cx="2962275" cy="2000250"/>
                  <wp:effectExtent l="19050" t="0" r="9525" b="0"/>
                  <wp:docPr id="6597" name="Рисунок 20" descr="D:\Own documents\16.07.2017\5 Квантовая физика\Figure 5.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D:\Own documents\16.07.2017\5 Квантовая физика\Figure 5.20.jpg"/>
                          <pic:cNvPicPr>
                            <a:picLocks noChangeAspect="1" noChangeArrowheads="1"/>
                          </pic:cNvPicPr>
                        </pic:nvPicPr>
                        <pic:blipFill>
                          <a:blip r:embed="rId358"/>
                          <a:srcRect/>
                          <a:stretch>
                            <a:fillRect/>
                          </a:stretch>
                        </pic:blipFill>
                        <pic:spPr bwMode="auto">
                          <a:xfrm>
                            <a:off x="0" y="0"/>
                            <a:ext cx="2962275" cy="2000250"/>
                          </a:xfrm>
                          <a:prstGeom prst="rect">
                            <a:avLst/>
                          </a:prstGeom>
                          <a:noFill/>
                          <a:ln w="9525">
                            <a:noFill/>
                            <a:miter lim="800000"/>
                            <a:headEnd/>
                            <a:tailEnd/>
                          </a:ln>
                        </pic:spPr>
                      </pic:pic>
                    </a:graphicData>
                  </a:graphic>
                </wp:inline>
              </w:drawing>
            </w:r>
          </w:p>
        </w:tc>
      </w:tr>
      <w:tr w:rsidR="00ED1C5B" w:rsidRPr="0081418D" w:rsidTr="00ED1C5B">
        <w:trPr>
          <w:trHeight w:val="70"/>
          <w:jc w:val="center"/>
        </w:trPr>
        <w:tc>
          <w:tcPr>
            <w:tcW w:w="3936" w:type="dxa"/>
          </w:tcPr>
          <w:p w:rsidR="00ED1C5B" w:rsidRPr="0081418D" w:rsidRDefault="00B465EE" w:rsidP="00FF4D06">
            <w:pPr>
              <w:ind w:firstLine="567"/>
              <w:jc w:val="both"/>
              <w:rPr>
                <w:i/>
                <w:sz w:val="28"/>
                <w:szCs w:val="28"/>
              </w:rPr>
            </w:pPr>
            <w:r w:rsidRPr="0081418D">
              <w:rPr>
                <w:i/>
                <w:sz w:val="28"/>
                <w:szCs w:val="28"/>
              </w:rPr>
              <w:t xml:space="preserve">Figure </w:t>
            </w:r>
            <w:r w:rsidR="00FA107E" w:rsidRPr="0081418D">
              <w:rPr>
                <w:i/>
                <w:sz w:val="28"/>
                <w:szCs w:val="28"/>
                <w:lang w:val="kk-KZ"/>
              </w:rPr>
              <w:t>4</w:t>
            </w:r>
            <w:r w:rsidR="00ED1C5B" w:rsidRPr="0081418D">
              <w:rPr>
                <w:i/>
                <w:sz w:val="28"/>
                <w:szCs w:val="28"/>
              </w:rPr>
              <w:t>.</w:t>
            </w:r>
            <w:r w:rsidR="00FA107E" w:rsidRPr="0081418D">
              <w:rPr>
                <w:i/>
                <w:sz w:val="28"/>
                <w:szCs w:val="28"/>
                <w:lang w:val="kk-KZ"/>
              </w:rPr>
              <w:t>1</w:t>
            </w:r>
            <w:r w:rsidR="00ED1C5B" w:rsidRPr="0081418D">
              <w:rPr>
                <w:i/>
                <w:sz w:val="28"/>
                <w:szCs w:val="28"/>
              </w:rPr>
              <w:t xml:space="preserve"> The field of a hydrogen-like atom of the central field</w:t>
            </w:r>
          </w:p>
          <w:p w:rsidR="00ED1C5B" w:rsidRPr="0081418D" w:rsidRDefault="00ED1C5B" w:rsidP="00EF46D1">
            <w:pPr>
              <w:ind w:firstLine="567"/>
              <w:jc w:val="center"/>
              <w:rPr>
                <w:sz w:val="28"/>
                <w:szCs w:val="28"/>
              </w:rPr>
            </w:pPr>
          </w:p>
        </w:tc>
        <w:tc>
          <w:tcPr>
            <w:tcW w:w="5968" w:type="dxa"/>
          </w:tcPr>
          <w:p w:rsidR="00ED1C5B" w:rsidRPr="0081418D" w:rsidRDefault="00B465EE" w:rsidP="00FF4D06">
            <w:pPr>
              <w:ind w:firstLine="567"/>
              <w:jc w:val="both"/>
              <w:rPr>
                <w:i/>
                <w:sz w:val="28"/>
                <w:szCs w:val="28"/>
              </w:rPr>
            </w:pPr>
            <w:r w:rsidRPr="0081418D">
              <w:rPr>
                <w:i/>
                <w:sz w:val="28"/>
                <w:szCs w:val="28"/>
              </w:rPr>
              <w:t xml:space="preserve">Figure </w:t>
            </w:r>
            <w:r w:rsidR="00FA107E" w:rsidRPr="0081418D">
              <w:rPr>
                <w:i/>
                <w:sz w:val="28"/>
                <w:szCs w:val="28"/>
                <w:lang w:val="kk-KZ"/>
              </w:rPr>
              <w:t>4</w:t>
            </w:r>
            <w:r w:rsidR="00ED1C5B" w:rsidRPr="0081418D">
              <w:rPr>
                <w:i/>
                <w:sz w:val="28"/>
                <w:szCs w:val="28"/>
              </w:rPr>
              <w:t>.</w:t>
            </w:r>
            <w:r w:rsidR="00FA107E" w:rsidRPr="0081418D">
              <w:rPr>
                <w:i/>
                <w:sz w:val="28"/>
                <w:szCs w:val="28"/>
                <w:lang w:val="kk-KZ"/>
              </w:rPr>
              <w:t>2</w:t>
            </w:r>
            <w:r w:rsidR="00ED1C5B" w:rsidRPr="0081418D">
              <w:rPr>
                <w:i/>
                <w:sz w:val="28"/>
                <w:szCs w:val="28"/>
              </w:rPr>
              <w:t xml:space="preserve"> The potential energy of the Coulomb interaction of an</w:t>
            </w:r>
            <w:r w:rsidR="00FF4D06" w:rsidRPr="0081418D">
              <w:rPr>
                <w:i/>
                <w:sz w:val="28"/>
                <w:szCs w:val="28"/>
              </w:rPr>
              <w:t xml:space="preserve"> </w:t>
            </w:r>
            <w:r w:rsidR="00ED1C5B" w:rsidRPr="0081418D">
              <w:rPr>
                <w:i/>
                <w:sz w:val="28"/>
                <w:szCs w:val="28"/>
              </w:rPr>
              <w:t>electron</w:t>
            </w:r>
          </w:p>
          <w:p w:rsidR="00ED1C5B" w:rsidRPr="0081418D" w:rsidRDefault="00ED1C5B" w:rsidP="00EF46D1">
            <w:pPr>
              <w:ind w:firstLine="567"/>
              <w:jc w:val="center"/>
              <w:rPr>
                <w:sz w:val="28"/>
                <w:szCs w:val="28"/>
              </w:rPr>
            </w:pPr>
          </w:p>
        </w:tc>
      </w:tr>
    </w:tbl>
    <w:p w:rsidR="00ED1C5B" w:rsidRPr="0081418D" w:rsidRDefault="00ED1C5B" w:rsidP="00EF46D1">
      <w:pPr>
        <w:ind w:firstLine="567"/>
        <w:jc w:val="both"/>
        <w:rPr>
          <w:sz w:val="28"/>
          <w:szCs w:val="28"/>
        </w:rPr>
      </w:pPr>
      <w:r w:rsidRPr="0081418D">
        <w:rPr>
          <w:sz w:val="28"/>
          <w:szCs w:val="28"/>
        </w:rPr>
        <w:t xml:space="preserve">The field of a hydrogen-like atom is an example of the central field. In this field, it’s convenient to use a spherical coordinate system: </w:t>
      </w:r>
      <w:r w:rsidRPr="0081418D">
        <w:rPr>
          <w:i/>
          <w:sz w:val="28"/>
          <w:szCs w:val="28"/>
        </w:rPr>
        <w:t xml:space="preserve">r, θ, φ </w:t>
      </w:r>
      <w:r w:rsidR="00FF4D06" w:rsidRPr="0081418D">
        <w:rPr>
          <w:sz w:val="28"/>
          <w:szCs w:val="28"/>
        </w:rPr>
        <w:t>(Figure 4</w:t>
      </w:r>
      <w:r w:rsidRPr="0081418D">
        <w:rPr>
          <w:sz w:val="28"/>
          <w:szCs w:val="28"/>
        </w:rPr>
        <w:t>.1).</w:t>
      </w:r>
    </w:p>
    <w:p w:rsidR="00ED1C5B" w:rsidRPr="0081418D" w:rsidRDefault="00ED1C5B" w:rsidP="00EF46D1">
      <w:pPr>
        <w:ind w:firstLine="567"/>
        <w:jc w:val="both"/>
        <w:rPr>
          <w:sz w:val="28"/>
          <w:szCs w:val="28"/>
        </w:rPr>
      </w:pPr>
      <w:r w:rsidRPr="0081418D">
        <w:rPr>
          <w:sz w:val="28"/>
          <w:szCs w:val="28"/>
        </w:rPr>
        <w:t xml:space="preserve">The potential energy of the Coulomb interaction of an electron with the atomic nucleus having a charge </w:t>
      </w:r>
      <w:proofErr w:type="spellStart"/>
      <w:r w:rsidRPr="0081418D">
        <w:rPr>
          <w:i/>
          <w:sz w:val="28"/>
          <w:szCs w:val="28"/>
        </w:rPr>
        <w:t>Ze</w:t>
      </w:r>
      <w:proofErr w:type="spellEnd"/>
      <w:r w:rsidRPr="0081418D">
        <w:rPr>
          <w:sz w:val="28"/>
          <w:szCs w:val="28"/>
        </w:rPr>
        <w:t xml:space="preserve"> (for hydrogen </w:t>
      </w:r>
      <w:r w:rsidRPr="0081418D">
        <w:rPr>
          <w:i/>
          <w:sz w:val="28"/>
          <w:szCs w:val="28"/>
        </w:rPr>
        <w:t>Z =1</w:t>
      </w:r>
      <w:r w:rsidRPr="0081418D">
        <w:rPr>
          <w:sz w:val="28"/>
          <w:szCs w:val="28"/>
        </w:rPr>
        <w:t>) (Figure</w:t>
      </w:r>
      <w:r w:rsidR="00FF4D06" w:rsidRPr="0081418D">
        <w:rPr>
          <w:sz w:val="28"/>
          <w:szCs w:val="28"/>
        </w:rPr>
        <w:t xml:space="preserve"> 4.2</w:t>
      </w:r>
      <w:r w:rsidRPr="0081418D">
        <w:rPr>
          <w:sz w:val="28"/>
          <w:szCs w:val="28"/>
        </w:rPr>
        <w:t>)</w:t>
      </w:r>
    </w:p>
    <w:p w:rsidR="00ED1C5B" w:rsidRPr="0081418D" w:rsidRDefault="00ED1C5B" w:rsidP="00EF46D1">
      <w:pPr>
        <w:ind w:firstLine="567"/>
        <w:jc w:val="both"/>
        <w:rPr>
          <w:sz w:val="28"/>
          <w:szCs w:val="28"/>
        </w:rPr>
      </w:pPr>
    </w:p>
    <w:p w:rsidR="00ED1C5B" w:rsidRPr="0081418D" w:rsidRDefault="00ED1C5B" w:rsidP="00EF46D1">
      <w:pPr>
        <w:ind w:left="1416" w:firstLine="567"/>
        <w:jc w:val="right"/>
        <w:rPr>
          <w:sz w:val="28"/>
          <w:szCs w:val="28"/>
        </w:rPr>
      </w:pPr>
      <w:r w:rsidRPr="0081418D">
        <w:rPr>
          <w:noProof/>
          <w:position w:val="-30"/>
          <w:sz w:val="28"/>
          <w:szCs w:val="28"/>
        </w:rPr>
        <w:object w:dxaOrig="1579" w:dyaOrig="720">
          <v:shape id="_x0000_i1210" type="#_x0000_t75" style="width:78.7pt;height:36pt" o:ole="">
            <v:imagedata r:id="rId359" o:title=""/>
          </v:shape>
          <o:OLEObject Type="Embed" ProgID="Equation.DSMT4" ShapeID="_x0000_i1210" DrawAspect="Content" ObjectID="_1667599501" r:id="rId360"/>
        </w:object>
      </w:r>
      <w:r w:rsidRPr="0081418D">
        <w:rPr>
          <w:sz w:val="28"/>
          <w:szCs w:val="28"/>
        </w:rPr>
        <w:t>,</w:t>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t>(</w:t>
      </w:r>
      <w:r w:rsidR="00FA107E" w:rsidRPr="0081418D">
        <w:rPr>
          <w:sz w:val="28"/>
          <w:szCs w:val="28"/>
          <w:lang w:val="kk-KZ"/>
        </w:rPr>
        <w:t>4</w:t>
      </w:r>
      <w:r w:rsidRPr="0081418D">
        <w:rPr>
          <w:sz w:val="28"/>
          <w:szCs w:val="28"/>
        </w:rPr>
        <w:t>.</w:t>
      </w:r>
      <w:r w:rsidR="00FA107E" w:rsidRPr="0081418D">
        <w:rPr>
          <w:sz w:val="28"/>
          <w:szCs w:val="28"/>
          <w:lang w:val="kk-KZ"/>
        </w:rPr>
        <w:t>1</w:t>
      </w:r>
      <w:r w:rsidRPr="0081418D">
        <w:rPr>
          <w:sz w:val="28"/>
          <w:szCs w:val="28"/>
        </w:rPr>
        <w:t>)</w:t>
      </w:r>
    </w:p>
    <w:p w:rsidR="00ED1C5B" w:rsidRPr="0081418D" w:rsidRDefault="00ED1C5B" w:rsidP="00EF46D1">
      <w:pPr>
        <w:ind w:firstLine="567"/>
        <w:jc w:val="both"/>
        <w:rPr>
          <w:sz w:val="28"/>
          <w:szCs w:val="28"/>
        </w:rPr>
      </w:pPr>
    </w:p>
    <w:p w:rsidR="00ED1C5B" w:rsidRPr="0081418D" w:rsidRDefault="00ED1C5B" w:rsidP="00EF46D1">
      <w:pPr>
        <w:ind w:firstLine="567"/>
        <w:jc w:val="both"/>
        <w:rPr>
          <w:sz w:val="28"/>
          <w:szCs w:val="28"/>
          <w:lang w:val="kk-KZ"/>
        </w:rPr>
      </w:pPr>
      <w:proofErr w:type="gramStart"/>
      <w:r w:rsidRPr="0081418D">
        <w:rPr>
          <w:sz w:val="28"/>
          <w:szCs w:val="28"/>
        </w:rPr>
        <w:t>where</w:t>
      </w:r>
      <w:proofErr w:type="gramEnd"/>
      <w:r w:rsidRPr="0081418D">
        <w:rPr>
          <w:sz w:val="28"/>
          <w:szCs w:val="28"/>
        </w:rPr>
        <w:t xml:space="preserve"> r is the distance between the electron and the nucleus.</w:t>
      </w:r>
    </w:p>
    <w:p w:rsidR="00ED1C5B" w:rsidRPr="0081418D" w:rsidRDefault="00ED1C5B" w:rsidP="00EF46D1">
      <w:pPr>
        <w:ind w:firstLine="567"/>
        <w:rPr>
          <w:rStyle w:val="shorttext"/>
          <w:sz w:val="28"/>
          <w:szCs w:val="28"/>
          <w:lang w:val="kk-KZ"/>
        </w:rPr>
      </w:pPr>
      <w:r w:rsidRPr="0081418D">
        <w:rPr>
          <w:rStyle w:val="shorttext"/>
          <w:sz w:val="28"/>
          <w:szCs w:val="28"/>
        </w:rPr>
        <w:t>Stationary Schrödinger equation is</w:t>
      </w:r>
    </w:p>
    <w:p w:rsidR="00ED1C5B" w:rsidRPr="0081418D" w:rsidRDefault="00ED1C5B" w:rsidP="00EF46D1">
      <w:pPr>
        <w:ind w:firstLine="567"/>
        <w:rPr>
          <w:rStyle w:val="shorttext"/>
          <w:sz w:val="28"/>
          <w:szCs w:val="28"/>
        </w:rPr>
      </w:pPr>
    </w:p>
    <w:p w:rsidR="00ED1C5B" w:rsidRPr="0081418D" w:rsidRDefault="00ED1C5B" w:rsidP="00EF46D1">
      <w:pPr>
        <w:ind w:firstLine="567"/>
        <w:jc w:val="right"/>
        <w:rPr>
          <w:rStyle w:val="shorttext"/>
          <w:sz w:val="28"/>
          <w:szCs w:val="28"/>
        </w:rPr>
      </w:pPr>
      <w:r w:rsidRPr="0081418D">
        <w:rPr>
          <w:rStyle w:val="shorttext"/>
          <w:sz w:val="28"/>
          <w:szCs w:val="28"/>
        </w:rPr>
        <w:tab/>
      </w:r>
      <w:r w:rsidRPr="0081418D">
        <w:rPr>
          <w:rStyle w:val="shorttext"/>
          <w:sz w:val="28"/>
          <w:szCs w:val="28"/>
        </w:rPr>
        <w:tab/>
      </w:r>
      <w:r w:rsidRPr="0081418D">
        <w:rPr>
          <w:rStyle w:val="shorttext"/>
          <w:sz w:val="28"/>
          <w:szCs w:val="28"/>
        </w:rPr>
        <w:tab/>
      </w:r>
      <w:r w:rsidRPr="0081418D">
        <w:rPr>
          <w:rStyle w:val="shorttext"/>
          <w:position w:val="-32"/>
          <w:sz w:val="28"/>
          <w:szCs w:val="28"/>
        </w:rPr>
        <w:object w:dxaOrig="2860" w:dyaOrig="760">
          <v:shape id="_x0000_i1211" type="#_x0000_t75" style="width:143.15pt;height:38.5pt" o:ole="">
            <v:imagedata r:id="rId361" o:title=""/>
          </v:shape>
          <o:OLEObject Type="Embed" ProgID="Equation.DSMT4" ShapeID="_x0000_i1211" DrawAspect="Content" ObjectID="_1667599502" r:id="rId362"/>
        </w:object>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t>(</w:t>
      </w:r>
      <w:r w:rsidR="00FA107E" w:rsidRPr="0081418D">
        <w:rPr>
          <w:sz w:val="28"/>
          <w:szCs w:val="28"/>
          <w:lang w:val="kk-KZ"/>
        </w:rPr>
        <w:t>4</w:t>
      </w:r>
      <w:r w:rsidRPr="0081418D">
        <w:rPr>
          <w:sz w:val="28"/>
          <w:szCs w:val="28"/>
        </w:rPr>
        <w:t>.</w:t>
      </w:r>
      <w:r w:rsidR="00FA107E" w:rsidRPr="0081418D">
        <w:rPr>
          <w:sz w:val="28"/>
          <w:szCs w:val="28"/>
          <w:lang w:val="kk-KZ"/>
        </w:rPr>
        <w:t>2</w:t>
      </w:r>
      <w:r w:rsidRPr="0081418D">
        <w:rPr>
          <w:sz w:val="28"/>
          <w:szCs w:val="28"/>
        </w:rPr>
        <w:t>)</w:t>
      </w:r>
    </w:p>
    <w:p w:rsidR="00ED1C5B" w:rsidRPr="0081418D" w:rsidRDefault="00ED1C5B" w:rsidP="00EF46D1">
      <w:pPr>
        <w:ind w:firstLine="567"/>
        <w:rPr>
          <w:rStyle w:val="shorttext"/>
          <w:sz w:val="28"/>
          <w:szCs w:val="28"/>
        </w:rPr>
      </w:pPr>
    </w:p>
    <w:p w:rsidR="00ED1C5B" w:rsidRPr="0081418D" w:rsidRDefault="00ED1C5B" w:rsidP="00EF46D1">
      <w:pPr>
        <w:ind w:firstLine="567"/>
        <w:rPr>
          <w:rStyle w:val="shorttext"/>
          <w:sz w:val="28"/>
          <w:szCs w:val="28"/>
        </w:rPr>
      </w:pPr>
      <w:proofErr w:type="gramStart"/>
      <w:r w:rsidRPr="0081418D">
        <w:rPr>
          <w:rStyle w:val="shorttext"/>
          <w:sz w:val="28"/>
          <w:szCs w:val="28"/>
        </w:rPr>
        <w:t>only</w:t>
      </w:r>
      <w:proofErr w:type="gramEnd"/>
      <w:r w:rsidRPr="0081418D">
        <w:rPr>
          <w:rStyle w:val="shorttext"/>
          <w:sz w:val="28"/>
          <w:szCs w:val="28"/>
        </w:rPr>
        <w:t xml:space="preserve"> at the eigenvalues of energy </w:t>
      </w:r>
    </w:p>
    <w:p w:rsidR="00ED1C5B" w:rsidRPr="0081418D" w:rsidRDefault="00ED1C5B" w:rsidP="00EF46D1">
      <w:pPr>
        <w:ind w:firstLine="567"/>
        <w:rPr>
          <w:rStyle w:val="shorttext"/>
          <w:sz w:val="28"/>
          <w:szCs w:val="28"/>
        </w:rPr>
      </w:pPr>
    </w:p>
    <w:p w:rsidR="00ED1C5B" w:rsidRPr="0081418D" w:rsidRDefault="00ED1C5B" w:rsidP="00EF46D1">
      <w:pPr>
        <w:ind w:firstLine="567"/>
        <w:jc w:val="right"/>
        <w:rPr>
          <w:rStyle w:val="shorttext"/>
          <w:sz w:val="28"/>
          <w:szCs w:val="28"/>
        </w:rPr>
      </w:pPr>
      <w:r w:rsidRPr="0081418D">
        <w:rPr>
          <w:rStyle w:val="shorttext"/>
          <w:sz w:val="28"/>
          <w:szCs w:val="28"/>
        </w:rPr>
        <w:tab/>
      </w:r>
      <w:r w:rsidRPr="0081418D">
        <w:rPr>
          <w:rStyle w:val="shorttext"/>
          <w:sz w:val="28"/>
          <w:szCs w:val="28"/>
        </w:rPr>
        <w:tab/>
      </w:r>
      <w:r w:rsidRPr="0081418D">
        <w:rPr>
          <w:rStyle w:val="shorttext"/>
          <w:sz w:val="28"/>
          <w:szCs w:val="28"/>
        </w:rPr>
        <w:tab/>
      </w:r>
      <w:r w:rsidRPr="0081418D">
        <w:rPr>
          <w:rStyle w:val="shorttext"/>
          <w:position w:val="-30"/>
          <w:sz w:val="28"/>
          <w:szCs w:val="28"/>
        </w:rPr>
        <w:object w:dxaOrig="1700" w:dyaOrig="720">
          <v:shape id="_x0000_i1212" type="#_x0000_t75" style="width:84.55pt;height:36pt" o:ole="">
            <v:imagedata r:id="rId363" o:title=""/>
          </v:shape>
          <o:OLEObject Type="Embed" ProgID="Equation.DSMT4" ShapeID="_x0000_i1212" DrawAspect="Content" ObjectID="_1667599503" r:id="rId364"/>
        </w:object>
      </w:r>
      <w:r w:rsidRPr="0081418D">
        <w:rPr>
          <w:rStyle w:val="shorttext"/>
          <w:sz w:val="28"/>
          <w:szCs w:val="28"/>
        </w:rPr>
        <w:t xml:space="preserve">   </w:t>
      </w:r>
      <w:r w:rsidRPr="0081418D">
        <w:rPr>
          <w:rStyle w:val="shorttext"/>
          <w:position w:val="-14"/>
          <w:sz w:val="28"/>
          <w:szCs w:val="28"/>
        </w:rPr>
        <w:object w:dxaOrig="1340" w:dyaOrig="400">
          <v:shape id="_x0000_i1213" type="#_x0000_t75" style="width:67pt;height:20.1pt" o:ole="">
            <v:imagedata r:id="rId365" o:title=""/>
          </v:shape>
          <o:OLEObject Type="Embed" ProgID="Equation.DSMT4" ShapeID="_x0000_i1213" DrawAspect="Content" ObjectID="_1667599504" r:id="rId366"/>
        </w:object>
      </w:r>
      <w:r w:rsidRPr="0081418D">
        <w:rPr>
          <w:sz w:val="28"/>
          <w:szCs w:val="28"/>
        </w:rPr>
        <w:tab/>
      </w:r>
      <w:r w:rsidRPr="0081418D">
        <w:rPr>
          <w:sz w:val="28"/>
          <w:szCs w:val="28"/>
        </w:rPr>
        <w:tab/>
      </w:r>
      <w:r w:rsidRPr="0081418D">
        <w:rPr>
          <w:sz w:val="28"/>
          <w:szCs w:val="28"/>
        </w:rPr>
        <w:tab/>
      </w:r>
      <w:r w:rsidRPr="0081418D">
        <w:rPr>
          <w:sz w:val="28"/>
          <w:szCs w:val="28"/>
        </w:rPr>
        <w:tab/>
        <w:t>(</w:t>
      </w:r>
      <w:r w:rsidR="00FA107E" w:rsidRPr="0081418D">
        <w:rPr>
          <w:sz w:val="28"/>
          <w:szCs w:val="28"/>
          <w:lang w:val="kk-KZ"/>
        </w:rPr>
        <w:t>4</w:t>
      </w:r>
      <w:r w:rsidRPr="0081418D">
        <w:rPr>
          <w:sz w:val="28"/>
          <w:szCs w:val="28"/>
        </w:rPr>
        <w:t>.</w:t>
      </w:r>
      <w:r w:rsidR="00FA107E" w:rsidRPr="0081418D">
        <w:rPr>
          <w:sz w:val="28"/>
          <w:szCs w:val="28"/>
          <w:lang w:val="kk-KZ"/>
        </w:rPr>
        <w:t>3</w:t>
      </w:r>
      <w:r w:rsidRPr="0081418D">
        <w:rPr>
          <w:sz w:val="28"/>
          <w:szCs w:val="28"/>
        </w:rPr>
        <w:t>)</w:t>
      </w:r>
    </w:p>
    <w:p w:rsidR="00ED1C5B" w:rsidRPr="0081418D" w:rsidRDefault="00ED1C5B" w:rsidP="00EF46D1">
      <w:pPr>
        <w:ind w:firstLine="567"/>
        <w:rPr>
          <w:rStyle w:val="shorttext"/>
          <w:sz w:val="28"/>
          <w:szCs w:val="28"/>
          <w:lang w:val="kk-KZ"/>
        </w:rPr>
      </w:pPr>
    </w:p>
    <w:p w:rsidR="00ED1C5B" w:rsidRPr="0081418D" w:rsidRDefault="00ED1C5B" w:rsidP="00EF46D1">
      <w:pPr>
        <w:ind w:firstLine="567"/>
        <w:jc w:val="both"/>
        <w:rPr>
          <w:sz w:val="28"/>
          <w:szCs w:val="28"/>
          <w:lang w:val="kk-KZ"/>
        </w:rPr>
      </w:pPr>
      <w:r w:rsidRPr="0081418D">
        <w:rPr>
          <w:sz w:val="28"/>
          <w:szCs w:val="28"/>
        </w:rPr>
        <w:t xml:space="preserve">(i.e., for a discrete set of negative energies (quantization of energy) has the solutions </w:t>
      </w:r>
      <w:r w:rsidRPr="0081418D">
        <w:rPr>
          <w:sz w:val="28"/>
          <w:szCs w:val="28"/>
          <w:lang w:val="kk-KZ"/>
        </w:rPr>
        <w:t xml:space="preserve">meeting requirements </w:t>
      </w:r>
      <w:r w:rsidRPr="0081418D">
        <w:rPr>
          <w:sz w:val="28"/>
          <w:szCs w:val="28"/>
        </w:rPr>
        <w:t xml:space="preserve">of uniqueness, finiteness and the continuity of the wave function </w:t>
      </w:r>
      <w:r w:rsidRPr="0081418D">
        <w:rPr>
          <w:i/>
          <w:sz w:val="28"/>
          <w:szCs w:val="28"/>
        </w:rPr>
        <w:t>ψ (</w:t>
      </w:r>
      <w:proofErr w:type="spellStart"/>
      <w:r w:rsidRPr="0081418D">
        <w:rPr>
          <w:i/>
          <w:sz w:val="28"/>
          <w:szCs w:val="28"/>
        </w:rPr>
        <w:t>r</w:t>
      </w:r>
      <w:proofErr w:type="gramStart"/>
      <w:r w:rsidRPr="0081418D">
        <w:rPr>
          <w:i/>
          <w:sz w:val="28"/>
          <w:szCs w:val="28"/>
        </w:rPr>
        <w:t>,θ,φ</w:t>
      </w:r>
      <w:proofErr w:type="spellEnd"/>
      <w:proofErr w:type="gramEnd"/>
      <w:r w:rsidRPr="0081418D">
        <w:rPr>
          <w:i/>
          <w:sz w:val="28"/>
          <w:szCs w:val="28"/>
        </w:rPr>
        <w:t>)</w:t>
      </w:r>
      <w:r w:rsidRPr="0081418D">
        <w:rPr>
          <w:i/>
          <w:sz w:val="28"/>
          <w:szCs w:val="28"/>
          <w:lang w:val="kk-KZ"/>
        </w:rPr>
        <w:t>.</w:t>
      </w:r>
    </w:p>
    <w:p w:rsidR="00ED1C5B" w:rsidRPr="0081418D" w:rsidRDefault="00ED1C5B" w:rsidP="00EF46D1">
      <w:pPr>
        <w:ind w:firstLine="567"/>
        <w:jc w:val="both"/>
        <w:rPr>
          <w:sz w:val="28"/>
          <w:szCs w:val="28"/>
        </w:rPr>
      </w:pPr>
      <w:r w:rsidRPr="0081418D">
        <w:rPr>
          <w:sz w:val="28"/>
          <w:szCs w:val="28"/>
        </w:rPr>
        <w:t xml:space="preserve">The expression for </w:t>
      </w:r>
      <w:r w:rsidRPr="0081418D">
        <w:rPr>
          <w:i/>
          <w:sz w:val="28"/>
          <w:szCs w:val="28"/>
        </w:rPr>
        <w:t>E</w:t>
      </w:r>
      <w:r w:rsidRPr="0081418D">
        <w:rPr>
          <w:i/>
          <w:sz w:val="28"/>
          <w:szCs w:val="28"/>
          <w:vertAlign w:val="subscript"/>
        </w:rPr>
        <w:t>n</w:t>
      </w:r>
      <w:r w:rsidRPr="0081418D">
        <w:rPr>
          <w:sz w:val="28"/>
          <w:szCs w:val="28"/>
        </w:rPr>
        <w:t xml:space="preserve"> coincides with obtained one in the theory </w:t>
      </w:r>
      <w:proofErr w:type="gramStart"/>
      <w:r w:rsidRPr="0081418D">
        <w:rPr>
          <w:sz w:val="28"/>
          <w:szCs w:val="28"/>
        </w:rPr>
        <w:t>of  Bohr</w:t>
      </w:r>
      <w:proofErr w:type="gramEnd"/>
      <w:r w:rsidRPr="0081418D">
        <w:rPr>
          <w:sz w:val="28"/>
          <w:szCs w:val="28"/>
        </w:rPr>
        <w:t xml:space="preserve"> atom.</w:t>
      </w:r>
    </w:p>
    <w:p w:rsidR="00ED1C5B" w:rsidRPr="0081418D" w:rsidRDefault="00ED1C5B" w:rsidP="00EF46D1">
      <w:pPr>
        <w:ind w:firstLine="567"/>
        <w:jc w:val="both"/>
        <w:rPr>
          <w:sz w:val="28"/>
          <w:szCs w:val="28"/>
        </w:rPr>
      </w:pPr>
      <w:r w:rsidRPr="0081418D">
        <w:rPr>
          <w:sz w:val="28"/>
          <w:szCs w:val="28"/>
        </w:rPr>
        <w:t>The lowest level of the E</w:t>
      </w:r>
      <w:r w:rsidRPr="0081418D">
        <w:rPr>
          <w:sz w:val="28"/>
          <w:szCs w:val="28"/>
          <w:vertAlign w:val="subscript"/>
        </w:rPr>
        <w:t>1</w:t>
      </w:r>
      <w:r w:rsidRPr="0081418D">
        <w:rPr>
          <w:sz w:val="28"/>
          <w:szCs w:val="28"/>
        </w:rPr>
        <w:t xml:space="preserve"> is the ground, all the rest are excited.</w:t>
      </w:r>
    </w:p>
    <w:p w:rsidR="00ED1C5B" w:rsidRPr="0081418D" w:rsidRDefault="00ED1C5B" w:rsidP="00EF46D1">
      <w:pPr>
        <w:ind w:firstLine="567"/>
        <w:jc w:val="both"/>
        <w:rPr>
          <w:sz w:val="28"/>
          <w:szCs w:val="28"/>
        </w:rPr>
      </w:pPr>
      <w:r w:rsidRPr="0081418D">
        <w:rPr>
          <w:sz w:val="28"/>
          <w:szCs w:val="28"/>
        </w:rPr>
        <w:t xml:space="preserve">Electron motion is bounded at </w:t>
      </w:r>
      <w:r w:rsidRPr="0081418D">
        <w:rPr>
          <w:i/>
          <w:sz w:val="28"/>
          <w:szCs w:val="28"/>
        </w:rPr>
        <w:t>E &lt;0</w:t>
      </w:r>
      <w:r w:rsidRPr="0081418D">
        <w:rPr>
          <w:sz w:val="28"/>
          <w:szCs w:val="28"/>
        </w:rPr>
        <w:t xml:space="preserve">, it is free (atom is ionized) at </w:t>
      </w:r>
      <w:r w:rsidRPr="0081418D">
        <w:rPr>
          <w:i/>
          <w:sz w:val="28"/>
          <w:szCs w:val="28"/>
        </w:rPr>
        <w:t>E &gt;0</w:t>
      </w:r>
      <w:r w:rsidRPr="0081418D">
        <w:rPr>
          <w:sz w:val="28"/>
          <w:szCs w:val="28"/>
        </w:rPr>
        <w:t xml:space="preserve">. </w:t>
      </w:r>
    </w:p>
    <w:p w:rsidR="00ED1C5B" w:rsidRPr="0081418D" w:rsidRDefault="00ED1C5B" w:rsidP="00EF46D1">
      <w:pPr>
        <w:ind w:firstLine="567"/>
        <w:jc w:val="both"/>
        <w:rPr>
          <w:rStyle w:val="shorttext"/>
          <w:sz w:val="28"/>
          <w:szCs w:val="28"/>
        </w:rPr>
      </w:pPr>
      <w:r w:rsidRPr="0081418D">
        <w:rPr>
          <w:rStyle w:val="shorttext"/>
          <w:sz w:val="28"/>
          <w:szCs w:val="28"/>
        </w:rPr>
        <w:lastRenderedPageBreak/>
        <w:t xml:space="preserve">Energy </w:t>
      </w:r>
      <w:r w:rsidRPr="0081418D">
        <w:rPr>
          <w:rStyle w:val="shorttext"/>
          <w:i/>
          <w:sz w:val="28"/>
          <w:szCs w:val="28"/>
        </w:rPr>
        <w:t>E=E</w:t>
      </w:r>
      <w:r w:rsidRPr="0081418D">
        <w:rPr>
          <w:rStyle w:val="shorttext"/>
          <w:i/>
          <w:sz w:val="28"/>
          <w:szCs w:val="28"/>
          <w:vertAlign w:val="subscript"/>
        </w:rPr>
        <w:t>∞</w:t>
      </w:r>
      <w:r w:rsidRPr="0081418D">
        <w:rPr>
          <w:rStyle w:val="shorttext"/>
          <w:i/>
          <w:sz w:val="28"/>
          <w:szCs w:val="28"/>
        </w:rPr>
        <w:t>=0</w:t>
      </w:r>
      <w:r w:rsidRPr="0081418D">
        <w:rPr>
          <w:rStyle w:val="shorttext"/>
          <w:sz w:val="28"/>
          <w:szCs w:val="28"/>
        </w:rPr>
        <w:t xml:space="preserve"> is achieved at </w:t>
      </w:r>
      <w:r w:rsidRPr="0081418D">
        <w:rPr>
          <w:rStyle w:val="shorttext"/>
          <w:i/>
          <w:sz w:val="28"/>
          <w:szCs w:val="28"/>
        </w:rPr>
        <w:t>n = ∞</w:t>
      </w:r>
      <w:r w:rsidRPr="0081418D">
        <w:rPr>
          <w:rStyle w:val="shorttext"/>
          <w:sz w:val="28"/>
          <w:szCs w:val="28"/>
        </w:rPr>
        <w:t>. The ionization energy of the hydrogen atom is</w:t>
      </w:r>
    </w:p>
    <w:p w:rsidR="00ED1C5B" w:rsidRPr="0081418D" w:rsidRDefault="00ED1C5B" w:rsidP="00EF46D1">
      <w:pPr>
        <w:tabs>
          <w:tab w:val="left" w:pos="3555"/>
          <w:tab w:val="right" w:pos="9688"/>
        </w:tabs>
        <w:ind w:firstLine="567"/>
        <w:rPr>
          <w:sz w:val="28"/>
          <w:szCs w:val="28"/>
        </w:rPr>
      </w:pPr>
      <w:r w:rsidRPr="0081418D">
        <w:rPr>
          <w:rStyle w:val="shorttext"/>
          <w:sz w:val="28"/>
          <w:szCs w:val="28"/>
        </w:rPr>
        <w:tab/>
      </w:r>
      <w:r w:rsidRPr="0081418D">
        <w:rPr>
          <w:rStyle w:val="shorttext"/>
          <w:position w:val="-30"/>
          <w:sz w:val="28"/>
          <w:szCs w:val="28"/>
        </w:rPr>
        <w:object w:dxaOrig="2920" w:dyaOrig="720">
          <v:shape id="_x0000_i1214" type="#_x0000_t75" style="width:146.5pt;height:36pt" o:ole="">
            <v:imagedata r:id="rId367" o:title=""/>
          </v:shape>
          <o:OLEObject Type="Embed" ProgID="Equation.DSMT4" ShapeID="_x0000_i1214" DrawAspect="Content" ObjectID="_1667599505" r:id="rId368"/>
        </w:object>
      </w:r>
      <w:r w:rsidRPr="0081418D">
        <w:rPr>
          <w:rStyle w:val="shorttext"/>
          <w:sz w:val="28"/>
          <w:szCs w:val="28"/>
        </w:rPr>
        <w:tab/>
      </w:r>
      <w:r w:rsidRPr="0081418D">
        <w:rPr>
          <w:rStyle w:val="shorttext"/>
          <w:sz w:val="28"/>
          <w:szCs w:val="28"/>
        </w:rPr>
        <w:tab/>
      </w:r>
      <w:r w:rsidRPr="0081418D">
        <w:rPr>
          <w:rStyle w:val="shorttext"/>
          <w:sz w:val="28"/>
          <w:szCs w:val="28"/>
        </w:rPr>
        <w:tab/>
      </w:r>
      <w:r w:rsidRPr="0081418D">
        <w:rPr>
          <w:noProof/>
          <w:position w:val="-34"/>
          <w:sz w:val="28"/>
          <w:szCs w:val="28"/>
          <w:lang w:val="ru-RU" w:eastAsia="ru-RU"/>
        </w:rPr>
        <w:drawing>
          <wp:inline distT="0" distB="0" distL="0" distR="0" wp14:anchorId="15B2C8F3" wp14:editId="06D3CADA">
            <wp:extent cx="2028825" cy="523875"/>
            <wp:effectExtent l="19050" t="0" r="0" b="0"/>
            <wp:docPr id="6603" name="Рисунок 4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43"/>
                    <pic:cNvPicPr>
                      <a:picLocks noChangeAspect="1" noChangeArrowheads="1"/>
                    </pic:cNvPicPr>
                  </pic:nvPicPr>
                  <pic:blipFill>
                    <a:blip r:embed="rId369"/>
                    <a:srcRect/>
                    <a:stretch>
                      <a:fillRect/>
                    </a:stretch>
                  </pic:blipFill>
                  <pic:spPr bwMode="auto">
                    <a:xfrm>
                      <a:off x="0" y="0"/>
                      <a:ext cx="2028825" cy="523875"/>
                    </a:xfrm>
                    <a:prstGeom prst="rect">
                      <a:avLst/>
                    </a:prstGeom>
                    <a:noFill/>
                    <a:ln w="9525">
                      <a:noFill/>
                      <a:miter lim="800000"/>
                      <a:headEnd/>
                      <a:tailEnd/>
                    </a:ln>
                  </pic:spPr>
                </pic:pic>
              </a:graphicData>
            </a:graphic>
          </wp:inline>
        </w:drawing>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t>(5.97)</w:t>
      </w:r>
    </w:p>
    <w:p w:rsidR="00ED1C5B" w:rsidRPr="0081418D" w:rsidRDefault="00ED1C5B" w:rsidP="00EF46D1">
      <w:pPr>
        <w:ind w:firstLine="567"/>
        <w:rPr>
          <w:rStyle w:val="shorttext"/>
          <w:sz w:val="28"/>
          <w:szCs w:val="28"/>
        </w:rPr>
      </w:pPr>
    </w:p>
    <w:p w:rsidR="00ED1C5B" w:rsidRPr="0081418D" w:rsidRDefault="00ED1C5B" w:rsidP="00EF46D1">
      <w:pPr>
        <w:ind w:firstLine="567"/>
        <w:jc w:val="both"/>
        <w:rPr>
          <w:sz w:val="28"/>
          <w:szCs w:val="28"/>
        </w:rPr>
      </w:pPr>
      <w:r w:rsidRPr="0081418D">
        <w:rPr>
          <w:sz w:val="28"/>
          <w:szCs w:val="28"/>
        </w:rPr>
        <w:t xml:space="preserve">The </w:t>
      </w:r>
      <w:proofErr w:type="spellStart"/>
      <w:proofErr w:type="gramStart"/>
      <w:r w:rsidRPr="0081418D">
        <w:rPr>
          <w:sz w:val="28"/>
          <w:szCs w:val="28"/>
        </w:rPr>
        <w:t>eigen</w:t>
      </w:r>
      <w:proofErr w:type="spellEnd"/>
      <w:proofErr w:type="gramEnd"/>
      <w:r w:rsidRPr="0081418D">
        <w:rPr>
          <w:sz w:val="28"/>
          <w:szCs w:val="28"/>
        </w:rPr>
        <w:t xml:space="preserve"> wave function</w:t>
      </w:r>
      <w:r w:rsidRPr="0081418D">
        <w:rPr>
          <w:i/>
          <w:sz w:val="28"/>
          <w:szCs w:val="28"/>
        </w:rPr>
        <w:t xml:space="preserve"> ψ=</w:t>
      </w:r>
      <w:proofErr w:type="spellStart"/>
      <w:r w:rsidRPr="0081418D">
        <w:rPr>
          <w:i/>
          <w:sz w:val="28"/>
          <w:szCs w:val="28"/>
        </w:rPr>
        <w:t>ψ</w:t>
      </w:r>
      <w:r w:rsidRPr="0081418D">
        <w:rPr>
          <w:i/>
          <w:sz w:val="28"/>
          <w:szCs w:val="28"/>
          <w:vertAlign w:val="subscript"/>
        </w:rPr>
        <w:t>nim</w:t>
      </w:r>
      <w:proofErr w:type="spellEnd"/>
      <w:r w:rsidRPr="0081418D">
        <w:rPr>
          <w:i/>
          <w:sz w:val="28"/>
          <w:szCs w:val="28"/>
        </w:rPr>
        <w:t xml:space="preserve"> (r, θ, φ)</w:t>
      </w:r>
      <w:r w:rsidRPr="0081418D">
        <w:rPr>
          <w:sz w:val="28"/>
          <w:szCs w:val="28"/>
        </w:rPr>
        <w:t xml:space="preserve"> is determined by three quantum numbers: principal n, orbital </w:t>
      </w:r>
      <w:r w:rsidRPr="0081418D">
        <w:rPr>
          <w:i/>
          <w:sz w:val="28"/>
          <w:szCs w:val="28"/>
        </w:rPr>
        <w:t>l</w:t>
      </w:r>
      <w:r w:rsidRPr="0081418D">
        <w:rPr>
          <w:sz w:val="28"/>
          <w:szCs w:val="28"/>
        </w:rPr>
        <w:t xml:space="preserve"> and magnetic m.</w:t>
      </w:r>
    </w:p>
    <w:p w:rsidR="00D851FC" w:rsidRPr="0081418D" w:rsidRDefault="00D851FC" w:rsidP="00EF46D1">
      <w:pPr>
        <w:ind w:firstLine="567"/>
        <w:jc w:val="both"/>
        <w:rPr>
          <w:sz w:val="28"/>
          <w:szCs w:val="28"/>
        </w:rPr>
      </w:pPr>
    </w:p>
    <w:p w:rsidR="00D851FC" w:rsidRPr="0081418D" w:rsidRDefault="00D851FC" w:rsidP="00EF46D1">
      <w:pPr>
        <w:ind w:firstLine="567"/>
        <w:jc w:val="both"/>
        <w:rPr>
          <w:b/>
          <w:sz w:val="28"/>
          <w:szCs w:val="28"/>
        </w:rPr>
      </w:pPr>
      <w:r w:rsidRPr="0081418D">
        <w:rPr>
          <w:b/>
          <w:sz w:val="28"/>
          <w:szCs w:val="28"/>
        </w:rPr>
        <w:t>4.2</w:t>
      </w:r>
      <w:r w:rsidRPr="0081418D">
        <w:rPr>
          <w:sz w:val="28"/>
          <w:szCs w:val="28"/>
        </w:rPr>
        <w:t xml:space="preserve"> </w:t>
      </w:r>
      <w:r w:rsidRPr="0081418D">
        <w:rPr>
          <w:b/>
          <w:sz w:val="28"/>
          <w:szCs w:val="28"/>
        </w:rPr>
        <w:t xml:space="preserve">Quantum Numbers. </w:t>
      </w:r>
      <w:proofErr w:type="gramStart"/>
      <w:r w:rsidRPr="0081418D">
        <w:rPr>
          <w:b/>
          <w:sz w:val="28"/>
          <w:szCs w:val="28"/>
        </w:rPr>
        <w:t>Rules of Selection.</w:t>
      </w:r>
      <w:proofErr w:type="gramEnd"/>
      <w:r w:rsidRPr="0081418D">
        <w:rPr>
          <w:b/>
          <w:sz w:val="28"/>
          <w:szCs w:val="28"/>
        </w:rPr>
        <w:t xml:space="preserve"> Electron Spin</w:t>
      </w:r>
    </w:p>
    <w:p w:rsidR="00DE033A" w:rsidRPr="0081418D" w:rsidRDefault="00DE033A" w:rsidP="00EF46D1">
      <w:pPr>
        <w:ind w:firstLine="567"/>
        <w:jc w:val="both"/>
        <w:rPr>
          <w:sz w:val="28"/>
          <w:szCs w:val="28"/>
          <w:lang w:val="kk-KZ"/>
        </w:rPr>
      </w:pPr>
    </w:p>
    <w:p w:rsidR="00ED1C5B" w:rsidRPr="0081418D" w:rsidRDefault="00ED1C5B" w:rsidP="00EF46D1">
      <w:pPr>
        <w:ind w:firstLine="567"/>
        <w:jc w:val="both"/>
        <w:rPr>
          <w:sz w:val="28"/>
          <w:szCs w:val="28"/>
        </w:rPr>
      </w:pPr>
      <w:proofErr w:type="gramStart"/>
      <w:r w:rsidRPr="0081418D">
        <w:rPr>
          <w:b/>
          <w:sz w:val="28"/>
          <w:szCs w:val="28"/>
        </w:rPr>
        <w:t>Quantum numbers.</w:t>
      </w:r>
      <w:proofErr w:type="gramEnd"/>
      <w:r w:rsidRPr="0081418D">
        <w:rPr>
          <w:b/>
          <w:sz w:val="28"/>
          <w:szCs w:val="28"/>
        </w:rPr>
        <w:t xml:space="preserve"> </w:t>
      </w:r>
      <w:r w:rsidRPr="0081418D">
        <w:rPr>
          <w:sz w:val="28"/>
          <w:szCs w:val="28"/>
        </w:rPr>
        <w:t>The principal quantum number n determines the energy levels of electron in an atom:</w:t>
      </w:r>
    </w:p>
    <w:p w:rsidR="00ED1C5B" w:rsidRPr="0081418D" w:rsidRDefault="00ED1C5B" w:rsidP="00EF46D1">
      <w:pPr>
        <w:ind w:firstLine="567"/>
        <w:jc w:val="both"/>
        <w:rPr>
          <w:sz w:val="28"/>
          <w:szCs w:val="28"/>
        </w:rPr>
      </w:pPr>
    </w:p>
    <w:p w:rsidR="00ED1C5B" w:rsidRPr="0081418D" w:rsidRDefault="00ED1C5B" w:rsidP="00EF46D1">
      <w:pPr>
        <w:ind w:left="1416" w:firstLine="567"/>
        <w:jc w:val="right"/>
        <w:rPr>
          <w:sz w:val="28"/>
          <w:szCs w:val="28"/>
        </w:rPr>
      </w:pPr>
      <w:r w:rsidRPr="0081418D">
        <w:rPr>
          <w:sz w:val="28"/>
          <w:szCs w:val="28"/>
        </w:rPr>
        <w:t xml:space="preserve">n = 1, 2, </w:t>
      </w:r>
      <w:proofErr w:type="gramStart"/>
      <w:r w:rsidRPr="0081418D">
        <w:rPr>
          <w:sz w:val="28"/>
          <w:szCs w:val="28"/>
        </w:rPr>
        <w:t>3, ...</w:t>
      </w:r>
      <w:proofErr w:type="gramEnd"/>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t>(</w:t>
      </w:r>
      <w:r w:rsidR="00FA107E" w:rsidRPr="0081418D">
        <w:rPr>
          <w:sz w:val="28"/>
          <w:szCs w:val="28"/>
          <w:lang w:val="kk-KZ"/>
        </w:rPr>
        <w:t>4</w:t>
      </w:r>
      <w:r w:rsidRPr="0081418D">
        <w:rPr>
          <w:sz w:val="28"/>
          <w:szCs w:val="28"/>
        </w:rPr>
        <w:t>.</w:t>
      </w:r>
      <w:r w:rsidR="00B10734" w:rsidRPr="0081418D">
        <w:rPr>
          <w:sz w:val="28"/>
          <w:szCs w:val="28"/>
          <w:lang w:val="kk-KZ"/>
        </w:rPr>
        <w:t>4</w:t>
      </w:r>
      <w:r w:rsidRPr="0081418D">
        <w:rPr>
          <w:sz w:val="28"/>
          <w:szCs w:val="28"/>
        </w:rPr>
        <w:t>)</w:t>
      </w:r>
    </w:p>
    <w:p w:rsidR="00ED1C5B" w:rsidRPr="0081418D" w:rsidRDefault="00ED1C5B" w:rsidP="00EF46D1">
      <w:pPr>
        <w:ind w:firstLine="567"/>
        <w:rPr>
          <w:sz w:val="28"/>
          <w:szCs w:val="28"/>
        </w:rPr>
      </w:pPr>
    </w:p>
    <w:p w:rsidR="00ED1C5B" w:rsidRPr="0081418D" w:rsidRDefault="00ED1C5B" w:rsidP="00EF46D1">
      <w:pPr>
        <w:ind w:firstLine="567"/>
        <w:rPr>
          <w:sz w:val="28"/>
          <w:szCs w:val="28"/>
        </w:rPr>
      </w:pPr>
      <w:r w:rsidRPr="0081418D">
        <w:rPr>
          <w:sz w:val="28"/>
          <w:szCs w:val="28"/>
        </w:rPr>
        <w:t xml:space="preserve">The orbital quantum number </w:t>
      </w:r>
      <w:r w:rsidRPr="0081418D">
        <w:rPr>
          <w:i/>
          <w:sz w:val="28"/>
          <w:szCs w:val="28"/>
        </w:rPr>
        <w:t>l</w:t>
      </w:r>
      <w:r w:rsidRPr="0081418D">
        <w:rPr>
          <w:sz w:val="28"/>
          <w:szCs w:val="28"/>
        </w:rPr>
        <w:t xml:space="preserve"> for a given n is:</w:t>
      </w:r>
    </w:p>
    <w:p w:rsidR="00ED1C5B" w:rsidRPr="0081418D" w:rsidRDefault="00ED1C5B" w:rsidP="00EF46D1">
      <w:pPr>
        <w:ind w:firstLine="567"/>
        <w:jc w:val="right"/>
        <w:rPr>
          <w:sz w:val="28"/>
          <w:szCs w:val="28"/>
        </w:rPr>
      </w:pPr>
    </w:p>
    <w:p w:rsidR="00ED1C5B" w:rsidRPr="0081418D" w:rsidRDefault="00ED1C5B" w:rsidP="00EF46D1">
      <w:pPr>
        <w:ind w:left="1416" w:firstLine="567"/>
        <w:jc w:val="right"/>
        <w:rPr>
          <w:sz w:val="28"/>
          <w:szCs w:val="28"/>
        </w:rPr>
      </w:pPr>
      <w:r w:rsidRPr="0081418D">
        <w:rPr>
          <w:i/>
          <w:position w:val="-14"/>
          <w:sz w:val="28"/>
          <w:szCs w:val="28"/>
        </w:rPr>
        <w:object w:dxaOrig="1740" w:dyaOrig="400">
          <v:shape id="_x0000_i1215" type="#_x0000_t75" style="width:87.05pt;height:20.1pt" o:ole="">
            <v:imagedata r:id="rId370" o:title=""/>
          </v:shape>
          <o:OLEObject Type="Embed" ProgID="Equation.DSMT4" ShapeID="_x0000_i1215" DrawAspect="Content" ObjectID="_1667599506" r:id="rId371"/>
        </w:object>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t>(</w:t>
      </w:r>
      <w:r w:rsidR="00FA107E" w:rsidRPr="0081418D">
        <w:rPr>
          <w:sz w:val="28"/>
          <w:szCs w:val="28"/>
          <w:lang w:val="kk-KZ"/>
        </w:rPr>
        <w:t>4</w:t>
      </w:r>
      <w:r w:rsidRPr="0081418D">
        <w:rPr>
          <w:sz w:val="28"/>
          <w:szCs w:val="28"/>
        </w:rPr>
        <w:t>.</w:t>
      </w:r>
      <w:r w:rsidR="00FA107E" w:rsidRPr="0081418D">
        <w:rPr>
          <w:sz w:val="28"/>
          <w:szCs w:val="28"/>
          <w:lang w:val="kk-KZ"/>
        </w:rPr>
        <w:t>5</w:t>
      </w:r>
      <w:r w:rsidRPr="0081418D">
        <w:rPr>
          <w:sz w:val="28"/>
          <w:szCs w:val="28"/>
        </w:rPr>
        <w:t>)</w:t>
      </w:r>
    </w:p>
    <w:p w:rsidR="00ED1C5B" w:rsidRPr="0081418D" w:rsidRDefault="00ED1C5B" w:rsidP="00EF46D1">
      <w:pPr>
        <w:ind w:firstLine="567"/>
        <w:rPr>
          <w:sz w:val="28"/>
          <w:szCs w:val="28"/>
        </w:rPr>
      </w:pPr>
    </w:p>
    <w:p w:rsidR="00ED1C5B" w:rsidRPr="0081418D" w:rsidRDefault="00ED1C5B" w:rsidP="00EF46D1">
      <w:pPr>
        <w:ind w:firstLine="567"/>
        <w:rPr>
          <w:sz w:val="28"/>
          <w:szCs w:val="28"/>
        </w:rPr>
      </w:pPr>
      <w:proofErr w:type="gramStart"/>
      <w:r w:rsidRPr="0081418D">
        <w:rPr>
          <w:sz w:val="28"/>
          <w:szCs w:val="28"/>
        </w:rPr>
        <w:t>and  determines</w:t>
      </w:r>
      <w:proofErr w:type="gramEnd"/>
      <w:r w:rsidRPr="0081418D">
        <w:rPr>
          <w:sz w:val="28"/>
          <w:szCs w:val="28"/>
        </w:rPr>
        <w:t xml:space="preserve"> the magnitude of the angular momentum (mechanical orbital angular momentum) of the electron in an atom:</w:t>
      </w:r>
    </w:p>
    <w:p w:rsidR="00ED1C5B" w:rsidRPr="0081418D" w:rsidRDefault="00ED1C5B" w:rsidP="00EF46D1">
      <w:pPr>
        <w:ind w:firstLine="567"/>
        <w:rPr>
          <w:sz w:val="28"/>
          <w:szCs w:val="28"/>
        </w:rPr>
      </w:pPr>
    </w:p>
    <w:p w:rsidR="00ED1C5B" w:rsidRPr="0081418D" w:rsidRDefault="00ED1C5B" w:rsidP="00EF46D1">
      <w:pPr>
        <w:ind w:firstLine="567"/>
        <w:jc w:val="right"/>
        <w:rPr>
          <w:sz w:val="28"/>
          <w:szCs w:val="28"/>
        </w:rPr>
      </w:pPr>
      <w:r w:rsidRPr="0081418D">
        <w:rPr>
          <w:sz w:val="28"/>
          <w:szCs w:val="28"/>
        </w:rPr>
        <w:tab/>
      </w:r>
      <w:r w:rsidRPr="0081418D">
        <w:rPr>
          <w:sz w:val="28"/>
          <w:szCs w:val="28"/>
        </w:rPr>
        <w:tab/>
      </w:r>
      <w:r w:rsidRPr="0081418D">
        <w:rPr>
          <w:sz w:val="28"/>
          <w:szCs w:val="28"/>
        </w:rPr>
        <w:tab/>
        <w:t xml:space="preserve">          </w:t>
      </w:r>
      <w:r w:rsidRPr="0081418D">
        <w:rPr>
          <w:position w:val="-16"/>
          <w:sz w:val="28"/>
          <w:szCs w:val="28"/>
        </w:rPr>
        <w:object w:dxaOrig="1480" w:dyaOrig="460">
          <v:shape id="_x0000_i1216" type="#_x0000_t75" style="width:73.65pt;height:23.45pt" o:ole="">
            <v:imagedata r:id="rId372" o:title=""/>
          </v:shape>
          <o:OLEObject Type="Embed" ProgID="Equation.DSMT4" ShapeID="_x0000_i1216" DrawAspect="Content" ObjectID="_1667599507" r:id="rId373"/>
        </w:object>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t>(</w:t>
      </w:r>
      <w:r w:rsidR="00FA107E" w:rsidRPr="0081418D">
        <w:rPr>
          <w:sz w:val="28"/>
          <w:szCs w:val="28"/>
          <w:lang w:val="kk-KZ"/>
        </w:rPr>
        <w:t>4</w:t>
      </w:r>
      <w:r w:rsidRPr="0081418D">
        <w:rPr>
          <w:sz w:val="28"/>
          <w:szCs w:val="28"/>
        </w:rPr>
        <w:t>.</w:t>
      </w:r>
      <w:r w:rsidR="00FA107E" w:rsidRPr="0081418D">
        <w:rPr>
          <w:sz w:val="28"/>
          <w:szCs w:val="28"/>
          <w:lang w:val="kk-KZ"/>
        </w:rPr>
        <w:t>6</w:t>
      </w:r>
      <w:r w:rsidRPr="0081418D">
        <w:rPr>
          <w:sz w:val="28"/>
          <w:szCs w:val="28"/>
        </w:rPr>
        <w:t>)</w:t>
      </w:r>
    </w:p>
    <w:p w:rsidR="00ED1C5B" w:rsidRPr="0081418D" w:rsidRDefault="00ED1C5B" w:rsidP="00EF46D1">
      <w:pPr>
        <w:ind w:firstLine="567"/>
        <w:rPr>
          <w:sz w:val="28"/>
          <w:szCs w:val="28"/>
        </w:rPr>
      </w:pPr>
    </w:p>
    <w:p w:rsidR="00ED1C5B" w:rsidRPr="0081418D" w:rsidRDefault="00ED1C5B" w:rsidP="00EF46D1">
      <w:pPr>
        <w:ind w:firstLine="567"/>
        <w:rPr>
          <w:sz w:val="28"/>
          <w:szCs w:val="28"/>
        </w:rPr>
      </w:pPr>
      <w:r w:rsidRPr="0081418D">
        <w:rPr>
          <w:sz w:val="28"/>
          <w:szCs w:val="28"/>
        </w:rPr>
        <w:t xml:space="preserve">The magnetic quantum number m for a given </w:t>
      </w:r>
      <w:r w:rsidRPr="0081418D">
        <w:rPr>
          <w:i/>
          <w:sz w:val="28"/>
          <w:szCs w:val="28"/>
        </w:rPr>
        <w:t>l</w:t>
      </w:r>
      <w:r w:rsidRPr="0081418D">
        <w:rPr>
          <w:sz w:val="28"/>
          <w:szCs w:val="28"/>
        </w:rPr>
        <w:t xml:space="preserve"> takes the values:</w:t>
      </w:r>
    </w:p>
    <w:p w:rsidR="00ED1C5B" w:rsidRPr="0081418D" w:rsidRDefault="00ED1C5B" w:rsidP="00EF46D1">
      <w:pPr>
        <w:ind w:firstLine="567"/>
        <w:rPr>
          <w:sz w:val="28"/>
          <w:szCs w:val="28"/>
        </w:rPr>
      </w:pPr>
      <w:r w:rsidRPr="0081418D">
        <w:rPr>
          <w:sz w:val="28"/>
          <w:szCs w:val="28"/>
        </w:rPr>
        <w:tab/>
      </w:r>
    </w:p>
    <w:p w:rsidR="00ED1C5B" w:rsidRPr="0081418D" w:rsidRDefault="00ED1C5B" w:rsidP="00EF46D1">
      <w:pPr>
        <w:ind w:left="1416" w:firstLine="567"/>
        <w:jc w:val="right"/>
        <w:rPr>
          <w:sz w:val="28"/>
          <w:szCs w:val="28"/>
        </w:rPr>
      </w:pPr>
      <w:r w:rsidRPr="0081418D">
        <w:rPr>
          <w:noProof/>
          <w:position w:val="-10"/>
          <w:sz w:val="28"/>
          <w:szCs w:val="28"/>
        </w:rPr>
        <w:object w:dxaOrig="1800" w:dyaOrig="320">
          <v:shape id="_x0000_i1217" type="#_x0000_t75" style="width:90.4pt;height:15.9pt" o:ole="">
            <v:imagedata r:id="rId374" o:title=""/>
          </v:shape>
          <o:OLEObject Type="Embed" ProgID="Equation.DSMT4" ShapeID="_x0000_i1217" DrawAspect="Content" ObjectID="_1667599508" r:id="rId375"/>
        </w:object>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t>(</w:t>
      </w:r>
      <w:r w:rsidR="00892396" w:rsidRPr="0081418D">
        <w:rPr>
          <w:sz w:val="28"/>
          <w:szCs w:val="28"/>
          <w:lang w:val="kk-KZ"/>
        </w:rPr>
        <w:t>4</w:t>
      </w:r>
      <w:r w:rsidRPr="0081418D">
        <w:rPr>
          <w:sz w:val="28"/>
          <w:szCs w:val="28"/>
        </w:rPr>
        <w:t>.</w:t>
      </w:r>
      <w:r w:rsidR="00892396" w:rsidRPr="0081418D">
        <w:rPr>
          <w:sz w:val="28"/>
          <w:szCs w:val="28"/>
          <w:lang w:val="kk-KZ"/>
        </w:rPr>
        <w:t>7</w:t>
      </w:r>
      <w:r w:rsidRPr="0081418D">
        <w:rPr>
          <w:sz w:val="28"/>
          <w:szCs w:val="28"/>
        </w:rPr>
        <w:t>)</w:t>
      </w:r>
    </w:p>
    <w:p w:rsidR="00ED1C5B" w:rsidRPr="0081418D" w:rsidRDefault="00ED1C5B" w:rsidP="00EF46D1">
      <w:pPr>
        <w:ind w:left="1416" w:firstLine="567"/>
        <w:jc w:val="right"/>
        <w:rPr>
          <w:sz w:val="28"/>
          <w:szCs w:val="28"/>
        </w:rPr>
      </w:pPr>
    </w:p>
    <w:p w:rsidR="00ED1C5B" w:rsidRPr="0081418D" w:rsidRDefault="00ED1C5B" w:rsidP="00EF46D1">
      <w:pPr>
        <w:ind w:firstLine="567"/>
        <w:jc w:val="both"/>
        <w:rPr>
          <w:rStyle w:val="shorttext"/>
          <w:sz w:val="28"/>
          <w:szCs w:val="28"/>
        </w:rPr>
      </w:pPr>
      <w:proofErr w:type="gramStart"/>
      <w:r w:rsidRPr="0081418D">
        <w:rPr>
          <w:sz w:val="28"/>
          <w:szCs w:val="28"/>
        </w:rPr>
        <w:t>and</w:t>
      </w:r>
      <w:proofErr w:type="gramEnd"/>
      <w:r w:rsidRPr="0081418D">
        <w:rPr>
          <w:sz w:val="28"/>
          <w:szCs w:val="28"/>
        </w:rPr>
        <w:t xml:space="preserve"> determines the amount of momentum of an electron in a given direction. </w:t>
      </w:r>
      <w:r w:rsidRPr="0081418D">
        <w:rPr>
          <w:rStyle w:val="shorttext"/>
          <w:sz w:val="28"/>
          <w:szCs w:val="28"/>
        </w:rPr>
        <w:t xml:space="preserve">Since the orbital angular momentum of the electron </w:t>
      </w:r>
      <w:r w:rsidRPr="0081418D">
        <w:rPr>
          <w:rStyle w:val="shorttext"/>
          <w:position w:val="-12"/>
          <w:sz w:val="28"/>
          <w:szCs w:val="28"/>
        </w:rPr>
        <w:object w:dxaOrig="260" w:dyaOrig="400">
          <v:shape id="_x0000_i1218" type="#_x0000_t75" style="width:12.55pt;height:20.1pt" o:ole="">
            <v:imagedata r:id="rId376" o:title=""/>
          </v:shape>
          <o:OLEObject Type="Embed" ProgID="Equation.DSMT4" ShapeID="_x0000_i1218" DrawAspect="Content" ObjectID="_1667599509" r:id="rId377"/>
        </w:object>
      </w:r>
      <w:r w:rsidRPr="0081418D">
        <w:rPr>
          <w:rStyle w:val="shorttext"/>
          <w:sz w:val="28"/>
          <w:szCs w:val="28"/>
        </w:rPr>
        <w:t xml:space="preserve"> can have such orientation in space at</w:t>
      </w:r>
      <w:r w:rsidRPr="0081418D">
        <w:rPr>
          <w:sz w:val="28"/>
          <w:szCs w:val="28"/>
        </w:rPr>
        <w:t xml:space="preserve"> which the </w:t>
      </w:r>
      <w:proofErr w:type="gramStart"/>
      <w:r w:rsidRPr="0081418D">
        <w:rPr>
          <w:sz w:val="28"/>
          <w:szCs w:val="28"/>
        </w:rPr>
        <w:t xml:space="preserve">projection  </w:t>
      </w:r>
      <w:proofErr w:type="spellStart"/>
      <w:r w:rsidRPr="0081418D">
        <w:rPr>
          <w:i/>
          <w:sz w:val="28"/>
          <w:szCs w:val="28"/>
        </w:rPr>
        <w:t>L</w:t>
      </w:r>
      <w:r w:rsidRPr="0081418D">
        <w:rPr>
          <w:i/>
          <w:sz w:val="28"/>
          <w:szCs w:val="28"/>
          <w:vertAlign w:val="subscript"/>
        </w:rPr>
        <w:t>lz</w:t>
      </w:r>
      <w:proofErr w:type="spellEnd"/>
      <w:proofErr w:type="gramEnd"/>
      <w:r w:rsidRPr="0081418D">
        <w:rPr>
          <w:i/>
          <w:sz w:val="28"/>
          <w:szCs w:val="28"/>
        </w:rPr>
        <w:t xml:space="preserve">  of</w:t>
      </w:r>
      <w:r w:rsidRPr="0081418D">
        <w:rPr>
          <w:sz w:val="28"/>
          <w:szCs w:val="28"/>
        </w:rPr>
        <w:t xml:space="preserve">  vector </w:t>
      </w:r>
      <w:r w:rsidRPr="0081418D">
        <w:rPr>
          <w:rStyle w:val="shorttext"/>
          <w:position w:val="-12"/>
          <w:sz w:val="28"/>
          <w:szCs w:val="28"/>
        </w:rPr>
        <w:object w:dxaOrig="260" w:dyaOrig="400">
          <v:shape id="_x0000_i1219" type="#_x0000_t75" style="width:12.55pt;height:20.1pt" o:ole="">
            <v:imagedata r:id="rId376" o:title=""/>
          </v:shape>
          <o:OLEObject Type="Embed" ProgID="Equation.DSMT4" ShapeID="_x0000_i1219" DrawAspect="Content" ObjectID="_1667599510" r:id="rId378"/>
        </w:object>
      </w:r>
      <w:r w:rsidRPr="0081418D">
        <w:rPr>
          <w:sz w:val="28"/>
          <w:szCs w:val="28"/>
        </w:rPr>
        <w:t xml:space="preserve"> </w:t>
      </w:r>
      <w:r w:rsidRPr="0081418D">
        <w:rPr>
          <w:noProof/>
          <w:position w:val="-12"/>
          <w:sz w:val="28"/>
          <w:szCs w:val="28"/>
        </w:rPr>
        <w:t xml:space="preserve">   </w:t>
      </w:r>
      <w:r w:rsidRPr="0081418D">
        <w:rPr>
          <w:sz w:val="28"/>
          <w:szCs w:val="28"/>
        </w:rPr>
        <w:t>on the direction of the external magnetic field takes only quantized values,</w:t>
      </w:r>
      <w:r w:rsidRPr="0081418D">
        <w:rPr>
          <w:rStyle w:val="shorttext"/>
          <w:sz w:val="28"/>
          <w:szCs w:val="28"/>
        </w:rPr>
        <w:t xml:space="preserve"> multiples of</w:t>
      </w:r>
      <w:r w:rsidRPr="0081418D">
        <w:rPr>
          <w:rStyle w:val="shorttext"/>
          <w:i/>
          <w:sz w:val="28"/>
          <w:szCs w:val="28"/>
        </w:rPr>
        <w:t xml:space="preserve"> ћ</w:t>
      </w:r>
      <w:r w:rsidRPr="0081418D">
        <w:rPr>
          <w:rStyle w:val="shorttext"/>
          <w:sz w:val="28"/>
          <w:szCs w:val="28"/>
        </w:rPr>
        <w:t xml:space="preserve"> (spatial quantization)</w:t>
      </w:r>
      <w:r w:rsidRPr="0081418D">
        <w:rPr>
          <w:rStyle w:val="shorttext"/>
          <w:sz w:val="28"/>
          <w:szCs w:val="28"/>
          <w:lang w:val="kk-KZ"/>
        </w:rPr>
        <w:t>:</w:t>
      </w:r>
    </w:p>
    <w:p w:rsidR="00ED1C5B" w:rsidRPr="0081418D" w:rsidRDefault="00ED1C5B" w:rsidP="00EF46D1">
      <w:pPr>
        <w:ind w:firstLine="567"/>
        <w:jc w:val="both"/>
        <w:rPr>
          <w:rStyle w:val="shorttext"/>
          <w:sz w:val="28"/>
          <w:szCs w:val="28"/>
        </w:rPr>
      </w:pPr>
    </w:p>
    <w:p w:rsidR="00ED1C5B" w:rsidRPr="0081418D" w:rsidRDefault="00ED1C5B" w:rsidP="00EF46D1">
      <w:pPr>
        <w:ind w:firstLine="567"/>
        <w:jc w:val="right"/>
        <w:rPr>
          <w:rStyle w:val="shorttext"/>
          <w:sz w:val="28"/>
          <w:szCs w:val="28"/>
        </w:rPr>
      </w:pPr>
      <w:r w:rsidRPr="0081418D">
        <w:rPr>
          <w:rStyle w:val="shorttext"/>
          <w:sz w:val="28"/>
          <w:szCs w:val="28"/>
        </w:rPr>
        <w:tab/>
      </w:r>
      <w:r w:rsidRPr="0081418D">
        <w:rPr>
          <w:rStyle w:val="shorttext"/>
          <w:sz w:val="28"/>
          <w:szCs w:val="28"/>
        </w:rPr>
        <w:tab/>
      </w:r>
      <w:r w:rsidRPr="0081418D">
        <w:rPr>
          <w:rStyle w:val="shorttext"/>
          <w:sz w:val="28"/>
          <w:szCs w:val="28"/>
        </w:rPr>
        <w:tab/>
      </w:r>
      <w:r w:rsidRPr="0081418D">
        <w:rPr>
          <w:rStyle w:val="shorttext"/>
          <w:position w:val="-12"/>
          <w:sz w:val="28"/>
          <w:szCs w:val="28"/>
        </w:rPr>
        <w:object w:dxaOrig="859" w:dyaOrig="360">
          <v:shape id="_x0000_i1220" type="#_x0000_t75" style="width:42.7pt;height:18.4pt" o:ole="">
            <v:imagedata r:id="rId379" o:title=""/>
          </v:shape>
          <o:OLEObject Type="Embed" ProgID="Equation.DSMT4" ShapeID="_x0000_i1220" DrawAspect="Content" ObjectID="_1667599511" r:id="rId380"/>
        </w:object>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t>(</w:t>
      </w:r>
      <w:r w:rsidR="00892396" w:rsidRPr="0081418D">
        <w:rPr>
          <w:sz w:val="28"/>
          <w:szCs w:val="28"/>
          <w:lang w:val="kk-KZ"/>
        </w:rPr>
        <w:t>4</w:t>
      </w:r>
      <w:r w:rsidRPr="0081418D">
        <w:rPr>
          <w:sz w:val="28"/>
          <w:szCs w:val="28"/>
        </w:rPr>
        <w:t>.</w:t>
      </w:r>
      <w:r w:rsidR="00892396" w:rsidRPr="0081418D">
        <w:rPr>
          <w:sz w:val="28"/>
          <w:szCs w:val="28"/>
          <w:lang w:val="kk-KZ"/>
        </w:rPr>
        <w:t>8</w:t>
      </w:r>
      <w:r w:rsidRPr="0081418D">
        <w:rPr>
          <w:sz w:val="28"/>
          <w:szCs w:val="28"/>
        </w:rPr>
        <w:t>)</w:t>
      </w:r>
      <w:r w:rsidRPr="0081418D">
        <w:rPr>
          <w:sz w:val="28"/>
          <w:szCs w:val="28"/>
        </w:rPr>
        <w:tab/>
      </w:r>
    </w:p>
    <w:tbl>
      <w:tblPr>
        <w:tblpPr w:leftFromText="180" w:rightFromText="180" w:vertAnchor="text" w:horzAnchor="margin" w:tblpY="260"/>
        <w:tblOverlap w:val="never"/>
        <w:tblW w:w="0" w:type="auto"/>
        <w:tblLook w:val="00A0" w:firstRow="1" w:lastRow="0" w:firstColumn="1" w:lastColumn="0" w:noHBand="0" w:noVBand="0"/>
      </w:tblPr>
      <w:tblGrid>
        <w:gridCol w:w="4219"/>
      </w:tblGrid>
      <w:tr w:rsidR="00ED1C5B" w:rsidRPr="0081418D" w:rsidTr="00ED1C5B">
        <w:tc>
          <w:tcPr>
            <w:tcW w:w="4219" w:type="dxa"/>
          </w:tcPr>
          <w:p w:rsidR="00ED1C5B" w:rsidRPr="0081418D" w:rsidRDefault="00FA20D8" w:rsidP="00EF46D1">
            <w:pPr>
              <w:autoSpaceDE w:val="0"/>
              <w:autoSpaceDN w:val="0"/>
              <w:adjustRightInd w:val="0"/>
              <w:ind w:firstLine="567"/>
              <w:jc w:val="both"/>
              <w:rPr>
                <w:sz w:val="28"/>
                <w:szCs w:val="28"/>
              </w:rPr>
            </w:pPr>
            <w:r>
              <w:rPr>
                <w:sz w:val="28"/>
                <w:szCs w:val="28"/>
              </w:rPr>
            </w:r>
            <w:r>
              <w:rPr>
                <w:sz w:val="28"/>
                <w:szCs w:val="28"/>
              </w:rPr>
              <w:pict>
                <v:group id="_x0000_s19738" style="width:169.7pt;height:112.5pt;mso-position-horizontal-relative:char;mso-position-vertical-relative:line" coordorigin="2565,1875" coordsize="3945,2460">
                  <v:oval id="_x0000_s19739" style="position:absolute;left:2970;top:2460;width:1200;height:1202"/>
                  <v:line id="_x0000_s19740" style="position:absolute" from="3525,2325" to="3526,3691" strokeweight="1.5pt">
                    <v:stroke startarrow="classic" startarrowlength="long"/>
                  </v:line>
                  <v:oval id="_x0000_s19741" style="position:absolute;left:2580;top:2445;width:915;height:1202" stroked="f"/>
                  <v:oval id="_x0000_s19742" style="position:absolute;left:2565;top:1875;width:915;height:1202" stroked="f"/>
                  <v:oval id="_x0000_s19743" style="position:absolute;left:2595;top:2925;width:915;height:1202" stroked="f"/>
                  <v:line id="_x0000_s19744" style="position:absolute;flip:y" from="3525,3030" to="4170,3045">
                    <v:stroke endarrow="classic" endarrowlength="long"/>
                  </v:line>
                  <v:line id="_x0000_s19745" style="position:absolute;flip:y" from="3510,2790" to="4095,3045">
                    <v:stroke endarrow="classic" endarrowlength="long"/>
                  </v:line>
                  <v:line id="_x0000_s19746" style="position:absolute" from="3555,3060" to="4050,3270">
                    <v:stroke endarrow="classic" endarrowlength="long"/>
                  </v:line>
                  <v:line id="_x0000_s19747" style="position:absolute" from="3495,2715" to="4080,2716">
                    <v:stroke dashstyle="longDash"/>
                  </v:line>
                  <v:line id="_x0000_s19748" style="position:absolute" from="3510,3345" to="4095,3346">
                    <v:stroke dashstyle="longDash"/>
                  </v:line>
                  <v:shape id="_x0000_s19749" type="#_x0000_t202" style="position:absolute;left:3180;top:2235;width:675;height:615" filled="f" stroked="f">
                    <v:fill opacity="0"/>
                    <v:textbox style="mso-next-textbox:#_x0000_s19749">
                      <w:txbxContent>
                        <w:p w:rsidR="000F1366" w:rsidRPr="001B302C" w:rsidRDefault="000F1366" w:rsidP="00ED1C5B">
                          <w:pPr>
                            <w:rPr>
                              <w:i/>
                            </w:rPr>
                          </w:pPr>
                          <w:r>
                            <w:rPr>
                              <w:i/>
                            </w:rPr>
                            <w:t>Z</w:t>
                          </w:r>
                        </w:p>
                      </w:txbxContent>
                    </v:textbox>
                  </v:shape>
                  <v:shape id="_x0000_s19750" type="#_x0000_t202" style="position:absolute;left:3165;top:2505;width:418;height:420" filled="f" stroked="f">
                    <v:fill opacity="0"/>
                    <v:textbox style="mso-next-textbox:#_x0000_s19750">
                      <w:txbxContent>
                        <w:p w:rsidR="000F1366" w:rsidRPr="001B302C" w:rsidRDefault="00FA20D8" w:rsidP="00ED1C5B">
                          <w:pPr>
                            <w:rPr>
                              <w:i/>
                            </w:rPr>
                          </w:pPr>
                          <w:r>
                            <w:rPr>
                              <w:rFonts w:ascii="Calibri" w:hAnsi="Calibri"/>
                              <w:i/>
                              <w:position w:val="-4"/>
                            </w:rPr>
                            <w:pict>
                              <v:shape id="_x0000_i1455" type="#_x0000_t75" style="width:6.7pt;height:10.05pt">
                                <v:imagedata r:id="rId381" o:title=""/>
                              </v:shape>
                            </w:pict>
                          </w:r>
                        </w:p>
                      </w:txbxContent>
                    </v:textbox>
                  </v:shape>
                  <v:shape id="_x0000_s19751" type="#_x0000_t202" style="position:absolute;left:3105;top:3120;width:498;height:420" filled="f" stroked="f">
                    <v:fill opacity="0"/>
                    <v:textbox style="mso-next-textbox:#_x0000_s19751">
                      <w:txbxContent>
                        <w:p w:rsidR="000F1366" w:rsidRPr="001B302C" w:rsidRDefault="000F1366" w:rsidP="00ED1C5B">
                          <w:pPr>
                            <w:rPr>
                              <w:i/>
                            </w:rPr>
                          </w:pPr>
                          <w:r>
                            <w:rPr>
                              <w:i/>
                            </w:rPr>
                            <w:t>-</w:t>
                          </w:r>
                          <w:r w:rsidR="00FA20D8">
                            <w:rPr>
                              <w:rFonts w:ascii="Calibri" w:hAnsi="Calibri"/>
                              <w:i/>
                              <w:position w:val="-4"/>
                            </w:rPr>
                            <w:pict>
                              <v:shape id="_x0000_i1456" type="#_x0000_t75" style="width:6.7pt;height:10.05pt">
                                <v:imagedata r:id="rId382" o:title=""/>
                              </v:shape>
                            </w:pict>
                          </w:r>
                        </w:p>
                      </w:txbxContent>
                    </v:textbox>
                  </v:shape>
                  <v:shape id="_x0000_s19752" type="#_x0000_t202" style="position:absolute;left:3195;top:2835;width:525;height:420" filled="f" stroked="f">
                    <v:fill opacity="0"/>
                    <v:textbox style="mso-next-textbox:#_x0000_s19752">
                      <w:txbxContent>
                        <w:p w:rsidR="000F1366" w:rsidRPr="001B302C" w:rsidRDefault="000F1366" w:rsidP="00ED1C5B">
                          <w:pPr>
                            <w:rPr>
                              <w:i/>
                            </w:rPr>
                          </w:pPr>
                          <w:r>
                            <w:rPr>
                              <w:i/>
                            </w:rPr>
                            <w:t>0</w:t>
                          </w:r>
                        </w:p>
                      </w:txbxContent>
                    </v:textbox>
                  </v:shape>
                  <v:oval id="_x0000_s19753" style="position:absolute;left:4875;top:2220;width:1633;height:1635"/>
                  <v:line id="_x0000_s19754" style="position:absolute" from="5640,1965" to="5641,3859" strokeweight="1.5pt">
                    <v:stroke startarrow="classic" startarrowlength="long"/>
                  </v:line>
                  <v:oval id="_x0000_s19755" style="position:absolute;left:4725;top:2535;width:885;height:1800" stroked="f"/>
                  <v:oval id="_x0000_s19756" style="position:absolute;left:4815;top:1890;width:810;height:1305" stroked="f"/>
                  <v:oval id="_x0000_s19757" style="position:absolute;left:5490;top:2190;width:143;height:143" stroked="f"/>
                  <v:oval id="_x0000_s19758" style="position:absolute;left:5475;top:3765;width:143;height:143" stroked="f"/>
                  <v:line id="_x0000_s19759" style="position:absolute" from="5640,3000" to="6510,3000">
                    <v:stroke endarrow="classic" endarrowlength="long"/>
                  </v:line>
                  <v:line id="_x0000_s19760" style="position:absolute" from="5640,2985" to="6165,3690">
                    <v:stroke endarrow="classic" endarrowlength="long"/>
                  </v:line>
                  <v:line id="_x0000_s19761" style="position:absolute;flip:y" from="5655,2325" to="6075,2985">
                    <v:stroke endarrow="classic" endarrowlength="long"/>
                  </v:line>
                  <v:line id="_x0000_s19762" style="position:absolute;flip:y" from="5685,2685" to="6390,2985">
                    <v:stroke endarrow="classic" endarrowlength="long"/>
                  </v:line>
                  <v:line id="_x0000_s19763" style="position:absolute" from="5685,3030" to="6390,3390">
                    <v:stroke endarrow="classic" endarrowlength="long"/>
                  </v:line>
                  <v:line id="_x0000_s19764" style="position:absolute;flip:y" from="5625,2340" to="6120,2370">
                    <v:stroke dashstyle="longDash"/>
                  </v:line>
                  <v:line id="_x0000_s19765" style="position:absolute" from="5625,3675" to="6150,3676">
                    <v:stroke dashstyle="longDash"/>
                  </v:line>
                  <v:line id="_x0000_s19766" style="position:absolute;flip:x y" from="5580,3375" to="6375,3405">
                    <v:stroke dashstyle="longDash"/>
                  </v:line>
                  <v:line id="_x0000_s19767" style="position:absolute;flip:x" from="5610,2670" to="6415,2685">
                    <v:stroke dashstyle="longDash"/>
                  </v:line>
                  <v:shape id="_x0000_s19768" type="#_x0000_t202" style="position:absolute;left:5284;top:2460;width:418;height:420" filled="f" stroked="f">
                    <v:fill opacity="0"/>
                    <v:textbox style="mso-next-textbox:#_x0000_s19768">
                      <w:txbxContent>
                        <w:p w:rsidR="000F1366" w:rsidRPr="00434BDB" w:rsidRDefault="00FA20D8" w:rsidP="00ED1C5B">
                          <w:pPr>
                            <w:rPr>
                              <w:i/>
                            </w:rPr>
                          </w:pPr>
                          <w:r>
                            <w:rPr>
                              <w:rFonts w:ascii="Calibri" w:hAnsi="Calibri"/>
                              <w:i/>
                              <w:position w:val="-4"/>
                            </w:rPr>
                            <w:pict>
                              <v:shape id="_x0000_i1457" type="#_x0000_t75" style="width:6.7pt;height:10.05pt">
                                <v:imagedata r:id="rId383" o:title=""/>
                              </v:shape>
                            </w:pict>
                          </w:r>
                        </w:p>
                      </w:txbxContent>
                    </v:textbox>
                  </v:shape>
                  <v:shape id="_x0000_s19769" type="#_x0000_t202" style="position:absolute;left:5179;top:2160;width:591;height:420" filled="f" stroked="f">
                    <v:fill opacity="0"/>
                    <v:textbox style="mso-next-textbox:#_x0000_s19769">
                      <w:txbxContent>
                        <w:p w:rsidR="000F1366" w:rsidRPr="00434BDB" w:rsidRDefault="00FA20D8" w:rsidP="00ED1C5B">
                          <w:pPr>
                            <w:rPr>
                              <w:i/>
                            </w:rPr>
                          </w:pPr>
                          <w:r>
                            <w:rPr>
                              <w:rFonts w:ascii="Calibri" w:hAnsi="Calibri"/>
                              <w:i/>
                              <w:position w:val="-4"/>
                            </w:rPr>
                            <w:pict>
                              <v:shape id="_x0000_i1458" type="#_x0000_t75" style="width:15.05pt;height:10.05pt">
                                <v:imagedata r:id="rId384" o:title=""/>
                              </v:shape>
                            </w:pict>
                          </w:r>
                        </w:p>
                      </w:txbxContent>
                    </v:textbox>
                  </v:shape>
                  <v:shape id="_x0000_s19770" type="#_x0000_t202" style="position:absolute;left:5280;top:1890;width:510;height:405" filled="f" stroked="f">
                    <v:fill opacity="0"/>
                    <v:textbox style="mso-next-textbox:#_x0000_s19770">
                      <w:txbxContent>
                        <w:p w:rsidR="000F1366" w:rsidRPr="00434BDB" w:rsidRDefault="000F1366" w:rsidP="00ED1C5B">
                          <w:pPr>
                            <w:rPr>
                              <w:i/>
                            </w:rPr>
                          </w:pPr>
                          <w:r>
                            <w:rPr>
                              <w:i/>
                            </w:rPr>
                            <w:t>Z</w:t>
                          </w:r>
                        </w:p>
                      </w:txbxContent>
                    </v:textbox>
                  </v:shape>
                  <v:shape id="_x0000_s19771" type="#_x0000_t202" style="position:absolute;left:5205;top:3150;width:498;height:420" filled="f" stroked="f">
                    <v:fill opacity="0"/>
                    <v:textbox style="mso-next-textbox:#_x0000_s19771">
                      <w:txbxContent>
                        <w:p w:rsidR="000F1366" w:rsidRPr="001B302C" w:rsidRDefault="000F1366" w:rsidP="00ED1C5B">
                          <w:pPr>
                            <w:rPr>
                              <w:i/>
                            </w:rPr>
                          </w:pPr>
                          <w:r>
                            <w:rPr>
                              <w:i/>
                            </w:rPr>
                            <w:t>-</w:t>
                          </w:r>
                          <w:r w:rsidR="00FA20D8">
                            <w:rPr>
                              <w:rFonts w:ascii="Calibri" w:hAnsi="Calibri"/>
                              <w:i/>
                              <w:position w:val="-4"/>
                            </w:rPr>
                            <w:pict>
                              <v:shape id="_x0000_i1459" type="#_x0000_t75" style="width:6.7pt;height:10.05pt">
                                <v:imagedata r:id="rId382" o:title=""/>
                              </v:shape>
                            </w:pict>
                          </w:r>
                        </w:p>
                      </w:txbxContent>
                    </v:textbox>
                  </v:shape>
                  <v:shape id="_x0000_s19772" type="#_x0000_t202" style="position:absolute;left:5119;top:3450;width:671;height:420" filled="f" stroked="f">
                    <v:fill opacity="0"/>
                    <v:textbox style="mso-next-textbox:#_x0000_s19772">
                      <w:txbxContent>
                        <w:p w:rsidR="000F1366" w:rsidRPr="00434BDB" w:rsidRDefault="000F1366" w:rsidP="00ED1C5B">
                          <w:pPr>
                            <w:rPr>
                              <w:i/>
                            </w:rPr>
                          </w:pPr>
                          <w:r>
                            <w:rPr>
                              <w:i/>
                            </w:rPr>
                            <w:t>-</w:t>
                          </w:r>
                          <w:r w:rsidR="00FA20D8">
                            <w:rPr>
                              <w:rFonts w:ascii="Calibri" w:hAnsi="Calibri"/>
                              <w:i/>
                              <w:position w:val="-4"/>
                            </w:rPr>
                            <w:pict>
                              <v:shape id="_x0000_i1460" type="#_x0000_t75" style="width:15.05pt;height:10.05pt">
                                <v:imagedata r:id="rId384" o:title=""/>
                              </v:shape>
                            </w:pict>
                          </w:r>
                        </w:p>
                      </w:txbxContent>
                    </v:textbox>
                  </v:shape>
                  <v:shape id="_x0000_s19773" type="#_x0000_t202" style="position:absolute;left:5310;top:2805;width:510;height:405" filled="f" stroked="f">
                    <v:fill opacity="0"/>
                    <v:textbox style="mso-next-textbox:#_x0000_s19773">
                      <w:txbxContent>
                        <w:p w:rsidR="000F1366" w:rsidRPr="00434BDB" w:rsidRDefault="000F1366" w:rsidP="00ED1C5B">
                          <w:pPr>
                            <w:rPr>
                              <w:i/>
                            </w:rPr>
                          </w:pPr>
                          <w:r>
                            <w:rPr>
                              <w:i/>
                            </w:rPr>
                            <w:t>0</w:t>
                          </w:r>
                        </w:p>
                      </w:txbxContent>
                    </v:textbox>
                  </v:shape>
                  <w10:wrap type="none"/>
                  <w10:anchorlock/>
                </v:group>
              </w:pict>
            </w:r>
          </w:p>
        </w:tc>
      </w:tr>
      <w:tr w:rsidR="00ED1C5B" w:rsidRPr="0081418D" w:rsidTr="00ED1C5B">
        <w:tc>
          <w:tcPr>
            <w:tcW w:w="4219" w:type="dxa"/>
          </w:tcPr>
          <w:p w:rsidR="00ED1C5B" w:rsidRPr="0081418D" w:rsidRDefault="008855F4" w:rsidP="00FF4D06">
            <w:pPr>
              <w:ind w:firstLine="567"/>
              <w:jc w:val="both"/>
              <w:rPr>
                <w:b/>
                <w:i/>
                <w:sz w:val="28"/>
                <w:szCs w:val="28"/>
              </w:rPr>
            </w:pPr>
            <w:r w:rsidRPr="0081418D">
              <w:rPr>
                <w:i/>
                <w:sz w:val="28"/>
                <w:szCs w:val="28"/>
              </w:rPr>
              <w:t>F</w:t>
            </w:r>
            <w:r w:rsidR="00ED1C5B" w:rsidRPr="0081418D">
              <w:rPr>
                <w:i/>
                <w:sz w:val="28"/>
                <w:szCs w:val="28"/>
              </w:rPr>
              <w:t>igure</w:t>
            </w:r>
            <w:r w:rsidR="00A467FC" w:rsidRPr="0081418D">
              <w:rPr>
                <w:i/>
                <w:sz w:val="28"/>
                <w:szCs w:val="28"/>
                <w:lang w:val="kk-KZ"/>
              </w:rPr>
              <w:t xml:space="preserve"> 4</w:t>
            </w:r>
            <w:r w:rsidR="00ED1C5B" w:rsidRPr="0081418D">
              <w:rPr>
                <w:i/>
                <w:sz w:val="28"/>
                <w:szCs w:val="28"/>
              </w:rPr>
              <w:t>.</w:t>
            </w:r>
            <w:r w:rsidR="00A467FC" w:rsidRPr="0081418D">
              <w:rPr>
                <w:i/>
                <w:sz w:val="28"/>
                <w:szCs w:val="28"/>
                <w:lang w:val="kk-KZ"/>
              </w:rPr>
              <w:t>3</w:t>
            </w:r>
            <w:r w:rsidR="00ED1C5B" w:rsidRPr="0081418D">
              <w:rPr>
                <w:i/>
                <w:sz w:val="28"/>
                <w:szCs w:val="28"/>
              </w:rPr>
              <w:t xml:space="preserve"> The possible orientations of vectors</w:t>
            </w:r>
            <w:r w:rsidR="00ED1C5B" w:rsidRPr="0081418D">
              <w:rPr>
                <w:b/>
                <w:i/>
                <w:noProof/>
                <w:position w:val="-12"/>
                <w:sz w:val="28"/>
                <w:szCs w:val="28"/>
                <w:lang w:val="ru-RU" w:eastAsia="ru-RU"/>
              </w:rPr>
              <w:drawing>
                <wp:inline distT="0" distB="0" distL="0" distR="0" wp14:anchorId="0619C5FF" wp14:editId="25CD6EFA">
                  <wp:extent cx="171450" cy="247650"/>
                  <wp:effectExtent l="0" t="0" r="0" b="0"/>
                  <wp:docPr id="6610" name="Рисунок 4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52"/>
                          <pic:cNvPicPr>
                            <a:picLocks noChangeAspect="1" noChangeArrowheads="1"/>
                          </pic:cNvPicPr>
                        </pic:nvPicPr>
                        <pic:blipFill>
                          <a:blip r:embed="rId385"/>
                          <a:srcRect/>
                          <a:stretch>
                            <a:fillRect/>
                          </a:stretch>
                        </pic:blipFill>
                        <pic:spPr bwMode="auto">
                          <a:xfrm>
                            <a:off x="0" y="0"/>
                            <a:ext cx="171450" cy="247650"/>
                          </a:xfrm>
                          <a:prstGeom prst="rect">
                            <a:avLst/>
                          </a:prstGeom>
                          <a:noFill/>
                          <a:ln w="9525">
                            <a:noFill/>
                            <a:miter lim="800000"/>
                            <a:headEnd/>
                            <a:tailEnd/>
                          </a:ln>
                        </pic:spPr>
                      </pic:pic>
                    </a:graphicData>
                  </a:graphic>
                </wp:inline>
              </w:drawing>
            </w:r>
          </w:p>
          <w:p w:rsidR="00ED1C5B" w:rsidRPr="0081418D" w:rsidRDefault="00ED1C5B" w:rsidP="00EF46D1">
            <w:pPr>
              <w:autoSpaceDE w:val="0"/>
              <w:autoSpaceDN w:val="0"/>
              <w:adjustRightInd w:val="0"/>
              <w:ind w:firstLine="567"/>
              <w:jc w:val="center"/>
              <w:rPr>
                <w:b/>
                <w:sz w:val="28"/>
                <w:szCs w:val="28"/>
              </w:rPr>
            </w:pPr>
          </w:p>
        </w:tc>
      </w:tr>
    </w:tbl>
    <w:p w:rsidR="00ED1C5B" w:rsidRPr="0081418D" w:rsidRDefault="00ED1C5B" w:rsidP="00EF46D1">
      <w:pPr>
        <w:ind w:firstLine="567"/>
        <w:jc w:val="both"/>
        <w:rPr>
          <w:rStyle w:val="shorttext"/>
          <w:sz w:val="28"/>
          <w:szCs w:val="28"/>
        </w:rPr>
      </w:pPr>
    </w:p>
    <w:p w:rsidR="00ED1C5B" w:rsidRPr="0081418D" w:rsidRDefault="00ED1C5B" w:rsidP="00EF46D1">
      <w:pPr>
        <w:autoSpaceDE w:val="0"/>
        <w:autoSpaceDN w:val="0"/>
        <w:adjustRightInd w:val="0"/>
        <w:ind w:firstLine="567"/>
        <w:jc w:val="both"/>
        <w:rPr>
          <w:sz w:val="28"/>
          <w:szCs w:val="28"/>
        </w:rPr>
      </w:pPr>
      <w:r w:rsidRPr="0081418D">
        <w:rPr>
          <w:sz w:val="28"/>
          <w:szCs w:val="28"/>
        </w:rPr>
        <w:t>Thus,</w:t>
      </w:r>
      <w:r w:rsidRPr="0081418D">
        <w:rPr>
          <w:rStyle w:val="shorttext"/>
          <w:sz w:val="28"/>
          <w:szCs w:val="28"/>
        </w:rPr>
        <w:t xml:space="preserve"> </w:t>
      </w:r>
      <w:r w:rsidRPr="0081418D">
        <w:rPr>
          <w:rStyle w:val="shorttext"/>
          <w:position w:val="-12"/>
          <w:sz w:val="28"/>
          <w:szCs w:val="28"/>
        </w:rPr>
        <w:object w:dxaOrig="260" w:dyaOrig="400">
          <v:shape id="_x0000_i1221" type="#_x0000_t75" style="width:12.55pt;height:20.1pt" o:ole="">
            <v:imagedata r:id="rId376" o:title=""/>
          </v:shape>
          <o:OLEObject Type="Embed" ProgID="Equation.DSMT4" ShapeID="_x0000_i1221" DrawAspect="Content" ObjectID="_1667599512" r:id="rId386"/>
        </w:object>
      </w:r>
      <w:r w:rsidRPr="0081418D">
        <w:rPr>
          <w:sz w:val="28"/>
          <w:szCs w:val="28"/>
        </w:rPr>
        <w:t xml:space="preserve"> vector can take </w:t>
      </w:r>
      <w:r w:rsidRPr="0081418D">
        <w:rPr>
          <w:i/>
          <w:sz w:val="28"/>
          <w:szCs w:val="28"/>
        </w:rPr>
        <w:t>2l+1</w:t>
      </w:r>
      <w:r w:rsidRPr="0081418D">
        <w:rPr>
          <w:sz w:val="28"/>
          <w:szCs w:val="28"/>
        </w:rPr>
        <w:t xml:space="preserve">orientations in space. The figure shows the possible orientations of vectors </w:t>
      </w:r>
      <w:r w:rsidRPr="0081418D">
        <w:rPr>
          <w:rStyle w:val="shorttext"/>
          <w:position w:val="-12"/>
          <w:sz w:val="28"/>
          <w:szCs w:val="28"/>
        </w:rPr>
        <w:object w:dxaOrig="260" w:dyaOrig="400">
          <v:shape id="_x0000_i1222" type="#_x0000_t75" style="width:12.55pt;height:20.1pt" o:ole="">
            <v:imagedata r:id="rId376" o:title=""/>
          </v:shape>
          <o:OLEObject Type="Embed" ProgID="Equation.DSMT4" ShapeID="_x0000_i1222" DrawAspect="Content" ObjectID="_1667599513" r:id="rId387"/>
        </w:object>
      </w:r>
      <w:r w:rsidRPr="0081418D">
        <w:rPr>
          <w:noProof/>
          <w:position w:val="-12"/>
          <w:sz w:val="28"/>
          <w:szCs w:val="28"/>
        </w:rPr>
        <w:t xml:space="preserve"> </w:t>
      </w:r>
      <w:r w:rsidRPr="0081418D">
        <w:rPr>
          <w:sz w:val="28"/>
          <w:szCs w:val="28"/>
        </w:rPr>
        <w:t xml:space="preserve"> for electrons with </w:t>
      </w:r>
      <w:r w:rsidRPr="0081418D">
        <w:rPr>
          <w:i/>
          <w:sz w:val="28"/>
          <w:szCs w:val="28"/>
        </w:rPr>
        <w:t>l=1</w:t>
      </w:r>
      <w:r w:rsidRPr="0081418D">
        <w:rPr>
          <w:sz w:val="28"/>
          <w:szCs w:val="28"/>
        </w:rPr>
        <w:t xml:space="preserve"> (figure </w:t>
      </w:r>
      <w:r w:rsidR="00FF4D06" w:rsidRPr="0081418D">
        <w:rPr>
          <w:sz w:val="28"/>
          <w:szCs w:val="28"/>
        </w:rPr>
        <w:t>4</w:t>
      </w:r>
      <w:r w:rsidRPr="0081418D">
        <w:rPr>
          <w:sz w:val="28"/>
          <w:szCs w:val="28"/>
        </w:rPr>
        <w:t>.</w:t>
      </w:r>
      <w:r w:rsidR="00FF4D06" w:rsidRPr="0081418D">
        <w:rPr>
          <w:sz w:val="28"/>
          <w:szCs w:val="28"/>
        </w:rPr>
        <w:t>3</w:t>
      </w:r>
      <w:r w:rsidRPr="0081418D">
        <w:rPr>
          <w:sz w:val="28"/>
          <w:szCs w:val="28"/>
        </w:rPr>
        <w:t xml:space="preserve">(a)) and    </w:t>
      </w:r>
      <w:r w:rsidRPr="0081418D">
        <w:rPr>
          <w:i/>
          <w:sz w:val="28"/>
          <w:szCs w:val="28"/>
        </w:rPr>
        <w:t>l=2</w:t>
      </w:r>
      <w:r w:rsidRPr="0081418D">
        <w:rPr>
          <w:sz w:val="28"/>
          <w:szCs w:val="28"/>
        </w:rPr>
        <w:t xml:space="preserve"> (figure </w:t>
      </w:r>
      <w:r w:rsidR="00FF4D06" w:rsidRPr="0081418D">
        <w:rPr>
          <w:sz w:val="28"/>
          <w:szCs w:val="28"/>
        </w:rPr>
        <w:t>4</w:t>
      </w:r>
      <w:r w:rsidRPr="0081418D">
        <w:rPr>
          <w:sz w:val="28"/>
          <w:szCs w:val="28"/>
        </w:rPr>
        <w:t>.</w:t>
      </w:r>
      <w:r w:rsidR="00FF4D06" w:rsidRPr="0081418D">
        <w:rPr>
          <w:sz w:val="28"/>
          <w:szCs w:val="28"/>
        </w:rPr>
        <w:t>3</w:t>
      </w:r>
      <w:r w:rsidRPr="0081418D">
        <w:rPr>
          <w:sz w:val="28"/>
          <w:szCs w:val="28"/>
        </w:rPr>
        <w:t xml:space="preserve"> (b)). </w:t>
      </w:r>
    </w:p>
    <w:p w:rsidR="00ED1C5B" w:rsidRPr="0081418D" w:rsidRDefault="00ED1C5B" w:rsidP="00EF46D1">
      <w:pPr>
        <w:autoSpaceDE w:val="0"/>
        <w:autoSpaceDN w:val="0"/>
        <w:adjustRightInd w:val="0"/>
        <w:ind w:firstLine="567"/>
        <w:jc w:val="both"/>
        <w:rPr>
          <w:sz w:val="28"/>
          <w:szCs w:val="28"/>
        </w:rPr>
      </w:pPr>
      <w:r w:rsidRPr="0081418D">
        <w:rPr>
          <w:sz w:val="28"/>
          <w:szCs w:val="28"/>
        </w:rPr>
        <w:t xml:space="preserve">Respectively, in a magnetic field the level with principal quantum number n is split into </w:t>
      </w:r>
      <w:r w:rsidRPr="0081418D">
        <w:rPr>
          <w:i/>
          <w:sz w:val="28"/>
          <w:szCs w:val="28"/>
        </w:rPr>
        <w:t>2l+1</w:t>
      </w:r>
      <w:r w:rsidRPr="0081418D">
        <w:rPr>
          <w:sz w:val="28"/>
          <w:szCs w:val="28"/>
        </w:rPr>
        <w:t xml:space="preserve"> sublevels – this is </w:t>
      </w:r>
      <w:r w:rsidRPr="0081418D">
        <w:rPr>
          <w:i/>
          <w:sz w:val="28"/>
          <w:szCs w:val="28"/>
        </w:rPr>
        <w:t xml:space="preserve">Zeeman </w:t>
      </w:r>
      <w:proofErr w:type="gramStart"/>
      <w:r w:rsidRPr="0081418D">
        <w:rPr>
          <w:i/>
          <w:sz w:val="28"/>
          <w:szCs w:val="28"/>
        </w:rPr>
        <w:t>effect</w:t>
      </w:r>
      <w:proofErr w:type="gramEnd"/>
      <w:r w:rsidRPr="0081418D">
        <w:rPr>
          <w:sz w:val="28"/>
          <w:szCs w:val="28"/>
        </w:rPr>
        <w:t xml:space="preserve">. </w:t>
      </w:r>
    </w:p>
    <w:p w:rsidR="00ED1C5B" w:rsidRPr="0081418D" w:rsidRDefault="00ED1C5B" w:rsidP="00EF46D1">
      <w:pPr>
        <w:autoSpaceDE w:val="0"/>
        <w:autoSpaceDN w:val="0"/>
        <w:adjustRightInd w:val="0"/>
        <w:ind w:firstLine="567"/>
        <w:jc w:val="both"/>
        <w:rPr>
          <w:sz w:val="28"/>
          <w:szCs w:val="28"/>
        </w:rPr>
      </w:pPr>
      <w:r w:rsidRPr="0081418D">
        <w:rPr>
          <w:sz w:val="28"/>
          <w:szCs w:val="28"/>
        </w:rPr>
        <w:t xml:space="preserve">The splitting of energy levels in the external electric field is called the Stark effect. </w:t>
      </w:r>
    </w:p>
    <w:p w:rsidR="00ED1C5B" w:rsidRPr="0081418D" w:rsidRDefault="00ED1C5B" w:rsidP="00EF46D1">
      <w:pPr>
        <w:autoSpaceDE w:val="0"/>
        <w:autoSpaceDN w:val="0"/>
        <w:adjustRightInd w:val="0"/>
        <w:ind w:firstLine="567"/>
        <w:jc w:val="both"/>
        <w:rPr>
          <w:sz w:val="28"/>
          <w:szCs w:val="28"/>
        </w:rPr>
      </w:pPr>
      <w:r w:rsidRPr="0081418D">
        <w:rPr>
          <w:sz w:val="28"/>
          <w:szCs w:val="28"/>
        </w:rPr>
        <w:t xml:space="preserve">In quantum mechanics, the square of modulus of the wave function determines electron detection probability per unit volume. The probability of detection </w:t>
      </w:r>
      <w:proofErr w:type="gramStart"/>
      <w:r w:rsidRPr="0081418D">
        <w:rPr>
          <w:sz w:val="28"/>
          <w:szCs w:val="28"/>
        </w:rPr>
        <w:t>of  electron</w:t>
      </w:r>
      <w:proofErr w:type="gramEnd"/>
      <w:r w:rsidRPr="0081418D">
        <w:rPr>
          <w:sz w:val="28"/>
          <w:szCs w:val="28"/>
        </w:rPr>
        <w:t xml:space="preserve"> in different parts of the atom is different. An electron at the motion is as it "smeared" on all the volume, forming an electron’s cloud, the density (thickness) </w:t>
      </w:r>
      <w:proofErr w:type="gramStart"/>
      <w:r w:rsidRPr="0081418D">
        <w:rPr>
          <w:sz w:val="28"/>
          <w:szCs w:val="28"/>
        </w:rPr>
        <w:t>of  which</w:t>
      </w:r>
      <w:proofErr w:type="gramEnd"/>
      <w:r w:rsidRPr="0081418D">
        <w:rPr>
          <w:sz w:val="28"/>
          <w:szCs w:val="28"/>
        </w:rPr>
        <w:t xml:space="preserve"> characterizes the probability of finding of the electron in various points of the volume of the atom. </w:t>
      </w:r>
    </w:p>
    <w:p w:rsidR="00ED1C5B" w:rsidRPr="0081418D" w:rsidRDefault="00ED1C5B" w:rsidP="00EF46D1">
      <w:pPr>
        <w:autoSpaceDE w:val="0"/>
        <w:autoSpaceDN w:val="0"/>
        <w:adjustRightInd w:val="0"/>
        <w:ind w:firstLine="567"/>
        <w:jc w:val="both"/>
        <w:rPr>
          <w:sz w:val="28"/>
          <w:szCs w:val="28"/>
        </w:rPr>
      </w:pPr>
      <w:r w:rsidRPr="0081418D">
        <w:rPr>
          <w:sz w:val="28"/>
          <w:szCs w:val="28"/>
        </w:rPr>
        <w:t xml:space="preserve">The </w:t>
      </w:r>
      <w:proofErr w:type="gramStart"/>
      <w:r w:rsidRPr="0081418D">
        <w:rPr>
          <w:sz w:val="28"/>
          <w:szCs w:val="28"/>
        </w:rPr>
        <w:t>quantum  numbers</w:t>
      </w:r>
      <w:proofErr w:type="gramEnd"/>
      <w:r w:rsidRPr="0081418D">
        <w:rPr>
          <w:sz w:val="28"/>
          <w:szCs w:val="28"/>
        </w:rPr>
        <w:t xml:space="preserve">  n  and  </w:t>
      </w:r>
      <w:r w:rsidRPr="0081418D">
        <w:rPr>
          <w:i/>
          <w:sz w:val="28"/>
          <w:szCs w:val="28"/>
        </w:rPr>
        <w:t xml:space="preserve">l  </w:t>
      </w:r>
      <w:r w:rsidRPr="0081418D">
        <w:rPr>
          <w:sz w:val="28"/>
          <w:szCs w:val="28"/>
        </w:rPr>
        <w:t xml:space="preserve">characterize the size and shape of the electron cloud and the quantum number m characterizes the electron cloud orientation in space. </w:t>
      </w:r>
    </w:p>
    <w:p w:rsidR="00ED1C5B" w:rsidRPr="0081418D" w:rsidRDefault="00FA20D8" w:rsidP="00EF46D1">
      <w:pPr>
        <w:autoSpaceDE w:val="0"/>
        <w:autoSpaceDN w:val="0"/>
        <w:adjustRightInd w:val="0"/>
        <w:ind w:firstLine="567"/>
        <w:jc w:val="center"/>
        <w:rPr>
          <w:sz w:val="28"/>
          <w:szCs w:val="28"/>
        </w:rPr>
      </w:pPr>
      <w:r>
        <w:rPr>
          <w:sz w:val="28"/>
          <w:szCs w:val="28"/>
        </w:rPr>
      </w:r>
      <w:r>
        <w:rPr>
          <w:sz w:val="28"/>
          <w:szCs w:val="28"/>
        </w:rPr>
        <w:pict>
          <v:group id="_x0000_s19543" style="width:317.85pt;height:222.8pt;mso-position-horizontal-relative:char;mso-position-vertical-relative:line" coordorigin="1753,1555" coordsize="6357,4456">
            <v:oval id="_x0000_s19544" style="position:absolute;left:2137;top:1957;width:360;height:360" fillcolor="black">
              <v:fill r:id="rId388" o:title="" type="pattern"/>
            </v:oval>
            <v:line id="_x0000_s19545" style="position:absolute" from="2317,1833" to="2318,2441"/>
            <v:line id="_x0000_s19546" style="position:absolute" from="2029,2145" to="2636,2146"/>
            <v:group id="_x0000_s19547" style="position:absolute;left:2965;top:1885;width:777;height:476" coordorigin="2965,1885" coordsize="777,476">
              <v:shape id="_x0000_s19548" style="position:absolute;left:3060;top:1991;width:563;height:241" coordsize="563,241" path="m450,12c525,,563,110,563,147v,37,-67,94,-113,90c404,233,342,162,286,123,230,84,161,5,113,3,65,1,,73,,109v,36,38,128,113,112c188,205,378,23,450,12xe" fillcolor="black">
                <v:fill r:id="rId388" o:title="" type="pattern"/>
                <v:path arrowok="t"/>
              </v:shape>
              <v:line id="_x0000_s19549" style="position:absolute" from="2965,2113" to="3742,2114"/>
              <v:line id="_x0000_s19550" style="position:absolute" from="3341,1885" to="3342,2361"/>
            </v:group>
            <v:shape id="_x0000_s19551" style="position:absolute;left:3824;top:1950;width:563;height:241;rotation:90;mso-position-horizontal:absolute;mso-position-vertical:absolute" coordsize="563,241" path="m450,12c525,,563,110,563,147v,37,-67,94,-113,90c404,233,342,162,286,123,230,84,161,5,113,3,65,1,,73,,109v,36,38,128,113,112c188,205,378,23,450,12xe" fillcolor="black">
              <v:fill r:id="rId388" o:title="" type="pattern"/>
              <v:path arrowok="t"/>
            </v:shape>
            <v:line id="_x0000_s19552" style="position:absolute" from="4109,1705" to="4110,2425"/>
            <v:line id="_x0000_s19553" style="position:absolute" from="3913,2065" to="4338,2066"/>
            <v:group id="_x0000_s19554" style="position:absolute;left:4641;top:1841;width:777;height:476" coordorigin="2965,1885" coordsize="777,476">
              <v:shape id="_x0000_s19555" style="position:absolute;left:3060;top:1991;width:563;height:241" coordsize="563,241" path="m450,12c525,,563,110,563,147v,37,-67,94,-113,90c404,233,342,162,286,123,230,84,161,5,113,3,65,1,,73,,109v,36,38,128,113,112c188,205,378,23,450,12xe" fillcolor="black">
                <v:fill r:id="rId388" o:title="" type="pattern"/>
                <v:path arrowok="t"/>
              </v:shape>
              <v:line id="_x0000_s19556" style="position:absolute" from="2965,2113" to="3742,2114"/>
              <v:line id="_x0000_s19557" style="position:absolute" from="3341,1885" to="3342,2361"/>
            </v:group>
            <v:group id="_x0000_s19558" style="position:absolute;left:3132;top:2537;width:285;height:595" coordorigin="3069,2623" coordsize="285,595">
              <v:oval id="_x0000_s19559" style="position:absolute;left:3221;top:2623;width:121;height:580;rotation:2760566fd"/>
              <v:oval id="_x0000_s19560" style="position:absolute;left:3217;top:2638;width:121;height:580;rotation:-2749640fd"/>
              <v:line id="_x0000_s19561" style="position:absolute" from="3276,2633" to="3278,3213"/>
              <v:line id="_x0000_s19562" style="position:absolute;rotation:-2473867fd;flip:y" from="3353,2710" to="3354,2948">
                <v:stroke startarrow="oval" startarrowwidth="narrow" startarrowlength="short" endarrow="classic" endarrowwidth="narrow" endarrowlength="long"/>
              </v:line>
              <v:line id="_x0000_s19563" style="position:absolute;rotation:3147573fd;flip:y" from="3187,2717" to="3188,2955">
                <v:stroke endarrow="classic" endarrowwidth="narrow" endarrowlength="long"/>
              </v:line>
            </v:group>
            <v:group id="_x0000_s19564" style="position:absolute;left:3927;top:2577;width:369;height:585" coordorigin="3927,2577" coordsize="369,585">
              <v:oval id="_x0000_s19565" style="position:absolute;left:4047;top:2582;width:121;height:580"/>
              <v:line id="_x0000_s19566" style="position:absolute" from="4107,2577" to="4108,3161"/>
              <v:line id="_x0000_s19567" style="position:absolute" from="3927,2862" to="4296,2863">
                <v:stroke startarrow="classic" startarrowwidth="narrow" startarrowlength="short" endarrow="classic" endarrowwidth="narrow" endarrowlength="short"/>
              </v:line>
              <v:shape id="_x0000_s19568" style="position:absolute;left:4046;top:2667;width:21;height:150" coordsize="21,150" path="m21,c18,25,4,119,,150e" filled="f">
                <v:stroke startarrow="oval" startarrowwidth="narrow" startarrowlength="short" endarrow="classic" endarrowwidth="narrow" endarrowlength="short"/>
                <v:path arrowok="t"/>
              </v:shape>
            </v:group>
            <v:shape id="_x0000_s19569" style="position:absolute;left:3417;top:2587;width:21;height:150;rotation:2305339fd;mso-position-horizontal:absolute;mso-position-vertical:absolute" coordsize="21,150" path="m21,c18,25,4,119,,150e" filled="f">
              <v:stroke startarrow="oval" startarrowwidth="narrow" startarrowlength="short" endarrow="classic" endarrowwidth="narrow" endarrowlength="short"/>
              <v:path arrowok="t"/>
            </v:shape>
            <v:group id="_x0000_s19570" style="position:absolute;left:4940;top:2497;width:285;height:595" coordorigin="4940,2497" coordsize="285,595">
              <v:group id="_x0000_s19571" style="position:absolute;left:4940;top:2497;width:285;height:595;rotation:180" coordorigin="3069,2623" coordsize="285,595">
                <v:oval id="_x0000_s19572" style="position:absolute;left:3221;top:2623;width:121;height:580;rotation:2760566fd"/>
                <v:oval id="_x0000_s19573" style="position:absolute;left:3217;top:2638;width:121;height:580;rotation:-2749640fd"/>
                <v:line id="_x0000_s19574" style="position:absolute" from="3276,2633" to="3278,3213"/>
                <v:line id="_x0000_s19575" style="position:absolute;rotation:-2473867fd;flip:y" from="3353,2710" to="3354,2948">
                  <v:stroke startarrow="oval" startarrowwidth="narrow" startarrowlength="short" endarrow="classic" endarrowwidth="narrow" endarrowlength="long"/>
                </v:line>
                <v:line id="_x0000_s19576" style="position:absolute;rotation:3147573fd;flip:y" from="3187,2717" to="3188,2955">
                  <v:stroke endarrow="classic" endarrowwidth="narrow" endarrowlength="long"/>
                </v:line>
              </v:group>
              <v:shape id="_x0000_s19577" style="position:absolute;left:5134;top:2663;width:21;height:150;rotation:2305339fd;mso-position-horizontal:absolute;mso-position-vertical:absolute" coordsize="21,150" path="m21,c18,25,4,119,,150e" filled="f">
                <v:stroke startarrow="oval" startarrowwidth="narrow" startarrowlength="short" endarrow="classic" endarrowwidth="narrow" endarrowlength="short"/>
                <v:path arrowok="t"/>
              </v:shape>
            </v:group>
            <v:group id="_x0000_s19578" style="position:absolute;left:2137;top:3408;width:720;height:363" coordorigin="2137,3408" coordsize="720,363">
              <v:shape id="_x0000_s19579" style="position:absolute;left:2218;top:3463;width:563;height:241" coordsize="563,241" path="m450,12c525,,563,110,563,147v,37,-67,94,-113,90c404,233,342,162,286,123,230,84,161,5,113,3,65,1,,73,,109v,36,38,128,113,112c188,205,378,23,450,12xe" fillcolor="black">
                <v:fill r:id="rId388" o:title="" type="pattern"/>
                <v:path arrowok="t"/>
              </v:shape>
              <v:line id="_x0000_s19580" style="position:absolute" from="2137,3585" to="2857,3586"/>
              <v:line id="_x0000_s19581" style="position:absolute" from="2499,3408" to="2500,3771"/>
            </v:group>
            <v:group id="_x0000_s19582" style="position:absolute;left:3072;top:3301;width:563;height:563" coordorigin="3916,3301" coordsize="563,563">
              <v:shape id="_x0000_s19583" style="position:absolute;left:3916;top:3518;width:563;height:130;rotation:20498430fd;mso-position-horizontal:absolute;mso-position-vertical:absolute" coordsize="563,241" path="m450,12c525,,563,110,563,147v,37,-67,94,-113,90c404,233,342,162,286,123,230,84,161,5,113,3,65,1,,73,,109v,36,38,128,113,112c188,205,378,23,450,12xe" fillcolor="black">
                <v:fill r:id="rId388" o:title="" type="pattern"/>
                <v:path arrowok="t"/>
              </v:shape>
              <v:shape id="_x0000_s19584" style="position:absolute;left:3916;top:3518;width:563;height:130;rotation:2843532fd;mso-position-horizontal:absolute;mso-position-vertical:absolute" coordsize="563,241" path="m450,12c525,,563,110,563,147v,37,-67,94,-113,90c404,233,342,162,286,123,230,84,161,5,113,3,65,1,,73,,109v,36,38,128,113,112c188,205,378,23,450,12xe" fillcolor="black">
                <v:fill r:id="rId388" o:title="" type="pattern"/>
                <v:path arrowok="t"/>
              </v:shape>
              <v:line id="_x0000_s19585" style="position:absolute" from="4192,3341" to="4193,3823"/>
              <v:line id="_x0000_s19586" style="position:absolute" from="3937,3577" to="4477,3578"/>
            </v:group>
            <v:shape id="_x0000_s19587" style="position:absolute;left:3902;top:3296;width:130;height:559;mso-position-horizontal:absolute;mso-position-vertical:absolute" coordsize="130,559" path="m124,446v6,75,-53,113,-73,113c31,559,,492,2,446,4,400,43,338,64,282,85,226,128,156,128,109,128,62,84,,65,,46,,1,35,11,109v10,74,107,265,113,337xe" fillcolor="black">
              <v:fill r:id="rId388" o:title="" type="pattern"/>
              <v:path arrowok="t"/>
            </v:shape>
            <v:shape id="_x0000_s19588" style="position:absolute;left:3852;top:3535;width:227;height:74;rotation:180;mso-position-horizontal:absolute;mso-position-vertical:absolute" coordsize="563,241" path="m450,12c525,,563,110,563,147v,37,-67,94,-113,90c404,233,342,162,286,123,230,84,161,5,113,3,65,1,,73,,109v,36,38,128,113,112c188,205,378,23,450,12xe" fillcolor="black">
              <v:fill r:id="rId388" o:title="" type="pattern"/>
              <v:path arrowok="t"/>
            </v:shape>
            <v:line id="_x0000_s19589" style="position:absolute" from="3965,3266" to="3966,3873"/>
            <v:line id="_x0000_s19590" style="position:absolute" from="3792,3570" to="4155,3571"/>
            <v:group id="_x0000_s19591" style="position:absolute;left:4271;top:3297;width:563;height:563" coordorigin="3916,3301" coordsize="563,563">
              <v:shape id="_x0000_s19592" style="position:absolute;left:3916;top:3518;width:563;height:130;rotation:20498430fd;mso-position-horizontal:absolute;mso-position-vertical:absolute" coordsize="563,241" path="m450,12c525,,563,110,563,147v,37,-67,94,-113,90c404,233,342,162,286,123,230,84,161,5,113,3,65,1,,73,,109v,36,38,128,113,112c188,205,378,23,450,12xe" fillcolor="black">
                <v:fill r:id="rId388" o:title="" type="pattern"/>
                <v:path arrowok="t"/>
              </v:shape>
              <v:shape id="_x0000_s19593" style="position:absolute;left:3916;top:3518;width:563;height:130;rotation:2843532fd;mso-position-horizontal:absolute;mso-position-vertical:absolute" coordsize="563,241" path="m450,12c525,,563,110,563,147v,37,-67,94,-113,90c404,233,342,162,286,123,230,84,161,5,113,3,65,1,,73,,109v,36,38,128,113,112c188,205,378,23,450,12xe" fillcolor="black">
                <v:fill r:id="rId388" o:title="" type="pattern"/>
                <v:path arrowok="t"/>
              </v:shape>
              <v:line id="_x0000_s19594" style="position:absolute" from="4192,3341" to="4193,3823"/>
              <v:line id="_x0000_s19595" style="position:absolute" from="3937,3577" to="4477,3578"/>
            </v:group>
            <v:group id="_x0000_s19596" style="position:absolute;left:4946;top:3343;width:777;height:476" coordorigin="2965,1885" coordsize="777,476">
              <v:shape id="_x0000_s19597" style="position:absolute;left:3060;top:1991;width:563;height:241" coordsize="563,241" path="m450,12c525,,563,110,563,147v,37,-67,94,-113,90c404,233,342,162,286,123,230,84,161,5,113,3,65,1,,73,,109v,36,38,128,113,112c188,205,378,23,450,12xe" fillcolor="black">
                <v:fill r:id="rId388" o:title="" type="pattern"/>
                <v:path arrowok="t"/>
              </v:shape>
              <v:line id="_x0000_s19598" style="position:absolute" from="2965,2113" to="3742,2114"/>
              <v:line id="_x0000_s19599" style="position:absolute" from="3341,1885" to="3342,2361"/>
            </v:group>
            <v:group id="_x0000_s19600" style="position:absolute;left:2183;top:3928;width:624;height:624" coordorigin="2260,3977" coordsize="453,453">
              <v:oval id="_x0000_s19601" style="position:absolute;left:2449;top:3964;width:75;height:453;rotation:4012174fd"/>
              <v:oval id="_x0000_s19602" style="position:absolute;left:2446;top:3977;width:75;height:453;rotation:-2505340fd"/>
              <v:line id="_x0000_s19603" style="position:absolute" from="2485,3996" to="2486,4415"/>
              <v:line id="_x0000_s19604" style="position:absolute;flip:y" from="2492,4091" to="2603,4209">
                <v:stroke endarrow="classic" endarrowwidth="narrow"/>
              </v:line>
              <v:line id="_x0000_s19605" style="position:absolute;flip:x y" from="2405,4067" to="2492,4193">
                <v:stroke endarrow="classic" endarrowwidth="narrow"/>
              </v:line>
              <v:shape id="_x0000_s19606" style="position:absolute;left:2374;top:4257;width:79;height:31" coordsize="79,31" path="m,31c33,18,67,6,79,e" filled="f">
                <v:stroke endarrow="classic" endarrowwidth="narrow"/>
                <v:path arrowok="t"/>
              </v:shape>
            </v:group>
            <v:group id="_x0000_s19607" style="position:absolute;left:3189;top:3940;width:285;height:595" coordorigin="3196,3940" coordsize="285,483">
              <v:oval id="_x0000_s19608" style="position:absolute;left:3303;top:3964;width:75;height:453;rotation:-927478fd"/>
              <v:oval id="_x0000_s19609" style="position:absolute;left:3306;top:3967;width:75;height:453;rotation:1139753fd"/>
              <v:line id="_x0000_s19610" style="position:absolute" from="3339,3940" to="3339,4423"/>
              <v:line id="_x0000_s19611" style="position:absolute;flip:y" from="3339,4091" to="3481,4201">
                <v:stroke endarrow="classic" endarrowwidth="narrow"/>
              </v:line>
              <v:line id="_x0000_s19612" style="position:absolute;flip:x y" from="3196,4098" to="3339,4201">
                <v:stroke endarrow="classic" endarrowwidth="narrow"/>
              </v:line>
              <v:shape id="_x0000_s19613" style="position:absolute;left:3331;top:3979;width:64;height:111" coordsize="64,111" path="m64,c38,46,12,93,,111e" filled="f">
                <v:stroke endarrow="classic" endarrowwidth="narrow"/>
                <v:path arrowok="t"/>
              </v:shape>
            </v:group>
            <v:group id="_x0000_s19614" style="position:absolute;left:3751;top:3994;width:431;height:539" coordorigin="3786,3931" coordsize="376,539">
              <v:oval id="_x0000_s19615" style="position:absolute;left:3928;top:3965;width:75;height:453"/>
              <v:line id="_x0000_s19616" style="position:absolute" from="3965,3931" to="3966,4470"/>
              <v:line id="_x0000_s19617" style="position:absolute" from="3786,4184" to="4162,4185">
                <v:stroke startarrow="classic" startarrowwidth="narrow" endarrow="classic" endarrowwidth="narrow"/>
              </v:line>
              <v:oval id="_x0000_s19618" style="position:absolute;left:3938;top:4158;width:57;height:57" fillcolor="black"/>
              <v:shape id="_x0000_s19619" style="position:absolute;left:3999;top:3992;width:7;height:116" coordsize="7,116" path="m7,116c3,67,,19,,e" filled="f">
                <v:stroke endarrow="classic" endarrowwidth="narrow"/>
                <v:path arrowok="t"/>
              </v:shape>
            </v:group>
            <v:group id="_x0000_s19620" style="position:absolute;left:4405;top:3920;width:285;height:595;rotation:180" coordorigin="3196,3940" coordsize="285,483">
              <v:oval id="_x0000_s19621" style="position:absolute;left:3303;top:3964;width:75;height:453;rotation:-927478fd"/>
              <v:oval id="_x0000_s19622" style="position:absolute;left:3306;top:3967;width:75;height:453;rotation:1139753fd"/>
              <v:line id="_x0000_s19623" style="position:absolute" from="3339,3940" to="3339,4423"/>
              <v:line id="_x0000_s19624" style="position:absolute;flip:y" from="3339,4091" to="3481,4201">
                <v:stroke endarrow="classic" endarrowwidth="narrow"/>
              </v:line>
              <v:line id="_x0000_s19625" style="position:absolute;flip:x y" from="3196,4098" to="3339,4201">
                <v:stroke endarrow="classic" endarrowwidth="narrow"/>
              </v:line>
              <v:shape id="_x0000_s19626" style="position:absolute;left:3331;top:3979;width:64;height:111" coordsize="64,111" path="m64,c38,46,12,93,,111e" filled="f">
                <v:stroke endarrow="classic" endarrowwidth="narrow"/>
                <v:path arrowok="t"/>
              </v:shape>
            </v:group>
            <v:group id="_x0000_s19627" style="position:absolute;left:5022;top:3920;width:624;height:624;rotation:11547628fd" coordorigin="2260,3977" coordsize="453,453">
              <v:oval id="_x0000_s19628" style="position:absolute;left:2449;top:3964;width:75;height:453;rotation:4012174fd"/>
              <v:oval id="_x0000_s19629" style="position:absolute;left:2446;top:3977;width:75;height:453;rotation:-2505340fd"/>
              <v:line id="_x0000_s19630" style="position:absolute" from="2485,3996" to="2486,4415"/>
              <v:line id="_x0000_s19631" style="position:absolute;flip:y" from="2492,4091" to="2603,4209">
                <v:stroke endarrow="classic" endarrowwidth="narrow"/>
              </v:line>
              <v:line id="_x0000_s19632" style="position:absolute;flip:x y" from="2405,4067" to="2492,4193">
                <v:stroke endarrow="classic" endarrowwidth="narrow"/>
              </v:line>
              <v:shape id="_x0000_s19633" style="position:absolute;left:2374;top:4257;width:79;height:31" coordsize="79,31" path="m,31c33,18,67,6,79,e" filled="f">
                <v:stroke endarrow="classic" endarrowwidth="narrow"/>
                <v:path arrowok="t"/>
              </v:shape>
            </v:group>
            <v:group id="_x0000_s19634" style="position:absolute;left:2118;top:4749;width:720;height:363" coordorigin="2137,3408" coordsize="720,363">
              <v:shape id="_x0000_s19635" style="position:absolute;left:2218;top:3463;width:563;height:241" coordsize="563,241" path="m450,12c525,,563,110,563,147v,37,-67,94,-113,90c404,233,342,162,286,123,230,84,161,5,113,3,65,1,,73,,109v,36,38,128,113,112c188,205,378,23,450,12xe" fillcolor="black">
                <v:fill r:id="rId388" o:title="" type="pattern"/>
                <v:path arrowok="t"/>
              </v:shape>
              <v:line id="_x0000_s19636" style="position:absolute" from="2137,3585" to="2857,3586"/>
              <v:line id="_x0000_s19637" style="position:absolute" from="2499,3408" to="2500,3771"/>
            </v:group>
            <v:group id="_x0000_s19638" style="position:absolute;left:2957;top:4752;width:563;height:369" coordorigin="2957,4752" coordsize="563,369">
              <v:shape id="_x0000_s19639" style="position:absolute;left:2957;top:4880;width:563;height:130;rotation:21564058fd;mso-position-horizontal:absolute;mso-position-vertical:absolute" coordsize="563,241" path="m450,12c525,,563,110,563,147v,37,-67,94,-113,90c404,233,342,162,286,123,230,84,161,5,113,3,65,1,,73,,109v,36,38,128,113,112c188,205,378,23,450,12xe" fillcolor="black">
                <v:fill r:id="rId388" o:title="" type="pattern"/>
                <v:path arrowok="t"/>
              </v:shape>
              <v:shape id="_x0000_s19640" style="position:absolute;left:2957;top:4880;width:563;height:130;rotation:2135593fd;mso-position-horizontal:absolute;mso-position-vertical:absolute" coordsize="563,241" path="m450,12c525,,563,110,563,147v,37,-67,94,-113,90c404,233,342,162,286,123,230,84,161,5,113,3,65,1,,73,,109v,36,38,128,113,112c188,205,378,23,450,12xe" fillcolor="black">
                <v:fill r:id="rId388" o:title="" type="pattern"/>
                <v:path arrowok="t"/>
              </v:shape>
              <v:line id="_x0000_s19641" style="position:absolute" from="3233,4752" to="3234,5121"/>
              <v:line id="_x0000_s19642" style="position:absolute" from="2978,4939" to="3518,4940"/>
            </v:group>
            <v:group id="_x0000_s19643" style="position:absolute;left:3709;top:4678;width:425;height:563" coordorigin="3709,4678" coordsize="425,563">
              <v:shape id="_x0000_s19644" style="position:absolute;left:3638;top:4908;width:533;height:81;rotation:43099736fd;mso-position-horizontal:absolute;mso-position-vertical:absolute" coordsize="563,241" path="m450,12c525,,563,110,563,147v,37,-67,94,-113,90c404,233,342,162,286,123,230,84,161,5,113,3,65,1,,73,,109v,36,38,128,113,112c188,205,378,23,450,12xe" fillcolor="black">
                <v:fill r:id="rId388" o:title="" type="pattern"/>
                <v:path arrowok="t"/>
              </v:shape>
              <v:shape id="_x0000_s19645" style="position:absolute;left:3640;top:4913;width:563;height:93;rotation:3653780fd;mso-position-horizontal:absolute;mso-position-vertical:absolute" coordsize="563,241" path="m450,12c525,,563,110,563,147v,37,-67,94,-113,90c404,233,342,162,286,123,230,84,161,5,113,3,65,1,,73,,109v,36,38,128,113,112c188,205,378,23,450,12xe" fillcolor="black">
                <v:fill r:id="rId388" o:title="" type="pattern"/>
                <v:path arrowok="t"/>
              </v:shape>
              <v:line id="_x0000_s19646" style="position:absolute" from="3908,4708" to="3909,5190"/>
              <v:line id="_x0000_s19647" style="position:absolute" from="3709,4944" to="4134,4945"/>
              <v:shape id="_x0000_s19648" style="position:absolute;left:3791;top:4904;width:262;height:80;rotation:11573332fd;mso-position-horizontal:absolute;mso-position-vertical:absolute" coordsize="563,241" path="m450,12c525,,563,110,563,147v,37,-67,94,-113,90c404,233,342,162,286,123,230,84,161,5,113,3,65,1,,73,,109v,36,38,128,113,112c188,205,378,23,450,12xe" fillcolor="black">
                <v:fill r:id="rId388" o:title="" type="pattern"/>
                <v:path arrowok="t"/>
              </v:shape>
            </v:group>
            <v:shape id="_x0000_s19649" style="position:absolute;left:4248;top:4895;width:563;height:130;rotation:90;mso-position-horizontal:absolute;mso-position-vertical:absolute" coordsize="563,241" path="m450,12c525,,563,110,563,147v,37,-67,94,-113,90c404,233,342,162,286,123,230,84,161,5,113,3,65,1,,73,,109v,36,38,128,113,112c188,205,378,23,450,12xe" fillcolor="black">
              <v:fill r:id="rId388" o:title="" type="pattern"/>
              <v:path arrowok="t"/>
            </v:shape>
            <v:line id="_x0000_s19650" style="position:absolute;flip:x" from="4518,4608" to="4538,5304"/>
            <v:shape id="_x0000_s19651" style="position:absolute;left:4395;top:4926;width:262;height:71;rotation:13825899fd;mso-position-horizontal:absolute;mso-position-vertical:absolute" coordsize="563,241" path="m450,12c525,,563,110,563,147v,37,-67,94,-113,90c404,233,342,162,286,123,230,84,161,5,113,3,65,1,,73,,109v,36,38,128,113,112c188,205,378,23,450,12xe" fillcolor="black">
              <v:fill r:id="rId388" o:title="" type="pattern"/>
              <v:path arrowok="t"/>
            </v:shape>
            <v:shape id="_x0000_s19652" style="position:absolute;left:4410;top:4934;width:262;height:71;rotation:-25645487fd;mso-position-horizontal:absolute;mso-position-vertical:absolute" coordsize="563,241" path="m450,12c525,,563,110,563,147v,37,-67,94,-113,90c404,233,342,162,286,123,230,84,161,5,113,3,65,1,,73,,109v,36,38,128,113,112c188,205,378,23,450,12xe" fillcolor="black">
              <v:fill r:id="rId388" o:title="" type="pattern"/>
              <v:path arrowok="t"/>
            </v:shape>
            <v:shape id="_x0000_s19653" style="position:absolute;left:4813;top:4938;width:533;height:81;rotation:44386884fd;mso-position-horizontal:absolute;mso-position-vertical:absolute" coordsize="563,241" path="m450,12c525,,563,110,563,147v,37,-67,94,-113,90c404,233,342,162,286,123,230,84,161,5,113,3,65,1,,73,,109v,36,38,128,113,112c188,205,378,23,450,12xe" fillcolor="black">
              <v:fill r:id="rId388" o:title="" type="pattern"/>
              <v:path arrowok="t"/>
            </v:shape>
            <v:shape id="_x0000_s19654" style="position:absolute;left:4816;top:4939;width:544;height:88;rotation:3133197fd;mso-position-horizontal:absolute;mso-position-vertical:absolute" coordsize="563,241" path="m450,12c525,,563,110,563,147v,37,-67,94,-113,90c404,233,342,162,286,123,230,84,161,5,113,3,65,1,,73,,109v,36,38,128,113,112c188,205,378,23,450,12xe" fillcolor="black">
              <v:fill r:id="rId388" o:title="" type="pattern"/>
              <v:path arrowok="t"/>
            </v:shape>
            <v:line id="_x0000_s19655" style="position:absolute" from="5083,4738" to="5084,5220"/>
            <v:line id="_x0000_s19656" style="position:absolute" from="4884,4974" to="5309,4975"/>
            <v:shape id="_x0000_s19657" style="position:absolute;left:4966;top:4934;width:262;height:80;rotation:11573332fd;mso-position-horizontal:absolute;mso-position-vertical:absolute" coordsize="563,241" path="m450,12c525,,563,110,563,147v,37,-67,94,-113,90c404,233,342,162,286,123,230,84,161,5,113,3,65,1,,73,,109v,36,38,128,113,112c188,205,378,23,450,12xe" fillcolor="black">
              <v:fill r:id="rId388" o:title="" type="pattern"/>
              <v:path arrowok="t"/>
            </v:shape>
            <v:line id="_x0000_s19658" style="position:absolute" from="4363,4969" to="4743,4970"/>
            <v:group id="_x0000_s19659" style="position:absolute;left:6160;top:4811;width:720;height:363" coordorigin="2137,3408" coordsize="720,363">
              <v:shape id="_x0000_s19660" style="position:absolute;left:2218;top:3463;width:563;height:241" coordsize="563,241" path="m450,12c525,,563,110,563,147v,37,-67,94,-113,90c404,233,342,162,286,123,230,84,161,5,113,3,65,1,,73,,109v,36,38,128,113,112c188,205,378,23,450,12xe" fillcolor="black">
                <v:fill r:id="rId388" o:title="" type="pattern"/>
                <v:path arrowok="t"/>
              </v:shape>
              <v:line id="_x0000_s19661" style="position:absolute" from="2137,3585" to="2857,3586"/>
              <v:line id="_x0000_s19662" style="position:absolute" from="2499,3408" to="2500,3771"/>
            </v:group>
            <v:group id="_x0000_s19663" style="position:absolute;left:2177;top:5366;width:624;height:624" coordorigin="2260,3977" coordsize="453,453">
              <v:oval id="_x0000_s19664" style="position:absolute;left:2449;top:3964;width:75;height:453;rotation:4012174fd"/>
              <v:oval id="_x0000_s19665" style="position:absolute;left:2446;top:3977;width:75;height:453;rotation:-2505340fd"/>
              <v:line id="_x0000_s19666" style="position:absolute" from="2485,3996" to="2486,4415"/>
              <v:line id="_x0000_s19667" style="position:absolute;flip:y" from="2492,4091" to="2603,4209">
                <v:stroke endarrow="classic" endarrowwidth="narrow"/>
              </v:line>
              <v:line id="_x0000_s19668" style="position:absolute;flip:x y" from="2405,4067" to="2492,4193">
                <v:stroke endarrow="classic" endarrowwidth="narrow"/>
              </v:line>
              <v:shape id="_x0000_s19669" style="position:absolute;left:2374;top:4257;width:79;height:31" coordsize="79,31" path="m,31c33,18,67,6,79,e" filled="f">
                <v:stroke endarrow="classic" endarrowwidth="narrow"/>
                <v:path arrowok="t"/>
              </v:shape>
            </v:group>
            <v:group id="_x0000_s19670" style="position:absolute;left:2942;top:5387;width:624;height:624" coordorigin="2260,3977" coordsize="453,453">
              <v:oval id="_x0000_s19671" style="position:absolute;left:2449;top:3964;width:75;height:453;rotation:4012174fd"/>
              <v:oval id="_x0000_s19672" style="position:absolute;left:2446;top:3977;width:75;height:453;rotation:-2505340fd"/>
              <v:line id="_x0000_s19673" style="position:absolute" from="2485,3996" to="2486,4415"/>
              <v:line id="_x0000_s19674" style="position:absolute;flip:y" from="2492,4091" to="2603,4209">
                <v:stroke endarrow="classic" endarrowwidth="narrow"/>
              </v:line>
              <v:line id="_x0000_s19675" style="position:absolute;flip:x y" from="2405,4067" to="2492,4193">
                <v:stroke endarrow="classic" endarrowwidth="narrow"/>
              </v:line>
              <v:shape id="_x0000_s19676" style="position:absolute;left:2374;top:4257;width:79;height:31" coordsize="79,31" path="m,31c33,18,67,6,79,e" filled="f">
                <v:stroke endarrow="classic" endarrowwidth="narrow"/>
                <v:path arrowok="t"/>
              </v:shape>
            </v:group>
            <v:group id="_x0000_s19677" style="position:absolute;left:3758;top:5383;width:285;height:595" coordorigin="3779,5334" coordsize="285,483">
              <v:oval id="_x0000_s19678" style="position:absolute;left:3886;top:5358;width:75;height:453;rotation:-927478fd"/>
              <v:oval id="_x0000_s19679" style="position:absolute;left:3889;top:5361;width:75;height:453;rotation:1139753fd"/>
              <v:line id="_x0000_s19680" style="position:absolute" from="3922,5334" to="3922,5817"/>
              <v:line id="_x0000_s19681" style="position:absolute;flip:y" from="3922,5485" to="4064,5595">
                <v:stroke endarrow="classic" endarrowwidth="narrow"/>
              </v:line>
              <v:line id="_x0000_s19682" style="position:absolute;flip:x y" from="3779,5492" to="3922,5595">
                <v:stroke endarrow="classic" endarrowwidth="narrow"/>
              </v:line>
            </v:group>
            <v:group id="_x0000_s19683" style="position:absolute;left:4330;top:5384;width:369;height:585" coordorigin="3927,2577" coordsize="369,585">
              <v:oval id="_x0000_s19684" style="position:absolute;left:4047;top:2582;width:121;height:580"/>
              <v:line id="_x0000_s19685" style="position:absolute" from="4107,2577" to="4108,3161"/>
              <v:line id="_x0000_s19686" style="position:absolute" from="3927,2862" to="4296,2863">
                <v:stroke startarrow="classic" startarrowwidth="narrow" startarrowlength="short" endarrow="classic" endarrowwidth="narrow" endarrowlength="short"/>
              </v:line>
              <v:shape id="_x0000_s19687" style="position:absolute;left:4046;top:2667;width:21;height:150" coordsize="21,150" path="m21,c18,25,4,119,,150e" filled="f">
                <v:stroke startarrow="oval" startarrowwidth="narrow" startarrowlength="short" endarrow="classic" endarrowwidth="narrow" endarrowlength="short"/>
                <v:path arrowok="t"/>
              </v:shape>
            </v:group>
            <v:group id="_x0000_s19688" style="position:absolute;left:4945;top:5345;width:285;height:595;rotation:180" coordorigin="3196,3940" coordsize="285,483">
              <v:oval id="_x0000_s19689" style="position:absolute;left:3303;top:3964;width:75;height:453;rotation:-927478fd"/>
              <v:oval id="_x0000_s19690" style="position:absolute;left:3306;top:3967;width:75;height:453;rotation:1139753fd"/>
              <v:line id="_x0000_s19691" style="position:absolute" from="3339,3940" to="3339,4423"/>
              <v:line id="_x0000_s19692" style="position:absolute;flip:y" from="3339,4091" to="3481,4201">
                <v:stroke endarrow="classic" endarrowwidth="narrow"/>
              </v:line>
              <v:line id="_x0000_s19693" style="position:absolute;flip:x y" from="3196,4098" to="3339,4201">
                <v:stroke endarrow="classic" endarrowwidth="narrow"/>
              </v:line>
              <v:shape id="_x0000_s19694" style="position:absolute;left:3331;top:3979;width:64;height:111" coordsize="64,111" path="m64,c38,46,12,93,,111e" filled="f">
                <v:stroke endarrow="classic" endarrowwidth="narrow"/>
                <v:path arrowok="t"/>
              </v:shape>
            </v:group>
            <v:group id="_x0000_s19695" style="position:absolute;left:5483;top:4801;width:563;height:369" coordorigin="2957,4752" coordsize="563,369">
              <v:shape id="_x0000_s19696" style="position:absolute;left:2957;top:4880;width:563;height:130;rotation:21564058fd;mso-position-horizontal:absolute;mso-position-vertical:absolute" coordsize="563,241" path="m450,12c525,,563,110,563,147v,37,-67,94,-113,90c404,233,342,162,286,123,230,84,161,5,113,3,65,1,,73,,109v,36,38,128,113,112c188,205,378,23,450,12xe" fillcolor="black">
                <v:fill r:id="rId388" o:title="" type="pattern"/>
                <v:path arrowok="t"/>
              </v:shape>
              <v:shape id="_x0000_s19697" style="position:absolute;left:2957;top:4880;width:563;height:130;rotation:2135593fd;mso-position-horizontal:absolute;mso-position-vertical:absolute" coordsize="563,241" path="m450,12c525,,563,110,563,147v,37,-67,94,-113,90c404,233,342,162,286,123,230,84,161,5,113,3,65,1,,73,,109v,36,38,128,113,112c188,205,378,23,450,12xe" fillcolor="black">
                <v:fill r:id="rId388" o:title="" type="pattern"/>
                <v:path arrowok="t"/>
              </v:shape>
              <v:line id="_x0000_s19698" style="position:absolute" from="3233,4752" to="3234,5121"/>
              <v:line id="_x0000_s19699" style="position:absolute" from="2978,4939" to="3518,4940"/>
            </v:group>
            <v:group id="_x0000_s19700" style="position:absolute;left:5442;top:5356;width:624;height:624" coordorigin="5491,5419" coordsize="453,453">
              <v:oval id="_x0000_s19701" style="position:absolute;left:5680;top:5432;width:75;height:453;rotation:15559802fd"/>
              <v:oval id="_x0000_s19702" style="position:absolute;left:5682;top:5419;width:75;height:453;rotation:9042288fd"/>
              <v:line id="_x0000_s19703" style="position:absolute;rotation:11547628fd" from="5724,5441" to="5725,5860"/>
              <v:line id="_x0000_s19704" style="position:absolute;rotation:-11547628fd;flip:y" from="5604,5645" to="5715,5763">
                <v:stroke endarrow="classic" endarrowwidth="narrow"/>
              </v:line>
              <v:line id="_x0000_s19705" style="position:absolute;rotation:11547628fd;flip:x y" from="5716,5655" to="5803,5781">
                <v:stroke endarrow="classic" endarrowwidth="narrow"/>
              </v:line>
              <v:shape id="_x0000_s19706" style="position:absolute;left:5781;top:5618;width:79;height:31;rotation:11547628fd" coordsize="79,31" path="m,31c33,18,67,6,79,e" filled="f">
                <v:stroke endarrow="classic" endarrowwidth="narrow"/>
                <v:path arrowok="t"/>
              </v:shape>
            </v:group>
            <v:group id="_x0000_s19707" style="position:absolute;left:6441;top:5356;width:285;height:595;rotation:180" coordorigin="3069,2623" coordsize="285,595">
              <v:oval id="_x0000_s19708" style="position:absolute;left:3221;top:2623;width:121;height:580;rotation:2760566fd"/>
              <v:oval id="_x0000_s19709" style="position:absolute;left:3217;top:2638;width:121;height:580;rotation:-2749640fd"/>
              <v:line id="_x0000_s19710" style="position:absolute" from="3276,2633" to="3278,3213"/>
              <v:line id="_x0000_s19711" style="position:absolute;rotation:-2473867fd;flip:y" from="3353,2710" to="3354,2948">
                <v:stroke startarrow="oval" startarrowwidth="narrow" startarrowlength="short" endarrow="classic" endarrowwidth="narrow" endarrowlength="long"/>
              </v:line>
              <v:line id="_x0000_s19712" style="position:absolute;rotation:3147573fd;flip:y" from="3187,2717" to="3188,2955">
                <v:stroke endarrow="classic" endarrowwidth="narrow" endarrowlength="long"/>
              </v:line>
            </v:group>
            <v:shape id="_x0000_s19713" style="position:absolute;left:6587;top:5489;width:21;height:150;rotation:-9436020fd;mso-position-horizontal:absolute;mso-position-vertical:absolute" coordsize="21,150" path="m21,c18,25,4,119,,150e" filled="f">
              <v:stroke startarrow="oval" startarrowwidth="narrow" startarrowlength="short" endarrow="classic" endarrowwidth="narrow" endarrowlength="short"/>
              <v:path arrowok="t"/>
            </v:shape>
            <v:shape id="_x0000_s19714" type="#_x0000_t202" style="position:absolute;left:1984;top:1577;width:600;height:348" filled="f" stroked="f">
              <v:fill opacity="0"/>
              <v:textbox>
                <w:txbxContent>
                  <w:p w:rsidR="000F1366" w:rsidRPr="00E66ED0" w:rsidRDefault="000F1366" w:rsidP="00ED1C5B">
                    <w:pPr>
                      <w:rPr>
                        <w:i/>
                      </w:rPr>
                    </w:pPr>
                    <w:r>
                      <w:rPr>
                        <w:i/>
                      </w:rPr>
                      <w:t>l=0</w:t>
                    </w:r>
                  </w:p>
                </w:txbxContent>
              </v:textbox>
            </v:shape>
            <v:shape id="_x0000_s19715" type="#_x0000_t202" style="position:absolute;left:1984;top:2331;width:675;height:334" filled="f" stroked="f">
              <v:fill opacity="0"/>
              <v:textbox>
                <w:txbxContent>
                  <w:p w:rsidR="000F1366" w:rsidRPr="00E66ED0" w:rsidRDefault="000F1366" w:rsidP="00ED1C5B">
                    <w:pPr>
                      <w:rPr>
                        <w:i/>
                      </w:rPr>
                    </w:pPr>
                    <w:r>
                      <w:rPr>
                        <w:i/>
                      </w:rPr>
                      <w:t>m=0</w:t>
                    </w:r>
                  </w:p>
                </w:txbxContent>
              </v:textbox>
            </v:shape>
            <v:shape id="_x0000_s19716" type="#_x0000_t202" style="position:absolute;left:2938;top:2247;width:806;height:334" filled="f" stroked="f">
              <v:fill opacity="0"/>
              <v:textbox>
                <w:txbxContent>
                  <w:p w:rsidR="000F1366" w:rsidRPr="00E66ED0" w:rsidRDefault="000F1366" w:rsidP="00ED1C5B">
                    <w:pPr>
                      <w:rPr>
                        <w:i/>
                      </w:rPr>
                    </w:pPr>
                    <w:r>
                      <w:rPr>
                        <w:i/>
                      </w:rPr>
                      <w:t>m=+1</w:t>
                    </w:r>
                  </w:p>
                </w:txbxContent>
              </v:textbox>
            </v:shape>
            <v:shape id="_x0000_s19717" type="#_x0000_t202" style="position:absolute;left:3784;top:2296;width:675;height:334" filled="f" stroked="f">
              <v:fill opacity="0"/>
              <v:textbox>
                <w:txbxContent>
                  <w:p w:rsidR="000F1366" w:rsidRPr="00E66ED0" w:rsidRDefault="000F1366" w:rsidP="00ED1C5B">
                    <w:pPr>
                      <w:rPr>
                        <w:i/>
                      </w:rPr>
                    </w:pPr>
                    <w:r>
                      <w:rPr>
                        <w:i/>
                      </w:rPr>
                      <w:t>m=0</w:t>
                    </w:r>
                  </w:p>
                </w:txbxContent>
              </v:textbox>
            </v:shape>
            <v:shape id="_x0000_s19718" type="#_x0000_t202" style="position:absolute;left:4651;top:2184;width:746;height:334" filled="f" stroked="f">
              <v:fill opacity="0"/>
              <v:textbox>
                <w:txbxContent>
                  <w:p w:rsidR="000F1366" w:rsidRPr="00E66ED0" w:rsidRDefault="000F1366" w:rsidP="00ED1C5B">
                    <w:pPr>
                      <w:rPr>
                        <w:i/>
                      </w:rPr>
                    </w:pPr>
                    <w:r>
                      <w:rPr>
                        <w:i/>
                      </w:rPr>
                      <w:t>m=-1</w:t>
                    </w:r>
                  </w:p>
                </w:txbxContent>
              </v:textbox>
            </v:shape>
            <v:shape id="_x0000_s19719" type="#_x0000_t202" style="position:absolute;left:5464;top:3553;width:1440;height:436" filled="f" stroked="f">
              <v:fill opacity="0"/>
              <v:textbox>
                <w:txbxContent>
                  <w:p w:rsidR="000F1366" w:rsidRPr="00E66ED0" w:rsidRDefault="000F1366" w:rsidP="00ED1C5B">
                    <w:pPr>
                      <w:rPr>
                        <w:i/>
                      </w:rPr>
                    </w:pPr>
                    <w:proofErr w:type="gramStart"/>
                    <w:r>
                      <w:rPr>
                        <w:i/>
                      </w:rPr>
                      <w:t>d-electron</w:t>
                    </w:r>
                    <w:proofErr w:type="gramEnd"/>
                    <w:r>
                      <w:rPr>
                        <w:i/>
                      </w:rPr>
                      <w:t xml:space="preserve"> </w:t>
                    </w:r>
                  </w:p>
                </w:txbxContent>
              </v:textbox>
            </v:shape>
            <v:shape id="_x0000_s19720" type="#_x0000_t202" style="position:absolute;left:2480;top:2408;width:600;height:348" filled="f" stroked="f">
              <v:fill opacity="0"/>
              <v:textbox>
                <w:txbxContent>
                  <w:p w:rsidR="000F1366" w:rsidRPr="00E66ED0" w:rsidRDefault="000F1366" w:rsidP="00ED1C5B">
                    <w:pPr>
                      <w:rPr>
                        <w:i/>
                      </w:rPr>
                    </w:pPr>
                    <w:r>
                      <w:rPr>
                        <w:i/>
                      </w:rPr>
                      <w:t>l=1</w:t>
                    </w:r>
                  </w:p>
                </w:txbxContent>
              </v:textbox>
            </v:shape>
            <v:shape id="_x0000_s19721" type="#_x0000_t202" style="position:absolute;left:2210;top:1682;width:430;height:355" filled="f" stroked="f">
              <v:fill opacity="0"/>
              <v:textbox>
                <w:txbxContent>
                  <w:p w:rsidR="000F1366" w:rsidRPr="00E66ED0" w:rsidRDefault="000F1366" w:rsidP="00ED1C5B">
                    <w:r>
                      <w:rPr>
                        <w:i/>
                      </w:rPr>
                      <w:sym w:font="Symbol" w:char="F071"/>
                    </w:r>
                  </w:p>
                </w:txbxContent>
              </v:textbox>
            </v:shape>
            <v:shape id="_x0000_s19722" type="#_x0000_t202" style="position:absolute;left:2383;top:1555;width:1440;height:436" filled="f" stroked="f">
              <v:fill opacity="0"/>
              <v:textbox>
                <w:txbxContent>
                  <w:p w:rsidR="000F1366" w:rsidRPr="00E66ED0" w:rsidRDefault="000F1366" w:rsidP="00ED1C5B">
                    <w:pPr>
                      <w:rPr>
                        <w:i/>
                      </w:rPr>
                    </w:pPr>
                    <w:proofErr w:type="gramStart"/>
                    <w:r>
                      <w:rPr>
                        <w:i/>
                      </w:rPr>
                      <w:t>s-electron</w:t>
                    </w:r>
                    <w:proofErr w:type="gramEnd"/>
                    <w:r>
                      <w:rPr>
                        <w:i/>
                      </w:rPr>
                      <w:t xml:space="preserve"> </w:t>
                    </w:r>
                  </w:p>
                </w:txbxContent>
              </v:textbox>
            </v:shape>
            <v:shape id="_x0000_s19723" type="#_x0000_t202" style="position:absolute;left:1753;top:3614;width:600;height:348" filled="f" stroked="f">
              <v:fill opacity="0"/>
              <v:textbox>
                <w:txbxContent>
                  <w:p w:rsidR="000F1366" w:rsidRPr="00E66ED0" w:rsidRDefault="000F1366" w:rsidP="00ED1C5B">
                    <w:pPr>
                      <w:rPr>
                        <w:i/>
                      </w:rPr>
                    </w:pPr>
                    <w:r>
                      <w:rPr>
                        <w:i/>
                      </w:rPr>
                      <w:t>l=2</w:t>
                    </w:r>
                  </w:p>
                </w:txbxContent>
              </v:textbox>
            </v:shape>
            <v:shape id="_x0000_s19724" type="#_x0000_t202" style="position:absolute;left:2130;top:3639;width:806;height:334" filled="f" stroked="f">
              <v:fill opacity="0"/>
              <v:textbox>
                <w:txbxContent>
                  <w:p w:rsidR="000F1366" w:rsidRPr="00E66ED0" w:rsidRDefault="000F1366" w:rsidP="00ED1C5B">
                    <w:pPr>
                      <w:rPr>
                        <w:i/>
                      </w:rPr>
                    </w:pPr>
                    <w:r>
                      <w:rPr>
                        <w:i/>
                      </w:rPr>
                      <w:t>m=+2</w:t>
                    </w:r>
                  </w:p>
                </w:txbxContent>
              </v:textbox>
            </v:shape>
            <v:shape id="_x0000_s19725" type="#_x0000_t202" style="position:absolute;left:2991;top:3694;width:806;height:334" filled="f" stroked="f">
              <v:fill opacity="0"/>
              <v:textbox>
                <w:txbxContent>
                  <w:p w:rsidR="000F1366" w:rsidRPr="00E66ED0" w:rsidRDefault="000F1366" w:rsidP="00ED1C5B">
                    <w:pPr>
                      <w:rPr>
                        <w:i/>
                      </w:rPr>
                    </w:pPr>
                    <w:r>
                      <w:rPr>
                        <w:i/>
                      </w:rPr>
                      <w:t>m=+1</w:t>
                    </w:r>
                  </w:p>
                </w:txbxContent>
              </v:textbox>
            </v:shape>
            <v:shape id="_x0000_s19726" type="#_x0000_t202" style="position:absolute;left:3607;top:3723;width:675;height:334" filled="f" stroked="f">
              <v:fill opacity="0"/>
              <v:textbox>
                <w:txbxContent>
                  <w:p w:rsidR="000F1366" w:rsidRPr="00E66ED0" w:rsidRDefault="000F1366" w:rsidP="00ED1C5B">
                    <w:pPr>
                      <w:rPr>
                        <w:i/>
                      </w:rPr>
                    </w:pPr>
                    <w:r>
                      <w:rPr>
                        <w:i/>
                      </w:rPr>
                      <w:t>m=0</w:t>
                    </w:r>
                  </w:p>
                </w:txbxContent>
              </v:textbox>
            </v:shape>
            <v:shape id="_x0000_s19727" type="#_x0000_t202" style="position:absolute;left:4218;top:3680;width:746;height:334" filled="f" stroked="f">
              <v:fill opacity="0"/>
              <v:textbox>
                <w:txbxContent>
                  <w:p w:rsidR="000F1366" w:rsidRPr="00E66ED0" w:rsidRDefault="000F1366" w:rsidP="00ED1C5B">
                    <w:pPr>
                      <w:rPr>
                        <w:i/>
                      </w:rPr>
                    </w:pPr>
                    <w:r>
                      <w:rPr>
                        <w:i/>
                      </w:rPr>
                      <w:t>m=-1</w:t>
                    </w:r>
                  </w:p>
                </w:txbxContent>
              </v:textbox>
            </v:shape>
            <v:shape id="_x0000_s19728" type="#_x0000_t202" style="position:absolute;left:4970;top:3688;width:806;height:334" filled="f" stroked="f">
              <v:fill opacity="0"/>
              <v:textbox>
                <w:txbxContent>
                  <w:p w:rsidR="000F1366" w:rsidRPr="00E66ED0" w:rsidRDefault="000F1366" w:rsidP="00ED1C5B">
                    <w:pPr>
                      <w:rPr>
                        <w:i/>
                      </w:rPr>
                    </w:pPr>
                    <w:r>
                      <w:rPr>
                        <w:i/>
                      </w:rPr>
                      <w:t>m=-2</w:t>
                    </w:r>
                  </w:p>
                </w:txbxContent>
              </v:textbox>
            </v:shape>
            <v:shape id="_x0000_s19729" type="#_x0000_t202" style="position:absolute;left:1780;top:5027;width:600;height:348" filled="f" stroked="f">
              <v:fill opacity="0"/>
              <v:textbox>
                <w:txbxContent>
                  <w:p w:rsidR="000F1366" w:rsidRPr="00E66ED0" w:rsidRDefault="000F1366" w:rsidP="00ED1C5B">
                    <w:pPr>
                      <w:rPr>
                        <w:i/>
                      </w:rPr>
                    </w:pPr>
                    <w:r>
                      <w:rPr>
                        <w:i/>
                      </w:rPr>
                      <w:t>l=3</w:t>
                    </w:r>
                  </w:p>
                </w:txbxContent>
              </v:textbox>
            </v:shape>
            <v:shape id="_x0000_s19730" type="#_x0000_t202" style="position:absolute;left:2094;top:5009;width:806;height:334" filled="f" stroked="f">
              <v:fill opacity="0"/>
              <v:textbox>
                <w:txbxContent>
                  <w:p w:rsidR="000F1366" w:rsidRPr="00E66ED0" w:rsidRDefault="000F1366" w:rsidP="00ED1C5B">
                    <w:pPr>
                      <w:rPr>
                        <w:i/>
                      </w:rPr>
                    </w:pPr>
                    <w:r>
                      <w:rPr>
                        <w:i/>
                      </w:rPr>
                      <w:t>m=+3</w:t>
                    </w:r>
                  </w:p>
                </w:txbxContent>
              </v:textbox>
            </v:shape>
            <v:shape id="_x0000_s19731" type="#_x0000_t202" style="position:absolute;left:2845;top:5037;width:806;height:334" filled="f" stroked="f">
              <v:fill opacity="0"/>
              <v:textbox>
                <w:txbxContent>
                  <w:p w:rsidR="000F1366" w:rsidRPr="00E66ED0" w:rsidRDefault="000F1366" w:rsidP="00ED1C5B">
                    <w:pPr>
                      <w:rPr>
                        <w:i/>
                      </w:rPr>
                    </w:pPr>
                    <w:r>
                      <w:rPr>
                        <w:i/>
                      </w:rPr>
                      <w:t>m=+2</w:t>
                    </w:r>
                  </w:p>
                </w:txbxContent>
              </v:textbox>
            </v:shape>
            <v:shape id="_x0000_s19732" type="#_x0000_t202" style="position:absolute;left:3531;top:5079;width:806;height:334" filled="f" stroked="f">
              <v:fill opacity="0"/>
              <v:textbox>
                <w:txbxContent>
                  <w:p w:rsidR="000F1366" w:rsidRPr="00E66ED0" w:rsidRDefault="000F1366" w:rsidP="00ED1C5B">
                    <w:pPr>
                      <w:rPr>
                        <w:i/>
                      </w:rPr>
                    </w:pPr>
                    <w:r>
                      <w:rPr>
                        <w:i/>
                      </w:rPr>
                      <w:t>m=+1</w:t>
                    </w:r>
                  </w:p>
                </w:txbxContent>
              </v:textbox>
            </v:shape>
            <v:shape id="_x0000_s19733" type="#_x0000_t202" style="position:absolute;left:4186;top:5149;width:675;height:334" filled="f" stroked="f">
              <v:fill opacity="0"/>
              <v:textbox>
                <w:txbxContent>
                  <w:p w:rsidR="000F1366" w:rsidRPr="00E66ED0" w:rsidRDefault="000F1366" w:rsidP="00ED1C5B">
                    <w:pPr>
                      <w:rPr>
                        <w:i/>
                      </w:rPr>
                    </w:pPr>
                    <w:r>
                      <w:rPr>
                        <w:i/>
                      </w:rPr>
                      <w:t>m=0</w:t>
                    </w:r>
                  </w:p>
                </w:txbxContent>
              </v:textbox>
            </v:shape>
            <v:shape id="_x0000_s19734" type="#_x0000_t202" style="position:absolute;left:4750;top:5093;width:746;height:334" filled="f" stroked="f">
              <v:fill opacity="0"/>
              <v:textbox>
                <w:txbxContent>
                  <w:p w:rsidR="000F1366" w:rsidRPr="00E66ED0" w:rsidRDefault="000F1366" w:rsidP="00ED1C5B">
                    <w:pPr>
                      <w:rPr>
                        <w:i/>
                      </w:rPr>
                    </w:pPr>
                    <w:r>
                      <w:rPr>
                        <w:i/>
                      </w:rPr>
                      <w:t>m=-1</w:t>
                    </w:r>
                  </w:p>
                </w:txbxContent>
              </v:textbox>
            </v:shape>
            <v:shape id="_x0000_s19735" type="#_x0000_t202" style="position:absolute;left:5402;top:5058;width:806;height:334" filled="f" stroked="f">
              <v:fill opacity="0"/>
              <v:textbox>
                <w:txbxContent>
                  <w:p w:rsidR="000F1366" w:rsidRPr="00E66ED0" w:rsidRDefault="000F1366" w:rsidP="00ED1C5B">
                    <w:pPr>
                      <w:rPr>
                        <w:i/>
                      </w:rPr>
                    </w:pPr>
                    <w:r>
                      <w:rPr>
                        <w:i/>
                      </w:rPr>
                      <w:t>m=-2</w:t>
                    </w:r>
                  </w:p>
                </w:txbxContent>
              </v:textbox>
            </v:shape>
            <v:shape id="_x0000_s19736" type="#_x0000_t202" style="position:absolute;left:6170;top:5056;width:806;height:334" filled="f" stroked="f">
              <v:fill opacity="0"/>
              <v:textbox>
                <w:txbxContent>
                  <w:p w:rsidR="000F1366" w:rsidRPr="00E66ED0" w:rsidRDefault="000F1366" w:rsidP="00ED1C5B">
                    <w:pPr>
                      <w:rPr>
                        <w:i/>
                      </w:rPr>
                    </w:pPr>
                    <w:r>
                      <w:rPr>
                        <w:i/>
                      </w:rPr>
                      <w:t>m=-3</w:t>
                    </w:r>
                  </w:p>
                </w:txbxContent>
              </v:textbox>
            </v:shape>
            <v:shape id="_x0000_s19737" type="#_x0000_t202" style="position:absolute;left:6670;top:4969;width:1440;height:436" filled="f" stroked="f">
              <v:fill opacity="0"/>
              <v:textbox>
                <w:txbxContent>
                  <w:p w:rsidR="000F1366" w:rsidRPr="00E66ED0" w:rsidRDefault="000F1366" w:rsidP="00ED1C5B">
                    <w:pPr>
                      <w:rPr>
                        <w:i/>
                      </w:rPr>
                    </w:pPr>
                    <w:proofErr w:type="gramStart"/>
                    <w:r>
                      <w:rPr>
                        <w:i/>
                      </w:rPr>
                      <w:t>f-electron</w:t>
                    </w:r>
                    <w:proofErr w:type="gramEnd"/>
                    <w:r>
                      <w:rPr>
                        <w:i/>
                      </w:rPr>
                      <w:t xml:space="preserve"> </w:t>
                    </w:r>
                  </w:p>
                </w:txbxContent>
              </v:textbox>
            </v:shape>
            <w10:wrap type="none"/>
            <w10:anchorlock/>
          </v:group>
        </w:pict>
      </w:r>
    </w:p>
    <w:p w:rsidR="00ED1C5B" w:rsidRPr="0081418D" w:rsidRDefault="00ED1C5B" w:rsidP="00EF46D1">
      <w:pPr>
        <w:autoSpaceDE w:val="0"/>
        <w:autoSpaceDN w:val="0"/>
        <w:adjustRightInd w:val="0"/>
        <w:ind w:firstLine="567"/>
        <w:jc w:val="center"/>
        <w:rPr>
          <w:sz w:val="28"/>
          <w:szCs w:val="28"/>
        </w:rPr>
      </w:pPr>
    </w:p>
    <w:p w:rsidR="00ED1C5B" w:rsidRPr="0081418D" w:rsidRDefault="00ED1C5B" w:rsidP="00EF46D1">
      <w:pPr>
        <w:autoSpaceDE w:val="0"/>
        <w:autoSpaceDN w:val="0"/>
        <w:adjustRightInd w:val="0"/>
        <w:ind w:firstLine="567"/>
        <w:jc w:val="center"/>
        <w:rPr>
          <w:i/>
          <w:sz w:val="28"/>
          <w:szCs w:val="28"/>
        </w:rPr>
      </w:pPr>
      <w:r w:rsidRPr="0081418D">
        <w:rPr>
          <w:i/>
          <w:sz w:val="28"/>
          <w:szCs w:val="28"/>
        </w:rPr>
        <w:t xml:space="preserve">Figure </w:t>
      </w:r>
      <w:r w:rsidR="00A467FC" w:rsidRPr="0081418D">
        <w:rPr>
          <w:i/>
          <w:sz w:val="28"/>
          <w:szCs w:val="28"/>
          <w:lang w:val="kk-KZ"/>
        </w:rPr>
        <w:t>4</w:t>
      </w:r>
      <w:r w:rsidRPr="0081418D">
        <w:rPr>
          <w:i/>
          <w:sz w:val="28"/>
          <w:szCs w:val="28"/>
        </w:rPr>
        <w:t>.</w:t>
      </w:r>
      <w:r w:rsidR="00A467FC" w:rsidRPr="0081418D">
        <w:rPr>
          <w:i/>
          <w:sz w:val="28"/>
          <w:szCs w:val="28"/>
          <w:lang w:val="kk-KZ"/>
        </w:rPr>
        <w:t>4</w:t>
      </w:r>
      <w:r w:rsidRPr="0081418D">
        <w:rPr>
          <w:i/>
          <w:sz w:val="28"/>
          <w:szCs w:val="28"/>
        </w:rPr>
        <w:t xml:space="preserve"> </w:t>
      </w:r>
      <w:proofErr w:type="gramStart"/>
      <w:r w:rsidRPr="0081418D">
        <w:rPr>
          <w:i/>
          <w:sz w:val="28"/>
          <w:szCs w:val="28"/>
        </w:rPr>
        <w:t>The</w:t>
      </w:r>
      <w:proofErr w:type="gramEnd"/>
      <w:r w:rsidRPr="0081418D">
        <w:rPr>
          <w:i/>
          <w:sz w:val="28"/>
          <w:szCs w:val="28"/>
        </w:rPr>
        <w:t xml:space="preserve"> graphics (polar diagram) image of probability densities (Stark effect)</w:t>
      </w:r>
    </w:p>
    <w:p w:rsidR="00ED1C5B" w:rsidRPr="0081418D" w:rsidRDefault="00ED1C5B" w:rsidP="00EF46D1">
      <w:pPr>
        <w:autoSpaceDE w:val="0"/>
        <w:autoSpaceDN w:val="0"/>
        <w:adjustRightInd w:val="0"/>
        <w:ind w:firstLine="567"/>
        <w:jc w:val="both"/>
        <w:rPr>
          <w:sz w:val="28"/>
          <w:szCs w:val="28"/>
        </w:rPr>
      </w:pPr>
    </w:p>
    <w:p w:rsidR="00ED1C5B" w:rsidRPr="0081418D" w:rsidRDefault="00ED1C5B" w:rsidP="00EF46D1">
      <w:pPr>
        <w:autoSpaceDE w:val="0"/>
        <w:autoSpaceDN w:val="0"/>
        <w:adjustRightInd w:val="0"/>
        <w:ind w:firstLine="567"/>
        <w:jc w:val="both"/>
        <w:rPr>
          <w:sz w:val="28"/>
          <w:szCs w:val="28"/>
        </w:rPr>
      </w:pPr>
      <w:r w:rsidRPr="0081418D">
        <w:rPr>
          <w:sz w:val="28"/>
          <w:szCs w:val="28"/>
        </w:rPr>
        <w:lastRenderedPageBreak/>
        <w:t xml:space="preserve">In atomic physics, by analogy with spectroscopy, the electron state characterized by the </w:t>
      </w:r>
      <w:proofErr w:type="gramStart"/>
      <w:r w:rsidRPr="0081418D">
        <w:rPr>
          <w:sz w:val="28"/>
          <w:szCs w:val="28"/>
        </w:rPr>
        <w:t>quantum  number</w:t>
      </w:r>
      <w:proofErr w:type="gramEnd"/>
      <w:r w:rsidRPr="0081418D">
        <w:rPr>
          <w:noProof/>
          <w:position w:val="-6"/>
          <w:sz w:val="28"/>
          <w:szCs w:val="28"/>
        </w:rPr>
        <w:t xml:space="preserve"> </w:t>
      </w:r>
      <w:r w:rsidRPr="0081418D">
        <w:rPr>
          <w:i/>
          <w:sz w:val="28"/>
          <w:szCs w:val="28"/>
        </w:rPr>
        <w:t>l=0</w:t>
      </w:r>
      <w:r w:rsidRPr="0081418D">
        <w:rPr>
          <w:sz w:val="28"/>
          <w:szCs w:val="28"/>
        </w:rPr>
        <w:t>, it is called s -state (electron in this state is called the s-electrons),</w:t>
      </w:r>
      <w:r w:rsidRPr="0081418D">
        <w:rPr>
          <w:i/>
          <w:sz w:val="28"/>
          <w:szCs w:val="28"/>
        </w:rPr>
        <w:t xml:space="preserve"> l=1</w:t>
      </w:r>
      <w:r w:rsidRPr="0081418D">
        <w:rPr>
          <w:sz w:val="28"/>
          <w:szCs w:val="28"/>
        </w:rPr>
        <w:t xml:space="preserve"> is p-state, </w:t>
      </w:r>
      <w:r w:rsidRPr="0081418D">
        <w:rPr>
          <w:i/>
          <w:sz w:val="28"/>
          <w:szCs w:val="28"/>
        </w:rPr>
        <w:t xml:space="preserve">l=2 </w:t>
      </w:r>
      <w:r w:rsidRPr="0081418D">
        <w:rPr>
          <w:sz w:val="28"/>
          <w:szCs w:val="28"/>
        </w:rPr>
        <w:t>is d -state,</w:t>
      </w:r>
      <w:r w:rsidRPr="0081418D">
        <w:rPr>
          <w:i/>
          <w:sz w:val="28"/>
          <w:szCs w:val="28"/>
        </w:rPr>
        <w:t xml:space="preserve"> l=3</w:t>
      </w:r>
      <w:r w:rsidRPr="0081418D">
        <w:rPr>
          <w:sz w:val="28"/>
          <w:szCs w:val="28"/>
        </w:rPr>
        <w:t xml:space="preserve"> is f –state, and etc. </w:t>
      </w:r>
    </w:p>
    <w:p w:rsidR="00ED1C5B" w:rsidRPr="0081418D" w:rsidRDefault="00FF4D06" w:rsidP="00EF46D1">
      <w:pPr>
        <w:autoSpaceDE w:val="0"/>
        <w:autoSpaceDN w:val="0"/>
        <w:adjustRightInd w:val="0"/>
        <w:ind w:firstLine="567"/>
        <w:jc w:val="both"/>
        <w:rPr>
          <w:sz w:val="28"/>
          <w:szCs w:val="28"/>
        </w:rPr>
      </w:pPr>
      <w:r w:rsidRPr="0081418D">
        <w:rPr>
          <w:sz w:val="28"/>
          <w:szCs w:val="28"/>
        </w:rPr>
        <w:t xml:space="preserve"> The figure 4</w:t>
      </w:r>
      <w:r w:rsidR="00ED1C5B" w:rsidRPr="0081418D">
        <w:rPr>
          <w:sz w:val="28"/>
          <w:szCs w:val="28"/>
        </w:rPr>
        <w:t>.</w:t>
      </w:r>
      <w:r w:rsidRPr="0081418D">
        <w:rPr>
          <w:sz w:val="28"/>
          <w:szCs w:val="28"/>
        </w:rPr>
        <w:t>4</w:t>
      </w:r>
      <w:r w:rsidR="00ED1C5B" w:rsidRPr="0081418D">
        <w:rPr>
          <w:sz w:val="28"/>
          <w:szCs w:val="28"/>
        </w:rPr>
        <w:t xml:space="preserve"> shows the graphics (polar diagram) image of probability densities for the </w:t>
      </w:r>
      <w:r w:rsidR="00ED1C5B" w:rsidRPr="0081418D">
        <w:rPr>
          <w:i/>
          <w:sz w:val="28"/>
          <w:szCs w:val="28"/>
        </w:rPr>
        <w:t>s -, p -, d</w:t>
      </w:r>
      <w:r w:rsidR="00ED1C5B" w:rsidRPr="0081418D">
        <w:rPr>
          <w:sz w:val="28"/>
          <w:szCs w:val="28"/>
        </w:rPr>
        <w:t xml:space="preserve"> - and f -electrons and the corresponding  each case the spatial quantization - this orientation  of  Bohr  orbits  at which the projection of the angular momentum has corresponding value (e.g</w:t>
      </w:r>
      <w:r w:rsidR="00ED1C5B" w:rsidRPr="0081418D">
        <w:rPr>
          <w:i/>
          <w:sz w:val="28"/>
          <w:szCs w:val="28"/>
        </w:rPr>
        <w:t>.,±2ћ</w:t>
      </w:r>
      <w:r w:rsidR="00ED1C5B" w:rsidRPr="0081418D">
        <w:rPr>
          <w:sz w:val="28"/>
          <w:szCs w:val="28"/>
        </w:rPr>
        <w:t xml:space="preserve"> for </w:t>
      </w:r>
      <w:r w:rsidR="00ED1C5B" w:rsidRPr="0081418D">
        <w:rPr>
          <w:i/>
          <w:sz w:val="28"/>
          <w:szCs w:val="28"/>
        </w:rPr>
        <w:t>l=2</w:t>
      </w:r>
      <w:r w:rsidR="00ED1C5B" w:rsidRPr="0081418D">
        <w:rPr>
          <w:sz w:val="28"/>
          <w:szCs w:val="28"/>
        </w:rPr>
        <w:t xml:space="preserve">,  </w:t>
      </w:r>
      <w:r w:rsidR="00ED1C5B" w:rsidRPr="0081418D">
        <w:rPr>
          <w:i/>
          <w:sz w:val="28"/>
          <w:szCs w:val="28"/>
        </w:rPr>
        <w:t>m=2</w:t>
      </w:r>
      <w:r w:rsidR="00ED1C5B" w:rsidRPr="0081418D">
        <w:rPr>
          <w:sz w:val="28"/>
          <w:szCs w:val="28"/>
        </w:rPr>
        <w:t xml:space="preserve">). </w:t>
      </w:r>
    </w:p>
    <w:p w:rsidR="00ED1C5B" w:rsidRPr="0081418D" w:rsidRDefault="00ED1C5B" w:rsidP="00EF46D1">
      <w:pPr>
        <w:autoSpaceDE w:val="0"/>
        <w:autoSpaceDN w:val="0"/>
        <w:adjustRightInd w:val="0"/>
        <w:ind w:firstLine="567"/>
        <w:jc w:val="both"/>
        <w:rPr>
          <w:sz w:val="28"/>
          <w:szCs w:val="28"/>
          <w:lang w:val="kk-KZ"/>
        </w:rPr>
      </w:pPr>
      <w:proofErr w:type="gramStart"/>
      <w:r w:rsidRPr="0081418D">
        <w:rPr>
          <w:b/>
          <w:sz w:val="28"/>
          <w:szCs w:val="28"/>
        </w:rPr>
        <w:t>Rules of selection.</w:t>
      </w:r>
      <w:proofErr w:type="gramEnd"/>
      <w:r w:rsidRPr="0081418D">
        <w:rPr>
          <w:b/>
          <w:sz w:val="28"/>
          <w:szCs w:val="28"/>
        </w:rPr>
        <w:t xml:space="preserve"> </w:t>
      </w:r>
      <w:r w:rsidRPr="0081418D">
        <w:rPr>
          <w:sz w:val="28"/>
          <w:szCs w:val="28"/>
        </w:rPr>
        <w:t>Transitions between electronic states are possible only if:</w:t>
      </w:r>
    </w:p>
    <w:p w:rsidR="00ED1C5B" w:rsidRPr="0081418D" w:rsidRDefault="00ED1C5B" w:rsidP="00EF46D1">
      <w:pPr>
        <w:autoSpaceDE w:val="0"/>
        <w:autoSpaceDN w:val="0"/>
        <w:adjustRightInd w:val="0"/>
        <w:ind w:firstLine="567"/>
        <w:jc w:val="both"/>
        <w:rPr>
          <w:sz w:val="28"/>
          <w:szCs w:val="28"/>
        </w:rPr>
      </w:pPr>
      <w:r w:rsidRPr="0081418D">
        <w:rPr>
          <w:sz w:val="28"/>
          <w:szCs w:val="28"/>
        </w:rPr>
        <w:t xml:space="preserve">1) </w:t>
      </w:r>
      <w:proofErr w:type="gramStart"/>
      <w:r w:rsidRPr="0081418D">
        <w:rPr>
          <w:sz w:val="28"/>
          <w:szCs w:val="28"/>
        </w:rPr>
        <w:t>change</w:t>
      </w:r>
      <w:proofErr w:type="gramEnd"/>
      <w:r w:rsidRPr="0081418D">
        <w:rPr>
          <w:sz w:val="28"/>
          <w:szCs w:val="28"/>
        </w:rPr>
        <w:t xml:space="preserve"> </w:t>
      </w:r>
      <w:proofErr w:type="spellStart"/>
      <w:r w:rsidRPr="0081418D">
        <w:rPr>
          <w:i/>
          <w:sz w:val="28"/>
          <w:szCs w:val="28"/>
        </w:rPr>
        <w:t>Δl</w:t>
      </w:r>
      <w:proofErr w:type="spellEnd"/>
      <w:r w:rsidRPr="0081418D">
        <w:rPr>
          <w:sz w:val="28"/>
          <w:szCs w:val="28"/>
        </w:rPr>
        <w:t xml:space="preserve">  of  orbital quantum number </w:t>
      </w:r>
      <w:r w:rsidRPr="0081418D">
        <w:rPr>
          <w:i/>
          <w:sz w:val="28"/>
          <w:szCs w:val="28"/>
        </w:rPr>
        <w:t>l</w:t>
      </w:r>
      <w:r w:rsidRPr="0081418D">
        <w:rPr>
          <w:sz w:val="28"/>
          <w:szCs w:val="28"/>
        </w:rPr>
        <w:t xml:space="preserve"> satisfies the condition</w:t>
      </w:r>
    </w:p>
    <w:p w:rsidR="00ED1C5B" w:rsidRPr="0081418D" w:rsidRDefault="00ED1C5B" w:rsidP="00EF46D1">
      <w:pPr>
        <w:autoSpaceDE w:val="0"/>
        <w:autoSpaceDN w:val="0"/>
        <w:adjustRightInd w:val="0"/>
        <w:ind w:firstLine="567"/>
        <w:jc w:val="both"/>
        <w:rPr>
          <w:sz w:val="28"/>
          <w:szCs w:val="28"/>
        </w:rPr>
      </w:pPr>
    </w:p>
    <w:p w:rsidR="00ED1C5B" w:rsidRPr="0081418D" w:rsidRDefault="00ED1C5B" w:rsidP="00EF46D1">
      <w:pPr>
        <w:autoSpaceDE w:val="0"/>
        <w:autoSpaceDN w:val="0"/>
        <w:adjustRightInd w:val="0"/>
        <w:ind w:left="1416" w:firstLine="567"/>
        <w:jc w:val="right"/>
        <w:rPr>
          <w:sz w:val="28"/>
          <w:szCs w:val="28"/>
        </w:rPr>
      </w:pPr>
      <w:r w:rsidRPr="0081418D">
        <w:rPr>
          <w:noProof/>
          <w:position w:val="-6"/>
          <w:sz w:val="28"/>
          <w:szCs w:val="28"/>
        </w:rPr>
        <w:t xml:space="preserve">           </w:t>
      </w:r>
      <w:r w:rsidRPr="0081418D">
        <w:rPr>
          <w:noProof/>
          <w:position w:val="-6"/>
          <w:sz w:val="28"/>
          <w:szCs w:val="28"/>
        </w:rPr>
        <w:object w:dxaOrig="780" w:dyaOrig="279">
          <v:shape id="_x0000_i1223" type="#_x0000_t75" style="width:38.5pt;height:14.25pt" o:ole="">
            <v:imagedata r:id="rId389" o:title=""/>
          </v:shape>
          <o:OLEObject Type="Embed" ProgID="Equation.DSMT4" ShapeID="_x0000_i1223" DrawAspect="Content" ObjectID="_1667599514" r:id="rId390"/>
        </w:object>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t>(</w:t>
      </w:r>
      <w:r w:rsidR="00C214FF" w:rsidRPr="0081418D">
        <w:rPr>
          <w:sz w:val="28"/>
          <w:szCs w:val="28"/>
          <w:lang w:val="kk-KZ"/>
        </w:rPr>
        <w:t>4</w:t>
      </w:r>
      <w:r w:rsidRPr="0081418D">
        <w:rPr>
          <w:sz w:val="28"/>
          <w:szCs w:val="28"/>
        </w:rPr>
        <w:t>.</w:t>
      </w:r>
      <w:r w:rsidR="00C214FF" w:rsidRPr="0081418D">
        <w:rPr>
          <w:sz w:val="28"/>
          <w:szCs w:val="28"/>
          <w:lang w:val="kk-KZ"/>
        </w:rPr>
        <w:t>9</w:t>
      </w:r>
      <w:r w:rsidRPr="0081418D">
        <w:rPr>
          <w:sz w:val="28"/>
          <w:szCs w:val="28"/>
        </w:rPr>
        <w:t>)</w:t>
      </w:r>
      <w:r w:rsidRPr="0081418D">
        <w:rPr>
          <w:sz w:val="28"/>
          <w:szCs w:val="28"/>
        </w:rPr>
        <w:tab/>
      </w:r>
    </w:p>
    <w:p w:rsidR="00ED1C5B" w:rsidRPr="0081418D" w:rsidRDefault="00ED1C5B" w:rsidP="00EF46D1">
      <w:pPr>
        <w:autoSpaceDE w:val="0"/>
        <w:autoSpaceDN w:val="0"/>
        <w:adjustRightInd w:val="0"/>
        <w:ind w:left="1416" w:firstLine="567"/>
        <w:jc w:val="both"/>
        <w:rPr>
          <w:sz w:val="28"/>
          <w:szCs w:val="28"/>
        </w:rPr>
      </w:pPr>
    </w:p>
    <w:p w:rsidR="00ED1C5B" w:rsidRPr="0081418D" w:rsidRDefault="00ED1C5B" w:rsidP="00EF46D1">
      <w:pPr>
        <w:autoSpaceDE w:val="0"/>
        <w:autoSpaceDN w:val="0"/>
        <w:adjustRightInd w:val="0"/>
        <w:ind w:firstLine="567"/>
        <w:jc w:val="both"/>
        <w:rPr>
          <w:sz w:val="28"/>
          <w:szCs w:val="28"/>
        </w:rPr>
      </w:pPr>
      <w:r w:rsidRPr="0081418D">
        <w:rPr>
          <w:sz w:val="28"/>
          <w:szCs w:val="28"/>
        </w:rPr>
        <w:t xml:space="preserve">2) </w:t>
      </w:r>
      <w:proofErr w:type="gramStart"/>
      <w:r w:rsidRPr="0081418D">
        <w:rPr>
          <w:sz w:val="28"/>
          <w:szCs w:val="28"/>
        </w:rPr>
        <w:t xml:space="preserve">change  </w:t>
      </w:r>
      <w:proofErr w:type="spellStart"/>
      <w:r w:rsidRPr="0081418D">
        <w:rPr>
          <w:i/>
          <w:sz w:val="28"/>
          <w:szCs w:val="28"/>
        </w:rPr>
        <w:t>Δm</w:t>
      </w:r>
      <w:proofErr w:type="spellEnd"/>
      <w:proofErr w:type="gramEnd"/>
      <w:r w:rsidRPr="0081418D">
        <w:rPr>
          <w:i/>
          <w:sz w:val="28"/>
          <w:szCs w:val="28"/>
        </w:rPr>
        <w:t xml:space="preserve"> </w:t>
      </w:r>
      <w:r w:rsidRPr="0081418D">
        <w:rPr>
          <w:sz w:val="28"/>
          <w:szCs w:val="28"/>
        </w:rPr>
        <w:t xml:space="preserve"> of magnetic quantum number m satisfies the condition</w:t>
      </w:r>
    </w:p>
    <w:p w:rsidR="00ED1C5B" w:rsidRPr="0081418D" w:rsidRDefault="00ED1C5B" w:rsidP="00EF46D1">
      <w:pPr>
        <w:pStyle w:val="17"/>
        <w:autoSpaceDE w:val="0"/>
        <w:autoSpaceDN w:val="0"/>
        <w:adjustRightInd w:val="0"/>
        <w:spacing w:after="0" w:line="240" w:lineRule="auto"/>
        <w:ind w:left="1068" w:firstLine="567"/>
        <w:jc w:val="both"/>
        <w:rPr>
          <w:rFonts w:ascii="Times New Roman" w:hAnsi="Times New Roman"/>
          <w:sz w:val="28"/>
          <w:szCs w:val="28"/>
          <w:lang w:val="en-US"/>
        </w:rPr>
      </w:pPr>
    </w:p>
    <w:p w:rsidR="00ED1C5B" w:rsidRPr="0081418D" w:rsidRDefault="00ED1C5B" w:rsidP="00EF46D1">
      <w:pPr>
        <w:pStyle w:val="17"/>
        <w:autoSpaceDE w:val="0"/>
        <w:autoSpaceDN w:val="0"/>
        <w:adjustRightInd w:val="0"/>
        <w:spacing w:after="0" w:line="240" w:lineRule="auto"/>
        <w:ind w:left="2124" w:firstLine="567"/>
        <w:jc w:val="right"/>
        <w:rPr>
          <w:rFonts w:ascii="Times New Roman" w:hAnsi="Times New Roman"/>
          <w:sz w:val="28"/>
          <w:szCs w:val="28"/>
          <w:lang w:val="en-US"/>
        </w:rPr>
      </w:pPr>
      <w:r w:rsidRPr="0081418D">
        <w:rPr>
          <w:rFonts w:ascii="Times New Roman" w:hAnsi="Times New Roman"/>
          <w:noProof/>
          <w:position w:val="-10"/>
          <w:sz w:val="28"/>
          <w:szCs w:val="28"/>
          <w:lang w:val="ru-RU" w:eastAsia="ru-RU"/>
        </w:rPr>
        <w:object w:dxaOrig="1080" w:dyaOrig="320">
          <v:shape id="_x0000_i1224" type="#_x0000_t75" style="width:53.6pt;height:15.9pt" o:ole="">
            <v:imagedata r:id="rId391" o:title=""/>
          </v:shape>
          <o:OLEObject Type="Embed" ProgID="Equation.DSMT4" ShapeID="_x0000_i1224" DrawAspect="Content" ObjectID="_1667599515" r:id="rId392"/>
        </w:object>
      </w:r>
      <w:r w:rsidRPr="0081418D">
        <w:rPr>
          <w:rFonts w:ascii="Times New Roman" w:hAnsi="Times New Roman"/>
          <w:sz w:val="28"/>
          <w:szCs w:val="28"/>
          <w:lang w:val="en-US"/>
        </w:rPr>
        <w:tab/>
      </w:r>
      <w:r w:rsidRPr="0081418D">
        <w:rPr>
          <w:rFonts w:ascii="Times New Roman" w:hAnsi="Times New Roman"/>
          <w:sz w:val="28"/>
          <w:szCs w:val="28"/>
          <w:lang w:val="en-US"/>
        </w:rPr>
        <w:tab/>
      </w:r>
      <w:r w:rsidRPr="0081418D">
        <w:rPr>
          <w:rFonts w:ascii="Times New Roman" w:hAnsi="Times New Roman"/>
          <w:sz w:val="28"/>
          <w:szCs w:val="28"/>
          <w:lang w:val="en-US"/>
        </w:rPr>
        <w:tab/>
      </w:r>
      <w:r w:rsidRPr="0081418D">
        <w:rPr>
          <w:rFonts w:ascii="Times New Roman" w:hAnsi="Times New Roman"/>
          <w:sz w:val="28"/>
          <w:szCs w:val="28"/>
          <w:lang w:val="en-US"/>
        </w:rPr>
        <w:tab/>
      </w:r>
      <w:r w:rsidRPr="0081418D">
        <w:rPr>
          <w:rFonts w:ascii="Times New Roman" w:hAnsi="Times New Roman"/>
          <w:sz w:val="28"/>
          <w:szCs w:val="28"/>
          <w:lang w:val="en-US"/>
        </w:rPr>
        <w:tab/>
      </w:r>
      <w:r w:rsidRPr="0081418D">
        <w:rPr>
          <w:rFonts w:ascii="Times New Roman" w:hAnsi="Times New Roman"/>
          <w:sz w:val="28"/>
          <w:szCs w:val="28"/>
          <w:lang w:val="en-US"/>
        </w:rPr>
        <w:tab/>
      </w:r>
      <w:r w:rsidRPr="0081418D">
        <w:rPr>
          <w:rFonts w:ascii="Times New Roman" w:hAnsi="Times New Roman"/>
          <w:sz w:val="28"/>
          <w:szCs w:val="28"/>
          <w:lang w:val="en-US"/>
        </w:rPr>
        <w:tab/>
        <w:t>(</w:t>
      </w:r>
      <w:r w:rsidR="00226492" w:rsidRPr="0081418D">
        <w:rPr>
          <w:rFonts w:ascii="Times New Roman" w:hAnsi="Times New Roman"/>
          <w:sz w:val="28"/>
          <w:szCs w:val="28"/>
        </w:rPr>
        <w:t>4</w:t>
      </w:r>
      <w:r w:rsidRPr="0081418D">
        <w:rPr>
          <w:rFonts w:ascii="Times New Roman" w:hAnsi="Times New Roman"/>
          <w:sz w:val="28"/>
          <w:szCs w:val="28"/>
          <w:lang w:val="en-US"/>
        </w:rPr>
        <w:t>.</w:t>
      </w:r>
      <w:r w:rsidR="00226492" w:rsidRPr="0081418D">
        <w:rPr>
          <w:rFonts w:ascii="Times New Roman" w:hAnsi="Times New Roman"/>
          <w:sz w:val="28"/>
          <w:szCs w:val="28"/>
        </w:rPr>
        <w:t>10</w:t>
      </w:r>
      <w:r w:rsidRPr="0081418D">
        <w:rPr>
          <w:rFonts w:ascii="Times New Roman" w:hAnsi="Times New Roman"/>
          <w:sz w:val="28"/>
          <w:szCs w:val="28"/>
          <w:lang w:val="en-US"/>
        </w:rPr>
        <w:t>)</w:t>
      </w:r>
      <w:r w:rsidRPr="0081418D">
        <w:rPr>
          <w:rFonts w:ascii="Times New Roman" w:hAnsi="Times New Roman"/>
          <w:sz w:val="28"/>
          <w:szCs w:val="28"/>
          <w:lang w:val="en-US"/>
        </w:rPr>
        <w:tab/>
      </w:r>
    </w:p>
    <w:p w:rsidR="00ED1C5B" w:rsidRPr="0081418D" w:rsidRDefault="00ED1C5B" w:rsidP="00EF46D1">
      <w:pPr>
        <w:autoSpaceDE w:val="0"/>
        <w:autoSpaceDN w:val="0"/>
        <w:adjustRightInd w:val="0"/>
        <w:ind w:firstLine="567"/>
        <w:jc w:val="both"/>
        <w:rPr>
          <w:sz w:val="28"/>
          <w:szCs w:val="28"/>
        </w:rPr>
      </w:pPr>
    </w:p>
    <w:p w:rsidR="00ED1C5B" w:rsidRPr="0081418D" w:rsidRDefault="00ED1C5B" w:rsidP="00EF46D1">
      <w:pPr>
        <w:autoSpaceDE w:val="0"/>
        <w:autoSpaceDN w:val="0"/>
        <w:adjustRightInd w:val="0"/>
        <w:ind w:firstLine="567"/>
        <w:jc w:val="both"/>
        <w:rPr>
          <w:sz w:val="28"/>
          <w:szCs w:val="28"/>
          <w:lang w:val="kk-KZ"/>
        </w:rPr>
      </w:pPr>
      <w:r w:rsidRPr="0081418D">
        <w:rPr>
          <w:sz w:val="28"/>
          <w:szCs w:val="28"/>
        </w:rPr>
        <w:t xml:space="preserve">For example, the transitions </w:t>
      </w:r>
      <w:r w:rsidRPr="0081418D">
        <w:rPr>
          <w:i/>
          <w:sz w:val="28"/>
          <w:szCs w:val="28"/>
        </w:rPr>
        <w:t>np→1s (n=2</w:t>
      </w:r>
      <w:proofErr w:type="gramStart"/>
      <w:r w:rsidRPr="0081418D">
        <w:rPr>
          <w:i/>
          <w:sz w:val="28"/>
          <w:szCs w:val="28"/>
        </w:rPr>
        <w:t>,3</w:t>
      </w:r>
      <w:proofErr w:type="gramEnd"/>
      <w:r w:rsidRPr="0081418D">
        <w:rPr>
          <w:i/>
          <w:sz w:val="28"/>
          <w:szCs w:val="28"/>
        </w:rPr>
        <w:t>,</w:t>
      </w:r>
      <w:r w:rsidRPr="0081418D">
        <w:rPr>
          <w:i/>
          <w:sz w:val="28"/>
          <w:szCs w:val="28"/>
          <w:lang w:val="kk-KZ"/>
        </w:rPr>
        <w:t>...</w:t>
      </w:r>
      <w:r w:rsidRPr="0081418D">
        <w:rPr>
          <w:i/>
          <w:sz w:val="28"/>
          <w:szCs w:val="28"/>
        </w:rPr>
        <w:t>)</w:t>
      </w:r>
      <w:r w:rsidRPr="0081418D">
        <w:rPr>
          <w:sz w:val="28"/>
          <w:szCs w:val="28"/>
        </w:rPr>
        <w:t xml:space="preserve"> form Lyman </w:t>
      </w:r>
      <w:proofErr w:type="spellStart"/>
      <w:r w:rsidRPr="0081418D">
        <w:rPr>
          <w:sz w:val="28"/>
          <w:szCs w:val="28"/>
        </w:rPr>
        <w:t>series,and</w:t>
      </w:r>
      <w:proofErr w:type="spellEnd"/>
      <w:r w:rsidRPr="0081418D">
        <w:rPr>
          <w:sz w:val="28"/>
          <w:szCs w:val="28"/>
        </w:rPr>
        <w:t xml:space="preserve"> transitions </w:t>
      </w:r>
      <w:r w:rsidRPr="0081418D">
        <w:rPr>
          <w:i/>
          <w:sz w:val="28"/>
          <w:szCs w:val="28"/>
        </w:rPr>
        <w:t xml:space="preserve">np→2s, ns→2 p, </w:t>
      </w:r>
      <w:proofErr w:type="spellStart"/>
      <w:r w:rsidRPr="0081418D">
        <w:rPr>
          <w:i/>
          <w:sz w:val="28"/>
          <w:szCs w:val="28"/>
        </w:rPr>
        <w:t>nd</w:t>
      </w:r>
      <w:proofErr w:type="spellEnd"/>
      <w:r w:rsidRPr="0081418D">
        <w:rPr>
          <w:i/>
          <w:sz w:val="28"/>
          <w:szCs w:val="28"/>
        </w:rPr>
        <w:t xml:space="preserve"> →2p (n=3,4,</w:t>
      </w:r>
      <w:r w:rsidRPr="0081418D">
        <w:rPr>
          <w:i/>
          <w:sz w:val="28"/>
          <w:szCs w:val="28"/>
          <w:lang w:val="kk-KZ"/>
        </w:rPr>
        <w:t>...</w:t>
      </w:r>
      <w:r w:rsidRPr="0081418D">
        <w:rPr>
          <w:i/>
          <w:sz w:val="28"/>
          <w:szCs w:val="28"/>
        </w:rPr>
        <w:t>)</w:t>
      </w:r>
      <w:r w:rsidRPr="0081418D">
        <w:rPr>
          <w:sz w:val="28"/>
          <w:szCs w:val="28"/>
        </w:rPr>
        <w:t xml:space="preserve"> </w:t>
      </w:r>
      <w:proofErr w:type="spellStart"/>
      <w:r w:rsidRPr="0081418D">
        <w:rPr>
          <w:sz w:val="28"/>
          <w:szCs w:val="28"/>
        </w:rPr>
        <w:t>formBalmer</w:t>
      </w:r>
      <w:proofErr w:type="spellEnd"/>
      <w:r w:rsidRPr="0081418D">
        <w:rPr>
          <w:sz w:val="28"/>
          <w:szCs w:val="28"/>
        </w:rPr>
        <w:t xml:space="preserve"> series in hydrogen atom. </w:t>
      </w:r>
    </w:p>
    <w:p w:rsidR="00ED1C5B" w:rsidRPr="0081418D" w:rsidRDefault="00ED1C5B" w:rsidP="00EF46D1">
      <w:pPr>
        <w:autoSpaceDE w:val="0"/>
        <w:autoSpaceDN w:val="0"/>
        <w:adjustRightInd w:val="0"/>
        <w:ind w:firstLine="567"/>
        <w:jc w:val="both"/>
        <w:rPr>
          <w:sz w:val="28"/>
          <w:szCs w:val="28"/>
        </w:rPr>
      </w:pPr>
      <w:proofErr w:type="gramStart"/>
      <w:r w:rsidRPr="0081418D">
        <w:rPr>
          <w:rStyle w:val="refresult"/>
          <w:b/>
          <w:sz w:val="28"/>
          <w:szCs w:val="28"/>
        </w:rPr>
        <w:t>Electron spin.</w:t>
      </w:r>
      <w:proofErr w:type="gramEnd"/>
      <w:r w:rsidRPr="0081418D">
        <w:rPr>
          <w:rStyle w:val="refresult"/>
          <w:b/>
          <w:sz w:val="28"/>
          <w:szCs w:val="28"/>
        </w:rPr>
        <w:t xml:space="preserve"> </w:t>
      </w:r>
      <w:r w:rsidRPr="0081418D">
        <w:rPr>
          <w:sz w:val="28"/>
          <w:szCs w:val="28"/>
        </w:rPr>
        <w:t>Electron has its own indestructible mechanical angular momentum, not related to the motion of an electron in the space, it is called a spin.</w:t>
      </w:r>
    </w:p>
    <w:p w:rsidR="00ED1C5B" w:rsidRPr="0081418D" w:rsidRDefault="00ED1C5B" w:rsidP="00EF46D1">
      <w:pPr>
        <w:autoSpaceDE w:val="0"/>
        <w:autoSpaceDN w:val="0"/>
        <w:adjustRightInd w:val="0"/>
        <w:ind w:firstLine="567"/>
        <w:jc w:val="both"/>
        <w:rPr>
          <w:sz w:val="28"/>
          <w:szCs w:val="28"/>
        </w:rPr>
      </w:pPr>
      <w:r w:rsidRPr="0081418D">
        <w:rPr>
          <w:sz w:val="28"/>
          <w:szCs w:val="28"/>
        </w:rPr>
        <w:t xml:space="preserve">Spin was discovered in experiments of Stern </w:t>
      </w:r>
      <w:proofErr w:type="gramStart"/>
      <w:r w:rsidRPr="0081418D">
        <w:rPr>
          <w:sz w:val="28"/>
          <w:szCs w:val="28"/>
        </w:rPr>
        <w:t xml:space="preserve">and  </w:t>
      </w:r>
      <w:proofErr w:type="spellStart"/>
      <w:r w:rsidRPr="0081418D">
        <w:rPr>
          <w:sz w:val="28"/>
          <w:szCs w:val="28"/>
        </w:rPr>
        <w:t>Gerlach</w:t>
      </w:r>
      <w:proofErr w:type="spellEnd"/>
      <w:proofErr w:type="gramEnd"/>
      <w:r w:rsidRPr="0081418D">
        <w:rPr>
          <w:sz w:val="28"/>
          <w:szCs w:val="28"/>
        </w:rPr>
        <w:t xml:space="preserve"> by passing a narrow beam of  hydrogen  in s-state through a strong inhomogeneous magnetic field. In this state, </w:t>
      </w:r>
      <w:r w:rsidRPr="0081418D">
        <w:rPr>
          <w:i/>
          <w:sz w:val="28"/>
          <w:szCs w:val="28"/>
        </w:rPr>
        <w:t>l</w:t>
      </w:r>
      <w:r w:rsidRPr="0081418D">
        <w:rPr>
          <w:i/>
          <w:sz w:val="28"/>
          <w:szCs w:val="28"/>
          <w:lang w:val="kk-KZ"/>
        </w:rPr>
        <w:t>=</w:t>
      </w:r>
      <w:r w:rsidRPr="0081418D">
        <w:rPr>
          <w:i/>
          <w:sz w:val="28"/>
          <w:szCs w:val="28"/>
        </w:rPr>
        <w:t>0</w:t>
      </w:r>
      <w:r w:rsidRPr="0081418D">
        <w:rPr>
          <w:sz w:val="28"/>
          <w:szCs w:val="28"/>
        </w:rPr>
        <w:t>, the angular momentum is</w:t>
      </w:r>
    </w:p>
    <w:p w:rsidR="00ED1C5B" w:rsidRPr="0081418D" w:rsidRDefault="00ED1C5B" w:rsidP="00EF46D1">
      <w:pPr>
        <w:autoSpaceDE w:val="0"/>
        <w:autoSpaceDN w:val="0"/>
        <w:adjustRightInd w:val="0"/>
        <w:ind w:firstLine="567"/>
        <w:jc w:val="both"/>
        <w:rPr>
          <w:sz w:val="28"/>
          <w:szCs w:val="28"/>
        </w:rPr>
      </w:pPr>
    </w:p>
    <w:p w:rsidR="00ED1C5B" w:rsidRPr="0081418D" w:rsidRDefault="00ED1C5B" w:rsidP="00EF46D1">
      <w:pPr>
        <w:autoSpaceDE w:val="0"/>
        <w:autoSpaceDN w:val="0"/>
        <w:adjustRightInd w:val="0"/>
        <w:ind w:left="1416" w:firstLine="567"/>
        <w:jc w:val="right"/>
        <w:rPr>
          <w:sz w:val="28"/>
          <w:szCs w:val="28"/>
        </w:rPr>
      </w:pPr>
      <w:r w:rsidRPr="0081418D">
        <w:rPr>
          <w:noProof/>
          <w:position w:val="-16"/>
          <w:sz w:val="28"/>
          <w:szCs w:val="28"/>
        </w:rPr>
        <w:object w:dxaOrig="1860" w:dyaOrig="460">
          <v:shape id="_x0000_i1225" type="#_x0000_t75" style="width:92.95pt;height:23.45pt" o:ole="">
            <v:imagedata r:id="rId393" o:title=""/>
          </v:shape>
          <o:OLEObject Type="Embed" ProgID="Equation.DSMT4" ShapeID="_x0000_i1225" DrawAspect="Content" ObjectID="_1667599516" r:id="rId394"/>
        </w:object>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t>(</w:t>
      </w:r>
      <w:r w:rsidR="003577D0" w:rsidRPr="0081418D">
        <w:rPr>
          <w:sz w:val="28"/>
          <w:szCs w:val="28"/>
          <w:lang w:val="kk-KZ"/>
        </w:rPr>
        <w:t>4</w:t>
      </w:r>
      <w:r w:rsidRPr="0081418D">
        <w:rPr>
          <w:sz w:val="28"/>
          <w:szCs w:val="28"/>
        </w:rPr>
        <w:t>.</w:t>
      </w:r>
      <w:r w:rsidR="003577D0" w:rsidRPr="0081418D">
        <w:rPr>
          <w:sz w:val="28"/>
          <w:szCs w:val="28"/>
          <w:lang w:val="kk-KZ"/>
        </w:rPr>
        <w:t>11</w:t>
      </w:r>
      <w:r w:rsidRPr="0081418D">
        <w:rPr>
          <w:sz w:val="28"/>
          <w:szCs w:val="28"/>
        </w:rPr>
        <w:t>)</w:t>
      </w:r>
    </w:p>
    <w:p w:rsidR="00ED1C5B" w:rsidRPr="0081418D" w:rsidRDefault="00ED1C5B" w:rsidP="00EF46D1">
      <w:pPr>
        <w:autoSpaceDE w:val="0"/>
        <w:autoSpaceDN w:val="0"/>
        <w:adjustRightInd w:val="0"/>
        <w:ind w:left="1416" w:firstLine="567"/>
        <w:jc w:val="right"/>
        <w:rPr>
          <w:sz w:val="28"/>
          <w:szCs w:val="28"/>
        </w:rPr>
      </w:pPr>
      <w:r w:rsidRPr="0081418D">
        <w:rPr>
          <w:sz w:val="28"/>
          <w:szCs w:val="28"/>
        </w:rPr>
        <w:tab/>
      </w:r>
    </w:p>
    <w:p w:rsidR="00ED1C5B" w:rsidRPr="0081418D" w:rsidRDefault="00ED1C5B" w:rsidP="00EF46D1">
      <w:pPr>
        <w:autoSpaceDE w:val="0"/>
        <w:autoSpaceDN w:val="0"/>
        <w:adjustRightInd w:val="0"/>
        <w:ind w:firstLine="567"/>
        <w:jc w:val="both"/>
        <w:rPr>
          <w:sz w:val="28"/>
          <w:szCs w:val="28"/>
        </w:rPr>
      </w:pPr>
      <w:proofErr w:type="gramStart"/>
      <w:r w:rsidRPr="0081418D">
        <w:rPr>
          <w:sz w:val="28"/>
          <w:szCs w:val="28"/>
        </w:rPr>
        <w:t>and  the</w:t>
      </w:r>
      <w:proofErr w:type="gramEnd"/>
      <w:r w:rsidRPr="0081418D">
        <w:rPr>
          <w:sz w:val="28"/>
          <w:szCs w:val="28"/>
        </w:rPr>
        <w:t xml:space="preserve"> magnetic field was not supposed to influence on the motion of the atoms. However, the beam of atoms was split into two beams</w:t>
      </w:r>
      <w:proofErr w:type="gramStart"/>
      <w:r w:rsidRPr="0081418D">
        <w:rPr>
          <w:sz w:val="28"/>
          <w:szCs w:val="28"/>
        </w:rPr>
        <w:t>,  hence</w:t>
      </w:r>
      <w:proofErr w:type="gramEnd"/>
      <w:r w:rsidRPr="0081418D">
        <w:rPr>
          <w:sz w:val="28"/>
          <w:szCs w:val="28"/>
        </w:rPr>
        <w:t>, it was found spatial quantization of a mechanical moment, not associated with the orbital motion of the electron.</w:t>
      </w:r>
    </w:p>
    <w:p w:rsidR="00ED1C5B" w:rsidRPr="0081418D" w:rsidRDefault="00ED1C5B" w:rsidP="00EF46D1">
      <w:pPr>
        <w:autoSpaceDE w:val="0"/>
        <w:autoSpaceDN w:val="0"/>
        <w:adjustRightInd w:val="0"/>
        <w:ind w:firstLine="567"/>
        <w:jc w:val="both"/>
        <w:rPr>
          <w:sz w:val="28"/>
          <w:szCs w:val="28"/>
        </w:rPr>
      </w:pPr>
      <w:r w:rsidRPr="0081418D">
        <w:rPr>
          <w:sz w:val="28"/>
          <w:szCs w:val="28"/>
        </w:rPr>
        <w:t xml:space="preserve">Often electron spin visually is represented how angular momentum is associated with the rotation of the electron - solid ball -around its axis, but such model leads to an absurd result - the linear velocity on the surface of the electron is 200 times faster than the speed of light. </w:t>
      </w:r>
    </w:p>
    <w:p w:rsidR="00ED1C5B" w:rsidRPr="0081418D" w:rsidRDefault="00ED1C5B" w:rsidP="00EF46D1">
      <w:pPr>
        <w:autoSpaceDE w:val="0"/>
        <w:autoSpaceDN w:val="0"/>
        <w:adjustRightInd w:val="0"/>
        <w:ind w:firstLine="567"/>
        <w:jc w:val="both"/>
        <w:rPr>
          <w:sz w:val="28"/>
          <w:szCs w:val="28"/>
        </w:rPr>
      </w:pPr>
      <w:r w:rsidRPr="0081418D">
        <w:rPr>
          <w:sz w:val="28"/>
          <w:szCs w:val="28"/>
        </w:rPr>
        <w:t xml:space="preserve">Therefore, one should consider the spin of the electron (and all other </w:t>
      </w:r>
      <w:proofErr w:type="spellStart"/>
      <w:r w:rsidRPr="0081418D">
        <w:rPr>
          <w:sz w:val="28"/>
          <w:szCs w:val="28"/>
        </w:rPr>
        <w:t>microparticles</w:t>
      </w:r>
      <w:proofErr w:type="spellEnd"/>
      <w:r w:rsidRPr="0081418D">
        <w:rPr>
          <w:sz w:val="28"/>
          <w:szCs w:val="28"/>
        </w:rPr>
        <w:t xml:space="preserve">) as the internal inalienable quantum property of </w:t>
      </w:r>
      <w:proofErr w:type="spellStart"/>
      <w:r w:rsidRPr="0081418D">
        <w:rPr>
          <w:sz w:val="28"/>
          <w:szCs w:val="28"/>
        </w:rPr>
        <w:t>microparticle</w:t>
      </w:r>
      <w:proofErr w:type="spellEnd"/>
      <w:r w:rsidRPr="0081418D">
        <w:rPr>
          <w:sz w:val="28"/>
          <w:szCs w:val="28"/>
        </w:rPr>
        <w:t xml:space="preserve">: just as the particles have mass, and charged particles have charge, they have also </w:t>
      </w:r>
      <w:proofErr w:type="gramStart"/>
      <w:r w:rsidRPr="0081418D">
        <w:rPr>
          <w:sz w:val="28"/>
          <w:szCs w:val="28"/>
        </w:rPr>
        <w:t>spin</w:t>
      </w:r>
      <w:proofErr w:type="gramEnd"/>
      <w:r w:rsidRPr="0081418D">
        <w:rPr>
          <w:sz w:val="28"/>
          <w:szCs w:val="28"/>
        </w:rPr>
        <w:t xml:space="preserve">. </w:t>
      </w:r>
    </w:p>
    <w:p w:rsidR="00ED1C5B" w:rsidRPr="0081418D" w:rsidRDefault="00ED1C5B" w:rsidP="00EF46D1">
      <w:pPr>
        <w:autoSpaceDE w:val="0"/>
        <w:autoSpaceDN w:val="0"/>
        <w:adjustRightInd w:val="0"/>
        <w:ind w:firstLine="567"/>
        <w:rPr>
          <w:rStyle w:val="shorttext"/>
          <w:sz w:val="28"/>
          <w:szCs w:val="28"/>
        </w:rPr>
      </w:pPr>
      <w:r w:rsidRPr="0081418D">
        <w:rPr>
          <w:sz w:val="28"/>
          <w:szCs w:val="28"/>
        </w:rPr>
        <w:t xml:space="preserve">Spin </w:t>
      </w:r>
      <w:r w:rsidRPr="0081418D">
        <w:rPr>
          <w:position w:val="-12"/>
          <w:sz w:val="28"/>
          <w:szCs w:val="28"/>
        </w:rPr>
        <w:object w:dxaOrig="300" w:dyaOrig="400">
          <v:shape id="_x0000_i1226" type="#_x0000_t75" style="width:15.05pt;height:20.1pt" o:ole="">
            <v:imagedata r:id="rId395" o:title=""/>
          </v:shape>
          <o:OLEObject Type="Embed" ProgID="Equation.DSMT4" ShapeID="_x0000_i1226" DrawAspect="Content" ObjectID="_1667599517" r:id="rId396"/>
        </w:object>
      </w:r>
      <w:r w:rsidRPr="0081418D">
        <w:rPr>
          <w:sz w:val="28"/>
          <w:szCs w:val="28"/>
        </w:rPr>
        <w:t xml:space="preserve">  as mechanical moment is quantized according to the law:</w:t>
      </w:r>
    </w:p>
    <w:p w:rsidR="00ED1C5B" w:rsidRPr="0081418D" w:rsidRDefault="00ED1C5B" w:rsidP="00EF46D1">
      <w:pPr>
        <w:autoSpaceDE w:val="0"/>
        <w:autoSpaceDN w:val="0"/>
        <w:adjustRightInd w:val="0"/>
        <w:ind w:firstLine="567"/>
        <w:rPr>
          <w:rStyle w:val="shorttext"/>
          <w:sz w:val="28"/>
          <w:szCs w:val="28"/>
        </w:rPr>
      </w:pPr>
    </w:p>
    <w:p w:rsidR="00ED1C5B" w:rsidRPr="0081418D" w:rsidRDefault="00ED1C5B" w:rsidP="00EF46D1">
      <w:pPr>
        <w:autoSpaceDE w:val="0"/>
        <w:autoSpaceDN w:val="0"/>
        <w:adjustRightInd w:val="0"/>
        <w:ind w:firstLine="567"/>
        <w:jc w:val="right"/>
        <w:rPr>
          <w:rStyle w:val="shorttext"/>
          <w:sz w:val="28"/>
          <w:szCs w:val="28"/>
        </w:rPr>
      </w:pPr>
      <w:r w:rsidRPr="0081418D">
        <w:rPr>
          <w:rStyle w:val="shorttext"/>
          <w:sz w:val="28"/>
          <w:szCs w:val="28"/>
        </w:rPr>
        <w:tab/>
      </w:r>
      <w:r w:rsidRPr="0081418D">
        <w:rPr>
          <w:rStyle w:val="shorttext"/>
          <w:sz w:val="28"/>
          <w:szCs w:val="28"/>
        </w:rPr>
        <w:tab/>
      </w:r>
      <w:r w:rsidRPr="0081418D">
        <w:rPr>
          <w:rStyle w:val="shorttext"/>
          <w:sz w:val="28"/>
          <w:szCs w:val="28"/>
        </w:rPr>
        <w:tab/>
      </w:r>
      <w:r w:rsidRPr="0081418D">
        <w:rPr>
          <w:position w:val="-16"/>
          <w:sz w:val="28"/>
          <w:szCs w:val="28"/>
        </w:rPr>
        <w:object w:dxaOrig="1560" w:dyaOrig="460">
          <v:shape id="_x0000_i1227" type="#_x0000_t75" style="width:77.85pt;height:23.45pt" o:ole="">
            <v:imagedata r:id="rId397" o:title=""/>
          </v:shape>
          <o:OLEObject Type="Embed" ProgID="Equation.DSMT4" ShapeID="_x0000_i1227" DrawAspect="Content" ObjectID="_1667599518" r:id="rId398"/>
        </w:object>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t>(</w:t>
      </w:r>
      <w:r w:rsidR="00A84243" w:rsidRPr="0081418D">
        <w:rPr>
          <w:sz w:val="28"/>
          <w:szCs w:val="28"/>
          <w:lang w:val="kk-KZ"/>
        </w:rPr>
        <w:t>4</w:t>
      </w:r>
      <w:r w:rsidRPr="0081418D">
        <w:rPr>
          <w:sz w:val="28"/>
          <w:szCs w:val="28"/>
        </w:rPr>
        <w:t>.</w:t>
      </w:r>
      <w:r w:rsidR="00A84243" w:rsidRPr="0081418D">
        <w:rPr>
          <w:sz w:val="28"/>
          <w:szCs w:val="28"/>
          <w:lang w:val="kk-KZ"/>
        </w:rPr>
        <w:t>12</w:t>
      </w:r>
      <w:r w:rsidRPr="0081418D">
        <w:rPr>
          <w:sz w:val="28"/>
          <w:szCs w:val="28"/>
        </w:rPr>
        <w:t>)</w:t>
      </w:r>
      <w:r w:rsidRPr="0081418D">
        <w:rPr>
          <w:sz w:val="28"/>
          <w:szCs w:val="28"/>
        </w:rPr>
        <w:tab/>
      </w:r>
    </w:p>
    <w:p w:rsidR="00ED1C5B" w:rsidRPr="0081418D" w:rsidRDefault="00ED1C5B" w:rsidP="00EF46D1">
      <w:pPr>
        <w:autoSpaceDE w:val="0"/>
        <w:autoSpaceDN w:val="0"/>
        <w:adjustRightInd w:val="0"/>
        <w:ind w:firstLine="567"/>
        <w:rPr>
          <w:rStyle w:val="shorttext"/>
          <w:sz w:val="28"/>
          <w:szCs w:val="28"/>
        </w:rPr>
      </w:pPr>
    </w:p>
    <w:p w:rsidR="00ED1C5B" w:rsidRPr="0081418D" w:rsidRDefault="00ED1C5B" w:rsidP="00EF46D1">
      <w:pPr>
        <w:autoSpaceDE w:val="0"/>
        <w:autoSpaceDN w:val="0"/>
        <w:adjustRightInd w:val="0"/>
        <w:ind w:firstLine="567"/>
        <w:jc w:val="both"/>
        <w:rPr>
          <w:sz w:val="28"/>
          <w:szCs w:val="28"/>
        </w:rPr>
      </w:pPr>
      <w:proofErr w:type="gramStart"/>
      <w:r w:rsidRPr="0081418D">
        <w:rPr>
          <w:rStyle w:val="shorttext"/>
          <w:sz w:val="28"/>
          <w:szCs w:val="28"/>
        </w:rPr>
        <w:t>where</w:t>
      </w:r>
      <w:proofErr w:type="gramEnd"/>
      <w:r w:rsidRPr="0081418D">
        <w:rPr>
          <w:rStyle w:val="shorttext"/>
          <w:sz w:val="28"/>
          <w:szCs w:val="28"/>
        </w:rPr>
        <w:t xml:space="preserve"> s is spin quantum number. </w:t>
      </w:r>
      <w:r w:rsidRPr="0081418D">
        <w:rPr>
          <w:sz w:val="28"/>
          <w:szCs w:val="28"/>
        </w:rPr>
        <w:t xml:space="preserve">Projection </w:t>
      </w:r>
      <w:proofErr w:type="spellStart"/>
      <w:proofErr w:type="gramStart"/>
      <w:r w:rsidRPr="0081418D">
        <w:rPr>
          <w:i/>
          <w:sz w:val="28"/>
          <w:szCs w:val="28"/>
        </w:rPr>
        <w:t>L</w:t>
      </w:r>
      <w:r w:rsidRPr="0081418D">
        <w:rPr>
          <w:i/>
          <w:sz w:val="28"/>
          <w:szCs w:val="28"/>
          <w:vertAlign w:val="subscript"/>
        </w:rPr>
        <w:t>sz</w:t>
      </w:r>
      <w:proofErr w:type="spellEnd"/>
      <w:r w:rsidRPr="0081418D">
        <w:rPr>
          <w:sz w:val="28"/>
          <w:szCs w:val="28"/>
          <w:vertAlign w:val="subscript"/>
        </w:rPr>
        <w:t xml:space="preserve">  </w:t>
      </w:r>
      <w:r w:rsidRPr="0081418D">
        <w:rPr>
          <w:sz w:val="28"/>
          <w:szCs w:val="28"/>
        </w:rPr>
        <w:t>of</w:t>
      </w:r>
      <w:proofErr w:type="gramEnd"/>
      <w:r w:rsidRPr="0081418D">
        <w:rPr>
          <w:sz w:val="28"/>
          <w:szCs w:val="28"/>
        </w:rPr>
        <w:t xml:space="preserve"> spin is quantized so that the vector </w:t>
      </w:r>
      <w:r w:rsidRPr="0081418D">
        <w:rPr>
          <w:position w:val="-12"/>
          <w:sz w:val="28"/>
          <w:szCs w:val="28"/>
        </w:rPr>
        <w:object w:dxaOrig="300" w:dyaOrig="400">
          <v:shape id="_x0000_i1228" type="#_x0000_t75" style="width:15.05pt;height:20.1pt" o:ole="">
            <v:imagedata r:id="rId395" o:title=""/>
          </v:shape>
          <o:OLEObject Type="Embed" ProgID="Equation.DSMT4" ShapeID="_x0000_i1228" DrawAspect="Content" ObjectID="_1667599519" r:id="rId399"/>
        </w:object>
      </w:r>
      <w:r w:rsidRPr="0081418D">
        <w:rPr>
          <w:sz w:val="28"/>
          <w:szCs w:val="28"/>
        </w:rPr>
        <w:t xml:space="preserve">can take </w:t>
      </w:r>
      <w:r w:rsidRPr="0081418D">
        <w:rPr>
          <w:i/>
          <w:sz w:val="28"/>
          <w:szCs w:val="28"/>
        </w:rPr>
        <w:t>2s+1</w:t>
      </w:r>
      <w:r w:rsidRPr="0081418D">
        <w:rPr>
          <w:sz w:val="28"/>
          <w:szCs w:val="28"/>
        </w:rPr>
        <w:t xml:space="preserve"> orientations. Since the experiments of Stern and </w:t>
      </w:r>
      <w:proofErr w:type="spellStart"/>
      <w:r w:rsidRPr="0081418D">
        <w:rPr>
          <w:sz w:val="28"/>
          <w:szCs w:val="28"/>
        </w:rPr>
        <w:t>Gerlach</w:t>
      </w:r>
      <w:proofErr w:type="spellEnd"/>
      <w:r w:rsidRPr="0081418D">
        <w:rPr>
          <w:sz w:val="28"/>
          <w:szCs w:val="28"/>
        </w:rPr>
        <w:t xml:space="preserve"> defined only two spin orientations, they are</w:t>
      </w:r>
    </w:p>
    <w:p w:rsidR="00ED1C5B" w:rsidRPr="0081418D" w:rsidRDefault="00ED1C5B" w:rsidP="00EF46D1">
      <w:pPr>
        <w:autoSpaceDE w:val="0"/>
        <w:autoSpaceDN w:val="0"/>
        <w:adjustRightInd w:val="0"/>
        <w:ind w:firstLine="567"/>
        <w:rPr>
          <w:sz w:val="28"/>
          <w:szCs w:val="28"/>
        </w:rPr>
      </w:pPr>
    </w:p>
    <w:p w:rsidR="00ED1C5B" w:rsidRPr="0081418D" w:rsidRDefault="00ED1C5B" w:rsidP="00EF46D1">
      <w:pPr>
        <w:autoSpaceDE w:val="0"/>
        <w:autoSpaceDN w:val="0"/>
        <w:adjustRightInd w:val="0"/>
        <w:ind w:firstLine="567"/>
        <w:rPr>
          <w:sz w:val="28"/>
          <w:szCs w:val="28"/>
        </w:rPr>
      </w:pP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t xml:space="preserve">2s+1 = 2, </w:t>
      </w:r>
      <w:r w:rsidRPr="0081418D">
        <w:rPr>
          <w:sz w:val="28"/>
          <w:szCs w:val="28"/>
        </w:rPr>
        <w:tab/>
      </w:r>
      <w:r w:rsidRPr="0081418D">
        <w:rPr>
          <w:sz w:val="28"/>
          <w:szCs w:val="28"/>
        </w:rPr>
        <w:tab/>
      </w:r>
      <w:r w:rsidRPr="0081418D">
        <w:rPr>
          <w:sz w:val="28"/>
          <w:szCs w:val="28"/>
        </w:rPr>
        <w:tab/>
      </w:r>
      <w:r w:rsidRPr="0081418D">
        <w:rPr>
          <w:sz w:val="28"/>
          <w:szCs w:val="28"/>
        </w:rPr>
        <w:tab/>
      </w:r>
    </w:p>
    <w:p w:rsidR="00ED1C5B" w:rsidRPr="0081418D" w:rsidRDefault="00ED1C5B" w:rsidP="00EF46D1">
      <w:pPr>
        <w:autoSpaceDE w:val="0"/>
        <w:autoSpaceDN w:val="0"/>
        <w:adjustRightInd w:val="0"/>
        <w:ind w:firstLine="567"/>
        <w:rPr>
          <w:sz w:val="28"/>
          <w:szCs w:val="28"/>
        </w:rPr>
      </w:pPr>
    </w:p>
    <w:p w:rsidR="00ED1C5B" w:rsidRPr="0081418D" w:rsidRDefault="00ED1C5B" w:rsidP="00EF46D1">
      <w:pPr>
        <w:autoSpaceDE w:val="0"/>
        <w:autoSpaceDN w:val="0"/>
        <w:adjustRightInd w:val="0"/>
        <w:ind w:firstLine="567"/>
        <w:rPr>
          <w:sz w:val="28"/>
          <w:szCs w:val="28"/>
        </w:rPr>
      </w:pPr>
      <w:proofErr w:type="gramStart"/>
      <w:r w:rsidRPr="0081418D">
        <w:rPr>
          <w:sz w:val="28"/>
          <w:szCs w:val="28"/>
        </w:rPr>
        <w:t>where</w:t>
      </w:r>
      <w:proofErr w:type="gramEnd"/>
      <w:r w:rsidRPr="0081418D">
        <w:rPr>
          <w:sz w:val="28"/>
          <w:szCs w:val="28"/>
        </w:rPr>
        <w:t xml:space="preserve"> </w:t>
      </w:r>
      <w:r w:rsidRPr="0081418D">
        <w:rPr>
          <w:i/>
          <w:sz w:val="28"/>
          <w:szCs w:val="28"/>
        </w:rPr>
        <w:t>s=1/2</w:t>
      </w:r>
      <w:r w:rsidRPr="0081418D">
        <w:rPr>
          <w:sz w:val="28"/>
          <w:szCs w:val="28"/>
        </w:rPr>
        <w:t xml:space="preserve">. </w:t>
      </w:r>
    </w:p>
    <w:p w:rsidR="00ED1C5B" w:rsidRPr="0081418D" w:rsidRDefault="00ED1C5B" w:rsidP="00EF46D1">
      <w:pPr>
        <w:autoSpaceDE w:val="0"/>
        <w:autoSpaceDN w:val="0"/>
        <w:adjustRightInd w:val="0"/>
        <w:ind w:firstLine="567"/>
        <w:rPr>
          <w:sz w:val="28"/>
          <w:szCs w:val="28"/>
        </w:rPr>
      </w:pPr>
      <w:r w:rsidRPr="0081418D">
        <w:rPr>
          <w:sz w:val="28"/>
          <w:szCs w:val="28"/>
        </w:rPr>
        <w:t xml:space="preserve">Projection </w:t>
      </w:r>
    </w:p>
    <w:p w:rsidR="00ED1C5B" w:rsidRPr="0081418D" w:rsidRDefault="00ED1C5B" w:rsidP="00EF46D1">
      <w:pPr>
        <w:autoSpaceDE w:val="0"/>
        <w:autoSpaceDN w:val="0"/>
        <w:adjustRightInd w:val="0"/>
        <w:ind w:left="2835" w:firstLine="567"/>
        <w:rPr>
          <w:sz w:val="28"/>
          <w:szCs w:val="28"/>
        </w:rPr>
      </w:pPr>
      <w:r w:rsidRPr="0081418D">
        <w:rPr>
          <w:noProof/>
          <w:position w:val="-12"/>
          <w:sz w:val="28"/>
          <w:szCs w:val="28"/>
        </w:rPr>
        <w:object w:dxaOrig="940" w:dyaOrig="360">
          <v:shape id="_x0000_i1229" type="#_x0000_t75" style="width:47.7pt;height:18.4pt" o:ole="">
            <v:imagedata r:id="rId400" o:title=""/>
          </v:shape>
          <o:OLEObject Type="Embed" ProgID="Equation.DSMT4" ShapeID="_x0000_i1229" DrawAspect="Content" ObjectID="_1667599520" r:id="rId401"/>
        </w:object>
      </w:r>
      <w:r w:rsidRPr="0081418D">
        <w:rPr>
          <w:sz w:val="28"/>
          <w:szCs w:val="28"/>
        </w:rPr>
        <w:t xml:space="preserve">, </w:t>
      </w:r>
    </w:p>
    <w:p w:rsidR="00ED1C5B" w:rsidRPr="0081418D" w:rsidRDefault="00ED1C5B" w:rsidP="00EF46D1">
      <w:pPr>
        <w:autoSpaceDE w:val="0"/>
        <w:autoSpaceDN w:val="0"/>
        <w:adjustRightInd w:val="0"/>
        <w:ind w:firstLine="567"/>
        <w:rPr>
          <w:sz w:val="28"/>
          <w:szCs w:val="28"/>
        </w:rPr>
      </w:pPr>
    </w:p>
    <w:p w:rsidR="00ED1C5B" w:rsidRPr="0081418D" w:rsidRDefault="00ED1C5B" w:rsidP="00EF46D1">
      <w:pPr>
        <w:autoSpaceDE w:val="0"/>
        <w:autoSpaceDN w:val="0"/>
        <w:adjustRightInd w:val="0"/>
        <w:ind w:firstLine="567"/>
        <w:rPr>
          <w:sz w:val="28"/>
          <w:szCs w:val="28"/>
        </w:rPr>
      </w:pPr>
      <w:proofErr w:type="gramStart"/>
      <w:r w:rsidRPr="0081418D">
        <w:rPr>
          <w:sz w:val="28"/>
          <w:szCs w:val="28"/>
        </w:rPr>
        <w:t>where</w:t>
      </w:r>
      <w:proofErr w:type="gramEnd"/>
      <w:r w:rsidRPr="0081418D">
        <w:rPr>
          <w:sz w:val="28"/>
          <w:szCs w:val="28"/>
        </w:rPr>
        <w:t xml:space="preserve"> </w:t>
      </w:r>
      <w:proofErr w:type="spellStart"/>
      <w:r w:rsidRPr="0081418D">
        <w:rPr>
          <w:i/>
          <w:sz w:val="28"/>
          <w:szCs w:val="28"/>
        </w:rPr>
        <w:t>m</w:t>
      </w:r>
      <w:r w:rsidRPr="0081418D">
        <w:rPr>
          <w:i/>
          <w:sz w:val="28"/>
          <w:szCs w:val="28"/>
          <w:vertAlign w:val="subscript"/>
        </w:rPr>
        <w:t>s</w:t>
      </w:r>
      <w:proofErr w:type="spellEnd"/>
      <w:r w:rsidRPr="0081418D">
        <w:rPr>
          <w:sz w:val="28"/>
          <w:szCs w:val="28"/>
        </w:rPr>
        <w:t xml:space="preserve"> is magnetic spin quantum number, which can have only two values: </w:t>
      </w:r>
    </w:p>
    <w:p w:rsidR="00ED1C5B" w:rsidRPr="0081418D" w:rsidRDefault="00ED1C5B" w:rsidP="00EF46D1">
      <w:pPr>
        <w:autoSpaceDE w:val="0"/>
        <w:autoSpaceDN w:val="0"/>
        <w:adjustRightInd w:val="0"/>
        <w:ind w:left="1416" w:firstLine="567"/>
        <w:rPr>
          <w:sz w:val="28"/>
          <w:szCs w:val="28"/>
        </w:rPr>
      </w:pPr>
    </w:p>
    <w:p w:rsidR="00ED1C5B" w:rsidRPr="0081418D" w:rsidRDefault="00ED1C5B" w:rsidP="00EF46D1">
      <w:pPr>
        <w:autoSpaceDE w:val="0"/>
        <w:autoSpaceDN w:val="0"/>
        <w:adjustRightInd w:val="0"/>
        <w:ind w:left="2268" w:firstLine="567"/>
        <w:jc w:val="right"/>
        <w:rPr>
          <w:rStyle w:val="shorttext"/>
          <w:sz w:val="28"/>
          <w:szCs w:val="28"/>
        </w:rPr>
      </w:pPr>
      <w:r w:rsidRPr="0081418D">
        <w:rPr>
          <w:noProof/>
          <w:position w:val="-24"/>
          <w:sz w:val="28"/>
          <w:szCs w:val="28"/>
        </w:rPr>
        <w:object w:dxaOrig="900" w:dyaOrig="620">
          <v:shape id="_x0000_i1230" type="#_x0000_t75" style="width:44.35pt;height:30.15pt" o:ole="">
            <v:imagedata r:id="rId402" o:title=""/>
          </v:shape>
          <o:OLEObject Type="Embed" ProgID="Equation.DSMT4" ShapeID="_x0000_i1230" DrawAspect="Content" ObjectID="_1667599521" r:id="rId403"/>
        </w:object>
      </w:r>
      <w:r w:rsidRPr="0081418D">
        <w:rPr>
          <w:sz w:val="28"/>
          <w:szCs w:val="28"/>
        </w:rPr>
        <w:t xml:space="preserve">. </w:t>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t>(</w:t>
      </w:r>
      <w:r w:rsidR="00A84243" w:rsidRPr="0081418D">
        <w:rPr>
          <w:sz w:val="28"/>
          <w:szCs w:val="28"/>
          <w:lang w:val="kk-KZ"/>
        </w:rPr>
        <w:t>4</w:t>
      </w:r>
      <w:r w:rsidRPr="0081418D">
        <w:rPr>
          <w:sz w:val="28"/>
          <w:szCs w:val="28"/>
        </w:rPr>
        <w:t>.</w:t>
      </w:r>
      <w:r w:rsidR="00A84243" w:rsidRPr="0081418D">
        <w:rPr>
          <w:sz w:val="28"/>
          <w:szCs w:val="28"/>
          <w:lang w:val="kk-KZ"/>
        </w:rPr>
        <w:t>13</w:t>
      </w:r>
      <w:r w:rsidRPr="0081418D">
        <w:rPr>
          <w:sz w:val="28"/>
          <w:szCs w:val="28"/>
        </w:rPr>
        <w:t>)</w:t>
      </w:r>
      <w:r w:rsidRPr="0081418D">
        <w:rPr>
          <w:sz w:val="28"/>
          <w:szCs w:val="28"/>
        </w:rPr>
        <w:tab/>
      </w:r>
    </w:p>
    <w:p w:rsidR="00ED1C5B" w:rsidRPr="0081418D" w:rsidRDefault="00ED1C5B" w:rsidP="00EF46D1">
      <w:pPr>
        <w:autoSpaceDE w:val="0"/>
        <w:autoSpaceDN w:val="0"/>
        <w:adjustRightInd w:val="0"/>
        <w:ind w:left="1416" w:firstLine="567"/>
        <w:rPr>
          <w:sz w:val="28"/>
          <w:szCs w:val="28"/>
        </w:rPr>
      </w:pPr>
    </w:p>
    <w:p w:rsidR="00ED1C5B" w:rsidRPr="0081418D" w:rsidRDefault="00ED1C5B" w:rsidP="00EF46D1">
      <w:pPr>
        <w:autoSpaceDE w:val="0"/>
        <w:autoSpaceDN w:val="0"/>
        <w:adjustRightInd w:val="0"/>
        <w:ind w:firstLine="567"/>
        <w:rPr>
          <w:sz w:val="28"/>
          <w:szCs w:val="28"/>
        </w:rPr>
      </w:pPr>
      <w:r w:rsidRPr="0081418D">
        <w:rPr>
          <w:sz w:val="28"/>
          <w:szCs w:val="28"/>
        </w:rPr>
        <w:t xml:space="preserve">Thus, the state of an electron in an atom is determined by a set of four quantum numbers: </w:t>
      </w:r>
    </w:p>
    <w:p w:rsidR="00ED1C5B" w:rsidRPr="0081418D" w:rsidRDefault="00ED1C5B" w:rsidP="00EF46D1">
      <w:pPr>
        <w:autoSpaceDE w:val="0"/>
        <w:autoSpaceDN w:val="0"/>
        <w:adjustRightInd w:val="0"/>
        <w:ind w:left="1416" w:firstLine="567"/>
        <w:rPr>
          <w:sz w:val="28"/>
          <w:szCs w:val="28"/>
        </w:rPr>
      </w:pPr>
      <w:proofErr w:type="gramStart"/>
      <w:r w:rsidRPr="0081418D">
        <w:rPr>
          <w:sz w:val="28"/>
          <w:szCs w:val="28"/>
        </w:rPr>
        <w:t>principal</w:t>
      </w:r>
      <w:proofErr w:type="gramEnd"/>
      <w:r w:rsidRPr="0081418D">
        <w:rPr>
          <w:sz w:val="28"/>
          <w:szCs w:val="28"/>
        </w:rPr>
        <w:t xml:space="preserve">   </w:t>
      </w:r>
      <w:r w:rsidRPr="0081418D">
        <w:rPr>
          <w:sz w:val="28"/>
          <w:szCs w:val="28"/>
        </w:rPr>
        <w:tab/>
      </w:r>
      <w:r w:rsidRPr="0081418D">
        <w:rPr>
          <w:sz w:val="28"/>
          <w:szCs w:val="28"/>
        </w:rPr>
        <w:tab/>
      </w:r>
      <w:r w:rsidRPr="0081418D">
        <w:rPr>
          <w:i/>
          <w:sz w:val="28"/>
          <w:szCs w:val="28"/>
        </w:rPr>
        <w:t xml:space="preserve">n  </w:t>
      </w:r>
      <w:r w:rsidRPr="0081418D">
        <w:rPr>
          <w:i/>
          <w:sz w:val="28"/>
          <w:szCs w:val="28"/>
        </w:rPr>
        <w:tab/>
      </w:r>
      <w:r w:rsidRPr="0081418D">
        <w:rPr>
          <w:i/>
          <w:position w:val="-14"/>
          <w:sz w:val="28"/>
          <w:szCs w:val="28"/>
        </w:rPr>
        <w:object w:dxaOrig="1340" w:dyaOrig="400">
          <v:shape id="_x0000_i1231" type="#_x0000_t75" style="width:67pt;height:20.1pt" o:ole="">
            <v:imagedata r:id="rId404" o:title=""/>
          </v:shape>
          <o:OLEObject Type="Embed" ProgID="Equation.DSMT4" ShapeID="_x0000_i1231" DrawAspect="Content" ObjectID="_1667599522" r:id="rId405"/>
        </w:object>
      </w:r>
    </w:p>
    <w:p w:rsidR="00ED1C5B" w:rsidRPr="0081418D" w:rsidRDefault="00ED1C5B" w:rsidP="00EF46D1">
      <w:pPr>
        <w:autoSpaceDE w:val="0"/>
        <w:autoSpaceDN w:val="0"/>
        <w:adjustRightInd w:val="0"/>
        <w:ind w:left="1416" w:firstLine="567"/>
        <w:rPr>
          <w:sz w:val="28"/>
          <w:szCs w:val="28"/>
        </w:rPr>
      </w:pPr>
      <w:proofErr w:type="gramStart"/>
      <w:r w:rsidRPr="0081418D">
        <w:rPr>
          <w:rStyle w:val="shorttext"/>
          <w:sz w:val="28"/>
          <w:szCs w:val="28"/>
        </w:rPr>
        <w:t>orbital</w:t>
      </w:r>
      <w:proofErr w:type="gramEnd"/>
      <w:r w:rsidRPr="0081418D">
        <w:rPr>
          <w:rStyle w:val="shorttext"/>
          <w:sz w:val="28"/>
          <w:szCs w:val="28"/>
        </w:rPr>
        <w:t xml:space="preserve">            </w:t>
      </w:r>
      <w:r w:rsidRPr="0081418D">
        <w:rPr>
          <w:rStyle w:val="shorttext"/>
          <w:sz w:val="28"/>
          <w:szCs w:val="28"/>
        </w:rPr>
        <w:tab/>
      </w:r>
      <w:r w:rsidRPr="0081418D">
        <w:rPr>
          <w:rStyle w:val="shorttext"/>
          <w:i/>
          <w:sz w:val="28"/>
          <w:szCs w:val="28"/>
        </w:rPr>
        <w:t xml:space="preserve">l </w:t>
      </w:r>
      <w:r w:rsidRPr="0081418D">
        <w:rPr>
          <w:rStyle w:val="shorttext"/>
          <w:i/>
          <w:sz w:val="28"/>
          <w:szCs w:val="28"/>
        </w:rPr>
        <w:tab/>
      </w:r>
      <w:r w:rsidRPr="0081418D">
        <w:rPr>
          <w:rStyle w:val="shorttext"/>
          <w:i/>
          <w:position w:val="-14"/>
          <w:sz w:val="28"/>
          <w:szCs w:val="28"/>
        </w:rPr>
        <w:object w:dxaOrig="1640" w:dyaOrig="400">
          <v:shape id="_x0000_i1232" type="#_x0000_t75" style="width:82.05pt;height:20.1pt" o:ole="">
            <v:imagedata r:id="rId406" o:title=""/>
          </v:shape>
          <o:OLEObject Type="Embed" ProgID="Equation.DSMT4" ShapeID="_x0000_i1232" DrawAspect="Content" ObjectID="_1667599523" r:id="rId407"/>
        </w:object>
      </w:r>
    </w:p>
    <w:p w:rsidR="00ED1C5B" w:rsidRPr="0081418D" w:rsidRDefault="00ED1C5B" w:rsidP="00EF46D1">
      <w:pPr>
        <w:autoSpaceDE w:val="0"/>
        <w:autoSpaceDN w:val="0"/>
        <w:adjustRightInd w:val="0"/>
        <w:ind w:left="1416" w:firstLine="567"/>
        <w:rPr>
          <w:sz w:val="28"/>
          <w:szCs w:val="28"/>
        </w:rPr>
      </w:pPr>
      <w:proofErr w:type="gramStart"/>
      <w:r w:rsidRPr="0081418D">
        <w:rPr>
          <w:sz w:val="28"/>
          <w:szCs w:val="28"/>
        </w:rPr>
        <w:t>magnetic</w:t>
      </w:r>
      <w:proofErr w:type="gramEnd"/>
      <w:r w:rsidRPr="0081418D">
        <w:rPr>
          <w:sz w:val="28"/>
          <w:szCs w:val="28"/>
        </w:rPr>
        <w:t xml:space="preserve">        </w:t>
      </w:r>
      <w:r w:rsidRPr="0081418D">
        <w:rPr>
          <w:sz w:val="28"/>
          <w:szCs w:val="28"/>
        </w:rPr>
        <w:tab/>
      </w:r>
      <w:r w:rsidRPr="0081418D">
        <w:rPr>
          <w:i/>
          <w:sz w:val="28"/>
          <w:szCs w:val="28"/>
        </w:rPr>
        <w:t xml:space="preserve">m </w:t>
      </w:r>
      <w:r w:rsidRPr="0081418D">
        <w:rPr>
          <w:i/>
          <w:sz w:val="28"/>
          <w:szCs w:val="28"/>
        </w:rPr>
        <w:tab/>
      </w:r>
      <w:r w:rsidRPr="0081418D">
        <w:rPr>
          <w:i/>
          <w:position w:val="-14"/>
          <w:sz w:val="28"/>
          <w:szCs w:val="28"/>
        </w:rPr>
        <w:object w:dxaOrig="2540" w:dyaOrig="400">
          <v:shape id="_x0000_i1233" type="#_x0000_t75" style="width:125.6pt;height:20.1pt" o:ole="">
            <v:imagedata r:id="rId408" o:title=""/>
          </v:shape>
          <o:OLEObject Type="Embed" ProgID="Equation.DSMT4" ShapeID="_x0000_i1233" DrawAspect="Content" ObjectID="_1667599524" r:id="rId409"/>
        </w:object>
      </w:r>
    </w:p>
    <w:p w:rsidR="00ED1C5B" w:rsidRPr="0081418D" w:rsidRDefault="00ED1C5B" w:rsidP="00EF46D1">
      <w:pPr>
        <w:autoSpaceDE w:val="0"/>
        <w:autoSpaceDN w:val="0"/>
        <w:adjustRightInd w:val="0"/>
        <w:ind w:left="1416" w:firstLine="567"/>
        <w:rPr>
          <w:sz w:val="28"/>
          <w:szCs w:val="28"/>
        </w:rPr>
      </w:pPr>
      <w:proofErr w:type="gramStart"/>
      <w:r w:rsidRPr="0081418D">
        <w:rPr>
          <w:sz w:val="28"/>
          <w:szCs w:val="28"/>
        </w:rPr>
        <w:t>magnetic</w:t>
      </w:r>
      <w:proofErr w:type="gramEnd"/>
      <w:r w:rsidRPr="0081418D">
        <w:rPr>
          <w:sz w:val="28"/>
          <w:szCs w:val="28"/>
        </w:rPr>
        <w:t xml:space="preserve"> spin      </w:t>
      </w:r>
      <w:r w:rsidRPr="0081418D">
        <w:rPr>
          <w:sz w:val="28"/>
          <w:szCs w:val="28"/>
        </w:rPr>
        <w:tab/>
      </w:r>
      <w:proofErr w:type="spellStart"/>
      <w:r w:rsidRPr="0081418D">
        <w:rPr>
          <w:i/>
          <w:sz w:val="28"/>
          <w:szCs w:val="28"/>
        </w:rPr>
        <w:t>m</w:t>
      </w:r>
      <w:r w:rsidRPr="0081418D">
        <w:rPr>
          <w:i/>
          <w:sz w:val="28"/>
          <w:szCs w:val="28"/>
          <w:vertAlign w:val="subscript"/>
        </w:rPr>
        <w:t>s</w:t>
      </w:r>
      <w:proofErr w:type="spellEnd"/>
      <w:r w:rsidRPr="0081418D">
        <w:rPr>
          <w:i/>
          <w:sz w:val="28"/>
          <w:szCs w:val="28"/>
          <w:vertAlign w:val="subscript"/>
        </w:rPr>
        <w:t xml:space="preserve">         </w:t>
      </w:r>
      <w:r w:rsidRPr="0081418D">
        <w:rPr>
          <w:i/>
          <w:position w:val="-28"/>
          <w:sz w:val="28"/>
          <w:szCs w:val="28"/>
          <w:vertAlign w:val="subscript"/>
        </w:rPr>
        <w:object w:dxaOrig="1560" w:dyaOrig="680">
          <v:shape id="_x0000_i1234" type="#_x0000_t75" style="width:77.85pt;height:33.5pt" o:ole="">
            <v:imagedata r:id="rId410" o:title=""/>
          </v:shape>
          <o:OLEObject Type="Embed" ProgID="Equation.DSMT4" ShapeID="_x0000_i1234" DrawAspect="Content" ObjectID="_1667599525" r:id="rId411"/>
        </w:object>
      </w:r>
      <w:r w:rsidRPr="0081418D">
        <w:rPr>
          <w:i/>
          <w:sz w:val="28"/>
          <w:szCs w:val="28"/>
          <w:vertAlign w:val="subscript"/>
        </w:rPr>
        <w:tab/>
      </w:r>
      <w:r w:rsidRPr="0081418D">
        <w:rPr>
          <w:sz w:val="28"/>
          <w:szCs w:val="28"/>
        </w:rPr>
        <w:t>.</w:t>
      </w:r>
    </w:p>
    <w:p w:rsidR="00D851FC" w:rsidRPr="0081418D" w:rsidRDefault="00D851FC" w:rsidP="00EF46D1">
      <w:pPr>
        <w:autoSpaceDE w:val="0"/>
        <w:autoSpaceDN w:val="0"/>
        <w:adjustRightInd w:val="0"/>
        <w:ind w:firstLine="567"/>
        <w:jc w:val="both"/>
        <w:rPr>
          <w:b/>
          <w:sz w:val="28"/>
          <w:szCs w:val="28"/>
        </w:rPr>
      </w:pPr>
    </w:p>
    <w:p w:rsidR="00D851FC" w:rsidRPr="0081418D" w:rsidRDefault="00D851FC" w:rsidP="00EF46D1">
      <w:pPr>
        <w:autoSpaceDE w:val="0"/>
        <w:autoSpaceDN w:val="0"/>
        <w:adjustRightInd w:val="0"/>
        <w:ind w:firstLine="567"/>
        <w:jc w:val="both"/>
        <w:rPr>
          <w:b/>
          <w:sz w:val="28"/>
          <w:szCs w:val="28"/>
        </w:rPr>
      </w:pPr>
      <w:r w:rsidRPr="0081418D">
        <w:rPr>
          <w:b/>
          <w:sz w:val="28"/>
          <w:szCs w:val="28"/>
        </w:rPr>
        <w:t xml:space="preserve">4.3 </w:t>
      </w:r>
      <w:r w:rsidR="00FF4D06" w:rsidRPr="0081418D">
        <w:rPr>
          <w:b/>
          <w:sz w:val="28"/>
          <w:szCs w:val="28"/>
        </w:rPr>
        <w:t>The P</w:t>
      </w:r>
      <w:r w:rsidR="00ED1C5B" w:rsidRPr="0081418D">
        <w:rPr>
          <w:b/>
          <w:sz w:val="28"/>
          <w:szCs w:val="28"/>
        </w:rPr>
        <w:t xml:space="preserve">rinciple of </w:t>
      </w:r>
      <w:proofErr w:type="spellStart"/>
      <w:r w:rsidR="00FF4D06" w:rsidRPr="0081418D">
        <w:rPr>
          <w:b/>
          <w:sz w:val="28"/>
          <w:szCs w:val="28"/>
        </w:rPr>
        <w:t>I</w:t>
      </w:r>
      <w:r w:rsidR="00ED1C5B" w:rsidRPr="0081418D">
        <w:rPr>
          <w:b/>
          <w:sz w:val="28"/>
          <w:szCs w:val="28"/>
        </w:rPr>
        <w:t>ndistinguish</w:t>
      </w:r>
      <w:r w:rsidR="00FF4D06" w:rsidRPr="0081418D">
        <w:rPr>
          <w:b/>
          <w:sz w:val="28"/>
          <w:szCs w:val="28"/>
        </w:rPr>
        <w:t>ability</w:t>
      </w:r>
      <w:proofErr w:type="spellEnd"/>
      <w:r w:rsidR="00FF4D06" w:rsidRPr="0081418D">
        <w:rPr>
          <w:b/>
          <w:sz w:val="28"/>
          <w:szCs w:val="28"/>
        </w:rPr>
        <w:t xml:space="preserve"> of Identical P</w:t>
      </w:r>
      <w:r w:rsidRPr="0081418D">
        <w:rPr>
          <w:b/>
          <w:sz w:val="28"/>
          <w:szCs w:val="28"/>
        </w:rPr>
        <w:t>articles</w:t>
      </w:r>
    </w:p>
    <w:p w:rsidR="00D851FC" w:rsidRPr="0081418D" w:rsidRDefault="00D851FC" w:rsidP="00EF46D1">
      <w:pPr>
        <w:autoSpaceDE w:val="0"/>
        <w:autoSpaceDN w:val="0"/>
        <w:adjustRightInd w:val="0"/>
        <w:ind w:firstLine="567"/>
        <w:jc w:val="both"/>
        <w:rPr>
          <w:b/>
          <w:sz w:val="28"/>
          <w:szCs w:val="28"/>
        </w:rPr>
      </w:pPr>
    </w:p>
    <w:p w:rsidR="00ED1C5B" w:rsidRPr="0081418D" w:rsidRDefault="00ED1C5B" w:rsidP="00EF46D1">
      <w:pPr>
        <w:autoSpaceDE w:val="0"/>
        <w:autoSpaceDN w:val="0"/>
        <w:adjustRightInd w:val="0"/>
        <w:ind w:firstLine="567"/>
        <w:jc w:val="both"/>
        <w:rPr>
          <w:sz w:val="28"/>
          <w:szCs w:val="28"/>
        </w:rPr>
      </w:pPr>
      <w:r w:rsidRPr="0081418D">
        <w:rPr>
          <w:sz w:val="28"/>
          <w:szCs w:val="28"/>
        </w:rPr>
        <w:t xml:space="preserve">In quantum physics, particles having the same physical properties- mass, electric charge, spin and etc. are identical. </w:t>
      </w:r>
    </w:p>
    <w:p w:rsidR="00ED1C5B" w:rsidRPr="0081418D" w:rsidRDefault="00ED1C5B" w:rsidP="00EF46D1">
      <w:pPr>
        <w:autoSpaceDE w:val="0"/>
        <w:autoSpaceDN w:val="0"/>
        <w:adjustRightInd w:val="0"/>
        <w:ind w:firstLine="567"/>
        <w:jc w:val="both"/>
        <w:rPr>
          <w:sz w:val="28"/>
          <w:szCs w:val="28"/>
        </w:rPr>
      </w:pPr>
      <w:r w:rsidRPr="0081418D">
        <w:rPr>
          <w:sz w:val="28"/>
          <w:szCs w:val="28"/>
        </w:rPr>
        <w:t xml:space="preserve">The principle of </w:t>
      </w:r>
      <w:proofErr w:type="spellStart"/>
      <w:r w:rsidRPr="0081418D">
        <w:rPr>
          <w:sz w:val="28"/>
          <w:szCs w:val="28"/>
        </w:rPr>
        <w:t>indistinguishability</w:t>
      </w:r>
      <w:proofErr w:type="spellEnd"/>
      <w:r w:rsidRPr="0081418D">
        <w:rPr>
          <w:sz w:val="28"/>
          <w:szCs w:val="28"/>
        </w:rPr>
        <w:t xml:space="preserve"> of identical particles: identical particle are experimentally impossible to discern.</w:t>
      </w:r>
    </w:p>
    <w:p w:rsidR="00ED1C5B" w:rsidRPr="0081418D" w:rsidRDefault="00ED1C5B" w:rsidP="00EF46D1">
      <w:pPr>
        <w:autoSpaceDE w:val="0"/>
        <w:autoSpaceDN w:val="0"/>
        <w:adjustRightInd w:val="0"/>
        <w:ind w:firstLine="567"/>
        <w:jc w:val="both"/>
        <w:rPr>
          <w:sz w:val="28"/>
          <w:szCs w:val="28"/>
        </w:rPr>
      </w:pPr>
      <w:r w:rsidRPr="0081418D">
        <w:rPr>
          <w:sz w:val="28"/>
          <w:szCs w:val="28"/>
        </w:rPr>
        <w:t xml:space="preserve">This fundamental (basic) principle of quantum physics has no analogue in classical physics. In classical mechanics, the identical particles can be distinguished by the position in space and retrace their trajectory. Since there is no meaning of the notion of trajectory in </w:t>
      </w:r>
      <w:proofErr w:type="gramStart"/>
      <w:r w:rsidRPr="0081418D">
        <w:rPr>
          <w:sz w:val="28"/>
          <w:szCs w:val="28"/>
        </w:rPr>
        <w:t>quantum  mechanics</w:t>
      </w:r>
      <w:proofErr w:type="gramEnd"/>
      <w:r w:rsidRPr="0081418D">
        <w:rPr>
          <w:sz w:val="28"/>
          <w:szCs w:val="28"/>
        </w:rPr>
        <w:t>, the particles completely lose their individuality and become indistinguishable.</w:t>
      </w:r>
    </w:p>
    <w:p w:rsidR="00ED1C5B" w:rsidRPr="0081418D" w:rsidRDefault="00ED1C5B" w:rsidP="00EF46D1">
      <w:pPr>
        <w:autoSpaceDE w:val="0"/>
        <w:autoSpaceDN w:val="0"/>
        <w:adjustRightInd w:val="0"/>
        <w:ind w:firstLine="567"/>
        <w:jc w:val="both"/>
        <w:rPr>
          <w:sz w:val="28"/>
          <w:szCs w:val="28"/>
        </w:rPr>
      </w:pPr>
      <w:r w:rsidRPr="0081418D">
        <w:rPr>
          <w:sz w:val="28"/>
          <w:szCs w:val="28"/>
        </w:rPr>
        <w:t xml:space="preserve">The mathematical record of </w:t>
      </w:r>
      <w:proofErr w:type="spellStart"/>
      <w:r w:rsidRPr="0081418D">
        <w:rPr>
          <w:sz w:val="28"/>
          <w:szCs w:val="28"/>
        </w:rPr>
        <w:t>indistinguishability</w:t>
      </w:r>
      <w:proofErr w:type="spellEnd"/>
      <w:r w:rsidRPr="0081418D">
        <w:rPr>
          <w:sz w:val="28"/>
          <w:szCs w:val="28"/>
        </w:rPr>
        <w:t xml:space="preserve"> principle is:</w:t>
      </w:r>
    </w:p>
    <w:p w:rsidR="00ED1C5B" w:rsidRPr="0081418D" w:rsidRDefault="00ED1C5B" w:rsidP="00EF46D1">
      <w:pPr>
        <w:autoSpaceDE w:val="0"/>
        <w:autoSpaceDN w:val="0"/>
        <w:adjustRightInd w:val="0"/>
        <w:ind w:firstLine="567"/>
        <w:rPr>
          <w:sz w:val="28"/>
          <w:szCs w:val="28"/>
        </w:rPr>
      </w:pPr>
    </w:p>
    <w:p w:rsidR="00ED1C5B" w:rsidRPr="0081418D" w:rsidRDefault="00ED1C5B" w:rsidP="00EF46D1">
      <w:pPr>
        <w:autoSpaceDE w:val="0"/>
        <w:autoSpaceDN w:val="0"/>
        <w:adjustRightInd w:val="0"/>
        <w:ind w:firstLine="567"/>
        <w:rPr>
          <w:sz w:val="28"/>
          <w:szCs w:val="28"/>
        </w:rPr>
      </w:pPr>
      <w:r w:rsidRPr="0081418D">
        <w:rPr>
          <w:sz w:val="28"/>
          <w:szCs w:val="28"/>
        </w:rPr>
        <w:tab/>
      </w:r>
      <w:r w:rsidRPr="0081418D">
        <w:rPr>
          <w:sz w:val="28"/>
          <w:szCs w:val="28"/>
        </w:rPr>
        <w:tab/>
      </w:r>
      <w:r w:rsidRPr="0081418D">
        <w:rPr>
          <w:sz w:val="28"/>
          <w:szCs w:val="28"/>
        </w:rPr>
        <w:tab/>
      </w:r>
      <w:r w:rsidRPr="0081418D">
        <w:rPr>
          <w:position w:val="-16"/>
          <w:sz w:val="28"/>
          <w:szCs w:val="28"/>
        </w:rPr>
        <w:object w:dxaOrig="2420" w:dyaOrig="480">
          <v:shape id="_x0000_i1235" type="#_x0000_t75" style="width:120.55pt;height:24.3pt" o:ole="">
            <v:imagedata r:id="rId412" o:title=""/>
          </v:shape>
          <o:OLEObject Type="Embed" ProgID="Equation.DSMT4" ShapeID="_x0000_i1235" DrawAspect="Content" ObjectID="_1667599526" r:id="rId413"/>
        </w:object>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t>(</w:t>
      </w:r>
      <w:r w:rsidR="00CD3A87" w:rsidRPr="0081418D">
        <w:rPr>
          <w:sz w:val="28"/>
          <w:szCs w:val="28"/>
          <w:lang w:val="kk-KZ"/>
        </w:rPr>
        <w:t>4</w:t>
      </w:r>
      <w:r w:rsidRPr="0081418D">
        <w:rPr>
          <w:sz w:val="28"/>
          <w:szCs w:val="28"/>
        </w:rPr>
        <w:t>.</w:t>
      </w:r>
      <w:r w:rsidR="00CD3A87" w:rsidRPr="0081418D">
        <w:rPr>
          <w:sz w:val="28"/>
          <w:szCs w:val="28"/>
          <w:lang w:val="kk-KZ"/>
        </w:rPr>
        <w:t>14</w:t>
      </w:r>
      <w:r w:rsidRPr="0081418D">
        <w:rPr>
          <w:sz w:val="28"/>
          <w:szCs w:val="28"/>
        </w:rPr>
        <w:t>)</w:t>
      </w:r>
    </w:p>
    <w:p w:rsidR="00ED1C5B" w:rsidRPr="0081418D" w:rsidRDefault="00ED1C5B" w:rsidP="00EF46D1">
      <w:pPr>
        <w:autoSpaceDE w:val="0"/>
        <w:autoSpaceDN w:val="0"/>
        <w:adjustRightInd w:val="0"/>
        <w:ind w:firstLine="567"/>
        <w:jc w:val="center"/>
        <w:rPr>
          <w:sz w:val="28"/>
          <w:szCs w:val="28"/>
        </w:rPr>
      </w:pPr>
    </w:p>
    <w:p w:rsidR="00ED1C5B" w:rsidRPr="0081418D" w:rsidRDefault="00ED1C5B" w:rsidP="00EF46D1">
      <w:pPr>
        <w:autoSpaceDE w:val="0"/>
        <w:autoSpaceDN w:val="0"/>
        <w:adjustRightInd w:val="0"/>
        <w:ind w:firstLine="567"/>
        <w:rPr>
          <w:sz w:val="28"/>
          <w:szCs w:val="28"/>
        </w:rPr>
      </w:pPr>
      <w:r w:rsidRPr="0081418D">
        <w:rPr>
          <w:sz w:val="28"/>
          <w:szCs w:val="28"/>
        </w:rPr>
        <w:t xml:space="preserve">Where </w:t>
      </w:r>
      <w:r w:rsidRPr="0081418D">
        <w:rPr>
          <w:i/>
          <w:sz w:val="28"/>
          <w:szCs w:val="28"/>
        </w:rPr>
        <w:t>x</w:t>
      </w:r>
      <w:r w:rsidRPr="0081418D">
        <w:rPr>
          <w:i/>
          <w:sz w:val="28"/>
          <w:szCs w:val="28"/>
          <w:vertAlign w:val="subscript"/>
        </w:rPr>
        <w:t>1</w:t>
      </w:r>
      <w:r w:rsidRPr="0081418D">
        <w:rPr>
          <w:sz w:val="28"/>
          <w:szCs w:val="28"/>
        </w:rPr>
        <w:t xml:space="preserve"> and </w:t>
      </w:r>
      <w:proofErr w:type="gramStart"/>
      <w:r w:rsidRPr="0081418D">
        <w:rPr>
          <w:i/>
          <w:sz w:val="28"/>
          <w:szCs w:val="28"/>
        </w:rPr>
        <w:t>x</w:t>
      </w:r>
      <w:r w:rsidRPr="0081418D">
        <w:rPr>
          <w:i/>
          <w:sz w:val="28"/>
          <w:szCs w:val="28"/>
          <w:vertAlign w:val="subscript"/>
        </w:rPr>
        <w:t>2</w:t>
      </w:r>
      <w:r w:rsidRPr="0081418D">
        <w:rPr>
          <w:sz w:val="28"/>
          <w:szCs w:val="28"/>
        </w:rPr>
        <w:t xml:space="preserve">  are</w:t>
      </w:r>
      <w:proofErr w:type="gramEnd"/>
      <w:r w:rsidRPr="0081418D">
        <w:rPr>
          <w:sz w:val="28"/>
          <w:szCs w:val="28"/>
        </w:rPr>
        <w:t xml:space="preserve"> respectively set of spatial and spin coordinates of the first and second particles. Two cases are possible:</w:t>
      </w:r>
    </w:p>
    <w:p w:rsidR="00ED1C5B" w:rsidRPr="0081418D" w:rsidRDefault="00ED1C5B" w:rsidP="00EF46D1">
      <w:pPr>
        <w:autoSpaceDE w:val="0"/>
        <w:autoSpaceDN w:val="0"/>
        <w:adjustRightInd w:val="0"/>
        <w:ind w:firstLine="567"/>
        <w:rPr>
          <w:sz w:val="28"/>
          <w:szCs w:val="28"/>
        </w:rPr>
      </w:pPr>
    </w:p>
    <w:p w:rsidR="00ED1C5B" w:rsidRPr="0081418D" w:rsidRDefault="00ED1C5B" w:rsidP="00EF46D1">
      <w:pPr>
        <w:autoSpaceDE w:val="0"/>
        <w:autoSpaceDN w:val="0"/>
        <w:adjustRightInd w:val="0"/>
        <w:ind w:left="1416" w:firstLine="567"/>
        <w:rPr>
          <w:sz w:val="28"/>
          <w:szCs w:val="28"/>
        </w:rPr>
      </w:pPr>
      <w:r w:rsidRPr="0081418D">
        <w:rPr>
          <w:noProof/>
          <w:position w:val="-14"/>
          <w:sz w:val="28"/>
          <w:szCs w:val="28"/>
        </w:rPr>
        <w:object w:dxaOrig="2060" w:dyaOrig="400">
          <v:shape id="_x0000_i1236" type="#_x0000_t75" style="width:102.15pt;height:20.1pt" o:ole="">
            <v:imagedata r:id="rId414" o:title=""/>
          </v:shape>
          <o:OLEObject Type="Embed" ProgID="Equation.DSMT4" ShapeID="_x0000_i1236" DrawAspect="Content" ObjectID="_1667599527" r:id="rId415"/>
        </w:object>
      </w:r>
    </w:p>
    <w:p w:rsidR="00ED1C5B" w:rsidRPr="0081418D" w:rsidRDefault="00ED1C5B" w:rsidP="00EF46D1">
      <w:pPr>
        <w:autoSpaceDE w:val="0"/>
        <w:autoSpaceDN w:val="0"/>
        <w:adjustRightInd w:val="0"/>
        <w:ind w:firstLine="567"/>
        <w:rPr>
          <w:sz w:val="28"/>
          <w:szCs w:val="28"/>
        </w:rPr>
      </w:pPr>
    </w:p>
    <w:p w:rsidR="00ED1C5B" w:rsidRPr="0081418D" w:rsidRDefault="00ED1C5B" w:rsidP="00EF46D1">
      <w:pPr>
        <w:autoSpaceDE w:val="0"/>
        <w:autoSpaceDN w:val="0"/>
        <w:adjustRightInd w:val="0"/>
        <w:ind w:firstLine="567"/>
        <w:rPr>
          <w:sz w:val="28"/>
          <w:szCs w:val="28"/>
        </w:rPr>
      </w:pPr>
      <w:proofErr w:type="gramStart"/>
      <w:r w:rsidRPr="0081418D">
        <w:rPr>
          <w:sz w:val="28"/>
          <w:szCs w:val="28"/>
        </w:rPr>
        <w:t>and</w:t>
      </w:r>
      <w:proofErr w:type="gramEnd"/>
      <w:r w:rsidRPr="0081418D">
        <w:rPr>
          <w:sz w:val="28"/>
          <w:szCs w:val="28"/>
        </w:rPr>
        <w:t xml:space="preserve">               </w:t>
      </w:r>
    </w:p>
    <w:p w:rsidR="00ED1C5B" w:rsidRPr="0081418D" w:rsidRDefault="00ED1C5B" w:rsidP="00EF46D1">
      <w:pPr>
        <w:autoSpaceDE w:val="0"/>
        <w:autoSpaceDN w:val="0"/>
        <w:adjustRightInd w:val="0"/>
        <w:ind w:firstLine="567"/>
        <w:rPr>
          <w:sz w:val="28"/>
          <w:szCs w:val="28"/>
        </w:rPr>
      </w:pPr>
      <w:r w:rsidRPr="0081418D">
        <w:rPr>
          <w:sz w:val="28"/>
          <w:szCs w:val="28"/>
        </w:rPr>
        <w:tab/>
      </w:r>
      <w:r w:rsidRPr="0081418D">
        <w:rPr>
          <w:sz w:val="28"/>
          <w:szCs w:val="28"/>
        </w:rPr>
        <w:tab/>
      </w:r>
      <w:r w:rsidRPr="0081418D">
        <w:rPr>
          <w:sz w:val="28"/>
          <w:szCs w:val="28"/>
        </w:rPr>
        <w:tab/>
      </w:r>
      <w:r w:rsidRPr="0081418D">
        <w:rPr>
          <w:noProof/>
          <w:position w:val="-14"/>
          <w:sz w:val="28"/>
          <w:szCs w:val="28"/>
        </w:rPr>
        <w:object w:dxaOrig="2200" w:dyaOrig="400">
          <v:shape id="_x0000_i1237" type="#_x0000_t75" style="width:110.5pt;height:20.1pt" o:ole="">
            <v:imagedata r:id="rId416" o:title=""/>
          </v:shape>
          <o:OLEObject Type="Embed" ProgID="Equation.DSMT4" ShapeID="_x0000_i1237" DrawAspect="Content" ObjectID="_1667599528" r:id="rId417"/>
        </w:object>
      </w:r>
    </w:p>
    <w:p w:rsidR="00ED1C5B" w:rsidRPr="0081418D" w:rsidRDefault="00ED1C5B" w:rsidP="00EF46D1">
      <w:pPr>
        <w:autoSpaceDE w:val="0"/>
        <w:autoSpaceDN w:val="0"/>
        <w:adjustRightInd w:val="0"/>
        <w:ind w:firstLine="567"/>
        <w:rPr>
          <w:sz w:val="28"/>
          <w:szCs w:val="28"/>
        </w:rPr>
      </w:pPr>
    </w:p>
    <w:p w:rsidR="00ED1C5B" w:rsidRPr="0081418D" w:rsidRDefault="00ED1C5B" w:rsidP="00EF46D1">
      <w:pPr>
        <w:autoSpaceDE w:val="0"/>
        <w:autoSpaceDN w:val="0"/>
        <w:adjustRightInd w:val="0"/>
        <w:ind w:firstLine="567"/>
        <w:jc w:val="both"/>
        <w:rPr>
          <w:sz w:val="28"/>
          <w:szCs w:val="28"/>
        </w:rPr>
      </w:pPr>
      <w:r w:rsidRPr="0081418D">
        <w:rPr>
          <w:sz w:val="28"/>
          <w:szCs w:val="28"/>
        </w:rPr>
        <w:t xml:space="preserve">In the first case the wave function of the system at changing the particles in places does not change sign; this function is called </w:t>
      </w:r>
      <w:r w:rsidRPr="0081418D">
        <w:rPr>
          <w:i/>
          <w:sz w:val="28"/>
          <w:szCs w:val="28"/>
        </w:rPr>
        <w:t>symmetri</w:t>
      </w:r>
      <w:r w:rsidRPr="0081418D">
        <w:rPr>
          <w:sz w:val="28"/>
          <w:szCs w:val="28"/>
        </w:rPr>
        <w:t>c.</w:t>
      </w:r>
    </w:p>
    <w:p w:rsidR="00ED1C5B" w:rsidRPr="0081418D" w:rsidRDefault="00ED1C5B" w:rsidP="00EF46D1">
      <w:pPr>
        <w:autoSpaceDE w:val="0"/>
        <w:autoSpaceDN w:val="0"/>
        <w:adjustRightInd w:val="0"/>
        <w:ind w:firstLine="567"/>
        <w:jc w:val="both"/>
        <w:rPr>
          <w:sz w:val="28"/>
          <w:szCs w:val="28"/>
        </w:rPr>
      </w:pPr>
      <w:r w:rsidRPr="0081418D">
        <w:rPr>
          <w:sz w:val="28"/>
          <w:szCs w:val="28"/>
        </w:rPr>
        <w:t xml:space="preserve">In the second case, if the particles change in places the sign of the wave function changes; this function is called </w:t>
      </w:r>
      <w:proofErr w:type="spellStart"/>
      <w:r w:rsidRPr="0081418D">
        <w:rPr>
          <w:i/>
          <w:sz w:val="28"/>
          <w:szCs w:val="28"/>
        </w:rPr>
        <w:t>antisymmetric</w:t>
      </w:r>
      <w:proofErr w:type="spellEnd"/>
      <w:r w:rsidRPr="0081418D">
        <w:rPr>
          <w:sz w:val="28"/>
          <w:szCs w:val="28"/>
        </w:rPr>
        <w:t>.</w:t>
      </w:r>
    </w:p>
    <w:p w:rsidR="00ED1C5B" w:rsidRPr="0081418D" w:rsidRDefault="00ED1C5B" w:rsidP="00EF46D1">
      <w:pPr>
        <w:autoSpaceDE w:val="0"/>
        <w:autoSpaceDN w:val="0"/>
        <w:adjustRightInd w:val="0"/>
        <w:ind w:firstLine="567"/>
        <w:jc w:val="both"/>
        <w:rPr>
          <w:sz w:val="28"/>
          <w:szCs w:val="28"/>
        </w:rPr>
      </w:pPr>
      <w:r w:rsidRPr="0081418D">
        <w:rPr>
          <w:sz w:val="28"/>
          <w:szCs w:val="28"/>
        </w:rPr>
        <w:t>The nature of the symmetry does not change with time, thus property symmetry or anti-symmetry is a feature of this type of particles.</w:t>
      </w:r>
    </w:p>
    <w:p w:rsidR="00ED1C5B" w:rsidRPr="0081418D" w:rsidRDefault="00ED1C5B" w:rsidP="00EF46D1">
      <w:pPr>
        <w:autoSpaceDE w:val="0"/>
        <w:autoSpaceDN w:val="0"/>
        <w:adjustRightInd w:val="0"/>
        <w:ind w:firstLine="567"/>
        <w:jc w:val="both"/>
        <w:rPr>
          <w:sz w:val="28"/>
          <w:szCs w:val="28"/>
        </w:rPr>
      </w:pPr>
      <w:r w:rsidRPr="0081418D">
        <w:rPr>
          <w:sz w:val="28"/>
          <w:szCs w:val="28"/>
        </w:rPr>
        <w:t>The symmetry of the wave functions is determined by the spin of the particles.</w:t>
      </w:r>
      <w:r w:rsidRPr="0081418D">
        <w:rPr>
          <w:sz w:val="28"/>
          <w:szCs w:val="28"/>
        </w:rPr>
        <w:br/>
      </w:r>
      <w:r w:rsidRPr="0081418D">
        <w:rPr>
          <w:sz w:val="28"/>
          <w:szCs w:val="28"/>
        </w:rPr>
        <w:tab/>
        <w:t xml:space="preserve">The particles with half-integer spin (e.g., electrons, protons, neutrons) are described by </w:t>
      </w:r>
      <w:proofErr w:type="spellStart"/>
      <w:r w:rsidRPr="0081418D">
        <w:rPr>
          <w:sz w:val="28"/>
          <w:szCs w:val="28"/>
        </w:rPr>
        <w:t>antisymmetric</w:t>
      </w:r>
      <w:proofErr w:type="spellEnd"/>
      <w:r w:rsidRPr="0081418D">
        <w:rPr>
          <w:sz w:val="28"/>
          <w:szCs w:val="28"/>
        </w:rPr>
        <w:t xml:space="preserve"> wave functions and follow the statistics Fermi-Dirac: these particles are called </w:t>
      </w:r>
      <w:r w:rsidRPr="0081418D">
        <w:rPr>
          <w:i/>
          <w:sz w:val="28"/>
          <w:szCs w:val="28"/>
        </w:rPr>
        <w:t>fermions</w:t>
      </w:r>
      <w:r w:rsidRPr="0081418D">
        <w:rPr>
          <w:sz w:val="28"/>
          <w:szCs w:val="28"/>
        </w:rPr>
        <w:t>.</w:t>
      </w:r>
    </w:p>
    <w:p w:rsidR="00ED1C5B" w:rsidRPr="0081418D" w:rsidRDefault="00ED1C5B" w:rsidP="00EF46D1">
      <w:pPr>
        <w:autoSpaceDE w:val="0"/>
        <w:autoSpaceDN w:val="0"/>
        <w:adjustRightInd w:val="0"/>
        <w:ind w:firstLine="567"/>
        <w:jc w:val="both"/>
        <w:rPr>
          <w:sz w:val="28"/>
          <w:szCs w:val="28"/>
        </w:rPr>
      </w:pPr>
      <w:r w:rsidRPr="0081418D">
        <w:rPr>
          <w:sz w:val="28"/>
          <w:szCs w:val="28"/>
        </w:rPr>
        <w:t xml:space="preserve">Particles with zero or integer spin (e.g., π mesons, photons) are described by symmetric wave functions and follow the Bose-Einstein statistics; these particles are called </w:t>
      </w:r>
      <w:r w:rsidRPr="0081418D">
        <w:rPr>
          <w:i/>
          <w:sz w:val="28"/>
          <w:szCs w:val="28"/>
        </w:rPr>
        <w:t>bosons</w:t>
      </w:r>
      <w:r w:rsidRPr="0081418D">
        <w:rPr>
          <w:sz w:val="28"/>
          <w:szCs w:val="28"/>
        </w:rPr>
        <w:t>.</w:t>
      </w:r>
    </w:p>
    <w:p w:rsidR="00D851FC" w:rsidRPr="0081418D" w:rsidRDefault="00D851FC" w:rsidP="00EF46D1">
      <w:pPr>
        <w:autoSpaceDE w:val="0"/>
        <w:autoSpaceDN w:val="0"/>
        <w:adjustRightInd w:val="0"/>
        <w:ind w:firstLine="567"/>
        <w:jc w:val="both"/>
        <w:rPr>
          <w:sz w:val="28"/>
          <w:szCs w:val="28"/>
          <w:lang w:val="kk-KZ"/>
        </w:rPr>
      </w:pPr>
    </w:p>
    <w:p w:rsidR="00DE033A" w:rsidRPr="0081418D" w:rsidRDefault="00DE033A" w:rsidP="00D851FC">
      <w:pPr>
        <w:autoSpaceDE w:val="0"/>
        <w:autoSpaceDN w:val="0"/>
        <w:adjustRightInd w:val="0"/>
        <w:ind w:firstLine="567"/>
        <w:jc w:val="center"/>
        <w:rPr>
          <w:b/>
          <w:sz w:val="28"/>
          <w:szCs w:val="28"/>
        </w:rPr>
      </w:pPr>
    </w:p>
    <w:p w:rsidR="00DE033A" w:rsidRPr="0081418D" w:rsidRDefault="00DE033A" w:rsidP="00D851FC">
      <w:pPr>
        <w:autoSpaceDE w:val="0"/>
        <w:autoSpaceDN w:val="0"/>
        <w:adjustRightInd w:val="0"/>
        <w:ind w:firstLine="567"/>
        <w:jc w:val="center"/>
        <w:rPr>
          <w:b/>
          <w:sz w:val="28"/>
          <w:szCs w:val="28"/>
        </w:rPr>
      </w:pPr>
    </w:p>
    <w:p w:rsidR="00DE033A" w:rsidRPr="0081418D" w:rsidRDefault="00DE033A" w:rsidP="00D851FC">
      <w:pPr>
        <w:autoSpaceDE w:val="0"/>
        <w:autoSpaceDN w:val="0"/>
        <w:adjustRightInd w:val="0"/>
        <w:ind w:firstLine="567"/>
        <w:jc w:val="center"/>
        <w:rPr>
          <w:b/>
          <w:sz w:val="28"/>
          <w:szCs w:val="28"/>
        </w:rPr>
      </w:pPr>
    </w:p>
    <w:p w:rsidR="00DE033A" w:rsidRPr="0081418D" w:rsidRDefault="00DE033A" w:rsidP="00D851FC">
      <w:pPr>
        <w:autoSpaceDE w:val="0"/>
        <w:autoSpaceDN w:val="0"/>
        <w:adjustRightInd w:val="0"/>
        <w:ind w:firstLine="567"/>
        <w:jc w:val="center"/>
        <w:rPr>
          <w:b/>
          <w:sz w:val="28"/>
          <w:szCs w:val="28"/>
        </w:rPr>
      </w:pPr>
    </w:p>
    <w:p w:rsidR="00D851FC" w:rsidRPr="0081418D" w:rsidRDefault="00382A36" w:rsidP="00D851FC">
      <w:pPr>
        <w:autoSpaceDE w:val="0"/>
        <w:autoSpaceDN w:val="0"/>
        <w:adjustRightInd w:val="0"/>
        <w:ind w:firstLine="567"/>
        <w:jc w:val="center"/>
        <w:rPr>
          <w:b/>
          <w:sz w:val="28"/>
          <w:szCs w:val="28"/>
        </w:rPr>
      </w:pPr>
      <w:r w:rsidRPr="0081418D">
        <w:rPr>
          <w:b/>
          <w:sz w:val="28"/>
          <w:szCs w:val="28"/>
        </w:rPr>
        <w:t>4.4 The Pauli P</w:t>
      </w:r>
      <w:r w:rsidR="00D851FC" w:rsidRPr="0081418D">
        <w:rPr>
          <w:b/>
          <w:sz w:val="28"/>
          <w:szCs w:val="28"/>
        </w:rPr>
        <w:t xml:space="preserve">rinciple. Distribution of Electrons by </w:t>
      </w:r>
    </w:p>
    <w:p w:rsidR="00D851FC" w:rsidRPr="0081418D" w:rsidRDefault="00D851FC" w:rsidP="00D851FC">
      <w:pPr>
        <w:autoSpaceDE w:val="0"/>
        <w:autoSpaceDN w:val="0"/>
        <w:adjustRightInd w:val="0"/>
        <w:ind w:firstLine="567"/>
        <w:jc w:val="center"/>
        <w:rPr>
          <w:b/>
          <w:sz w:val="28"/>
          <w:szCs w:val="28"/>
        </w:rPr>
      </w:pPr>
      <w:r w:rsidRPr="0081418D">
        <w:rPr>
          <w:b/>
          <w:sz w:val="28"/>
          <w:szCs w:val="28"/>
        </w:rPr>
        <w:t>Energy Levels of an Atom</w:t>
      </w:r>
    </w:p>
    <w:p w:rsidR="00D851FC" w:rsidRPr="0081418D" w:rsidRDefault="00D851FC" w:rsidP="00D851FC">
      <w:pPr>
        <w:autoSpaceDE w:val="0"/>
        <w:autoSpaceDN w:val="0"/>
        <w:adjustRightInd w:val="0"/>
        <w:ind w:firstLine="567"/>
        <w:jc w:val="center"/>
        <w:rPr>
          <w:b/>
          <w:sz w:val="28"/>
          <w:szCs w:val="28"/>
        </w:rPr>
      </w:pPr>
    </w:p>
    <w:p w:rsidR="00ED1C5B" w:rsidRPr="0081418D" w:rsidRDefault="00ED1C5B" w:rsidP="00EF46D1">
      <w:pPr>
        <w:autoSpaceDE w:val="0"/>
        <w:autoSpaceDN w:val="0"/>
        <w:adjustRightInd w:val="0"/>
        <w:ind w:firstLine="567"/>
        <w:jc w:val="both"/>
        <w:rPr>
          <w:sz w:val="28"/>
          <w:szCs w:val="28"/>
        </w:rPr>
      </w:pPr>
      <w:proofErr w:type="gramStart"/>
      <w:r w:rsidRPr="0081418D">
        <w:rPr>
          <w:b/>
          <w:sz w:val="28"/>
          <w:szCs w:val="28"/>
        </w:rPr>
        <w:t>The Pauli principle.</w:t>
      </w:r>
      <w:proofErr w:type="gramEnd"/>
      <w:r w:rsidRPr="0081418D">
        <w:rPr>
          <w:b/>
          <w:sz w:val="28"/>
          <w:szCs w:val="28"/>
        </w:rPr>
        <w:t xml:space="preserve"> </w:t>
      </w:r>
      <w:r w:rsidRPr="0081418D">
        <w:rPr>
          <w:sz w:val="28"/>
          <w:szCs w:val="28"/>
        </w:rPr>
        <w:t xml:space="preserve">Systems of electrons (fermions) are found in nature only in the states described by </w:t>
      </w:r>
      <w:proofErr w:type="spellStart"/>
      <w:r w:rsidRPr="0081418D">
        <w:rPr>
          <w:sz w:val="28"/>
          <w:szCs w:val="28"/>
        </w:rPr>
        <w:t>antisymmetric</w:t>
      </w:r>
      <w:proofErr w:type="spellEnd"/>
      <w:r w:rsidRPr="0081418D">
        <w:rPr>
          <w:sz w:val="28"/>
          <w:szCs w:val="28"/>
        </w:rPr>
        <w:t xml:space="preserve"> wave functions.</w:t>
      </w:r>
    </w:p>
    <w:p w:rsidR="00ED1C5B" w:rsidRPr="0081418D" w:rsidRDefault="00ED1C5B" w:rsidP="00EF46D1">
      <w:pPr>
        <w:autoSpaceDE w:val="0"/>
        <w:autoSpaceDN w:val="0"/>
        <w:adjustRightInd w:val="0"/>
        <w:ind w:firstLine="567"/>
        <w:jc w:val="both"/>
        <w:rPr>
          <w:sz w:val="28"/>
          <w:szCs w:val="28"/>
        </w:rPr>
      </w:pPr>
      <w:r w:rsidRPr="0081418D">
        <w:rPr>
          <w:sz w:val="28"/>
          <w:szCs w:val="28"/>
        </w:rPr>
        <w:t>It follows that two identical electrons (fermi</w:t>
      </w:r>
      <w:r w:rsidR="00924315" w:rsidRPr="0081418D">
        <w:rPr>
          <w:sz w:val="28"/>
          <w:szCs w:val="28"/>
        </w:rPr>
        <w:t>ons) included in one system can</w:t>
      </w:r>
      <w:r w:rsidRPr="0081418D">
        <w:rPr>
          <w:sz w:val="28"/>
          <w:szCs w:val="28"/>
        </w:rPr>
        <w:t>not be in the same state (otherwise at repositioning the wave function would be even).</w:t>
      </w:r>
    </w:p>
    <w:p w:rsidR="00ED1C5B" w:rsidRPr="0081418D" w:rsidRDefault="00ED1C5B" w:rsidP="00EF46D1">
      <w:pPr>
        <w:autoSpaceDE w:val="0"/>
        <w:autoSpaceDN w:val="0"/>
        <w:adjustRightInd w:val="0"/>
        <w:ind w:firstLine="567"/>
        <w:jc w:val="both"/>
        <w:rPr>
          <w:sz w:val="28"/>
          <w:szCs w:val="28"/>
        </w:rPr>
      </w:pPr>
      <w:r w:rsidRPr="0081418D">
        <w:rPr>
          <w:sz w:val="28"/>
          <w:szCs w:val="28"/>
        </w:rPr>
        <w:t>We note that any number of bosons can be in the identical state.</w:t>
      </w:r>
    </w:p>
    <w:p w:rsidR="00ED1C5B" w:rsidRPr="0081418D" w:rsidRDefault="00ED1C5B" w:rsidP="00EF46D1">
      <w:pPr>
        <w:autoSpaceDE w:val="0"/>
        <w:autoSpaceDN w:val="0"/>
        <w:adjustRightInd w:val="0"/>
        <w:ind w:firstLine="567"/>
        <w:jc w:val="both"/>
        <w:rPr>
          <w:sz w:val="28"/>
          <w:szCs w:val="28"/>
        </w:rPr>
      </w:pPr>
      <w:r w:rsidRPr="0081418D">
        <w:rPr>
          <w:sz w:val="28"/>
          <w:szCs w:val="28"/>
        </w:rPr>
        <w:lastRenderedPageBreak/>
        <w:t xml:space="preserve">Another formulation of  Pauli principle states that more than one electron with the same set of four quantum numbers </w:t>
      </w:r>
      <w:r w:rsidRPr="0081418D">
        <w:rPr>
          <w:i/>
          <w:sz w:val="28"/>
          <w:szCs w:val="28"/>
        </w:rPr>
        <w:t xml:space="preserve">n, l, m, </w:t>
      </w:r>
      <w:proofErr w:type="spellStart"/>
      <w:r w:rsidRPr="0081418D">
        <w:rPr>
          <w:i/>
          <w:sz w:val="28"/>
          <w:szCs w:val="28"/>
        </w:rPr>
        <w:t>m</w:t>
      </w:r>
      <w:r w:rsidRPr="0081418D">
        <w:rPr>
          <w:i/>
          <w:sz w:val="28"/>
          <w:szCs w:val="28"/>
          <w:vertAlign w:val="subscript"/>
        </w:rPr>
        <w:t>s</w:t>
      </w:r>
      <w:proofErr w:type="spellEnd"/>
      <w:r w:rsidRPr="0081418D">
        <w:rPr>
          <w:sz w:val="28"/>
          <w:szCs w:val="28"/>
        </w:rPr>
        <w:t xml:space="preserve"> </w:t>
      </w:r>
      <w:proofErr w:type="spellStart"/>
      <w:r w:rsidRPr="0081418D">
        <w:rPr>
          <w:sz w:val="28"/>
          <w:szCs w:val="28"/>
        </w:rPr>
        <w:t>can not</w:t>
      </w:r>
      <w:proofErr w:type="spellEnd"/>
      <w:r w:rsidRPr="0081418D">
        <w:rPr>
          <w:sz w:val="28"/>
          <w:szCs w:val="28"/>
        </w:rPr>
        <w:t xml:space="preserve"> be in the same atom. </w:t>
      </w:r>
    </w:p>
    <w:p w:rsidR="00ED1C5B" w:rsidRPr="0081418D" w:rsidRDefault="00ED1C5B" w:rsidP="00EF46D1">
      <w:pPr>
        <w:autoSpaceDE w:val="0"/>
        <w:autoSpaceDN w:val="0"/>
        <w:adjustRightInd w:val="0"/>
        <w:ind w:firstLine="567"/>
        <w:jc w:val="both"/>
        <w:rPr>
          <w:sz w:val="28"/>
          <w:szCs w:val="28"/>
        </w:rPr>
      </w:pPr>
      <w:proofErr w:type="gramStart"/>
      <w:r w:rsidRPr="0081418D">
        <w:rPr>
          <w:b/>
          <w:sz w:val="28"/>
          <w:szCs w:val="28"/>
        </w:rPr>
        <w:t>State distribution of electrons in an atom.</w:t>
      </w:r>
      <w:proofErr w:type="gramEnd"/>
      <w:r w:rsidRPr="0081418D">
        <w:rPr>
          <w:b/>
          <w:sz w:val="28"/>
          <w:szCs w:val="28"/>
        </w:rPr>
        <w:t xml:space="preserve"> </w:t>
      </w:r>
      <w:r w:rsidRPr="0081418D">
        <w:rPr>
          <w:sz w:val="28"/>
          <w:szCs w:val="28"/>
        </w:rPr>
        <w:t xml:space="preserve">The set of electrons in a many-electron atom, having the same principal quantum number </w:t>
      </w:r>
      <w:r w:rsidRPr="0081418D">
        <w:rPr>
          <w:i/>
          <w:sz w:val="28"/>
          <w:szCs w:val="28"/>
        </w:rPr>
        <w:t>n</w:t>
      </w:r>
      <w:r w:rsidRPr="0081418D">
        <w:rPr>
          <w:sz w:val="28"/>
          <w:szCs w:val="28"/>
        </w:rPr>
        <w:t xml:space="preserve">, is called the </w:t>
      </w:r>
      <w:r w:rsidRPr="0081418D">
        <w:rPr>
          <w:i/>
          <w:sz w:val="28"/>
          <w:szCs w:val="28"/>
        </w:rPr>
        <w:t>electron shell</w:t>
      </w:r>
      <w:r w:rsidRPr="0081418D">
        <w:rPr>
          <w:sz w:val="28"/>
          <w:szCs w:val="28"/>
        </w:rPr>
        <w:t xml:space="preserve">. </w:t>
      </w:r>
    </w:p>
    <w:p w:rsidR="00ED1C5B" w:rsidRPr="0081418D" w:rsidRDefault="00ED1C5B" w:rsidP="00EF46D1">
      <w:pPr>
        <w:autoSpaceDE w:val="0"/>
        <w:autoSpaceDN w:val="0"/>
        <w:adjustRightInd w:val="0"/>
        <w:ind w:firstLine="567"/>
        <w:jc w:val="both"/>
        <w:rPr>
          <w:sz w:val="28"/>
          <w:szCs w:val="28"/>
        </w:rPr>
      </w:pPr>
      <w:r w:rsidRPr="0081418D">
        <w:rPr>
          <w:sz w:val="28"/>
          <w:szCs w:val="28"/>
        </w:rPr>
        <w:t xml:space="preserve">The maximum number of electrons in the states, according to the determined by principal quantum number, is equal to </w:t>
      </w:r>
    </w:p>
    <w:p w:rsidR="00ED1C5B" w:rsidRPr="0081418D" w:rsidRDefault="00ED1C5B" w:rsidP="00EF46D1">
      <w:pPr>
        <w:autoSpaceDE w:val="0"/>
        <w:autoSpaceDN w:val="0"/>
        <w:adjustRightInd w:val="0"/>
        <w:ind w:firstLine="567"/>
        <w:rPr>
          <w:sz w:val="28"/>
          <w:szCs w:val="28"/>
        </w:rPr>
      </w:pPr>
    </w:p>
    <w:p w:rsidR="00ED1C5B" w:rsidRPr="0081418D" w:rsidRDefault="00ED1C5B" w:rsidP="00EF46D1">
      <w:pPr>
        <w:autoSpaceDE w:val="0"/>
        <w:autoSpaceDN w:val="0"/>
        <w:adjustRightInd w:val="0"/>
        <w:ind w:firstLine="567"/>
        <w:jc w:val="right"/>
        <w:rPr>
          <w:sz w:val="28"/>
          <w:szCs w:val="28"/>
        </w:rPr>
      </w:pPr>
      <w:r w:rsidRPr="0081418D">
        <w:rPr>
          <w:sz w:val="28"/>
          <w:szCs w:val="28"/>
        </w:rPr>
        <w:tab/>
      </w:r>
      <w:r w:rsidRPr="0081418D">
        <w:rPr>
          <w:sz w:val="28"/>
          <w:szCs w:val="28"/>
        </w:rPr>
        <w:tab/>
      </w:r>
      <w:r w:rsidRPr="0081418D">
        <w:rPr>
          <w:position w:val="-28"/>
          <w:sz w:val="28"/>
          <w:szCs w:val="28"/>
        </w:rPr>
        <w:object w:dxaOrig="2500" w:dyaOrig="680">
          <v:shape id="_x0000_i1238" type="#_x0000_t75" style="width:125.6pt;height:33.5pt" o:ole="">
            <v:imagedata r:id="rId418" o:title=""/>
          </v:shape>
          <o:OLEObject Type="Embed" ProgID="Equation.DSMT4" ShapeID="_x0000_i1238" DrawAspect="Content" ObjectID="_1667599529" r:id="rId419"/>
        </w:object>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t>(</w:t>
      </w:r>
      <w:r w:rsidR="00CD3A87" w:rsidRPr="0081418D">
        <w:rPr>
          <w:sz w:val="28"/>
          <w:szCs w:val="28"/>
          <w:lang w:val="kk-KZ"/>
        </w:rPr>
        <w:t>4</w:t>
      </w:r>
      <w:r w:rsidRPr="0081418D">
        <w:rPr>
          <w:sz w:val="28"/>
          <w:szCs w:val="28"/>
        </w:rPr>
        <w:t>.1</w:t>
      </w:r>
      <w:r w:rsidR="00CD3A87" w:rsidRPr="0081418D">
        <w:rPr>
          <w:sz w:val="28"/>
          <w:szCs w:val="28"/>
          <w:lang w:val="kk-KZ"/>
        </w:rPr>
        <w:t>5</w:t>
      </w:r>
      <w:r w:rsidRPr="0081418D">
        <w:rPr>
          <w:sz w:val="28"/>
          <w:szCs w:val="28"/>
        </w:rPr>
        <w:t>)</w:t>
      </w:r>
    </w:p>
    <w:p w:rsidR="00ED1C5B" w:rsidRPr="0081418D" w:rsidRDefault="00ED1C5B" w:rsidP="00EF46D1">
      <w:pPr>
        <w:autoSpaceDE w:val="0"/>
        <w:autoSpaceDN w:val="0"/>
        <w:adjustRightInd w:val="0"/>
        <w:ind w:firstLine="567"/>
        <w:jc w:val="right"/>
        <w:rPr>
          <w:sz w:val="28"/>
          <w:szCs w:val="28"/>
        </w:rPr>
      </w:pPr>
    </w:p>
    <w:p w:rsidR="00ED1C5B" w:rsidRPr="0081418D" w:rsidRDefault="00ED1C5B" w:rsidP="00EF46D1">
      <w:pPr>
        <w:autoSpaceDE w:val="0"/>
        <w:autoSpaceDN w:val="0"/>
        <w:adjustRightInd w:val="0"/>
        <w:ind w:firstLine="567"/>
        <w:jc w:val="both"/>
        <w:rPr>
          <w:sz w:val="28"/>
          <w:szCs w:val="28"/>
        </w:rPr>
      </w:pPr>
      <w:r w:rsidRPr="0081418D">
        <w:rPr>
          <w:sz w:val="28"/>
          <w:szCs w:val="28"/>
        </w:rPr>
        <w:t xml:space="preserve">In each of the shell electrons are </w:t>
      </w:r>
      <w:proofErr w:type="gramStart"/>
      <w:r w:rsidRPr="0081418D">
        <w:rPr>
          <w:sz w:val="28"/>
          <w:szCs w:val="28"/>
        </w:rPr>
        <w:t>distributed  in</w:t>
      </w:r>
      <w:proofErr w:type="gramEnd"/>
      <w:r w:rsidRPr="0081418D">
        <w:rPr>
          <w:sz w:val="28"/>
          <w:szCs w:val="28"/>
        </w:rPr>
        <w:t xml:space="preserve"> subshells, corresponding to the given </w:t>
      </w:r>
      <w:r w:rsidRPr="0081418D">
        <w:rPr>
          <w:i/>
          <w:sz w:val="28"/>
          <w:szCs w:val="28"/>
        </w:rPr>
        <w:t>l</w:t>
      </w:r>
      <w:r w:rsidRPr="0081418D">
        <w:rPr>
          <w:sz w:val="28"/>
          <w:szCs w:val="28"/>
        </w:rPr>
        <w:t>.</w:t>
      </w:r>
    </w:p>
    <w:p w:rsidR="00ED1C5B" w:rsidRPr="0081418D" w:rsidRDefault="00ED1C5B" w:rsidP="00EF46D1">
      <w:pPr>
        <w:autoSpaceDE w:val="0"/>
        <w:autoSpaceDN w:val="0"/>
        <w:adjustRightInd w:val="0"/>
        <w:ind w:firstLine="567"/>
        <w:jc w:val="both"/>
        <w:rPr>
          <w:sz w:val="28"/>
          <w:szCs w:val="28"/>
        </w:rPr>
      </w:pPr>
      <w:r w:rsidRPr="0081418D">
        <w:rPr>
          <w:sz w:val="28"/>
          <w:szCs w:val="28"/>
        </w:rPr>
        <w:t xml:space="preserve">Since </w:t>
      </w:r>
      <w:r w:rsidRPr="0081418D">
        <w:rPr>
          <w:i/>
          <w:sz w:val="28"/>
          <w:szCs w:val="28"/>
        </w:rPr>
        <w:t>l</w:t>
      </w:r>
      <w:r w:rsidRPr="0081418D">
        <w:rPr>
          <w:sz w:val="28"/>
          <w:szCs w:val="28"/>
        </w:rPr>
        <w:t xml:space="preserve"> takes 0 to </w:t>
      </w:r>
      <w:r w:rsidRPr="0081418D">
        <w:rPr>
          <w:i/>
          <w:sz w:val="28"/>
          <w:szCs w:val="28"/>
        </w:rPr>
        <w:t>n-1</w:t>
      </w:r>
      <w:r w:rsidRPr="0081418D">
        <w:rPr>
          <w:sz w:val="28"/>
          <w:szCs w:val="28"/>
        </w:rPr>
        <w:t xml:space="preserve">, the number </w:t>
      </w:r>
      <w:proofErr w:type="gramStart"/>
      <w:r w:rsidRPr="0081418D">
        <w:rPr>
          <w:sz w:val="28"/>
          <w:szCs w:val="28"/>
        </w:rPr>
        <w:t>of  subshells</w:t>
      </w:r>
      <w:proofErr w:type="gramEnd"/>
      <w:r w:rsidRPr="0081418D">
        <w:rPr>
          <w:sz w:val="28"/>
          <w:szCs w:val="28"/>
        </w:rPr>
        <w:t xml:space="preserve"> is equal to the atomic number </w:t>
      </w:r>
      <w:r w:rsidRPr="0081418D">
        <w:rPr>
          <w:i/>
          <w:sz w:val="28"/>
          <w:szCs w:val="28"/>
        </w:rPr>
        <w:t>n</w:t>
      </w:r>
      <w:r w:rsidRPr="0081418D">
        <w:rPr>
          <w:sz w:val="28"/>
          <w:szCs w:val="28"/>
        </w:rPr>
        <w:t xml:space="preserve"> of the shell.</w:t>
      </w:r>
    </w:p>
    <w:p w:rsidR="00ED1C5B" w:rsidRPr="0081418D" w:rsidRDefault="00ED1C5B" w:rsidP="00EF46D1">
      <w:pPr>
        <w:autoSpaceDE w:val="0"/>
        <w:autoSpaceDN w:val="0"/>
        <w:adjustRightInd w:val="0"/>
        <w:ind w:firstLine="567"/>
        <w:jc w:val="both"/>
        <w:rPr>
          <w:sz w:val="28"/>
          <w:szCs w:val="28"/>
        </w:rPr>
      </w:pPr>
      <w:r w:rsidRPr="0081418D">
        <w:rPr>
          <w:sz w:val="28"/>
          <w:szCs w:val="28"/>
        </w:rPr>
        <w:t xml:space="preserve">The number of electrons in the subshell is determined by the quantum numbers </w:t>
      </w:r>
      <w:r w:rsidRPr="0081418D">
        <w:rPr>
          <w:i/>
          <w:sz w:val="28"/>
          <w:szCs w:val="28"/>
        </w:rPr>
        <w:t>m</w:t>
      </w:r>
      <w:r w:rsidRPr="0081418D">
        <w:rPr>
          <w:sz w:val="28"/>
          <w:szCs w:val="28"/>
        </w:rPr>
        <w:t xml:space="preserve"> and </w:t>
      </w:r>
      <w:proofErr w:type="spellStart"/>
      <w:r w:rsidRPr="0081418D">
        <w:rPr>
          <w:i/>
          <w:sz w:val="28"/>
          <w:szCs w:val="28"/>
        </w:rPr>
        <w:t>m</w:t>
      </w:r>
      <w:r w:rsidRPr="0081418D">
        <w:rPr>
          <w:i/>
          <w:sz w:val="28"/>
          <w:szCs w:val="28"/>
          <w:vertAlign w:val="subscript"/>
        </w:rPr>
        <w:t>s</w:t>
      </w:r>
      <w:proofErr w:type="spellEnd"/>
      <w:r w:rsidRPr="0081418D">
        <w:rPr>
          <w:sz w:val="28"/>
          <w:szCs w:val="28"/>
        </w:rPr>
        <w:t xml:space="preserve">: maximum number of electrons in the subshell with </w:t>
      </w:r>
      <w:r w:rsidRPr="0081418D">
        <w:rPr>
          <w:i/>
          <w:sz w:val="28"/>
          <w:szCs w:val="28"/>
        </w:rPr>
        <w:t xml:space="preserve">l </w:t>
      </w:r>
      <w:r w:rsidRPr="0081418D">
        <w:rPr>
          <w:sz w:val="28"/>
          <w:szCs w:val="28"/>
        </w:rPr>
        <w:t xml:space="preserve">equals </w:t>
      </w:r>
      <w:r w:rsidRPr="0081418D">
        <w:rPr>
          <w:i/>
          <w:sz w:val="28"/>
          <w:szCs w:val="28"/>
        </w:rPr>
        <w:t xml:space="preserve">2(2l+1).  </w:t>
      </w:r>
      <w:r w:rsidRPr="0081418D">
        <w:rPr>
          <w:sz w:val="28"/>
          <w:szCs w:val="28"/>
        </w:rPr>
        <w:t xml:space="preserve">Nomenclatures </w:t>
      </w:r>
      <w:proofErr w:type="gramStart"/>
      <w:r w:rsidRPr="0081418D">
        <w:rPr>
          <w:sz w:val="28"/>
          <w:szCs w:val="28"/>
        </w:rPr>
        <w:t>of  shells</w:t>
      </w:r>
      <w:proofErr w:type="gramEnd"/>
      <w:r w:rsidRPr="0081418D">
        <w:rPr>
          <w:sz w:val="28"/>
          <w:szCs w:val="28"/>
        </w:rPr>
        <w:t>, as well as distribution of the electron in shells and subshells are presented in the table.</w:t>
      </w:r>
    </w:p>
    <w:p w:rsidR="00ED1C5B" w:rsidRPr="0081418D" w:rsidRDefault="00ED1C5B" w:rsidP="00EF46D1">
      <w:pPr>
        <w:autoSpaceDE w:val="0"/>
        <w:autoSpaceDN w:val="0"/>
        <w:adjustRightInd w:val="0"/>
        <w:ind w:firstLine="567"/>
        <w:jc w:val="both"/>
        <w:rPr>
          <w:sz w:val="28"/>
          <w:szCs w:val="28"/>
        </w:rPr>
      </w:pPr>
    </w:p>
    <w:p w:rsidR="00F72819" w:rsidRPr="0081418D" w:rsidRDefault="00F72819" w:rsidP="00EF46D1">
      <w:pPr>
        <w:autoSpaceDE w:val="0"/>
        <w:autoSpaceDN w:val="0"/>
        <w:adjustRightInd w:val="0"/>
        <w:ind w:firstLine="567"/>
        <w:jc w:val="both"/>
        <w:rPr>
          <w:sz w:val="28"/>
          <w:szCs w:val="28"/>
        </w:rPr>
      </w:pPr>
    </w:p>
    <w:p w:rsidR="00F72819" w:rsidRPr="0081418D" w:rsidRDefault="00F72819" w:rsidP="00EF46D1">
      <w:pPr>
        <w:autoSpaceDE w:val="0"/>
        <w:autoSpaceDN w:val="0"/>
        <w:adjustRightInd w:val="0"/>
        <w:ind w:firstLine="567"/>
        <w:jc w:val="both"/>
        <w:rPr>
          <w:sz w:val="28"/>
          <w:szCs w:val="28"/>
        </w:rPr>
      </w:pPr>
    </w:p>
    <w:p w:rsidR="00F72819" w:rsidRPr="0081418D" w:rsidRDefault="00F72819" w:rsidP="00EF46D1">
      <w:pPr>
        <w:autoSpaceDE w:val="0"/>
        <w:autoSpaceDN w:val="0"/>
        <w:adjustRightInd w:val="0"/>
        <w:ind w:firstLine="567"/>
        <w:jc w:val="both"/>
        <w:rPr>
          <w:sz w:val="28"/>
          <w:szCs w:val="28"/>
        </w:rPr>
      </w:pPr>
    </w:p>
    <w:p w:rsidR="00F72819" w:rsidRPr="0081418D" w:rsidRDefault="00F72819" w:rsidP="00EF46D1">
      <w:pPr>
        <w:autoSpaceDE w:val="0"/>
        <w:autoSpaceDN w:val="0"/>
        <w:adjustRightInd w:val="0"/>
        <w:ind w:firstLine="567"/>
        <w:jc w:val="both"/>
        <w:rPr>
          <w:sz w:val="28"/>
          <w:szCs w:val="28"/>
        </w:rPr>
      </w:pPr>
    </w:p>
    <w:p w:rsidR="00F72819" w:rsidRPr="0081418D" w:rsidRDefault="00F72819" w:rsidP="00EF46D1">
      <w:pPr>
        <w:autoSpaceDE w:val="0"/>
        <w:autoSpaceDN w:val="0"/>
        <w:adjustRightInd w:val="0"/>
        <w:ind w:firstLine="567"/>
        <w:jc w:val="both"/>
        <w:rPr>
          <w:sz w:val="28"/>
          <w:szCs w:val="28"/>
        </w:rPr>
      </w:pPr>
    </w:p>
    <w:p w:rsidR="00ED1C5B" w:rsidRPr="0081418D" w:rsidRDefault="00ED1C5B" w:rsidP="00EF46D1">
      <w:pPr>
        <w:autoSpaceDE w:val="0"/>
        <w:autoSpaceDN w:val="0"/>
        <w:adjustRightInd w:val="0"/>
        <w:ind w:firstLine="567"/>
        <w:jc w:val="both"/>
        <w:rPr>
          <w:sz w:val="28"/>
          <w:szCs w:val="28"/>
        </w:rPr>
      </w:pPr>
      <w:proofErr w:type="gramStart"/>
      <w:r w:rsidRPr="0081418D">
        <w:rPr>
          <w:sz w:val="28"/>
          <w:szCs w:val="28"/>
        </w:rPr>
        <w:t xml:space="preserve">Table </w:t>
      </w:r>
      <w:r w:rsidR="00DA2DA6" w:rsidRPr="0081418D">
        <w:rPr>
          <w:sz w:val="28"/>
          <w:szCs w:val="28"/>
        </w:rPr>
        <w:t>2</w:t>
      </w:r>
      <w:r w:rsidRPr="0081418D">
        <w:rPr>
          <w:sz w:val="28"/>
          <w:szCs w:val="28"/>
        </w:rPr>
        <w:t>.</w:t>
      </w:r>
      <w:proofErr w:type="gramEnd"/>
      <w:r w:rsidRPr="0081418D">
        <w:rPr>
          <w:sz w:val="28"/>
          <w:szCs w:val="28"/>
        </w:rPr>
        <w:t xml:space="preserve"> Distribution of the electron in shells and subshells</w:t>
      </w:r>
    </w:p>
    <w:p w:rsidR="00ED1C5B" w:rsidRPr="0081418D" w:rsidRDefault="00ED1C5B" w:rsidP="00EF46D1">
      <w:pPr>
        <w:autoSpaceDE w:val="0"/>
        <w:autoSpaceDN w:val="0"/>
        <w:adjustRightInd w:val="0"/>
        <w:ind w:firstLine="567"/>
        <w:jc w:val="both"/>
        <w:rPr>
          <w:sz w:val="28"/>
          <w:szCs w:val="28"/>
        </w:rPr>
      </w:pP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52"/>
        <w:gridCol w:w="541"/>
        <w:gridCol w:w="535"/>
        <w:gridCol w:w="465"/>
        <w:gridCol w:w="496"/>
        <w:gridCol w:w="496"/>
        <w:gridCol w:w="21"/>
        <w:gridCol w:w="444"/>
        <w:gridCol w:w="496"/>
        <w:gridCol w:w="496"/>
        <w:gridCol w:w="496"/>
        <w:gridCol w:w="35"/>
        <w:gridCol w:w="430"/>
        <w:gridCol w:w="496"/>
        <w:gridCol w:w="496"/>
        <w:gridCol w:w="496"/>
        <w:gridCol w:w="496"/>
      </w:tblGrid>
      <w:tr w:rsidR="00ED1C5B" w:rsidRPr="0081418D" w:rsidTr="00ED1C5B">
        <w:trPr>
          <w:trHeight w:val="274"/>
          <w:jc w:val="center"/>
        </w:trPr>
        <w:tc>
          <w:tcPr>
            <w:tcW w:w="1668" w:type="dxa"/>
          </w:tcPr>
          <w:p w:rsidR="00ED1C5B" w:rsidRPr="0081418D" w:rsidRDefault="00ED1C5B" w:rsidP="00EF46D1">
            <w:pPr>
              <w:widowControl w:val="0"/>
              <w:autoSpaceDE w:val="0"/>
              <w:autoSpaceDN w:val="0"/>
              <w:adjustRightInd w:val="0"/>
              <w:ind w:right="-25" w:firstLine="567"/>
              <w:rPr>
                <w:sz w:val="28"/>
                <w:szCs w:val="28"/>
              </w:rPr>
            </w:pPr>
            <w:r w:rsidRPr="0081418D">
              <w:rPr>
                <w:sz w:val="28"/>
                <w:szCs w:val="28"/>
              </w:rPr>
              <w:t>Principle number</w:t>
            </w:r>
          </w:p>
        </w:tc>
        <w:tc>
          <w:tcPr>
            <w:tcW w:w="952" w:type="dxa"/>
          </w:tcPr>
          <w:p w:rsidR="00ED1C5B" w:rsidRPr="0081418D" w:rsidRDefault="00ED1C5B" w:rsidP="00EF46D1">
            <w:pPr>
              <w:widowControl w:val="0"/>
              <w:autoSpaceDE w:val="0"/>
              <w:autoSpaceDN w:val="0"/>
              <w:adjustRightInd w:val="0"/>
              <w:ind w:firstLine="567"/>
              <w:jc w:val="both"/>
              <w:rPr>
                <w:i/>
                <w:sz w:val="28"/>
                <w:szCs w:val="28"/>
              </w:rPr>
            </w:pPr>
            <w:r w:rsidRPr="0081418D">
              <w:rPr>
                <w:i/>
                <w:sz w:val="28"/>
                <w:szCs w:val="28"/>
              </w:rPr>
              <w:t>1</w:t>
            </w:r>
          </w:p>
        </w:tc>
        <w:tc>
          <w:tcPr>
            <w:tcW w:w="1076" w:type="dxa"/>
            <w:gridSpan w:val="2"/>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2</w:t>
            </w:r>
          </w:p>
        </w:tc>
        <w:tc>
          <w:tcPr>
            <w:tcW w:w="1478" w:type="dxa"/>
            <w:gridSpan w:val="4"/>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3</w:t>
            </w:r>
          </w:p>
        </w:tc>
        <w:tc>
          <w:tcPr>
            <w:tcW w:w="1967" w:type="dxa"/>
            <w:gridSpan w:val="5"/>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4</w:t>
            </w:r>
          </w:p>
        </w:tc>
        <w:tc>
          <w:tcPr>
            <w:tcW w:w="2414" w:type="dxa"/>
            <w:gridSpan w:val="5"/>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5</w:t>
            </w:r>
          </w:p>
        </w:tc>
      </w:tr>
      <w:tr w:rsidR="00ED1C5B" w:rsidRPr="0081418D" w:rsidTr="00ED1C5B">
        <w:trPr>
          <w:trHeight w:val="274"/>
          <w:jc w:val="center"/>
        </w:trPr>
        <w:tc>
          <w:tcPr>
            <w:tcW w:w="1668" w:type="dxa"/>
          </w:tcPr>
          <w:p w:rsidR="00ED1C5B" w:rsidRPr="0081418D" w:rsidRDefault="00ED1C5B" w:rsidP="00EF46D1">
            <w:pPr>
              <w:ind w:firstLine="567"/>
              <w:rPr>
                <w:sz w:val="28"/>
                <w:szCs w:val="28"/>
              </w:rPr>
            </w:pPr>
            <w:r w:rsidRPr="0081418D">
              <w:rPr>
                <w:sz w:val="28"/>
                <w:szCs w:val="28"/>
              </w:rPr>
              <w:t>Shells</w:t>
            </w:r>
          </w:p>
        </w:tc>
        <w:tc>
          <w:tcPr>
            <w:tcW w:w="952" w:type="dxa"/>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K</w:t>
            </w:r>
          </w:p>
        </w:tc>
        <w:tc>
          <w:tcPr>
            <w:tcW w:w="1076" w:type="dxa"/>
            <w:gridSpan w:val="2"/>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L</w:t>
            </w:r>
          </w:p>
        </w:tc>
        <w:tc>
          <w:tcPr>
            <w:tcW w:w="1478" w:type="dxa"/>
            <w:gridSpan w:val="4"/>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M</w:t>
            </w:r>
          </w:p>
        </w:tc>
        <w:tc>
          <w:tcPr>
            <w:tcW w:w="1967" w:type="dxa"/>
            <w:gridSpan w:val="5"/>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N</w:t>
            </w:r>
          </w:p>
        </w:tc>
        <w:tc>
          <w:tcPr>
            <w:tcW w:w="2414" w:type="dxa"/>
            <w:gridSpan w:val="5"/>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O</w:t>
            </w:r>
          </w:p>
        </w:tc>
      </w:tr>
      <w:tr w:rsidR="00ED1C5B" w:rsidRPr="0081418D" w:rsidTr="00ED1C5B">
        <w:trPr>
          <w:trHeight w:val="547"/>
          <w:jc w:val="center"/>
        </w:trPr>
        <w:tc>
          <w:tcPr>
            <w:tcW w:w="1668" w:type="dxa"/>
          </w:tcPr>
          <w:p w:rsidR="00ED1C5B" w:rsidRPr="0081418D" w:rsidRDefault="00ED1C5B" w:rsidP="00EF46D1">
            <w:pPr>
              <w:ind w:firstLine="567"/>
              <w:rPr>
                <w:sz w:val="28"/>
                <w:szCs w:val="28"/>
              </w:rPr>
            </w:pPr>
            <w:r w:rsidRPr="0081418D">
              <w:rPr>
                <w:sz w:val="28"/>
                <w:szCs w:val="28"/>
              </w:rPr>
              <w:t>Maximal number of electrons in shell</w:t>
            </w:r>
          </w:p>
        </w:tc>
        <w:tc>
          <w:tcPr>
            <w:tcW w:w="952" w:type="dxa"/>
          </w:tcPr>
          <w:p w:rsidR="00ED1C5B" w:rsidRPr="0081418D" w:rsidRDefault="00ED1C5B" w:rsidP="00EF46D1">
            <w:pPr>
              <w:widowControl w:val="0"/>
              <w:autoSpaceDE w:val="0"/>
              <w:autoSpaceDN w:val="0"/>
              <w:adjustRightInd w:val="0"/>
              <w:ind w:firstLine="567"/>
              <w:jc w:val="center"/>
              <w:rPr>
                <w:i/>
                <w:sz w:val="28"/>
                <w:szCs w:val="28"/>
              </w:rPr>
            </w:pPr>
            <w:r w:rsidRPr="0081418D">
              <w:rPr>
                <w:i/>
                <w:sz w:val="28"/>
                <w:szCs w:val="28"/>
              </w:rPr>
              <w:t>2</w:t>
            </w:r>
          </w:p>
        </w:tc>
        <w:tc>
          <w:tcPr>
            <w:tcW w:w="1076" w:type="dxa"/>
            <w:gridSpan w:val="2"/>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8</w:t>
            </w:r>
          </w:p>
        </w:tc>
        <w:tc>
          <w:tcPr>
            <w:tcW w:w="1478" w:type="dxa"/>
            <w:gridSpan w:val="4"/>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18</w:t>
            </w:r>
          </w:p>
        </w:tc>
        <w:tc>
          <w:tcPr>
            <w:tcW w:w="1967" w:type="dxa"/>
            <w:gridSpan w:val="5"/>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32</w:t>
            </w:r>
          </w:p>
        </w:tc>
        <w:tc>
          <w:tcPr>
            <w:tcW w:w="2414" w:type="dxa"/>
            <w:gridSpan w:val="5"/>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50</w:t>
            </w:r>
          </w:p>
        </w:tc>
      </w:tr>
      <w:tr w:rsidR="00ED1C5B" w:rsidRPr="0081418D" w:rsidTr="00ED1C5B">
        <w:trPr>
          <w:trHeight w:val="519"/>
          <w:jc w:val="center"/>
        </w:trPr>
        <w:tc>
          <w:tcPr>
            <w:tcW w:w="1668" w:type="dxa"/>
          </w:tcPr>
          <w:p w:rsidR="00ED1C5B" w:rsidRPr="0081418D" w:rsidRDefault="00ED1C5B" w:rsidP="00EF46D1">
            <w:pPr>
              <w:widowControl w:val="0"/>
              <w:autoSpaceDE w:val="0"/>
              <w:autoSpaceDN w:val="0"/>
              <w:adjustRightInd w:val="0"/>
              <w:ind w:firstLine="567"/>
              <w:rPr>
                <w:sz w:val="28"/>
                <w:szCs w:val="28"/>
              </w:rPr>
            </w:pPr>
            <w:r w:rsidRPr="0081418D">
              <w:rPr>
                <w:sz w:val="28"/>
                <w:szCs w:val="28"/>
              </w:rPr>
              <w:t xml:space="preserve">Orbital quantum number </w:t>
            </w:r>
            <w:r w:rsidRPr="0081418D">
              <w:rPr>
                <w:i/>
                <w:sz w:val="28"/>
                <w:szCs w:val="28"/>
              </w:rPr>
              <w:t>l</w:t>
            </w:r>
          </w:p>
        </w:tc>
        <w:tc>
          <w:tcPr>
            <w:tcW w:w="952" w:type="dxa"/>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0</w:t>
            </w:r>
          </w:p>
        </w:tc>
        <w:tc>
          <w:tcPr>
            <w:tcW w:w="541" w:type="dxa"/>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0</w:t>
            </w:r>
          </w:p>
        </w:tc>
        <w:tc>
          <w:tcPr>
            <w:tcW w:w="535" w:type="dxa"/>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1</w:t>
            </w:r>
          </w:p>
        </w:tc>
        <w:tc>
          <w:tcPr>
            <w:tcW w:w="465" w:type="dxa"/>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0</w:t>
            </w:r>
          </w:p>
        </w:tc>
        <w:tc>
          <w:tcPr>
            <w:tcW w:w="496" w:type="dxa"/>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1</w:t>
            </w:r>
          </w:p>
        </w:tc>
        <w:tc>
          <w:tcPr>
            <w:tcW w:w="496" w:type="dxa"/>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2</w:t>
            </w:r>
          </w:p>
        </w:tc>
        <w:tc>
          <w:tcPr>
            <w:tcW w:w="465" w:type="dxa"/>
            <w:gridSpan w:val="2"/>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0</w:t>
            </w:r>
          </w:p>
        </w:tc>
        <w:tc>
          <w:tcPr>
            <w:tcW w:w="496" w:type="dxa"/>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1</w:t>
            </w:r>
          </w:p>
        </w:tc>
        <w:tc>
          <w:tcPr>
            <w:tcW w:w="496" w:type="dxa"/>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2</w:t>
            </w:r>
          </w:p>
        </w:tc>
        <w:tc>
          <w:tcPr>
            <w:tcW w:w="496" w:type="dxa"/>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3</w:t>
            </w:r>
          </w:p>
        </w:tc>
        <w:tc>
          <w:tcPr>
            <w:tcW w:w="465" w:type="dxa"/>
            <w:gridSpan w:val="2"/>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0</w:t>
            </w:r>
          </w:p>
        </w:tc>
        <w:tc>
          <w:tcPr>
            <w:tcW w:w="496" w:type="dxa"/>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1</w:t>
            </w:r>
          </w:p>
        </w:tc>
        <w:tc>
          <w:tcPr>
            <w:tcW w:w="496" w:type="dxa"/>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2</w:t>
            </w:r>
          </w:p>
        </w:tc>
        <w:tc>
          <w:tcPr>
            <w:tcW w:w="496" w:type="dxa"/>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3</w:t>
            </w:r>
          </w:p>
        </w:tc>
        <w:tc>
          <w:tcPr>
            <w:tcW w:w="496" w:type="dxa"/>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4</w:t>
            </w:r>
          </w:p>
        </w:tc>
      </w:tr>
      <w:tr w:rsidR="00ED1C5B" w:rsidRPr="0081418D" w:rsidTr="00ED1C5B">
        <w:trPr>
          <w:trHeight w:val="274"/>
          <w:jc w:val="center"/>
        </w:trPr>
        <w:tc>
          <w:tcPr>
            <w:tcW w:w="1668" w:type="dxa"/>
          </w:tcPr>
          <w:p w:rsidR="00ED1C5B" w:rsidRPr="0081418D" w:rsidRDefault="00ED1C5B" w:rsidP="00EF46D1">
            <w:pPr>
              <w:widowControl w:val="0"/>
              <w:autoSpaceDE w:val="0"/>
              <w:autoSpaceDN w:val="0"/>
              <w:adjustRightInd w:val="0"/>
              <w:ind w:firstLine="567"/>
              <w:rPr>
                <w:sz w:val="28"/>
                <w:szCs w:val="28"/>
              </w:rPr>
            </w:pPr>
            <w:r w:rsidRPr="0081418D">
              <w:rPr>
                <w:sz w:val="28"/>
                <w:szCs w:val="28"/>
              </w:rPr>
              <w:t>Subshells</w:t>
            </w:r>
          </w:p>
        </w:tc>
        <w:tc>
          <w:tcPr>
            <w:tcW w:w="952" w:type="dxa"/>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1s</w:t>
            </w:r>
          </w:p>
        </w:tc>
        <w:tc>
          <w:tcPr>
            <w:tcW w:w="541" w:type="dxa"/>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2s</w:t>
            </w:r>
          </w:p>
        </w:tc>
        <w:tc>
          <w:tcPr>
            <w:tcW w:w="535" w:type="dxa"/>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2р</w:t>
            </w:r>
          </w:p>
        </w:tc>
        <w:tc>
          <w:tcPr>
            <w:tcW w:w="465" w:type="dxa"/>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3s</w:t>
            </w:r>
          </w:p>
        </w:tc>
        <w:tc>
          <w:tcPr>
            <w:tcW w:w="496" w:type="dxa"/>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3р</w:t>
            </w:r>
          </w:p>
        </w:tc>
        <w:tc>
          <w:tcPr>
            <w:tcW w:w="496" w:type="dxa"/>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3d</w:t>
            </w:r>
          </w:p>
        </w:tc>
        <w:tc>
          <w:tcPr>
            <w:tcW w:w="465" w:type="dxa"/>
            <w:gridSpan w:val="2"/>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4s</w:t>
            </w:r>
          </w:p>
        </w:tc>
        <w:tc>
          <w:tcPr>
            <w:tcW w:w="496" w:type="dxa"/>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4р</w:t>
            </w:r>
          </w:p>
        </w:tc>
        <w:tc>
          <w:tcPr>
            <w:tcW w:w="496" w:type="dxa"/>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4d</w:t>
            </w:r>
          </w:p>
        </w:tc>
        <w:tc>
          <w:tcPr>
            <w:tcW w:w="496" w:type="dxa"/>
          </w:tcPr>
          <w:p w:rsidR="00ED1C5B" w:rsidRPr="0081418D" w:rsidRDefault="00ED1C5B" w:rsidP="00EF46D1">
            <w:pPr>
              <w:widowControl w:val="0"/>
              <w:autoSpaceDE w:val="0"/>
              <w:autoSpaceDN w:val="0"/>
              <w:adjustRightInd w:val="0"/>
              <w:ind w:firstLine="567"/>
              <w:rPr>
                <w:i/>
                <w:sz w:val="28"/>
                <w:szCs w:val="28"/>
              </w:rPr>
            </w:pPr>
            <w:smartTag w:uri="urn:schemas-microsoft-com:office:smarttags" w:element="metricconverter">
              <w:smartTagPr>
                <w:attr w:name="ProductID" w:val="4f"/>
              </w:smartTagPr>
              <w:r w:rsidRPr="0081418D">
                <w:rPr>
                  <w:i/>
                  <w:sz w:val="28"/>
                  <w:szCs w:val="28"/>
                </w:rPr>
                <w:t>4f</w:t>
              </w:r>
            </w:smartTag>
          </w:p>
        </w:tc>
        <w:tc>
          <w:tcPr>
            <w:tcW w:w="465" w:type="dxa"/>
            <w:gridSpan w:val="2"/>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5s</w:t>
            </w:r>
          </w:p>
        </w:tc>
        <w:tc>
          <w:tcPr>
            <w:tcW w:w="496" w:type="dxa"/>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5р</w:t>
            </w:r>
          </w:p>
        </w:tc>
        <w:tc>
          <w:tcPr>
            <w:tcW w:w="496" w:type="dxa"/>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5d</w:t>
            </w:r>
          </w:p>
        </w:tc>
        <w:tc>
          <w:tcPr>
            <w:tcW w:w="496" w:type="dxa"/>
          </w:tcPr>
          <w:p w:rsidR="00ED1C5B" w:rsidRPr="0081418D" w:rsidRDefault="00ED1C5B" w:rsidP="00EF46D1">
            <w:pPr>
              <w:widowControl w:val="0"/>
              <w:autoSpaceDE w:val="0"/>
              <w:autoSpaceDN w:val="0"/>
              <w:adjustRightInd w:val="0"/>
              <w:ind w:firstLine="567"/>
              <w:rPr>
                <w:i/>
                <w:sz w:val="28"/>
                <w:szCs w:val="28"/>
              </w:rPr>
            </w:pPr>
            <w:smartTag w:uri="urn:schemas-microsoft-com:office:smarttags" w:element="metricconverter">
              <w:smartTagPr>
                <w:attr w:name="ProductID" w:val="5f"/>
              </w:smartTagPr>
              <w:r w:rsidRPr="0081418D">
                <w:rPr>
                  <w:i/>
                  <w:sz w:val="28"/>
                  <w:szCs w:val="28"/>
                </w:rPr>
                <w:t>5f</w:t>
              </w:r>
            </w:smartTag>
          </w:p>
        </w:tc>
        <w:tc>
          <w:tcPr>
            <w:tcW w:w="496" w:type="dxa"/>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5d</w:t>
            </w:r>
          </w:p>
        </w:tc>
      </w:tr>
      <w:tr w:rsidR="00ED1C5B" w:rsidRPr="0081418D" w:rsidTr="00ED1C5B">
        <w:trPr>
          <w:trHeight w:val="547"/>
          <w:jc w:val="center"/>
        </w:trPr>
        <w:tc>
          <w:tcPr>
            <w:tcW w:w="1668" w:type="dxa"/>
          </w:tcPr>
          <w:p w:rsidR="00ED1C5B" w:rsidRPr="0081418D" w:rsidRDefault="00ED1C5B" w:rsidP="00EF46D1">
            <w:pPr>
              <w:widowControl w:val="0"/>
              <w:autoSpaceDE w:val="0"/>
              <w:autoSpaceDN w:val="0"/>
              <w:adjustRightInd w:val="0"/>
              <w:ind w:firstLine="567"/>
              <w:rPr>
                <w:sz w:val="28"/>
                <w:szCs w:val="28"/>
              </w:rPr>
            </w:pPr>
            <w:r w:rsidRPr="0081418D">
              <w:rPr>
                <w:sz w:val="28"/>
                <w:szCs w:val="28"/>
              </w:rPr>
              <w:lastRenderedPageBreak/>
              <w:t>Maximal number of electrons in subshell</w:t>
            </w:r>
          </w:p>
        </w:tc>
        <w:tc>
          <w:tcPr>
            <w:tcW w:w="952" w:type="dxa"/>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2</w:t>
            </w:r>
          </w:p>
        </w:tc>
        <w:tc>
          <w:tcPr>
            <w:tcW w:w="541" w:type="dxa"/>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2</w:t>
            </w:r>
          </w:p>
        </w:tc>
        <w:tc>
          <w:tcPr>
            <w:tcW w:w="535" w:type="dxa"/>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6</w:t>
            </w:r>
          </w:p>
        </w:tc>
        <w:tc>
          <w:tcPr>
            <w:tcW w:w="465" w:type="dxa"/>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2</w:t>
            </w:r>
          </w:p>
        </w:tc>
        <w:tc>
          <w:tcPr>
            <w:tcW w:w="496" w:type="dxa"/>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6</w:t>
            </w:r>
          </w:p>
        </w:tc>
        <w:tc>
          <w:tcPr>
            <w:tcW w:w="496" w:type="dxa"/>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10</w:t>
            </w:r>
          </w:p>
        </w:tc>
        <w:tc>
          <w:tcPr>
            <w:tcW w:w="465" w:type="dxa"/>
            <w:gridSpan w:val="2"/>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2</w:t>
            </w:r>
          </w:p>
        </w:tc>
        <w:tc>
          <w:tcPr>
            <w:tcW w:w="496" w:type="dxa"/>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6</w:t>
            </w:r>
          </w:p>
        </w:tc>
        <w:tc>
          <w:tcPr>
            <w:tcW w:w="496" w:type="dxa"/>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10</w:t>
            </w:r>
          </w:p>
        </w:tc>
        <w:tc>
          <w:tcPr>
            <w:tcW w:w="496" w:type="dxa"/>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14</w:t>
            </w:r>
          </w:p>
        </w:tc>
        <w:tc>
          <w:tcPr>
            <w:tcW w:w="465" w:type="dxa"/>
            <w:gridSpan w:val="2"/>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2</w:t>
            </w:r>
          </w:p>
        </w:tc>
        <w:tc>
          <w:tcPr>
            <w:tcW w:w="496" w:type="dxa"/>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6</w:t>
            </w:r>
          </w:p>
        </w:tc>
        <w:tc>
          <w:tcPr>
            <w:tcW w:w="496" w:type="dxa"/>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10</w:t>
            </w:r>
          </w:p>
        </w:tc>
        <w:tc>
          <w:tcPr>
            <w:tcW w:w="496" w:type="dxa"/>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14</w:t>
            </w:r>
          </w:p>
        </w:tc>
        <w:tc>
          <w:tcPr>
            <w:tcW w:w="496" w:type="dxa"/>
          </w:tcPr>
          <w:p w:rsidR="00ED1C5B" w:rsidRPr="0081418D" w:rsidRDefault="00ED1C5B" w:rsidP="00EF46D1">
            <w:pPr>
              <w:widowControl w:val="0"/>
              <w:autoSpaceDE w:val="0"/>
              <w:autoSpaceDN w:val="0"/>
              <w:adjustRightInd w:val="0"/>
              <w:ind w:firstLine="567"/>
              <w:rPr>
                <w:i/>
                <w:sz w:val="28"/>
                <w:szCs w:val="28"/>
              </w:rPr>
            </w:pPr>
            <w:r w:rsidRPr="0081418D">
              <w:rPr>
                <w:i/>
                <w:sz w:val="28"/>
                <w:szCs w:val="28"/>
              </w:rPr>
              <w:t>18</w:t>
            </w:r>
          </w:p>
        </w:tc>
      </w:tr>
    </w:tbl>
    <w:p w:rsidR="00ED1C5B" w:rsidRPr="0081418D" w:rsidRDefault="00ED1C5B" w:rsidP="00EF46D1">
      <w:pPr>
        <w:autoSpaceDE w:val="0"/>
        <w:autoSpaceDN w:val="0"/>
        <w:adjustRightInd w:val="0"/>
        <w:ind w:firstLine="567"/>
        <w:rPr>
          <w:sz w:val="28"/>
          <w:szCs w:val="28"/>
        </w:rPr>
      </w:pPr>
    </w:p>
    <w:p w:rsidR="00ED1C5B" w:rsidRPr="0081418D" w:rsidRDefault="00ED1C5B" w:rsidP="00EF46D1">
      <w:pPr>
        <w:autoSpaceDE w:val="0"/>
        <w:autoSpaceDN w:val="0"/>
        <w:adjustRightInd w:val="0"/>
        <w:ind w:firstLine="567"/>
        <w:jc w:val="both"/>
        <w:rPr>
          <w:sz w:val="28"/>
          <w:szCs w:val="28"/>
        </w:rPr>
      </w:pPr>
      <w:r w:rsidRPr="0081418D">
        <w:rPr>
          <w:sz w:val="28"/>
          <w:szCs w:val="28"/>
        </w:rPr>
        <w:t xml:space="preserve">The Pauli principle underlying the taxonomy of filling the electronic states in atoms, explains the periodic system of elements </w:t>
      </w:r>
      <w:proofErr w:type="gramStart"/>
      <w:r w:rsidRPr="0081418D">
        <w:rPr>
          <w:sz w:val="28"/>
          <w:szCs w:val="28"/>
        </w:rPr>
        <w:t xml:space="preserve">of  </w:t>
      </w:r>
      <w:proofErr w:type="spellStart"/>
      <w:r w:rsidRPr="0081418D">
        <w:rPr>
          <w:sz w:val="28"/>
          <w:szCs w:val="28"/>
        </w:rPr>
        <w:t>D.I.Mendeleev</w:t>
      </w:r>
      <w:proofErr w:type="spellEnd"/>
      <w:proofErr w:type="gramEnd"/>
      <w:r w:rsidRPr="0081418D">
        <w:rPr>
          <w:sz w:val="28"/>
          <w:szCs w:val="28"/>
        </w:rPr>
        <w:t xml:space="preserve"> by periodicity in the structure of the outer shells of the atoms of related elements.</w:t>
      </w:r>
    </w:p>
    <w:p w:rsidR="00D851FC" w:rsidRPr="0081418D" w:rsidRDefault="00D851FC" w:rsidP="00EF46D1">
      <w:pPr>
        <w:autoSpaceDE w:val="0"/>
        <w:autoSpaceDN w:val="0"/>
        <w:adjustRightInd w:val="0"/>
        <w:ind w:firstLine="567"/>
        <w:jc w:val="both"/>
        <w:rPr>
          <w:sz w:val="28"/>
          <w:szCs w:val="28"/>
        </w:rPr>
      </w:pPr>
    </w:p>
    <w:p w:rsidR="00F72819" w:rsidRPr="0081418D" w:rsidRDefault="00F72819" w:rsidP="00D851FC">
      <w:pPr>
        <w:autoSpaceDE w:val="0"/>
        <w:autoSpaceDN w:val="0"/>
        <w:adjustRightInd w:val="0"/>
        <w:ind w:firstLine="567"/>
        <w:jc w:val="center"/>
        <w:rPr>
          <w:b/>
          <w:sz w:val="28"/>
          <w:szCs w:val="28"/>
        </w:rPr>
      </w:pPr>
    </w:p>
    <w:p w:rsidR="00F72819" w:rsidRPr="0081418D" w:rsidRDefault="00F72819" w:rsidP="00D851FC">
      <w:pPr>
        <w:autoSpaceDE w:val="0"/>
        <w:autoSpaceDN w:val="0"/>
        <w:adjustRightInd w:val="0"/>
        <w:ind w:firstLine="567"/>
        <w:jc w:val="center"/>
        <w:rPr>
          <w:b/>
          <w:sz w:val="28"/>
          <w:szCs w:val="28"/>
        </w:rPr>
      </w:pPr>
    </w:p>
    <w:p w:rsidR="00D851FC" w:rsidRPr="0081418D" w:rsidRDefault="00D851FC" w:rsidP="00D851FC">
      <w:pPr>
        <w:autoSpaceDE w:val="0"/>
        <w:autoSpaceDN w:val="0"/>
        <w:adjustRightInd w:val="0"/>
        <w:ind w:firstLine="567"/>
        <w:jc w:val="center"/>
        <w:rPr>
          <w:b/>
          <w:sz w:val="28"/>
          <w:szCs w:val="28"/>
        </w:rPr>
      </w:pPr>
      <w:r w:rsidRPr="0081418D">
        <w:rPr>
          <w:b/>
          <w:sz w:val="28"/>
          <w:szCs w:val="28"/>
        </w:rPr>
        <w:t>4.5 X-ray spectra</w:t>
      </w:r>
    </w:p>
    <w:p w:rsidR="00A63A4F" w:rsidRPr="0081418D" w:rsidRDefault="00A63A4F" w:rsidP="00D851FC">
      <w:pPr>
        <w:autoSpaceDE w:val="0"/>
        <w:autoSpaceDN w:val="0"/>
        <w:adjustRightInd w:val="0"/>
        <w:ind w:firstLine="567"/>
        <w:jc w:val="center"/>
        <w:rPr>
          <w:b/>
          <w:sz w:val="28"/>
          <w:szCs w:val="28"/>
        </w:rPr>
      </w:pPr>
    </w:p>
    <w:tbl>
      <w:tblPr>
        <w:tblpPr w:leftFromText="180" w:rightFromText="180" w:vertAnchor="text" w:tblpY="1"/>
        <w:tblOverlap w:val="never"/>
        <w:tblW w:w="0" w:type="auto"/>
        <w:tblLook w:val="00A0" w:firstRow="1" w:lastRow="0" w:firstColumn="1" w:lastColumn="0" w:noHBand="0" w:noVBand="0"/>
      </w:tblPr>
      <w:tblGrid>
        <w:gridCol w:w="3652"/>
      </w:tblGrid>
      <w:tr w:rsidR="00ED1C5B" w:rsidRPr="0081418D" w:rsidTr="00ED1C5B">
        <w:tc>
          <w:tcPr>
            <w:tcW w:w="3652" w:type="dxa"/>
          </w:tcPr>
          <w:p w:rsidR="00ED1C5B" w:rsidRPr="0081418D" w:rsidRDefault="00FA20D8" w:rsidP="00EF46D1">
            <w:pPr>
              <w:autoSpaceDE w:val="0"/>
              <w:autoSpaceDN w:val="0"/>
              <w:adjustRightInd w:val="0"/>
              <w:ind w:firstLine="567"/>
              <w:jc w:val="center"/>
              <w:rPr>
                <w:b/>
                <w:sz w:val="28"/>
                <w:szCs w:val="28"/>
              </w:rPr>
            </w:pPr>
            <w:r>
              <w:rPr>
                <w:b/>
                <w:sz w:val="28"/>
                <w:szCs w:val="28"/>
              </w:rPr>
            </w:r>
            <w:r>
              <w:rPr>
                <w:b/>
                <w:sz w:val="28"/>
                <w:szCs w:val="28"/>
              </w:rPr>
              <w:pict>
                <v:group id="_x0000_s19514" style="width:169.75pt;height:68pt;mso-position-horizontal-relative:char;mso-position-vertical-relative:line" coordorigin="5163,8201" coordsize="3395,1360">
                  <v:group id="_x0000_s19515" style="position:absolute;left:5447;top:8201;width:2693;height:998" coordorigin="2683,8520" coordsize="4853,1750">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9516" type="#_x0000_t19" style="position:absolute;left:4359;top:8520;width:1365;height:910;rotation:-1638461fd" coordsize="37930,24087" adj="-9117025,433365,16330" path="wr-5270,,37930,43200,,7462,37786,24087nfewr-5270,,37930,43200,,7462,37786,24087l16330,21600nsxe">
                      <v:path o:connectlocs="0,7462;37786,24087;16330,21600"/>
                    </v:shape>
                    <v:shape id="_x0000_s19517" type="#_x0000_t19" style="position:absolute;left:4484;top:9361;width:1367;height:909;rotation:10163004fd" coordsize="37930,24087" adj="-9117025,433365,16330" path="wr-5270,,37930,43200,,7462,37786,24087nfewr-5270,,37930,43200,,7462,37786,24087l16330,21600nsxe">
                      <v:path o:connectlocs="0,7462;37786,24087;16330,21600"/>
                    </v:shape>
                    <v:shape id="_x0000_s19518" style="position:absolute;left:5839;top:9102;width:1697;height:589" coordsize="1698,589" path="m,l1332,r222,54l1680,192r18,145l1596,523r-216,66l31,589e" filled="f">
                      <v:path arrowok="t"/>
                    </v:shape>
                    <v:shape id="_x0000_s19519" style="position:absolute;left:2683;top:9102;width:1698;height:589;rotation:180;mso-position-horizontal:absolute;mso-position-vertical:absolute" coordsize="1698,589" path="m,l1332,r222,54l1680,192r18,145l1596,523r-216,66l31,589e" filled="f">
                      <v:path arrowok="t"/>
                    </v:shape>
                  </v:group>
                  <v:line id="_x0000_s19520" style="position:absolute" from="5734,8707" to="6925,8708"/>
                  <v:line id="_x0000_s19521" style="position:absolute;flip:x" from="6883,8623" to="8108,8624"/>
                  <v:line id="_x0000_s19522" style="position:absolute;flip:x" from="6954,8774" to="8099,8775"/>
                  <v:line id="_x0000_s19523" style="position:absolute;flip:x y" from="6887,8641" to="6954,8808"/>
                  <v:shape id="_x0000_s19524" style="position:absolute;left:5163;top:8629;width:712;height:176" coordsize="712,176" path="m,11v106,,528,-11,620,c712,22,556,53,553,78v-3,25,139,70,50,84c514,176,139,162,17,162e" filled="f">
                    <v:path arrowok="t"/>
                  </v:shape>
                  <v:oval id="_x0000_s19525" style="position:absolute;left:5732;top:8673;width:85;height:85" fillcolor="#333"/>
                  <v:line id="_x0000_s19526" style="position:absolute" from="5180,8791" to="5181,9194"/>
                  <v:line id="_x0000_s19527" style="position:absolute;flip:x" from="6585,8707" to="6921,9494">
                    <v:stroke endarrow="classic" endarrowlength="long"/>
                  </v:line>
                  <v:line id="_x0000_s19528" style="position:absolute" from="6905,8690" to="7089,9493">
                    <v:stroke endarrow="classic" endarrowlength="long"/>
                  </v:line>
                  <v:line id="_x0000_s19529" style="position:absolute;flip:x" from="6787,8740" to="6921,9561">
                    <v:stroke endarrow="classic" endarrowlength="long"/>
                  </v:line>
                  <v:line id="_x0000_s19530" style="position:absolute" from="8127,8707" to="8535,8708"/>
                  <v:line id="_x0000_s19531" style="position:absolute" from="8557,8707" to="8558,9109"/>
                  <v:line id="_x0000_s19532" style="position:absolute;flip:x" from="8322,9126" to="8557,9127"/>
                  <v:oval id="_x0000_s19533" style="position:absolute;left:8227;top:9081;width:85;height:85" fillcolor="silver"/>
                  <v:line id="_x0000_s19534" style="position:absolute" from="5630,9176" to="5847,9177"/>
                  <v:group id="_x0000_s19535" style="position:absolute;left:7856;top:9025;width:272;height:227" coordorigin="8213,9008" coordsize="272,227">
                    <v:line id="_x0000_s19536" style="position:absolute" from="8213,9114" to="8485,9115"/>
                    <v:line id="_x0000_s19537" style="position:absolute" from="8361,9008" to="8362,9235"/>
                  </v:group>
                  <v:shape id="_x0000_s19538" type="#_x0000_t202" style="position:absolute;left:6653;top:8305;width:586;height:402" filled="f" stroked="f">
                    <v:fill opacity="0"/>
                    <v:textbox style="mso-next-textbox:#_x0000_s19538">
                      <w:txbxContent>
                        <w:p w:rsidR="000F1366" w:rsidRDefault="000F1366" w:rsidP="00ED1C5B">
                          <w:pPr>
                            <w:rPr>
                              <w:i/>
                            </w:rPr>
                          </w:pPr>
                          <w:r>
                            <w:rPr>
                              <w:i/>
                            </w:rPr>
                            <w:t>A</w:t>
                          </w:r>
                        </w:p>
                      </w:txbxContent>
                    </v:textbox>
                  </v:shape>
                  <v:line id="_x0000_s19539" style="position:absolute;flip:x" from="5548,8707" to="5632,8942"/>
                  <v:shape id="_x0000_s19540" type="#_x0000_t202" style="position:absolute;left:5245;top:8805;width:586;height:402" filled="f" stroked="f">
                    <v:fill opacity="0"/>
                    <v:textbox style="mso-next-textbox:#_x0000_s19540">
                      <w:txbxContent>
                        <w:p w:rsidR="000F1366" w:rsidRDefault="000F1366" w:rsidP="00ED1C5B">
                          <w:pPr>
                            <w:rPr>
                              <w:i/>
                            </w:rPr>
                          </w:pPr>
                          <w:r>
                            <w:rPr>
                              <w:i/>
                            </w:rPr>
                            <w:t>K</w:t>
                          </w:r>
                        </w:p>
                      </w:txbxContent>
                    </v:textbox>
                  </v:shape>
                  <v:line id="_x0000_s19541" style="position:absolute;flip:x" from="5196,9184" to="5431,9185"/>
                  <v:oval id="_x0000_s19542" style="position:absolute;left:5425;top:9137;width:85;height:85" fillcolor="silver"/>
                  <w10:wrap type="none"/>
                  <w10:anchorlock/>
                </v:group>
              </w:pict>
            </w:r>
          </w:p>
        </w:tc>
      </w:tr>
      <w:tr w:rsidR="00ED1C5B" w:rsidRPr="0081418D" w:rsidTr="00ED1C5B">
        <w:tc>
          <w:tcPr>
            <w:tcW w:w="3652" w:type="dxa"/>
          </w:tcPr>
          <w:p w:rsidR="00ED1C5B" w:rsidRPr="0081418D" w:rsidRDefault="00ED1C5B" w:rsidP="00EF46D1">
            <w:pPr>
              <w:ind w:firstLine="567"/>
              <w:rPr>
                <w:i/>
                <w:sz w:val="28"/>
                <w:szCs w:val="28"/>
              </w:rPr>
            </w:pPr>
            <w:r w:rsidRPr="0081418D">
              <w:rPr>
                <w:i/>
                <w:sz w:val="28"/>
                <w:szCs w:val="28"/>
              </w:rPr>
              <w:t xml:space="preserve">Figure </w:t>
            </w:r>
            <w:r w:rsidR="00CD3A87" w:rsidRPr="0081418D">
              <w:rPr>
                <w:i/>
                <w:sz w:val="28"/>
                <w:szCs w:val="28"/>
                <w:lang w:val="kk-KZ"/>
              </w:rPr>
              <w:t>4</w:t>
            </w:r>
            <w:r w:rsidRPr="0081418D">
              <w:rPr>
                <w:i/>
                <w:sz w:val="28"/>
                <w:szCs w:val="28"/>
              </w:rPr>
              <w:t>.</w:t>
            </w:r>
            <w:r w:rsidR="00CD3A87" w:rsidRPr="0081418D">
              <w:rPr>
                <w:i/>
                <w:sz w:val="28"/>
                <w:szCs w:val="28"/>
                <w:lang w:val="kk-KZ"/>
              </w:rPr>
              <w:t>5</w:t>
            </w:r>
            <w:r w:rsidRPr="0081418D">
              <w:rPr>
                <w:i/>
                <w:sz w:val="28"/>
                <w:szCs w:val="28"/>
              </w:rPr>
              <w:t xml:space="preserve">  X-ray tube</w:t>
            </w:r>
          </w:p>
          <w:p w:rsidR="00ED1C5B" w:rsidRPr="0081418D" w:rsidRDefault="00ED1C5B" w:rsidP="00EF46D1">
            <w:pPr>
              <w:autoSpaceDE w:val="0"/>
              <w:autoSpaceDN w:val="0"/>
              <w:adjustRightInd w:val="0"/>
              <w:ind w:firstLine="567"/>
              <w:jc w:val="center"/>
              <w:rPr>
                <w:b/>
                <w:sz w:val="28"/>
                <w:szCs w:val="28"/>
              </w:rPr>
            </w:pPr>
          </w:p>
        </w:tc>
      </w:tr>
    </w:tbl>
    <w:p w:rsidR="00ED1C5B" w:rsidRPr="0081418D" w:rsidRDefault="00ED1C5B" w:rsidP="00D851FC">
      <w:pPr>
        <w:autoSpaceDE w:val="0"/>
        <w:autoSpaceDN w:val="0"/>
        <w:adjustRightInd w:val="0"/>
        <w:ind w:firstLine="567"/>
        <w:jc w:val="both"/>
        <w:rPr>
          <w:sz w:val="28"/>
          <w:szCs w:val="28"/>
        </w:rPr>
      </w:pPr>
      <w:r w:rsidRPr="0081418D">
        <w:rPr>
          <w:sz w:val="28"/>
          <w:szCs w:val="28"/>
        </w:rPr>
        <w:t xml:space="preserve">The most common source of </w:t>
      </w:r>
      <w:r w:rsidRPr="0081418D">
        <w:rPr>
          <w:i/>
          <w:sz w:val="28"/>
          <w:szCs w:val="28"/>
        </w:rPr>
        <w:t>X</w:t>
      </w:r>
      <w:r w:rsidRPr="0081418D">
        <w:rPr>
          <w:sz w:val="28"/>
          <w:szCs w:val="28"/>
        </w:rPr>
        <w:t xml:space="preserve">-rays is an </w:t>
      </w:r>
      <w:r w:rsidRPr="0081418D">
        <w:rPr>
          <w:i/>
          <w:sz w:val="28"/>
          <w:szCs w:val="28"/>
        </w:rPr>
        <w:t>X</w:t>
      </w:r>
      <w:r w:rsidRPr="0081418D">
        <w:rPr>
          <w:sz w:val="28"/>
          <w:szCs w:val="28"/>
        </w:rPr>
        <w:t xml:space="preserve">-ray tube (Figure </w:t>
      </w:r>
      <w:r w:rsidR="00405B55" w:rsidRPr="0081418D">
        <w:rPr>
          <w:sz w:val="28"/>
          <w:szCs w:val="28"/>
          <w:lang w:val="kk-KZ"/>
        </w:rPr>
        <w:t>4</w:t>
      </w:r>
      <w:r w:rsidRPr="0081418D">
        <w:rPr>
          <w:sz w:val="28"/>
          <w:szCs w:val="28"/>
        </w:rPr>
        <w:t>.</w:t>
      </w:r>
      <w:r w:rsidR="00405B55" w:rsidRPr="0081418D">
        <w:rPr>
          <w:sz w:val="28"/>
          <w:szCs w:val="28"/>
          <w:lang w:val="kk-KZ"/>
        </w:rPr>
        <w:t>5</w:t>
      </w:r>
      <w:r w:rsidRPr="0081418D">
        <w:rPr>
          <w:sz w:val="28"/>
          <w:szCs w:val="28"/>
        </w:rPr>
        <w:t xml:space="preserve">), in which electrons flying out from the cathode </w:t>
      </w:r>
      <w:r w:rsidRPr="0081418D">
        <w:rPr>
          <w:i/>
          <w:sz w:val="28"/>
          <w:szCs w:val="28"/>
        </w:rPr>
        <w:t>K</w:t>
      </w:r>
      <w:r w:rsidRPr="0081418D">
        <w:rPr>
          <w:sz w:val="28"/>
          <w:szCs w:val="28"/>
        </w:rPr>
        <w:t xml:space="preserve"> bombard the anode </w:t>
      </w:r>
      <w:r w:rsidRPr="0081418D">
        <w:rPr>
          <w:i/>
          <w:sz w:val="28"/>
          <w:szCs w:val="28"/>
        </w:rPr>
        <w:t>A</w:t>
      </w:r>
      <w:r w:rsidRPr="0081418D">
        <w:rPr>
          <w:sz w:val="28"/>
          <w:szCs w:val="28"/>
        </w:rPr>
        <w:t xml:space="preserve"> made of heavy metals (</w:t>
      </w:r>
      <w:r w:rsidRPr="0081418D">
        <w:rPr>
          <w:i/>
          <w:sz w:val="28"/>
          <w:szCs w:val="28"/>
        </w:rPr>
        <w:t xml:space="preserve">W, Cu, </w:t>
      </w:r>
      <w:proofErr w:type="spellStart"/>
      <w:r w:rsidRPr="0081418D">
        <w:rPr>
          <w:i/>
          <w:sz w:val="28"/>
          <w:szCs w:val="28"/>
        </w:rPr>
        <w:t>Pt</w:t>
      </w:r>
      <w:proofErr w:type="spellEnd"/>
      <w:r w:rsidRPr="0081418D">
        <w:rPr>
          <w:i/>
          <w:sz w:val="28"/>
          <w:szCs w:val="28"/>
        </w:rPr>
        <w:t>,</w:t>
      </w:r>
      <w:r w:rsidRPr="0081418D">
        <w:rPr>
          <w:sz w:val="28"/>
          <w:szCs w:val="28"/>
        </w:rPr>
        <w:t xml:space="preserve"> and etc.). </w:t>
      </w:r>
    </w:p>
    <w:p w:rsidR="00ED1C5B" w:rsidRPr="0081418D" w:rsidRDefault="00ED1C5B" w:rsidP="00EF46D1">
      <w:pPr>
        <w:autoSpaceDE w:val="0"/>
        <w:autoSpaceDN w:val="0"/>
        <w:adjustRightInd w:val="0"/>
        <w:ind w:firstLine="567"/>
        <w:jc w:val="both"/>
        <w:rPr>
          <w:sz w:val="28"/>
          <w:szCs w:val="28"/>
        </w:rPr>
      </w:pPr>
      <w:r w:rsidRPr="0081418D">
        <w:rPr>
          <w:i/>
          <w:sz w:val="28"/>
          <w:szCs w:val="28"/>
        </w:rPr>
        <w:t>X</w:t>
      </w:r>
      <w:r w:rsidRPr="0081418D">
        <w:rPr>
          <w:sz w:val="28"/>
          <w:szCs w:val="28"/>
        </w:rPr>
        <w:t xml:space="preserve">-rays emitting from the anode consist of a continuous spectrum of the brake radiation due to deceleration of the electrons in the anode, and the line spectrum of the characteristic radiation defined by material of anode. </w:t>
      </w:r>
    </w:p>
    <w:p w:rsidR="00ED1C5B" w:rsidRPr="0081418D" w:rsidRDefault="00ED1C5B" w:rsidP="00EF46D1">
      <w:pPr>
        <w:autoSpaceDE w:val="0"/>
        <w:autoSpaceDN w:val="0"/>
        <w:adjustRightInd w:val="0"/>
        <w:ind w:firstLine="567"/>
        <w:jc w:val="both"/>
        <w:rPr>
          <w:sz w:val="28"/>
          <w:szCs w:val="28"/>
        </w:rPr>
      </w:pPr>
      <w:r w:rsidRPr="0081418D">
        <w:rPr>
          <w:sz w:val="28"/>
          <w:szCs w:val="28"/>
        </w:rPr>
        <w:t xml:space="preserve">Braking radiation has a short-wave boundary </w:t>
      </w:r>
      <w:proofErr w:type="spellStart"/>
      <w:proofErr w:type="gramStart"/>
      <w:r w:rsidRPr="0081418D">
        <w:rPr>
          <w:i/>
          <w:sz w:val="28"/>
          <w:szCs w:val="28"/>
        </w:rPr>
        <w:t>λ</w:t>
      </w:r>
      <w:r w:rsidRPr="0081418D">
        <w:rPr>
          <w:i/>
          <w:sz w:val="28"/>
          <w:szCs w:val="28"/>
          <w:vertAlign w:val="subscript"/>
        </w:rPr>
        <w:t>min</w:t>
      </w:r>
      <w:proofErr w:type="spellEnd"/>
      <w:r w:rsidRPr="0081418D">
        <w:rPr>
          <w:sz w:val="28"/>
          <w:szCs w:val="28"/>
          <w:vertAlign w:val="subscript"/>
        </w:rPr>
        <w:t xml:space="preserve">  </w:t>
      </w:r>
      <w:r w:rsidRPr="0081418D">
        <w:rPr>
          <w:sz w:val="28"/>
          <w:szCs w:val="28"/>
        </w:rPr>
        <w:t>(</w:t>
      </w:r>
      <w:proofErr w:type="gramEnd"/>
      <w:r w:rsidRPr="0081418D">
        <w:rPr>
          <w:sz w:val="28"/>
          <w:szCs w:val="28"/>
        </w:rPr>
        <w:t xml:space="preserve">Figure </w:t>
      </w:r>
      <w:r w:rsidR="00DA2DA6" w:rsidRPr="0081418D">
        <w:rPr>
          <w:sz w:val="28"/>
          <w:szCs w:val="28"/>
        </w:rPr>
        <w:t>4</w:t>
      </w:r>
      <w:r w:rsidRPr="0081418D">
        <w:rPr>
          <w:sz w:val="28"/>
          <w:szCs w:val="28"/>
        </w:rPr>
        <w:t>.</w:t>
      </w:r>
      <w:r w:rsidR="00DA2DA6" w:rsidRPr="0081418D">
        <w:rPr>
          <w:sz w:val="28"/>
          <w:szCs w:val="28"/>
        </w:rPr>
        <w:t>6</w:t>
      </w:r>
      <w:r w:rsidRPr="0081418D">
        <w:rPr>
          <w:sz w:val="28"/>
          <w:szCs w:val="28"/>
        </w:rPr>
        <w:t xml:space="preserve">), called the boundary of the continuous spectrum, which corresponds to a situation in which all energy of an electron convert into </w:t>
      </w:r>
      <w:r w:rsidRPr="0081418D">
        <w:rPr>
          <w:i/>
          <w:sz w:val="28"/>
          <w:szCs w:val="28"/>
        </w:rPr>
        <w:t>X</w:t>
      </w:r>
      <w:r w:rsidRPr="0081418D">
        <w:rPr>
          <w:sz w:val="28"/>
          <w:szCs w:val="28"/>
        </w:rPr>
        <w:t xml:space="preserve">-ray photon energy  </w:t>
      </w:r>
    </w:p>
    <w:p w:rsidR="00ED1C5B" w:rsidRPr="0081418D" w:rsidRDefault="00ED1C5B" w:rsidP="00EF46D1">
      <w:pPr>
        <w:autoSpaceDE w:val="0"/>
        <w:autoSpaceDN w:val="0"/>
        <w:adjustRightInd w:val="0"/>
        <w:ind w:firstLine="567"/>
        <w:rPr>
          <w:sz w:val="28"/>
          <w:szCs w:val="28"/>
        </w:rPr>
      </w:pPr>
    </w:p>
    <w:p w:rsidR="00ED1C5B" w:rsidRPr="0081418D" w:rsidRDefault="00ED1C5B" w:rsidP="00EF46D1">
      <w:pPr>
        <w:autoSpaceDE w:val="0"/>
        <w:autoSpaceDN w:val="0"/>
        <w:adjustRightInd w:val="0"/>
        <w:ind w:firstLine="567"/>
        <w:jc w:val="right"/>
        <w:rPr>
          <w:sz w:val="28"/>
          <w:szCs w:val="28"/>
        </w:rPr>
      </w:pPr>
      <w:r w:rsidRPr="0081418D">
        <w:rPr>
          <w:sz w:val="28"/>
          <w:szCs w:val="28"/>
        </w:rPr>
        <w:tab/>
      </w:r>
      <w:r w:rsidRPr="0081418D">
        <w:rPr>
          <w:sz w:val="28"/>
          <w:szCs w:val="28"/>
        </w:rPr>
        <w:tab/>
      </w:r>
      <w:r w:rsidRPr="0081418D">
        <w:rPr>
          <w:sz w:val="28"/>
          <w:szCs w:val="28"/>
        </w:rPr>
        <w:tab/>
      </w:r>
      <w:r w:rsidRPr="0081418D">
        <w:rPr>
          <w:position w:val="-12"/>
          <w:sz w:val="28"/>
          <w:szCs w:val="28"/>
        </w:rPr>
        <w:object w:dxaOrig="1780" w:dyaOrig="360">
          <v:shape id="_x0000_i1239" type="#_x0000_t75" style="width:89.6pt;height:18.4pt" o:ole="">
            <v:imagedata r:id="rId420" o:title=""/>
          </v:shape>
          <o:OLEObject Type="Embed" ProgID="Equation.DSMT4" ShapeID="_x0000_i1239" DrawAspect="Content" ObjectID="_1667599530" r:id="rId421"/>
        </w:object>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t>(</w:t>
      </w:r>
      <w:r w:rsidR="00CD3A87" w:rsidRPr="0081418D">
        <w:rPr>
          <w:sz w:val="28"/>
          <w:szCs w:val="28"/>
          <w:lang w:val="kk-KZ"/>
        </w:rPr>
        <w:t>4</w:t>
      </w:r>
      <w:r w:rsidRPr="0081418D">
        <w:rPr>
          <w:sz w:val="28"/>
          <w:szCs w:val="28"/>
        </w:rPr>
        <w:t>.1</w:t>
      </w:r>
      <w:r w:rsidR="00CD3A87" w:rsidRPr="0081418D">
        <w:rPr>
          <w:sz w:val="28"/>
          <w:szCs w:val="28"/>
          <w:lang w:val="kk-KZ"/>
        </w:rPr>
        <w:t>6</w:t>
      </w:r>
      <w:r w:rsidRPr="0081418D">
        <w:rPr>
          <w:sz w:val="28"/>
          <w:szCs w:val="28"/>
        </w:rPr>
        <w:t>)</w:t>
      </w:r>
    </w:p>
    <w:p w:rsidR="00ED1C5B" w:rsidRPr="0081418D" w:rsidRDefault="00ED1C5B" w:rsidP="00EF46D1">
      <w:pPr>
        <w:autoSpaceDE w:val="0"/>
        <w:autoSpaceDN w:val="0"/>
        <w:adjustRightInd w:val="0"/>
        <w:ind w:firstLine="567"/>
        <w:rPr>
          <w:sz w:val="28"/>
          <w:szCs w:val="28"/>
        </w:rPr>
      </w:pPr>
    </w:p>
    <w:p w:rsidR="00ED1C5B" w:rsidRPr="0081418D" w:rsidRDefault="00ED1C5B" w:rsidP="00EF46D1">
      <w:pPr>
        <w:autoSpaceDE w:val="0"/>
        <w:autoSpaceDN w:val="0"/>
        <w:adjustRightInd w:val="0"/>
        <w:ind w:firstLine="567"/>
        <w:rPr>
          <w:sz w:val="28"/>
          <w:szCs w:val="28"/>
        </w:rPr>
      </w:pPr>
      <w:proofErr w:type="gramStart"/>
      <w:r w:rsidRPr="0081418D">
        <w:rPr>
          <w:sz w:val="28"/>
          <w:szCs w:val="28"/>
        </w:rPr>
        <w:t xml:space="preserve">where  </w:t>
      </w:r>
      <w:r w:rsidRPr="0081418D">
        <w:rPr>
          <w:i/>
          <w:sz w:val="28"/>
          <w:szCs w:val="28"/>
        </w:rPr>
        <w:t>U</w:t>
      </w:r>
      <w:proofErr w:type="gramEnd"/>
      <w:r w:rsidRPr="0081418D">
        <w:rPr>
          <w:i/>
          <w:sz w:val="28"/>
          <w:szCs w:val="28"/>
        </w:rPr>
        <w:t xml:space="preserve">  </w:t>
      </w:r>
      <w:r w:rsidRPr="0081418D">
        <w:rPr>
          <w:sz w:val="28"/>
          <w:szCs w:val="28"/>
        </w:rPr>
        <w:t>is the potential difference between the anode and the cathode. Boundary wavelength</w:t>
      </w:r>
      <w:r w:rsidRPr="0081418D">
        <w:rPr>
          <w:sz w:val="28"/>
          <w:szCs w:val="28"/>
        </w:rPr>
        <w:tab/>
      </w:r>
    </w:p>
    <w:p w:rsidR="00ED1C5B" w:rsidRPr="0081418D" w:rsidRDefault="00ED1C5B" w:rsidP="00EF46D1">
      <w:pPr>
        <w:autoSpaceDE w:val="0"/>
        <w:autoSpaceDN w:val="0"/>
        <w:adjustRightInd w:val="0"/>
        <w:ind w:firstLine="567"/>
        <w:rPr>
          <w:sz w:val="28"/>
          <w:szCs w:val="28"/>
        </w:rPr>
      </w:pPr>
    </w:p>
    <w:p w:rsidR="00ED1C5B" w:rsidRPr="0081418D" w:rsidRDefault="00ED1C5B" w:rsidP="00EF46D1">
      <w:pPr>
        <w:autoSpaceDE w:val="0"/>
        <w:autoSpaceDN w:val="0"/>
        <w:adjustRightInd w:val="0"/>
        <w:ind w:firstLine="567"/>
        <w:jc w:val="right"/>
        <w:rPr>
          <w:sz w:val="28"/>
          <w:szCs w:val="28"/>
        </w:rPr>
      </w:pPr>
      <w:r w:rsidRPr="0081418D">
        <w:rPr>
          <w:sz w:val="28"/>
          <w:szCs w:val="28"/>
        </w:rPr>
        <w:tab/>
      </w:r>
      <w:r w:rsidRPr="0081418D">
        <w:rPr>
          <w:sz w:val="28"/>
          <w:szCs w:val="28"/>
        </w:rPr>
        <w:tab/>
      </w:r>
      <w:r w:rsidRPr="0081418D">
        <w:rPr>
          <w:sz w:val="28"/>
          <w:szCs w:val="28"/>
        </w:rPr>
        <w:tab/>
      </w:r>
      <w:r w:rsidRPr="0081418D">
        <w:rPr>
          <w:position w:val="-30"/>
          <w:sz w:val="28"/>
          <w:szCs w:val="28"/>
        </w:rPr>
        <w:object w:dxaOrig="2400" w:dyaOrig="680">
          <v:shape id="_x0000_i1240" type="#_x0000_t75" style="width:119.7pt;height:33.5pt" o:ole="">
            <v:imagedata r:id="rId422" o:title=""/>
          </v:shape>
          <o:OLEObject Type="Embed" ProgID="Equation.DSMT4" ShapeID="_x0000_i1240" DrawAspect="Content" ObjectID="_1667599531" r:id="rId423"/>
        </w:object>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t>(</w:t>
      </w:r>
      <w:r w:rsidR="00CD3A87" w:rsidRPr="0081418D">
        <w:rPr>
          <w:sz w:val="28"/>
          <w:szCs w:val="28"/>
          <w:lang w:val="kk-KZ"/>
        </w:rPr>
        <w:t>4</w:t>
      </w:r>
      <w:r w:rsidRPr="0081418D">
        <w:rPr>
          <w:sz w:val="28"/>
          <w:szCs w:val="28"/>
        </w:rPr>
        <w:t>.1</w:t>
      </w:r>
      <w:r w:rsidR="00CD3A87" w:rsidRPr="0081418D">
        <w:rPr>
          <w:sz w:val="28"/>
          <w:szCs w:val="28"/>
          <w:lang w:val="kk-KZ"/>
        </w:rPr>
        <w:t>7</w:t>
      </w:r>
      <w:r w:rsidRPr="0081418D">
        <w:rPr>
          <w:sz w:val="28"/>
          <w:szCs w:val="28"/>
        </w:rPr>
        <w:t>)</w:t>
      </w:r>
    </w:p>
    <w:p w:rsidR="00ED1C5B" w:rsidRPr="0081418D" w:rsidRDefault="00ED1C5B" w:rsidP="00EF46D1">
      <w:pPr>
        <w:autoSpaceDE w:val="0"/>
        <w:autoSpaceDN w:val="0"/>
        <w:adjustRightInd w:val="0"/>
        <w:ind w:firstLine="567"/>
        <w:jc w:val="right"/>
        <w:rPr>
          <w:sz w:val="28"/>
          <w:szCs w:val="28"/>
        </w:rPr>
      </w:pPr>
    </w:p>
    <w:p w:rsidR="00ED1C5B" w:rsidRPr="0081418D" w:rsidRDefault="00ED1C5B" w:rsidP="00EF46D1">
      <w:pPr>
        <w:autoSpaceDE w:val="0"/>
        <w:autoSpaceDN w:val="0"/>
        <w:adjustRightInd w:val="0"/>
        <w:ind w:firstLine="567"/>
        <w:jc w:val="both"/>
        <w:rPr>
          <w:sz w:val="28"/>
          <w:szCs w:val="28"/>
        </w:rPr>
      </w:pPr>
      <w:proofErr w:type="gramStart"/>
      <w:r w:rsidRPr="0081418D">
        <w:rPr>
          <w:sz w:val="28"/>
          <w:szCs w:val="28"/>
        </w:rPr>
        <w:t>does</w:t>
      </w:r>
      <w:proofErr w:type="gramEnd"/>
      <w:r w:rsidRPr="0081418D">
        <w:rPr>
          <w:sz w:val="28"/>
          <w:szCs w:val="28"/>
        </w:rPr>
        <w:t xml:space="preserve"> not depend on the material of anode, and it is determined only by voltage across the tube.</w:t>
      </w:r>
    </w:p>
    <w:p w:rsidR="00ED1C5B" w:rsidRPr="0081418D" w:rsidRDefault="00ED1C5B" w:rsidP="00EF46D1">
      <w:pPr>
        <w:autoSpaceDE w:val="0"/>
        <w:autoSpaceDN w:val="0"/>
        <w:adjustRightInd w:val="0"/>
        <w:ind w:firstLine="567"/>
        <w:jc w:val="both"/>
        <w:rPr>
          <w:sz w:val="28"/>
          <w:szCs w:val="28"/>
        </w:rPr>
      </w:pPr>
      <w:r w:rsidRPr="0081418D">
        <w:rPr>
          <w:sz w:val="28"/>
          <w:szCs w:val="28"/>
        </w:rPr>
        <w:t xml:space="preserve">The characteristic radiation lines occur as a result of transitions of electrons in the internal shells of atoms, which have a similar structure for all elements (Figure </w:t>
      </w:r>
      <w:r w:rsidR="00DA2DA6" w:rsidRPr="0081418D">
        <w:rPr>
          <w:sz w:val="28"/>
          <w:szCs w:val="28"/>
        </w:rPr>
        <w:t>4.7</w:t>
      </w:r>
      <w:r w:rsidRPr="0081418D">
        <w:rPr>
          <w:sz w:val="28"/>
          <w:szCs w:val="28"/>
        </w:rPr>
        <w:t xml:space="preserve">). Therefore, spectra of the characteristic radiation of different elements have a similar character; they consist of several series, denoted by </w:t>
      </w:r>
      <w:r w:rsidRPr="0081418D">
        <w:rPr>
          <w:i/>
          <w:sz w:val="28"/>
          <w:szCs w:val="28"/>
        </w:rPr>
        <w:t>K, L, M, N</w:t>
      </w:r>
      <w:r w:rsidRPr="0081418D">
        <w:rPr>
          <w:sz w:val="28"/>
          <w:szCs w:val="28"/>
        </w:rPr>
        <w:t xml:space="preserve"> and</w:t>
      </w:r>
      <w:r w:rsidRPr="0081418D">
        <w:rPr>
          <w:i/>
          <w:sz w:val="28"/>
          <w:szCs w:val="28"/>
        </w:rPr>
        <w:t xml:space="preserve"> O</w:t>
      </w:r>
      <w:r w:rsidRPr="0081418D">
        <w:rPr>
          <w:sz w:val="28"/>
          <w:szCs w:val="28"/>
        </w:rPr>
        <w:t xml:space="preserve">. Each </w:t>
      </w:r>
      <w:r w:rsidRPr="0081418D">
        <w:rPr>
          <w:sz w:val="28"/>
          <w:szCs w:val="28"/>
        </w:rPr>
        <w:lastRenderedPageBreak/>
        <w:t xml:space="preserve">series, in turn, includes a small set of individual lines referred to the order of decreasing wavelength with indexes </w:t>
      </w:r>
      <w:r w:rsidRPr="0081418D">
        <w:rPr>
          <w:i/>
          <w:sz w:val="28"/>
          <w:szCs w:val="28"/>
        </w:rPr>
        <w:t>α, β, γ</w:t>
      </w:r>
      <w:r w:rsidRPr="0081418D">
        <w:rPr>
          <w:sz w:val="28"/>
          <w:szCs w:val="28"/>
        </w:rPr>
        <w:t>.</w:t>
      </w:r>
    </w:p>
    <w:p w:rsidR="00DA2DA6" w:rsidRPr="0081418D" w:rsidRDefault="00DA2DA6" w:rsidP="00EF46D1">
      <w:pPr>
        <w:autoSpaceDE w:val="0"/>
        <w:autoSpaceDN w:val="0"/>
        <w:adjustRightInd w:val="0"/>
        <w:ind w:firstLine="567"/>
        <w:jc w:val="both"/>
        <w:rPr>
          <w:sz w:val="28"/>
          <w:szCs w:val="28"/>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gridCol w:w="5528"/>
      </w:tblGrid>
      <w:tr w:rsidR="00DA2DA6" w:rsidRPr="0081418D" w:rsidTr="00DA2DA6">
        <w:tc>
          <w:tcPr>
            <w:tcW w:w="3936" w:type="dxa"/>
          </w:tcPr>
          <w:p w:rsidR="00DA2DA6" w:rsidRPr="0081418D" w:rsidRDefault="00FA20D8" w:rsidP="00EF46D1">
            <w:pPr>
              <w:autoSpaceDE w:val="0"/>
              <w:autoSpaceDN w:val="0"/>
              <w:adjustRightInd w:val="0"/>
              <w:jc w:val="both"/>
              <w:rPr>
                <w:sz w:val="28"/>
                <w:szCs w:val="28"/>
              </w:rPr>
            </w:pPr>
            <w:r>
              <w:rPr>
                <w:sz w:val="28"/>
                <w:szCs w:val="28"/>
              </w:rPr>
            </w:r>
            <w:r>
              <w:rPr>
                <w:sz w:val="28"/>
                <w:szCs w:val="28"/>
              </w:rPr>
              <w:pict>
                <v:group id="_x0000_s20983" style="width:120.45pt;height:134.7pt;mso-position-horizontal-relative:char;mso-position-vertical-relative:line" coordorigin="2577,3619" coordsize="2470,2650">
                  <v:line id="_x0000_s20984" style="position:absolute;flip:y" from="2857,3698" to="2858,5926">
                    <v:stroke endarrow="classic" endarrowlength="long"/>
                  </v:line>
                  <v:line id="_x0000_s20985" style="position:absolute" from="2857,5929" to="4837,5929">
                    <v:stroke endarrow="classic" endarrowlength="long"/>
                  </v:line>
                  <v:shape id="_x0000_s20986" style="position:absolute;left:3020;top:3907;width:1380;height:1993" coordsize="1380,1993" path="m,1993c18,1781,52,1038,110,723,168,408,197,,350,103v153,103,508,950,680,1240c1202,1633,1307,1739,1380,1843e" filled="f">
                    <v:path arrowok="t"/>
                  </v:shape>
                  <v:shape id="_x0000_s20987" style="position:absolute;left:3120;top:4515;width:1220;height:1375;mso-position-horizontal:absolute;mso-position-vertical:absolute" coordsize="1220,1375" path="m,1375c10,1238,25,777,60,555,95,333,78,,210,45,342,90,682,620,850,825v168,205,293,356,370,450e" filled="f">
                    <v:path arrowok="t"/>
                  </v:shape>
                  <v:shape id="_x0000_s20988" style="position:absolute;left:3240;top:4948;width:980;height:952;mso-position-horizontal:absolute;mso-position-vertical:absolute" coordsize="980,952" path="m,952c28,804,67,124,170,62,273,,485,445,620,582,755,719,905,820,980,882e" filled="f">
                    <v:path arrowok="t"/>
                  </v:shape>
                  <v:shape id="_x0000_s20989" type="#_x0000_t202" style="position:absolute;left:2937;top:3639;width:1080;height:360" filled="f" stroked="f">
                    <v:fill opacity="0"/>
                    <v:textbox style="mso-next-textbox:#_x0000_s20989">
                      <w:txbxContent>
                        <w:p w:rsidR="000F1366" w:rsidRPr="00D43059" w:rsidRDefault="000F1366" w:rsidP="00DA2DA6">
                          <w:pPr>
                            <w:rPr>
                              <w:i/>
                            </w:rPr>
                          </w:pPr>
                          <w:r w:rsidRPr="00D43059">
                            <w:rPr>
                              <w:i/>
                            </w:rPr>
                            <w:t>U=50kV</w:t>
                          </w:r>
                        </w:p>
                      </w:txbxContent>
                    </v:textbox>
                  </v:shape>
                  <v:shape id="_x0000_s20990" type="#_x0000_t202" style="position:absolute;left:3017;top:4329;width:1080;height:360" filled="f" stroked="f">
                    <v:fill opacity="0"/>
                    <v:textbox style="mso-next-textbox:#_x0000_s20990">
                      <w:txbxContent>
                        <w:p w:rsidR="000F1366" w:rsidRPr="00D43059" w:rsidRDefault="000F1366" w:rsidP="00DA2DA6">
                          <w:pPr>
                            <w:rPr>
                              <w:i/>
                            </w:rPr>
                          </w:pPr>
                          <w:r w:rsidRPr="00D43059">
                            <w:rPr>
                              <w:i/>
                            </w:rPr>
                            <w:t>U=40kV</w:t>
                          </w:r>
                        </w:p>
                      </w:txbxContent>
                    </v:textbox>
                  </v:shape>
                  <v:shape id="_x0000_s20991" type="#_x0000_t202" style="position:absolute;left:3047;top:4779;width:1080;height:360" filled="f" stroked="f">
                    <v:fill opacity="0"/>
                    <v:textbox style="mso-next-textbox:#_x0000_s20991">
                      <w:txbxContent>
                        <w:p w:rsidR="000F1366" w:rsidRPr="00D43059" w:rsidRDefault="000F1366" w:rsidP="00DA2DA6">
                          <w:pPr>
                            <w:rPr>
                              <w:i/>
                            </w:rPr>
                          </w:pPr>
                          <w:r w:rsidRPr="00D43059">
                            <w:rPr>
                              <w:i/>
                            </w:rPr>
                            <w:t>U=30kV</w:t>
                          </w:r>
                        </w:p>
                      </w:txbxContent>
                    </v:textbox>
                  </v:shape>
                  <v:line id="_x0000_s20992" style="position:absolute" from="3017,5929" to="3142,6054"/>
                  <v:line id="_x0000_s20993" style="position:absolute" from="3127,5899" to="3128,6079"/>
                  <v:line id="_x0000_s20994" style="position:absolute;flip:x" from="3117,5929" to="3242,6054"/>
                  <v:shape id="_x0000_s20995" type="#_x0000_t202" style="position:absolute;left:2847;top:5909;width:540;height:360" filled="f" stroked="f">
                    <v:fill opacity="0"/>
                    <v:textbox style="mso-next-textbox:#_x0000_s20995">
                      <w:txbxContent>
                        <w:p w:rsidR="000F1366" w:rsidRPr="00D43059" w:rsidRDefault="000F1366" w:rsidP="00DA2DA6">
                          <w:pPr>
                            <w:rPr>
                              <w:vertAlign w:val="subscript"/>
                            </w:rPr>
                          </w:pPr>
                          <w:r w:rsidRPr="00D43059">
                            <w:rPr>
                              <w:i/>
                            </w:rPr>
                            <w:sym w:font="Symbol" w:char="F06C"/>
                          </w:r>
                          <w:proofErr w:type="gramStart"/>
                          <w:r w:rsidRPr="00D43059">
                            <w:rPr>
                              <w:i/>
                              <w:vertAlign w:val="subscript"/>
                            </w:rPr>
                            <w:t>min</w:t>
                          </w:r>
                          <w:proofErr w:type="gramEnd"/>
                        </w:p>
                      </w:txbxContent>
                    </v:textbox>
                  </v:shape>
                  <v:shape id="_x0000_s20996" type="#_x0000_t202" style="position:absolute;left:2577;top:3619;width:540;height:360" filled="f" stroked="f">
                    <v:fill opacity="0"/>
                    <v:textbox style="mso-next-textbox:#_x0000_s20996">
                      <w:txbxContent>
                        <w:p w:rsidR="000F1366" w:rsidRPr="00D43059" w:rsidRDefault="000F1366" w:rsidP="00DA2DA6">
                          <w:pPr>
                            <w:rPr>
                              <w:vertAlign w:val="subscript"/>
                            </w:rPr>
                          </w:pPr>
                          <w:r w:rsidRPr="00D43059">
                            <w:rPr>
                              <w:i/>
                            </w:rPr>
                            <w:t>I</w:t>
                          </w:r>
                        </w:p>
                      </w:txbxContent>
                    </v:textbox>
                  </v:shape>
                  <v:shape id="_x0000_s20997" type="#_x0000_t202" style="position:absolute;left:4507;top:5869;width:540;height:360" filled="f" stroked="f">
                    <v:fill opacity="0"/>
                    <v:textbox style="mso-next-textbox:#_x0000_s20997">
                      <w:txbxContent>
                        <w:p w:rsidR="000F1366" w:rsidRPr="00D43059" w:rsidRDefault="000F1366" w:rsidP="00DA2DA6">
                          <w:pPr>
                            <w:rPr>
                              <w:vertAlign w:val="subscript"/>
                            </w:rPr>
                          </w:pPr>
                          <w:r w:rsidRPr="00D43059">
                            <w:rPr>
                              <w:i/>
                            </w:rPr>
                            <w:sym w:font="Symbol" w:char="F06C"/>
                          </w:r>
                        </w:p>
                      </w:txbxContent>
                    </v:textbox>
                  </v:shape>
                  <w10:wrap type="none"/>
                  <w10:anchorlock/>
                </v:group>
              </w:pict>
            </w:r>
          </w:p>
        </w:tc>
        <w:tc>
          <w:tcPr>
            <w:tcW w:w="5528" w:type="dxa"/>
          </w:tcPr>
          <w:p w:rsidR="00DA2DA6" w:rsidRPr="0081418D" w:rsidRDefault="00FA20D8" w:rsidP="00DA2DA6">
            <w:pPr>
              <w:autoSpaceDE w:val="0"/>
              <w:autoSpaceDN w:val="0"/>
              <w:adjustRightInd w:val="0"/>
              <w:jc w:val="center"/>
              <w:rPr>
                <w:sz w:val="28"/>
                <w:szCs w:val="28"/>
              </w:rPr>
            </w:pPr>
            <w:r>
              <w:rPr>
                <w:sz w:val="28"/>
                <w:szCs w:val="28"/>
              </w:rPr>
            </w:r>
            <w:r>
              <w:rPr>
                <w:sz w:val="28"/>
                <w:szCs w:val="28"/>
              </w:rPr>
              <w:pict>
                <v:group id="_x0000_s20998" style="width:210.35pt;height:214.3pt;mso-position-horizontal-relative:char;mso-position-vertical-relative:line" coordorigin="6763,3833" coordsize="4207,4286">
                  <v:shape id="_x0000_s20999" style="position:absolute;left:7411;top:3833;width:1650;height:3974" coordsize="1895,4922" path="m,4922c188,4437,377,3952,586,3600v209,-352,469,-773,670,-787c1457,2799,1689,3455,1792,3516v103,61,70,-215,84,-335c1890,3061,1876,3142,1876,2796v,-346,,-1225,,-1691c1876,639,1876,319,1876,e" filled="f">
                    <v:path arrowok="t"/>
                  </v:shape>
                  <v:shape id="_x0000_s21000" style="position:absolute;left:9204;top:3860;width:237;height:3502" coordsize="273,4337" path="m33,c16,1462,,2925,33,3550v33,625,162,787,201,201c273,3165,270,1599,268,34e" filled="f">
                    <v:path arrowok="t"/>
                  </v:shape>
                  <v:shape id="_x0000_s21001" style="position:absolute;left:9573;top:3942;width:841;height:3794" coordsize="965,4700" path="m95,c51,1444,,2917,145,3700v145,783,649,792,820,1000e" filled="f">
                    <v:path arrowok="t"/>
                  </v:shape>
                  <v:shape id="_x0000_s21002" style="position:absolute;left:7455;top:6806;width:3105;height:997" coordsize="3566,1235" path="m,1154c382,582,755,40,1179,20,1603,,2147,835,2545,1035v398,200,808,146,1021,184e" filled="f">
                    <v:path arrowok="t"/>
                  </v:shape>
                  <v:shape id="_x0000_s21003" style="position:absolute;left:7426;top:4518;width:3046;height:3209" coordsize="3499,3974" path="m,3974c134,2948,268,1922,435,1261,602,600,801,,1005,6v204,6,455,840,653,1289c1856,1744,2020,2359,2193,2701v173,342,285,454,503,649c2914,3545,3332,3761,3499,3869e" filled="f">
                    <v:path arrowok="t"/>
                  </v:shape>
                  <v:line id="_x0000_s21004" style="position:absolute;flip:x" from="7264,4331" to="7278,7841"/>
                  <v:line id="_x0000_s21005" style="position:absolute" from="7263,7849" to="10970,7849"/>
                  <v:line id="_x0000_s21006" style="position:absolute" from="7265,4870" to="7408,4871"/>
                  <v:line id="_x0000_s21007" style="position:absolute;flip:y" from="7265,5425" to="7408,5439"/>
                  <v:line id="_x0000_s21008" style="position:absolute" from="7265,5966" to="7408,5967"/>
                  <v:line id="_x0000_s21009" style="position:absolute" from="7279,6696" to="7422,6709"/>
                  <v:line id="_x0000_s21010" style="position:absolute;flip:y" from="9131,4006" to="9131,4641">
                    <v:stroke endarrow="classic" endarrowlength="long"/>
                  </v:line>
                  <v:line id="_x0000_s21011" style="position:absolute;flip:y" from="9549,4015" to="9550,4650">
                    <v:stroke endarrow="classic" endarrowlength="long"/>
                  </v:line>
                  <v:shape id="_x0000_s21012" type="#_x0000_t202" style="position:absolute;left:9641;top:4561;width:875;height:338" filled="f" stroked="f">
                    <v:fill opacity="0"/>
                    <v:textbox style="mso-next-textbox:#_x0000_s21012">
                      <w:txbxContent>
                        <w:p w:rsidR="000F1366" w:rsidRDefault="000F1366" w:rsidP="00DA2DA6">
                          <w:pPr>
                            <w:rPr>
                              <w:i/>
                              <w:sz w:val="16"/>
                              <w:szCs w:val="16"/>
                            </w:rPr>
                          </w:pPr>
                          <w:r>
                            <w:rPr>
                              <w:i/>
                              <w:sz w:val="16"/>
                              <w:szCs w:val="16"/>
                            </w:rPr>
                            <w:t>V=35kV</w:t>
                          </w:r>
                        </w:p>
                      </w:txbxContent>
                    </v:textbox>
                  </v:shape>
                  <v:shape id="_x0000_s21013" type="#_x0000_t202" style="position:absolute;left:8113;top:4237;width:568;height:338" filled="f" stroked="f">
                    <v:fill opacity="0"/>
                    <v:textbox style="mso-next-textbox:#_x0000_s21013">
                      <w:txbxContent>
                        <w:p w:rsidR="000F1366" w:rsidRDefault="000F1366" w:rsidP="00DA2DA6">
                          <w:pPr>
                            <w:rPr>
                              <w:i/>
                              <w:sz w:val="16"/>
                              <w:szCs w:val="16"/>
                            </w:rPr>
                          </w:pPr>
                          <w:r>
                            <w:rPr>
                              <w:i/>
                              <w:sz w:val="16"/>
                              <w:szCs w:val="16"/>
                            </w:rPr>
                            <w:t>W</w:t>
                          </w:r>
                        </w:p>
                      </w:txbxContent>
                    </v:textbox>
                  </v:shape>
                  <v:shape id="_x0000_s21014" type="#_x0000_t202" style="position:absolute;left:8273;top:5792;width:568;height:338" filled="f" stroked="f">
                    <v:fill opacity="0"/>
                    <v:textbox style="mso-next-textbox:#_x0000_s21014">
                      <w:txbxContent>
                        <w:p w:rsidR="000F1366" w:rsidRDefault="000F1366" w:rsidP="00DA2DA6">
                          <w:pPr>
                            <w:rPr>
                              <w:i/>
                              <w:sz w:val="16"/>
                              <w:szCs w:val="16"/>
                            </w:rPr>
                          </w:pPr>
                          <w:r>
                            <w:rPr>
                              <w:i/>
                              <w:sz w:val="16"/>
                              <w:szCs w:val="16"/>
                            </w:rPr>
                            <w:t>M</w:t>
                          </w:r>
                          <w:r>
                            <w:rPr>
                              <w:i/>
                              <w:sz w:val="16"/>
                              <w:szCs w:val="16"/>
                              <w:vertAlign w:val="subscript"/>
                            </w:rPr>
                            <w:t>0</w:t>
                          </w:r>
                        </w:p>
                      </w:txbxContent>
                    </v:textbox>
                  </v:shape>
                  <v:shape id="_x0000_s21015" type="#_x0000_t202" style="position:absolute;left:8258;top:6523;width:568;height:337" filled="f" stroked="f">
                    <v:fill opacity="0"/>
                    <v:textbox style="mso-next-textbox:#_x0000_s21015">
                      <w:txbxContent>
                        <w:p w:rsidR="000F1366" w:rsidRDefault="000F1366" w:rsidP="00DA2DA6">
                          <w:pPr>
                            <w:rPr>
                              <w:i/>
                              <w:sz w:val="16"/>
                              <w:szCs w:val="16"/>
                            </w:rPr>
                          </w:pPr>
                          <w:r>
                            <w:rPr>
                              <w:i/>
                              <w:sz w:val="16"/>
                              <w:szCs w:val="16"/>
                            </w:rPr>
                            <w:t>Cr</w:t>
                          </w:r>
                        </w:p>
                      </w:txbxContent>
                    </v:textbox>
                  </v:shape>
                  <v:shape id="_x0000_s21016" type="#_x0000_t202" style="position:absolute;left:7008;top:4712;width:466;height:338" filled="f" stroked="f">
                    <v:fill opacity="0"/>
                    <v:textbox style="mso-next-textbox:#_x0000_s21016">
                      <w:txbxContent>
                        <w:p w:rsidR="000F1366" w:rsidRDefault="000F1366" w:rsidP="00DA2DA6">
                          <w:pPr>
                            <w:rPr>
                              <w:i/>
                              <w:sz w:val="16"/>
                              <w:szCs w:val="16"/>
                            </w:rPr>
                          </w:pPr>
                          <w:r>
                            <w:rPr>
                              <w:i/>
                              <w:sz w:val="16"/>
                              <w:szCs w:val="16"/>
                            </w:rPr>
                            <w:t>8</w:t>
                          </w:r>
                        </w:p>
                      </w:txbxContent>
                    </v:textbox>
                  </v:shape>
                  <v:shape id="_x0000_s21017" type="#_x0000_t202" style="position:absolute;left:7010;top:5280;width:467;height:337" filled="f" stroked="f">
                    <v:fill opacity="0"/>
                    <v:textbox style="mso-next-textbox:#_x0000_s21017">
                      <w:txbxContent>
                        <w:p w:rsidR="000F1366" w:rsidRDefault="000F1366" w:rsidP="00DA2DA6">
                          <w:pPr>
                            <w:rPr>
                              <w:i/>
                              <w:sz w:val="16"/>
                              <w:szCs w:val="16"/>
                            </w:rPr>
                          </w:pPr>
                          <w:r>
                            <w:rPr>
                              <w:i/>
                              <w:sz w:val="16"/>
                              <w:szCs w:val="16"/>
                            </w:rPr>
                            <w:t>6</w:t>
                          </w:r>
                        </w:p>
                      </w:txbxContent>
                    </v:textbox>
                  </v:shape>
                  <v:shape id="_x0000_s21018" type="#_x0000_t202" style="position:absolute;left:7030;top:6524;width:467;height:337" filled="f" stroked="f">
                    <v:fill opacity="0"/>
                    <v:textbox style="mso-next-textbox:#_x0000_s21018">
                      <w:txbxContent>
                        <w:p w:rsidR="000F1366" w:rsidRDefault="000F1366" w:rsidP="00DA2DA6">
                          <w:pPr>
                            <w:rPr>
                              <w:i/>
                              <w:sz w:val="16"/>
                              <w:szCs w:val="16"/>
                            </w:rPr>
                          </w:pPr>
                          <w:r>
                            <w:rPr>
                              <w:i/>
                              <w:sz w:val="16"/>
                              <w:szCs w:val="16"/>
                            </w:rPr>
                            <w:t>2</w:t>
                          </w:r>
                        </w:p>
                      </w:txbxContent>
                    </v:textbox>
                  </v:shape>
                  <v:shape id="_x0000_s21019" type="#_x0000_t202" style="position:absolute;left:7018;top:5808;width:467;height:337" filled="f" stroked="f">
                    <v:fill opacity="0"/>
                    <v:textbox style="mso-next-textbox:#_x0000_s21019">
                      <w:txbxContent>
                        <w:p w:rsidR="000F1366" w:rsidRDefault="000F1366" w:rsidP="00DA2DA6">
                          <w:pPr>
                            <w:rPr>
                              <w:i/>
                              <w:sz w:val="16"/>
                              <w:szCs w:val="16"/>
                            </w:rPr>
                          </w:pPr>
                          <w:r>
                            <w:rPr>
                              <w:i/>
                              <w:sz w:val="16"/>
                              <w:szCs w:val="16"/>
                            </w:rPr>
                            <w:t>4</w:t>
                          </w:r>
                        </w:p>
                      </w:txbxContent>
                    </v:textbox>
                  </v:shape>
                  <v:shape id="_x0000_s21020" type="#_x0000_t202" style="position:absolute;left:7208;top:7769;width:598;height:337" filled="f" stroked="f">
                    <v:fill opacity="0"/>
                    <v:textbox style="mso-next-textbox:#_x0000_s21020">
                      <w:txbxContent>
                        <w:p w:rsidR="000F1366" w:rsidRDefault="000F1366" w:rsidP="00DA2DA6">
                          <w:pPr>
                            <w:rPr>
                              <w:i/>
                              <w:sz w:val="16"/>
                              <w:szCs w:val="16"/>
                            </w:rPr>
                          </w:pPr>
                          <w:r>
                            <w:rPr>
                              <w:i/>
                              <w:sz w:val="16"/>
                              <w:szCs w:val="16"/>
                            </w:rPr>
                            <w:t>0</w:t>
                          </w:r>
                          <w:proofErr w:type="gramStart"/>
                          <w:r>
                            <w:rPr>
                              <w:i/>
                              <w:sz w:val="16"/>
                              <w:szCs w:val="16"/>
                            </w:rPr>
                            <w:t>,03</w:t>
                          </w:r>
                          <w:proofErr w:type="gramEnd"/>
                        </w:p>
                      </w:txbxContent>
                    </v:textbox>
                  </v:shape>
                  <v:shape id="_x0000_s21021" type="#_x0000_t202" style="position:absolute;left:7007;top:7727;width:598;height:338" filled="f" stroked="f">
                    <v:fill opacity="0"/>
                    <v:textbox style="mso-next-textbox:#_x0000_s21021">
                      <w:txbxContent>
                        <w:p w:rsidR="000F1366" w:rsidRDefault="000F1366" w:rsidP="00DA2DA6">
                          <w:pPr>
                            <w:rPr>
                              <w:i/>
                              <w:sz w:val="16"/>
                              <w:szCs w:val="16"/>
                            </w:rPr>
                          </w:pPr>
                          <w:r>
                            <w:rPr>
                              <w:i/>
                              <w:sz w:val="16"/>
                              <w:szCs w:val="16"/>
                            </w:rPr>
                            <w:t>0</w:t>
                          </w:r>
                        </w:p>
                      </w:txbxContent>
                    </v:textbox>
                  </v:shape>
                  <v:line id="_x0000_s21022" style="position:absolute;flip:x" from="8169,7682" to="8170,7838"/>
                  <v:line id="_x0000_s21023" style="position:absolute;flip:x" from="9124,7685" to="9125,7841"/>
                  <v:line id="_x0000_s21024" style="position:absolute;flip:x" from="10190,7786" to="10191,7849"/>
                  <v:shape id="_x0000_s21025" type="#_x0000_t202" style="position:absolute;left:7863;top:7782;width:598;height:337" filled="f" stroked="f">
                    <v:fill opacity="0"/>
                    <v:textbox style="mso-next-textbox:#_x0000_s21025">
                      <w:txbxContent>
                        <w:p w:rsidR="000F1366" w:rsidRDefault="000F1366" w:rsidP="00DA2DA6">
                          <w:pPr>
                            <w:rPr>
                              <w:i/>
                              <w:sz w:val="16"/>
                              <w:szCs w:val="16"/>
                            </w:rPr>
                          </w:pPr>
                          <w:r>
                            <w:rPr>
                              <w:i/>
                              <w:sz w:val="16"/>
                              <w:szCs w:val="16"/>
                            </w:rPr>
                            <w:t>0</w:t>
                          </w:r>
                          <w:proofErr w:type="gramStart"/>
                          <w:r>
                            <w:rPr>
                              <w:i/>
                              <w:sz w:val="16"/>
                              <w:szCs w:val="16"/>
                            </w:rPr>
                            <w:t>,05</w:t>
                          </w:r>
                          <w:proofErr w:type="gramEnd"/>
                        </w:p>
                      </w:txbxContent>
                    </v:textbox>
                  </v:shape>
                  <v:shape id="_x0000_s21026" type="#_x0000_t202" style="position:absolute;left:8809;top:7781;width:598;height:337" filled="f" stroked="f">
                    <v:fill opacity="0"/>
                    <v:textbox style="mso-next-textbox:#_x0000_s21026">
                      <w:txbxContent>
                        <w:p w:rsidR="000F1366" w:rsidRDefault="000F1366" w:rsidP="00DA2DA6">
                          <w:pPr>
                            <w:rPr>
                              <w:i/>
                              <w:sz w:val="16"/>
                              <w:szCs w:val="16"/>
                            </w:rPr>
                          </w:pPr>
                          <w:r>
                            <w:rPr>
                              <w:i/>
                              <w:sz w:val="16"/>
                              <w:szCs w:val="16"/>
                            </w:rPr>
                            <w:t>0</w:t>
                          </w:r>
                          <w:proofErr w:type="gramStart"/>
                          <w:r>
                            <w:rPr>
                              <w:i/>
                              <w:sz w:val="16"/>
                              <w:szCs w:val="16"/>
                            </w:rPr>
                            <w:t>,07</w:t>
                          </w:r>
                          <w:proofErr w:type="gramEnd"/>
                        </w:p>
                      </w:txbxContent>
                    </v:textbox>
                  </v:shape>
                  <v:shape id="_x0000_s21027" type="#_x0000_t202" style="position:absolute;left:9887;top:7766;width:598;height:338" filled="f" stroked="f">
                    <v:fill opacity="0"/>
                    <v:textbox style="mso-next-textbox:#_x0000_s21027">
                      <w:txbxContent>
                        <w:p w:rsidR="000F1366" w:rsidRDefault="000F1366" w:rsidP="00DA2DA6">
                          <w:pPr>
                            <w:rPr>
                              <w:i/>
                              <w:sz w:val="16"/>
                              <w:szCs w:val="16"/>
                            </w:rPr>
                          </w:pPr>
                          <w:r>
                            <w:rPr>
                              <w:i/>
                              <w:sz w:val="16"/>
                              <w:szCs w:val="16"/>
                            </w:rPr>
                            <w:sym w:font="Symbol" w:char="F06C"/>
                          </w:r>
                          <w:proofErr w:type="gramStart"/>
                          <w:r>
                            <w:rPr>
                              <w:i/>
                              <w:sz w:val="16"/>
                              <w:szCs w:val="16"/>
                            </w:rPr>
                            <w:t>,</w:t>
                          </w:r>
                          <w:proofErr w:type="spellStart"/>
                          <w:r>
                            <w:rPr>
                              <w:i/>
                              <w:sz w:val="16"/>
                              <w:szCs w:val="16"/>
                            </w:rPr>
                            <w:t>нм</w:t>
                          </w:r>
                          <w:proofErr w:type="spellEnd"/>
                          <w:proofErr w:type="gramEnd"/>
                        </w:p>
                      </w:txbxContent>
                    </v:textbox>
                  </v:shape>
                  <v:shape id="_x0000_s21028" type="#_x0000_t202" style="position:absolute;left:8897;top:4369;width:467;height:648" filled="f" stroked="f">
                    <v:fill opacity="0"/>
                    <v:textbox style="layout-flow:vertical;mso-layout-flow-alt:bottom-to-top;mso-next-textbox:#_x0000_s21028">
                      <w:txbxContent>
                        <w:p w:rsidR="000F1366" w:rsidRDefault="000F1366" w:rsidP="00DA2DA6">
                          <w:pPr>
                            <w:rPr>
                              <w:i/>
                              <w:sz w:val="18"/>
                              <w:szCs w:val="18"/>
                            </w:rPr>
                          </w:pPr>
                          <w:r>
                            <w:rPr>
                              <w:i/>
                              <w:sz w:val="18"/>
                              <w:szCs w:val="18"/>
                            </w:rPr>
                            <w:t>15</w:t>
                          </w:r>
                          <w:proofErr w:type="gramStart"/>
                          <w:r>
                            <w:rPr>
                              <w:i/>
                              <w:sz w:val="18"/>
                              <w:szCs w:val="18"/>
                            </w:rPr>
                            <w:t>,2</w:t>
                          </w:r>
                          <w:proofErr w:type="gramEnd"/>
                        </w:p>
                      </w:txbxContent>
                    </v:textbox>
                  </v:shape>
                  <v:shape id="_x0000_s21029" type="#_x0000_t202" style="position:absolute;left:9291;top:4423;width:466;height:648" filled="f" stroked="f">
                    <v:fill opacity="0"/>
                    <v:textbox style="layout-flow:vertical;mso-layout-flow-alt:bottom-to-top;mso-next-textbox:#_x0000_s21029">
                      <w:txbxContent>
                        <w:p w:rsidR="000F1366" w:rsidRDefault="000F1366" w:rsidP="00DA2DA6">
                          <w:pPr>
                            <w:rPr>
                              <w:i/>
                              <w:sz w:val="18"/>
                              <w:szCs w:val="18"/>
                            </w:rPr>
                          </w:pPr>
                          <w:r>
                            <w:rPr>
                              <w:i/>
                              <w:sz w:val="18"/>
                              <w:szCs w:val="18"/>
                            </w:rPr>
                            <w:t>31</w:t>
                          </w:r>
                          <w:proofErr w:type="gramStart"/>
                          <w:r>
                            <w:rPr>
                              <w:i/>
                              <w:sz w:val="18"/>
                              <w:szCs w:val="18"/>
                            </w:rPr>
                            <w:t>,2</w:t>
                          </w:r>
                          <w:proofErr w:type="gramEnd"/>
                        </w:p>
                      </w:txbxContent>
                    </v:textbox>
                  </v:shape>
                  <v:shape id="_x0000_s21030" type="#_x0000_t202" style="position:absolute;left:6763;top:5032;width:524;height:1537" filled="f" stroked="f">
                    <v:fill opacity="0"/>
                    <v:textbox style="layout-flow:vertical;mso-layout-flow-alt:bottom-to-top;mso-next-textbox:#_x0000_s21030">
                      <w:txbxContent>
                        <w:p w:rsidR="000F1366" w:rsidRDefault="000F1366" w:rsidP="00DA2DA6">
                          <w:pPr>
                            <w:rPr>
                              <w:i/>
                            </w:rPr>
                          </w:pPr>
                          <w:r>
                            <w:rPr>
                              <w:i/>
                            </w:rPr>
                            <w:t>Intensity</w:t>
                          </w:r>
                        </w:p>
                      </w:txbxContent>
                    </v:textbox>
                  </v:shape>
                  <w10:wrap type="none"/>
                  <w10:anchorlock/>
                </v:group>
              </w:pict>
            </w:r>
          </w:p>
        </w:tc>
      </w:tr>
      <w:tr w:rsidR="00DA2DA6" w:rsidRPr="0081418D" w:rsidTr="00DA2DA6">
        <w:tc>
          <w:tcPr>
            <w:tcW w:w="3936" w:type="dxa"/>
          </w:tcPr>
          <w:p w:rsidR="00DA2DA6" w:rsidRPr="0081418D" w:rsidRDefault="00DA2DA6" w:rsidP="00DA2DA6">
            <w:pPr>
              <w:jc w:val="both"/>
              <w:rPr>
                <w:i/>
                <w:sz w:val="28"/>
                <w:szCs w:val="28"/>
              </w:rPr>
            </w:pPr>
            <w:r w:rsidRPr="0081418D">
              <w:rPr>
                <w:i/>
                <w:sz w:val="28"/>
                <w:szCs w:val="28"/>
              </w:rPr>
              <w:t xml:space="preserve">Figure </w:t>
            </w:r>
            <w:r w:rsidRPr="0081418D">
              <w:rPr>
                <w:i/>
                <w:sz w:val="28"/>
                <w:szCs w:val="28"/>
                <w:lang w:val="kk-KZ"/>
              </w:rPr>
              <w:t>4</w:t>
            </w:r>
            <w:r w:rsidRPr="0081418D">
              <w:rPr>
                <w:i/>
                <w:sz w:val="28"/>
                <w:szCs w:val="28"/>
              </w:rPr>
              <w:t>.</w:t>
            </w:r>
            <w:r w:rsidRPr="0081418D">
              <w:rPr>
                <w:i/>
                <w:sz w:val="28"/>
                <w:szCs w:val="28"/>
                <w:lang w:val="kk-KZ"/>
              </w:rPr>
              <w:t>6</w:t>
            </w:r>
            <w:r w:rsidRPr="0081418D">
              <w:rPr>
                <w:i/>
                <w:sz w:val="28"/>
                <w:szCs w:val="28"/>
              </w:rPr>
              <w:t xml:space="preserve"> Properties of a continuous spectrum</w:t>
            </w:r>
          </w:p>
          <w:p w:rsidR="00DA2DA6" w:rsidRPr="0081418D" w:rsidRDefault="00DA2DA6" w:rsidP="00EF46D1">
            <w:pPr>
              <w:autoSpaceDE w:val="0"/>
              <w:autoSpaceDN w:val="0"/>
              <w:adjustRightInd w:val="0"/>
              <w:jc w:val="both"/>
              <w:rPr>
                <w:sz w:val="28"/>
                <w:szCs w:val="28"/>
              </w:rPr>
            </w:pPr>
          </w:p>
        </w:tc>
        <w:tc>
          <w:tcPr>
            <w:tcW w:w="5528" w:type="dxa"/>
          </w:tcPr>
          <w:p w:rsidR="00DA2DA6" w:rsidRPr="0081418D" w:rsidRDefault="00DA2DA6" w:rsidP="00DA2DA6">
            <w:pPr>
              <w:rPr>
                <w:i/>
                <w:sz w:val="28"/>
                <w:szCs w:val="28"/>
              </w:rPr>
            </w:pPr>
            <w:r w:rsidRPr="0081418D">
              <w:rPr>
                <w:i/>
                <w:sz w:val="28"/>
                <w:szCs w:val="28"/>
              </w:rPr>
              <w:t xml:space="preserve">Figure </w:t>
            </w:r>
            <w:r w:rsidRPr="0081418D">
              <w:rPr>
                <w:i/>
                <w:sz w:val="28"/>
                <w:szCs w:val="28"/>
                <w:lang w:val="kk-KZ"/>
              </w:rPr>
              <w:t>4</w:t>
            </w:r>
            <w:r w:rsidRPr="0081418D">
              <w:rPr>
                <w:i/>
                <w:sz w:val="28"/>
                <w:szCs w:val="28"/>
              </w:rPr>
              <w:t>.</w:t>
            </w:r>
            <w:r w:rsidRPr="0081418D">
              <w:rPr>
                <w:i/>
                <w:sz w:val="28"/>
                <w:szCs w:val="28"/>
                <w:lang w:val="kk-KZ"/>
              </w:rPr>
              <w:t>7</w:t>
            </w:r>
            <w:r w:rsidRPr="0081418D">
              <w:rPr>
                <w:i/>
                <w:sz w:val="28"/>
                <w:szCs w:val="28"/>
              </w:rPr>
              <w:t xml:space="preserve"> A spectrum of X-ray radiation received at 35 kV  </w:t>
            </w:r>
          </w:p>
          <w:p w:rsidR="00DA2DA6" w:rsidRPr="0081418D" w:rsidRDefault="00DA2DA6" w:rsidP="00EF46D1">
            <w:pPr>
              <w:autoSpaceDE w:val="0"/>
              <w:autoSpaceDN w:val="0"/>
              <w:adjustRightInd w:val="0"/>
              <w:jc w:val="both"/>
              <w:rPr>
                <w:sz w:val="28"/>
                <w:szCs w:val="28"/>
              </w:rPr>
            </w:pPr>
          </w:p>
        </w:tc>
      </w:tr>
    </w:tbl>
    <w:p w:rsidR="00DA2DA6" w:rsidRPr="0081418D" w:rsidRDefault="00DA2DA6" w:rsidP="00EF46D1">
      <w:pPr>
        <w:autoSpaceDE w:val="0"/>
        <w:autoSpaceDN w:val="0"/>
        <w:adjustRightInd w:val="0"/>
        <w:ind w:firstLine="567"/>
        <w:jc w:val="both"/>
        <w:rPr>
          <w:sz w:val="28"/>
          <w:szCs w:val="28"/>
        </w:rPr>
      </w:pPr>
    </w:p>
    <w:p w:rsidR="00DA2DA6" w:rsidRPr="0081418D" w:rsidRDefault="00DA2DA6" w:rsidP="00EF46D1">
      <w:pPr>
        <w:autoSpaceDE w:val="0"/>
        <w:autoSpaceDN w:val="0"/>
        <w:adjustRightInd w:val="0"/>
        <w:ind w:firstLine="567"/>
        <w:jc w:val="both"/>
        <w:rPr>
          <w:sz w:val="28"/>
          <w:szCs w:val="28"/>
        </w:rPr>
      </w:pPr>
    </w:p>
    <w:p w:rsidR="00DA2DA6" w:rsidRPr="0081418D" w:rsidRDefault="00DA2DA6" w:rsidP="00EF46D1">
      <w:pPr>
        <w:autoSpaceDE w:val="0"/>
        <w:autoSpaceDN w:val="0"/>
        <w:adjustRightInd w:val="0"/>
        <w:ind w:firstLine="567"/>
        <w:jc w:val="both"/>
        <w:rPr>
          <w:sz w:val="28"/>
          <w:szCs w:val="28"/>
        </w:rPr>
      </w:pPr>
    </w:p>
    <w:p w:rsidR="00ED1C5B" w:rsidRPr="0081418D" w:rsidRDefault="00ED1C5B" w:rsidP="00EF46D1">
      <w:pPr>
        <w:autoSpaceDE w:val="0"/>
        <w:autoSpaceDN w:val="0"/>
        <w:adjustRightInd w:val="0"/>
        <w:ind w:firstLine="567"/>
        <w:jc w:val="both"/>
        <w:rPr>
          <w:sz w:val="28"/>
          <w:szCs w:val="28"/>
        </w:rPr>
      </w:pPr>
      <w:r w:rsidRPr="0081418D">
        <w:rPr>
          <w:sz w:val="28"/>
          <w:szCs w:val="28"/>
        </w:rPr>
        <w:t xml:space="preserve">One of internal electrons is removed from the atom at exciting by electrons (or photons), for example, from </w:t>
      </w:r>
      <w:r w:rsidRPr="0081418D">
        <w:rPr>
          <w:i/>
          <w:sz w:val="28"/>
          <w:szCs w:val="28"/>
        </w:rPr>
        <w:t>K</w:t>
      </w:r>
      <w:r w:rsidRPr="0081418D">
        <w:rPr>
          <w:sz w:val="28"/>
          <w:szCs w:val="28"/>
        </w:rPr>
        <w:t xml:space="preserve">-layer (Figure </w:t>
      </w:r>
      <w:r w:rsidR="00CD3A87" w:rsidRPr="0081418D">
        <w:rPr>
          <w:sz w:val="28"/>
          <w:szCs w:val="28"/>
          <w:lang w:val="kk-KZ"/>
        </w:rPr>
        <w:t>4</w:t>
      </w:r>
      <w:r w:rsidRPr="0081418D">
        <w:rPr>
          <w:sz w:val="28"/>
          <w:szCs w:val="28"/>
        </w:rPr>
        <w:t>.</w:t>
      </w:r>
      <w:r w:rsidR="00DA2DA6" w:rsidRPr="0081418D">
        <w:rPr>
          <w:sz w:val="28"/>
          <w:szCs w:val="28"/>
        </w:rPr>
        <w:t>8</w:t>
      </w:r>
      <w:r w:rsidRPr="0081418D">
        <w:rPr>
          <w:sz w:val="28"/>
          <w:szCs w:val="28"/>
        </w:rPr>
        <w:t>). The empty space can be occupied by electron from any of the outer layer (</w:t>
      </w:r>
      <w:r w:rsidRPr="0081418D">
        <w:rPr>
          <w:i/>
          <w:sz w:val="28"/>
          <w:szCs w:val="28"/>
        </w:rPr>
        <w:t>L, M, N</w:t>
      </w:r>
      <w:r w:rsidRPr="0081418D">
        <w:rPr>
          <w:sz w:val="28"/>
          <w:szCs w:val="28"/>
        </w:rPr>
        <w:t>, etc., K-series will appear there).</w:t>
      </w:r>
    </w:p>
    <w:p w:rsidR="00ED1C5B" w:rsidRPr="0081418D" w:rsidRDefault="00ED1C5B" w:rsidP="00EF46D1">
      <w:pPr>
        <w:autoSpaceDE w:val="0"/>
        <w:autoSpaceDN w:val="0"/>
        <w:adjustRightInd w:val="0"/>
        <w:ind w:firstLine="567"/>
        <w:jc w:val="both"/>
        <w:rPr>
          <w:sz w:val="28"/>
          <w:szCs w:val="28"/>
        </w:rPr>
      </w:pPr>
      <w:r w:rsidRPr="0081418D">
        <w:rPr>
          <w:sz w:val="28"/>
          <w:szCs w:val="28"/>
        </w:rPr>
        <w:t xml:space="preserve">All X-ray </w:t>
      </w:r>
      <w:proofErr w:type="gramStart"/>
      <w:r w:rsidRPr="0081418D">
        <w:rPr>
          <w:sz w:val="28"/>
          <w:szCs w:val="28"/>
        </w:rPr>
        <w:t>spectrum</w:t>
      </w:r>
      <w:proofErr w:type="gramEnd"/>
      <w:r w:rsidRPr="0081418D">
        <w:rPr>
          <w:sz w:val="28"/>
          <w:szCs w:val="28"/>
        </w:rPr>
        <w:t xml:space="preserve"> is shifted to the short-wave part, without changing its structure with increasing atomic number </w:t>
      </w:r>
      <w:r w:rsidRPr="0081418D">
        <w:rPr>
          <w:i/>
          <w:sz w:val="28"/>
          <w:szCs w:val="28"/>
        </w:rPr>
        <w:t>Z</w:t>
      </w:r>
      <w:r w:rsidRPr="0081418D">
        <w:rPr>
          <w:sz w:val="28"/>
          <w:szCs w:val="28"/>
        </w:rPr>
        <w:t xml:space="preserve">. </w:t>
      </w:r>
    </w:p>
    <w:p w:rsidR="00370A59" w:rsidRPr="0081418D" w:rsidRDefault="00370A59" w:rsidP="00EF46D1">
      <w:pPr>
        <w:autoSpaceDE w:val="0"/>
        <w:autoSpaceDN w:val="0"/>
        <w:adjustRightInd w:val="0"/>
        <w:ind w:firstLine="567"/>
        <w:jc w:val="both"/>
        <w:rPr>
          <w:sz w:val="28"/>
          <w:szCs w:val="28"/>
        </w:rPr>
      </w:pPr>
    </w:p>
    <w:tbl>
      <w:tblPr>
        <w:tblW w:w="0" w:type="auto"/>
        <w:tblLook w:val="00A0" w:firstRow="1" w:lastRow="0" w:firstColumn="1" w:lastColumn="0" w:noHBand="0" w:noVBand="0"/>
      </w:tblPr>
      <w:tblGrid>
        <w:gridCol w:w="4725"/>
        <w:gridCol w:w="4895"/>
      </w:tblGrid>
      <w:tr w:rsidR="00ED1C5B" w:rsidRPr="0081418D" w:rsidTr="00ED1C5B">
        <w:trPr>
          <w:trHeight w:val="3691"/>
        </w:trPr>
        <w:tc>
          <w:tcPr>
            <w:tcW w:w="4952" w:type="dxa"/>
          </w:tcPr>
          <w:p w:rsidR="00ED1C5B" w:rsidRPr="0081418D" w:rsidRDefault="00FA20D8" w:rsidP="00EF46D1">
            <w:pPr>
              <w:autoSpaceDE w:val="0"/>
              <w:autoSpaceDN w:val="0"/>
              <w:adjustRightInd w:val="0"/>
              <w:ind w:firstLine="567"/>
              <w:jc w:val="center"/>
              <w:rPr>
                <w:sz w:val="28"/>
                <w:szCs w:val="28"/>
              </w:rPr>
            </w:pPr>
            <w:r>
              <w:rPr>
                <w:sz w:val="28"/>
                <w:szCs w:val="28"/>
              </w:rPr>
            </w:r>
            <w:r>
              <w:rPr>
                <w:sz w:val="28"/>
                <w:szCs w:val="28"/>
              </w:rPr>
              <w:pict>
                <v:group id="_x0000_s19435" style="width:141.4pt;height:196.85pt;mso-position-horizontal-relative:char;mso-position-vertical-relative:line" coordorigin="1942,2152" coordsize="2828,3840">
                  <v:line id="_x0000_s19436" style="position:absolute" from="2497,2347" to="4770,2348"/>
                  <v:line id="_x0000_s19437" style="position:absolute" from="2497,2677" to="4770,2678"/>
                  <v:line id="_x0000_s19438" style="position:absolute" from="2497,3171" to="4770,3172"/>
                  <v:line id="_x0000_s19439" style="position:absolute" from="2497,3839" to="4770,3840"/>
                  <v:line id="_x0000_s19440" style="position:absolute" from="2497,5376" to="4770,5377"/>
                  <v:line id="_x0000_s19441" style="position:absolute" from="2857,4507" to="2858,5380">
                    <v:stroke endarrow="classic" endarrowlength="long"/>
                  </v:line>
                  <v:line id="_x0000_s19442" style="position:absolute" from="3037,4297" to="3038,5380">
                    <v:stroke endarrow="classic" endarrowlength="long"/>
                  </v:line>
                  <v:line id="_x0000_s19443" style="position:absolute" from="3217,4152" to="3218,5377">
                    <v:stroke endarrow="classic" endarrowlength="long"/>
                  </v:line>
                  <v:line id="_x0000_s19444" style="position:absolute" from="3517,3172" to="3518,3835">
                    <v:stroke endarrow="classic" endarrowlength="long"/>
                  </v:line>
                  <v:line id="_x0000_s19445" style="position:absolute" from="3757,2677" to="3758,3817">
                    <v:stroke endarrow="classic" endarrowlength="long"/>
                  </v:line>
                  <v:line id="_x0000_s19446" style="position:absolute" from="3937,2677" to="3938,3159">
                    <v:stroke endarrow="classic" endarrowlength="long"/>
                  </v:line>
                  <v:line id="_x0000_s19447" style="position:absolute;flip:y" from="4297,2497" to="4297,5377">
                    <v:stroke endarrow="classic" endarrowlength="long"/>
                  </v:line>
                  <v:line id="_x0000_s19448" style="position:absolute;flip:y" from="4567,2497" to="4568,3812">
                    <v:stroke endarrow="classic" endarrowlength="long"/>
                  </v:lin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9449" type="#_x0000_t87" style="position:absolute;left:2971;top:5212;width:125;height:533;rotation:270"/>
                  <v:shape id="_x0000_s19450" type="#_x0000_t87" style="position:absolute;left:3561;top:3788;width:125;height:363;rotation:270"/>
                  <v:shape id="_x0000_s19451" type="#_x0000_t87" style="position:absolute;left:3951;top:3083;width:125;height:363;rotation:270"/>
                  <v:shape id="_x0000_s19452" type="#_x0000_t202" style="position:absolute;left:1942;top:2182;width:720;height:540" filled="f" stroked="f">
                    <v:fill opacity="0"/>
                    <v:textbox>
                      <w:txbxContent>
                        <w:p w:rsidR="000F1366" w:rsidRDefault="000F1366" w:rsidP="00ED1C5B">
                          <w:pPr>
                            <w:rPr>
                              <w:i/>
                            </w:rPr>
                          </w:pPr>
                          <w:r>
                            <w:rPr>
                              <w:i/>
                            </w:rPr>
                            <w:t>E=0</w:t>
                          </w:r>
                        </w:p>
                      </w:txbxContent>
                    </v:textbox>
                  </v:shape>
                  <v:shape id="_x0000_s19453" type="#_x0000_t202" style="position:absolute;left:2182;top:2497;width:720;height:540" filled="f" stroked="f">
                    <v:fill opacity="0"/>
                    <v:textbox>
                      <w:txbxContent>
                        <w:p w:rsidR="000F1366" w:rsidRDefault="000F1366" w:rsidP="00ED1C5B">
                          <w:pPr>
                            <w:rPr>
                              <w:i/>
                            </w:rPr>
                          </w:pPr>
                          <w:r>
                            <w:rPr>
                              <w:i/>
                            </w:rPr>
                            <w:t>N</w:t>
                          </w:r>
                        </w:p>
                      </w:txbxContent>
                    </v:textbox>
                  </v:shape>
                  <v:shape id="_x0000_s19454" type="#_x0000_t202" style="position:absolute;left:2137;top:2977;width:720;height:540" filled="f" stroked="f">
                    <v:fill opacity="0"/>
                    <v:textbox>
                      <w:txbxContent>
                        <w:p w:rsidR="000F1366" w:rsidRDefault="000F1366" w:rsidP="00ED1C5B">
                          <w:pPr>
                            <w:rPr>
                              <w:i/>
                            </w:rPr>
                          </w:pPr>
                          <w:r>
                            <w:rPr>
                              <w:i/>
                            </w:rPr>
                            <w:t>M</w:t>
                          </w:r>
                        </w:p>
                      </w:txbxContent>
                    </v:textbox>
                  </v:shape>
                  <v:shape id="_x0000_s19455" type="#_x0000_t202" style="position:absolute;left:2182;top:5167;width:495;height:540" filled="f" stroked="f">
                    <v:fill opacity="0"/>
                    <v:textbox>
                      <w:txbxContent>
                        <w:p w:rsidR="000F1366" w:rsidRDefault="000F1366" w:rsidP="00ED1C5B">
                          <w:pPr>
                            <w:rPr>
                              <w:i/>
                            </w:rPr>
                          </w:pPr>
                          <w:r>
                            <w:rPr>
                              <w:i/>
                            </w:rPr>
                            <w:t>K</w:t>
                          </w:r>
                        </w:p>
                      </w:txbxContent>
                    </v:textbox>
                  </v:shape>
                  <v:line id="_x0000_s19456" style="position:absolute;flip:y" from="2857,3832" to="2858,4382"/>
                  <v:line id="_x0000_s19457" style="position:absolute;flip:y" from="3037,3172" to="3038,4141"/>
                  <v:line id="_x0000_s19458" style="position:absolute;flip:y" from="3217,2677" to="3218,3930"/>
                  <v:shape id="_x0000_s19459" type="#_x0000_t202" style="position:absolute;left:2602;top:4282;width:720;height:540" filled="f" stroked="f">
                    <v:fill opacity="0"/>
                    <v:textbox>
                      <w:txbxContent>
                        <w:p w:rsidR="000F1366" w:rsidRDefault="000F1366" w:rsidP="00ED1C5B">
                          <w:pPr>
                            <w:rPr>
                              <w:i/>
                              <w:sz w:val="16"/>
                              <w:szCs w:val="16"/>
                            </w:rPr>
                          </w:pPr>
                          <w:r>
                            <w:rPr>
                              <w:i/>
                              <w:sz w:val="16"/>
                              <w:szCs w:val="16"/>
                            </w:rPr>
                            <w:t>K</w:t>
                          </w:r>
                          <w:r>
                            <w:rPr>
                              <w:i/>
                              <w:sz w:val="16"/>
                              <w:szCs w:val="16"/>
                              <w:vertAlign w:val="subscript"/>
                            </w:rPr>
                            <w:sym w:font="Symbol" w:char="F061"/>
                          </w:r>
                        </w:p>
                      </w:txbxContent>
                    </v:textbox>
                  </v:shape>
                  <v:shape id="_x0000_s19460" type="#_x0000_t202" style="position:absolute;left:2812;top:4012;width:720;height:540" filled="f" stroked="f">
                    <v:fill opacity="0"/>
                    <v:textbox>
                      <w:txbxContent>
                        <w:p w:rsidR="000F1366" w:rsidRDefault="000F1366" w:rsidP="00ED1C5B">
                          <w:pPr>
                            <w:rPr>
                              <w:i/>
                              <w:sz w:val="16"/>
                              <w:szCs w:val="16"/>
                            </w:rPr>
                          </w:pPr>
                          <w:r>
                            <w:rPr>
                              <w:i/>
                              <w:sz w:val="16"/>
                              <w:szCs w:val="16"/>
                            </w:rPr>
                            <w:t>K</w:t>
                          </w:r>
                          <w:r>
                            <w:rPr>
                              <w:i/>
                              <w:sz w:val="16"/>
                              <w:szCs w:val="16"/>
                              <w:vertAlign w:val="subscript"/>
                            </w:rPr>
                            <w:sym w:font="Symbol" w:char="F062"/>
                          </w:r>
                        </w:p>
                      </w:txbxContent>
                    </v:textbox>
                  </v:shape>
                  <v:shape id="_x0000_s19461" type="#_x0000_t202" style="position:absolute;left:2992;top:3877;width:720;height:540" filled="f" stroked="f">
                    <v:fill opacity="0"/>
                    <v:textbox>
                      <w:txbxContent>
                        <w:p w:rsidR="000F1366" w:rsidRDefault="000F1366" w:rsidP="00ED1C5B">
                          <w:pPr>
                            <w:rPr>
                              <w:i/>
                              <w:sz w:val="16"/>
                              <w:szCs w:val="16"/>
                            </w:rPr>
                          </w:pPr>
                          <w:r>
                            <w:rPr>
                              <w:i/>
                              <w:sz w:val="16"/>
                              <w:szCs w:val="16"/>
                            </w:rPr>
                            <w:t>K</w:t>
                          </w:r>
                          <w:r>
                            <w:rPr>
                              <w:i/>
                              <w:sz w:val="16"/>
                              <w:szCs w:val="16"/>
                              <w:vertAlign w:val="subscript"/>
                            </w:rPr>
                            <w:sym w:font="Symbol" w:char="F067"/>
                          </w:r>
                        </w:p>
                      </w:txbxContent>
                    </v:textbox>
                  </v:shape>
                  <v:shape id="_x0000_s19462" type="#_x0000_t202" style="position:absolute;left:3232;top:3937;width:900;height:540" filled="f" stroked="f">
                    <v:fill opacity="0"/>
                    <v:textbox>
                      <w:txbxContent>
                        <w:p w:rsidR="000F1366" w:rsidRPr="0039556E" w:rsidRDefault="000F1366" w:rsidP="00ED1C5B">
                          <w:pPr>
                            <w:rPr>
                              <w:i/>
                              <w:sz w:val="16"/>
                              <w:szCs w:val="16"/>
                            </w:rPr>
                          </w:pPr>
                          <w:r>
                            <w:rPr>
                              <w:i/>
                              <w:sz w:val="16"/>
                              <w:szCs w:val="16"/>
                            </w:rPr>
                            <w:t>L-series</w:t>
                          </w:r>
                        </w:p>
                      </w:txbxContent>
                    </v:textbox>
                  </v:shape>
                  <v:shape id="_x0000_s19463" type="#_x0000_t202" style="position:absolute;left:3922;top:3487;width:540;height:1800" filled="f" stroked="f">
                    <v:fill opacity="0"/>
                    <v:textbox style="layout-flow:vertical;mso-layout-flow-alt:bottom-to-top">
                      <w:txbxContent>
                        <w:p w:rsidR="000F1366" w:rsidRPr="0039556E" w:rsidRDefault="000F1366" w:rsidP="00ED1C5B">
                          <w:pPr>
                            <w:rPr>
                              <w:i/>
                              <w:sz w:val="16"/>
                              <w:szCs w:val="16"/>
                            </w:rPr>
                          </w:pPr>
                          <w:r>
                            <w:rPr>
                              <w:i/>
                              <w:sz w:val="16"/>
                              <w:szCs w:val="16"/>
                            </w:rPr>
                            <w:t>E</w:t>
                          </w:r>
                          <w:r w:rsidRPr="0039556E">
                            <w:rPr>
                              <w:i/>
                              <w:sz w:val="16"/>
                              <w:szCs w:val="16"/>
                            </w:rPr>
                            <w:t>xcitement</w:t>
                          </w:r>
                          <w:r>
                            <w:rPr>
                              <w:i/>
                              <w:sz w:val="16"/>
                              <w:szCs w:val="16"/>
                            </w:rPr>
                            <w:t xml:space="preserve"> of K-series</w:t>
                          </w:r>
                        </w:p>
                        <w:p w:rsidR="000F1366" w:rsidRDefault="000F1366" w:rsidP="00ED1C5B">
                          <w:pPr>
                            <w:rPr>
                              <w:i/>
                              <w:sz w:val="16"/>
                              <w:szCs w:val="16"/>
                            </w:rPr>
                          </w:pPr>
                        </w:p>
                      </w:txbxContent>
                    </v:textbox>
                  </v:shape>
                  <v:shape id="_x0000_s19464" type="#_x0000_t202" style="position:absolute;left:4162;top:2152;width:540;height:1800" filled="f" stroked="f">
                    <v:fill opacity="0"/>
                    <v:textbox style="layout-flow:vertical;mso-layout-flow-alt:bottom-to-top">
                      <w:txbxContent>
                        <w:p w:rsidR="000F1366" w:rsidRPr="0039556E" w:rsidRDefault="000F1366" w:rsidP="00ED1C5B">
                          <w:pPr>
                            <w:rPr>
                              <w:i/>
                              <w:sz w:val="16"/>
                              <w:szCs w:val="16"/>
                            </w:rPr>
                          </w:pPr>
                          <w:r>
                            <w:rPr>
                              <w:i/>
                              <w:sz w:val="16"/>
                              <w:szCs w:val="16"/>
                            </w:rPr>
                            <w:t>E</w:t>
                          </w:r>
                          <w:r w:rsidRPr="0039556E">
                            <w:rPr>
                              <w:i/>
                              <w:sz w:val="16"/>
                              <w:szCs w:val="16"/>
                            </w:rPr>
                            <w:t>xcitement</w:t>
                          </w:r>
                          <w:r>
                            <w:rPr>
                              <w:i/>
                              <w:sz w:val="16"/>
                              <w:szCs w:val="16"/>
                            </w:rPr>
                            <w:t xml:space="preserve"> of L-series</w:t>
                          </w:r>
                        </w:p>
                      </w:txbxContent>
                    </v:textbox>
                  </v:shape>
                  <v:shape id="_x0000_s19465" type="#_x0000_t202" style="position:absolute;left:2587;top:5452;width:1080;height:540" filled="f" stroked="f">
                    <v:fill opacity="0"/>
                    <v:textbox>
                      <w:txbxContent>
                        <w:p w:rsidR="000F1366" w:rsidRPr="0039556E" w:rsidRDefault="000F1366" w:rsidP="00ED1C5B">
                          <w:pPr>
                            <w:rPr>
                              <w:i/>
                            </w:rPr>
                          </w:pPr>
                          <w:r>
                            <w:rPr>
                              <w:i/>
                            </w:rPr>
                            <w:t>K-series</w:t>
                          </w:r>
                        </w:p>
                      </w:txbxContent>
                    </v:textbox>
                  </v:shape>
                  <w10:wrap type="none"/>
                  <w10:anchorlock/>
                </v:group>
              </w:pict>
            </w:r>
          </w:p>
        </w:tc>
        <w:tc>
          <w:tcPr>
            <w:tcW w:w="4952" w:type="dxa"/>
          </w:tcPr>
          <w:p w:rsidR="00ED1C5B" w:rsidRPr="0081418D" w:rsidRDefault="00ED1C5B" w:rsidP="00EF46D1">
            <w:pPr>
              <w:autoSpaceDE w:val="0"/>
              <w:autoSpaceDN w:val="0"/>
              <w:adjustRightInd w:val="0"/>
              <w:ind w:firstLine="567"/>
              <w:rPr>
                <w:sz w:val="28"/>
                <w:szCs w:val="28"/>
              </w:rPr>
            </w:pPr>
            <w:r w:rsidRPr="0081418D">
              <w:rPr>
                <w:noProof/>
                <w:sz w:val="28"/>
                <w:szCs w:val="28"/>
                <w:lang w:val="ru-RU" w:eastAsia="ru-RU"/>
              </w:rPr>
              <w:drawing>
                <wp:inline distT="0" distB="0" distL="0" distR="0" wp14:anchorId="55272E28" wp14:editId="5B229D5B">
                  <wp:extent cx="2686050" cy="2362200"/>
                  <wp:effectExtent l="19050" t="0" r="0" b="0"/>
                  <wp:docPr id="6631" name="Рисунок 22" descr="D:\Own documents\16.07.2017\5 Квантовая физика\Figure 5.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D:\Own documents\16.07.2017\5 Квантовая физика\Figure 5.27.jpg"/>
                          <pic:cNvPicPr>
                            <a:picLocks noChangeAspect="1" noChangeArrowheads="1"/>
                          </pic:cNvPicPr>
                        </pic:nvPicPr>
                        <pic:blipFill>
                          <a:blip r:embed="rId424"/>
                          <a:srcRect/>
                          <a:stretch>
                            <a:fillRect/>
                          </a:stretch>
                        </pic:blipFill>
                        <pic:spPr bwMode="auto">
                          <a:xfrm>
                            <a:off x="0" y="0"/>
                            <a:ext cx="2686050" cy="2362200"/>
                          </a:xfrm>
                          <a:prstGeom prst="rect">
                            <a:avLst/>
                          </a:prstGeom>
                          <a:noFill/>
                          <a:ln w="9525">
                            <a:noFill/>
                            <a:miter lim="800000"/>
                            <a:headEnd/>
                            <a:tailEnd/>
                          </a:ln>
                        </pic:spPr>
                      </pic:pic>
                    </a:graphicData>
                  </a:graphic>
                </wp:inline>
              </w:drawing>
            </w:r>
          </w:p>
        </w:tc>
      </w:tr>
      <w:tr w:rsidR="00ED1C5B" w:rsidRPr="0081418D" w:rsidTr="00ED1C5B">
        <w:tc>
          <w:tcPr>
            <w:tcW w:w="4952" w:type="dxa"/>
          </w:tcPr>
          <w:p w:rsidR="00ED1C5B" w:rsidRPr="0081418D" w:rsidRDefault="00ED1C5B" w:rsidP="00EF46D1">
            <w:pPr>
              <w:ind w:firstLine="567"/>
              <w:jc w:val="center"/>
              <w:rPr>
                <w:sz w:val="28"/>
                <w:szCs w:val="28"/>
              </w:rPr>
            </w:pPr>
            <w:r w:rsidRPr="0081418D">
              <w:rPr>
                <w:i/>
                <w:sz w:val="28"/>
                <w:szCs w:val="28"/>
              </w:rPr>
              <w:t>Figure</w:t>
            </w:r>
            <w:r w:rsidR="00D03134" w:rsidRPr="0081418D">
              <w:rPr>
                <w:i/>
                <w:sz w:val="28"/>
                <w:szCs w:val="28"/>
                <w:lang w:val="kk-KZ"/>
              </w:rPr>
              <w:t xml:space="preserve"> 4</w:t>
            </w:r>
            <w:r w:rsidRPr="0081418D">
              <w:rPr>
                <w:i/>
                <w:sz w:val="28"/>
                <w:szCs w:val="28"/>
              </w:rPr>
              <w:t>.</w:t>
            </w:r>
            <w:r w:rsidR="00D03134" w:rsidRPr="0081418D">
              <w:rPr>
                <w:i/>
                <w:sz w:val="28"/>
                <w:szCs w:val="28"/>
                <w:lang w:val="kk-KZ"/>
              </w:rPr>
              <w:t>8</w:t>
            </w:r>
            <w:r w:rsidRPr="0081418D">
              <w:rPr>
                <w:i/>
                <w:sz w:val="28"/>
                <w:szCs w:val="28"/>
              </w:rPr>
              <w:t xml:space="preserve"> Spectrum characteristic radiation of different elements</w:t>
            </w:r>
          </w:p>
          <w:p w:rsidR="00ED1C5B" w:rsidRPr="0081418D" w:rsidRDefault="00ED1C5B" w:rsidP="00EF46D1">
            <w:pPr>
              <w:autoSpaceDE w:val="0"/>
              <w:autoSpaceDN w:val="0"/>
              <w:adjustRightInd w:val="0"/>
              <w:ind w:firstLine="567"/>
              <w:rPr>
                <w:sz w:val="28"/>
                <w:szCs w:val="28"/>
              </w:rPr>
            </w:pPr>
          </w:p>
        </w:tc>
        <w:tc>
          <w:tcPr>
            <w:tcW w:w="4952" w:type="dxa"/>
          </w:tcPr>
          <w:p w:rsidR="00ED1C5B" w:rsidRPr="0081418D" w:rsidRDefault="00ED1C5B" w:rsidP="00EF46D1">
            <w:pPr>
              <w:ind w:firstLine="567"/>
              <w:jc w:val="both"/>
              <w:rPr>
                <w:i/>
                <w:sz w:val="28"/>
                <w:szCs w:val="28"/>
              </w:rPr>
            </w:pPr>
            <w:r w:rsidRPr="0081418D">
              <w:rPr>
                <w:i/>
                <w:sz w:val="28"/>
                <w:szCs w:val="28"/>
              </w:rPr>
              <w:t>Figure</w:t>
            </w:r>
            <w:r w:rsidR="00D03134" w:rsidRPr="0081418D">
              <w:rPr>
                <w:i/>
                <w:sz w:val="28"/>
                <w:szCs w:val="28"/>
                <w:lang w:val="kk-KZ"/>
              </w:rPr>
              <w:t xml:space="preserve"> 4</w:t>
            </w:r>
            <w:r w:rsidRPr="0081418D">
              <w:rPr>
                <w:i/>
                <w:sz w:val="28"/>
                <w:szCs w:val="28"/>
              </w:rPr>
              <w:t>.</w:t>
            </w:r>
            <w:r w:rsidR="00D03134" w:rsidRPr="0081418D">
              <w:rPr>
                <w:i/>
                <w:sz w:val="28"/>
                <w:szCs w:val="28"/>
                <w:lang w:val="kk-KZ"/>
              </w:rPr>
              <w:t>9</w:t>
            </w:r>
            <w:r w:rsidRPr="0081418D">
              <w:rPr>
                <w:i/>
                <w:sz w:val="28"/>
                <w:szCs w:val="28"/>
              </w:rPr>
              <w:t xml:space="preserve"> Communication of the frequency of lines with atomic number Z</w:t>
            </w:r>
          </w:p>
          <w:p w:rsidR="00ED1C5B" w:rsidRPr="0081418D" w:rsidRDefault="00ED1C5B" w:rsidP="00EF46D1">
            <w:pPr>
              <w:autoSpaceDE w:val="0"/>
              <w:autoSpaceDN w:val="0"/>
              <w:adjustRightInd w:val="0"/>
              <w:ind w:firstLine="567"/>
              <w:rPr>
                <w:sz w:val="28"/>
                <w:szCs w:val="28"/>
              </w:rPr>
            </w:pPr>
          </w:p>
        </w:tc>
      </w:tr>
    </w:tbl>
    <w:p w:rsidR="00ED1C5B" w:rsidRPr="0081418D" w:rsidRDefault="00ED1C5B" w:rsidP="00EF46D1">
      <w:pPr>
        <w:autoSpaceDE w:val="0"/>
        <w:autoSpaceDN w:val="0"/>
        <w:adjustRightInd w:val="0"/>
        <w:ind w:firstLine="567"/>
        <w:rPr>
          <w:sz w:val="28"/>
          <w:szCs w:val="28"/>
        </w:rPr>
      </w:pPr>
      <w:r w:rsidRPr="0081418D">
        <w:rPr>
          <w:sz w:val="28"/>
          <w:szCs w:val="28"/>
        </w:rPr>
        <w:t xml:space="preserve">The law, relating to the frequency of line with the atomic number </w:t>
      </w:r>
      <w:r w:rsidRPr="0081418D">
        <w:rPr>
          <w:i/>
          <w:sz w:val="28"/>
          <w:szCs w:val="28"/>
        </w:rPr>
        <w:t>Z</w:t>
      </w:r>
      <w:r w:rsidRPr="0081418D">
        <w:rPr>
          <w:sz w:val="28"/>
          <w:szCs w:val="28"/>
        </w:rPr>
        <w:t xml:space="preserve"> emitting their element, is called the Moseley’s law (Figure </w:t>
      </w:r>
      <w:r w:rsidR="00DA2DA6" w:rsidRPr="0081418D">
        <w:rPr>
          <w:sz w:val="28"/>
          <w:szCs w:val="28"/>
        </w:rPr>
        <w:t>4</w:t>
      </w:r>
      <w:r w:rsidRPr="0081418D">
        <w:rPr>
          <w:sz w:val="28"/>
          <w:szCs w:val="28"/>
        </w:rPr>
        <w:t>.</w:t>
      </w:r>
      <w:r w:rsidR="00DA2DA6" w:rsidRPr="0081418D">
        <w:rPr>
          <w:sz w:val="28"/>
          <w:szCs w:val="28"/>
        </w:rPr>
        <w:t>9</w:t>
      </w:r>
      <w:r w:rsidRPr="0081418D">
        <w:rPr>
          <w:sz w:val="28"/>
          <w:szCs w:val="28"/>
        </w:rPr>
        <w:t xml:space="preserve">): </w:t>
      </w:r>
    </w:p>
    <w:p w:rsidR="00ED1C5B" w:rsidRPr="0081418D" w:rsidRDefault="00ED1C5B" w:rsidP="00EF46D1">
      <w:pPr>
        <w:autoSpaceDE w:val="0"/>
        <w:autoSpaceDN w:val="0"/>
        <w:adjustRightInd w:val="0"/>
        <w:ind w:firstLine="567"/>
        <w:rPr>
          <w:sz w:val="28"/>
          <w:szCs w:val="28"/>
        </w:rPr>
      </w:pPr>
    </w:p>
    <w:p w:rsidR="00ED1C5B" w:rsidRPr="0081418D" w:rsidRDefault="00ED1C5B" w:rsidP="00EF46D1">
      <w:pPr>
        <w:autoSpaceDE w:val="0"/>
        <w:autoSpaceDN w:val="0"/>
        <w:adjustRightInd w:val="0"/>
        <w:ind w:firstLine="567"/>
        <w:jc w:val="right"/>
        <w:rPr>
          <w:sz w:val="28"/>
          <w:szCs w:val="28"/>
        </w:rPr>
      </w:pPr>
      <w:r w:rsidRPr="0081418D">
        <w:rPr>
          <w:sz w:val="28"/>
          <w:szCs w:val="28"/>
        </w:rPr>
        <w:tab/>
      </w:r>
      <w:r w:rsidRPr="0081418D">
        <w:rPr>
          <w:sz w:val="28"/>
          <w:szCs w:val="28"/>
        </w:rPr>
        <w:tab/>
      </w:r>
      <w:r w:rsidRPr="0081418D">
        <w:rPr>
          <w:position w:val="-28"/>
          <w:sz w:val="28"/>
          <w:szCs w:val="28"/>
        </w:rPr>
        <w:object w:dxaOrig="2520" w:dyaOrig="680">
          <v:shape id="_x0000_i1241" type="#_x0000_t75" style="width:125.6pt;height:33.5pt" o:ole="">
            <v:imagedata r:id="rId425" o:title=""/>
          </v:shape>
          <o:OLEObject Type="Embed" ProgID="Equation.DSMT4" ShapeID="_x0000_i1241" DrawAspect="Content" ObjectID="_1667599532" r:id="rId426"/>
        </w:object>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t>(</w:t>
      </w:r>
      <w:r w:rsidR="00DF02FD" w:rsidRPr="0081418D">
        <w:rPr>
          <w:sz w:val="28"/>
          <w:szCs w:val="28"/>
          <w:lang w:val="kk-KZ"/>
        </w:rPr>
        <w:t>4</w:t>
      </w:r>
      <w:r w:rsidRPr="0081418D">
        <w:rPr>
          <w:sz w:val="28"/>
          <w:szCs w:val="28"/>
        </w:rPr>
        <w:t>.1</w:t>
      </w:r>
      <w:r w:rsidR="00DF02FD" w:rsidRPr="0081418D">
        <w:rPr>
          <w:sz w:val="28"/>
          <w:szCs w:val="28"/>
          <w:lang w:val="kk-KZ"/>
        </w:rPr>
        <w:t>8</w:t>
      </w:r>
      <w:r w:rsidRPr="0081418D">
        <w:rPr>
          <w:sz w:val="28"/>
          <w:szCs w:val="28"/>
        </w:rPr>
        <w:t>)</w:t>
      </w:r>
    </w:p>
    <w:p w:rsidR="00ED1C5B" w:rsidRPr="0081418D" w:rsidRDefault="00ED1C5B" w:rsidP="00EF46D1">
      <w:pPr>
        <w:autoSpaceDE w:val="0"/>
        <w:autoSpaceDN w:val="0"/>
        <w:adjustRightInd w:val="0"/>
        <w:ind w:firstLine="567"/>
        <w:jc w:val="right"/>
        <w:rPr>
          <w:sz w:val="28"/>
          <w:szCs w:val="28"/>
        </w:rPr>
      </w:pPr>
    </w:p>
    <w:p w:rsidR="00ED1C5B" w:rsidRPr="0081418D" w:rsidRDefault="00ED1C5B" w:rsidP="00EF46D1">
      <w:pPr>
        <w:autoSpaceDE w:val="0"/>
        <w:autoSpaceDN w:val="0"/>
        <w:adjustRightInd w:val="0"/>
        <w:ind w:firstLine="567"/>
        <w:jc w:val="both"/>
        <w:rPr>
          <w:sz w:val="28"/>
          <w:szCs w:val="28"/>
        </w:rPr>
      </w:pPr>
      <w:r w:rsidRPr="0081418D">
        <w:rPr>
          <w:sz w:val="28"/>
          <w:szCs w:val="28"/>
        </w:rPr>
        <w:t xml:space="preserve">where </w:t>
      </w:r>
      <w:r w:rsidRPr="0081418D">
        <w:rPr>
          <w:i/>
          <w:sz w:val="28"/>
          <w:szCs w:val="28"/>
        </w:rPr>
        <w:t>R</w:t>
      </w:r>
      <w:r w:rsidRPr="0081418D">
        <w:rPr>
          <w:sz w:val="28"/>
          <w:szCs w:val="28"/>
        </w:rPr>
        <w:t xml:space="preserve"> is the Rydberg constant, </w:t>
      </w:r>
      <w:r w:rsidRPr="0081418D">
        <w:rPr>
          <w:i/>
          <w:sz w:val="28"/>
          <w:szCs w:val="28"/>
        </w:rPr>
        <w:t>m = 1,2,3,</w:t>
      </w:r>
      <w:r w:rsidRPr="0081418D">
        <w:rPr>
          <w:sz w:val="28"/>
          <w:szCs w:val="28"/>
        </w:rPr>
        <w:t xml:space="preserve">… determines a series of </w:t>
      </w:r>
      <w:r w:rsidRPr="0081418D">
        <w:rPr>
          <w:i/>
          <w:sz w:val="28"/>
          <w:szCs w:val="28"/>
        </w:rPr>
        <w:t>X</w:t>
      </w:r>
      <w:r w:rsidRPr="0081418D">
        <w:rPr>
          <w:sz w:val="28"/>
          <w:szCs w:val="28"/>
        </w:rPr>
        <w:t>-ray (</w:t>
      </w:r>
      <w:r w:rsidRPr="0081418D">
        <w:rPr>
          <w:i/>
          <w:sz w:val="28"/>
          <w:szCs w:val="28"/>
        </w:rPr>
        <w:t>L, M, N, K</w:t>
      </w:r>
      <w:r w:rsidRPr="0081418D">
        <w:rPr>
          <w:sz w:val="28"/>
          <w:szCs w:val="28"/>
        </w:rPr>
        <w:t xml:space="preserve">), n takes integral values ranging from </w:t>
      </w:r>
      <w:r w:rsidRPr="0081418D">
        <w:rPr>
          <w:i/>
          <w:sz w:val="28"/>
          <w:szCs w:val="28"/>
        </w:rPr>
        <w:t>m+1</w:t>
      </w:r>
      <w:r w:rsidRPr="0081418D">
        <w:rPr>
          <w:sz w:val="28"/>
          <w:szCs w:val="28"/>
        </w:rPr>
        <w:t xml:space="preserve"> (determines separate line </w:t>
      </w:r>
      <w:r w:rsidRPr="0081418D">
        <w:rPr>
          <w:i/>
          <w:sz w:val="28"/>
          <w:szCs w:val="28"/>
        </w:rPr>
        <w:t>α, β, γ,</w:t>
      </w:r>
      <w:r w:rsidRPr="0081418D">
        <w:rPr>
          <w:sz w:val="28"/>
          <w:szCs w:val="28"/>
        </w:rPr>
        <w:t xml:space="preserve"> </w:t>
      </w:r>
      <w:r w:rsidRPr="0081418D">
        <w:rPr>
          <w:i/>
          <w:sz w:val="28"/>
          <w:szCs w:val="28"/>
        </w:rPr>
        <w:t>K</w:t>
      </w:r>
      <w:r w:rsidRPr="0081418D">
        <w:rPr>
          <w:sz w:val="28"/>
          <w:szCs w:val="28"/>
        </w:rPr>
        <w:t xml:space="preserve"> corresponding to the series), </w:t>
      </w:r>
      <w:r w:rsidRPr="0081418D">
        <w:rPr>
          <w:i/>
          <w:sz w:val="28"/>
          <w:szCs w:val="28"/>
        </w:rPr>
        <w:t>σ</w:t>
      </w:r>
      <w:r w:rsidRPr="0081418D">
        <w:rPr>
          <w:sz w:val="28"/>
          <w:szCs w:val="28"/>
        </w:rPr>
        <w:t xml:space="preserve"> is a shielding constant, taking into account the screening of electron from the atomic nucleus by other electrons of the atom.</w:t>
      </w:r>
    </w:p>
    <w:p w:rsidR="00ED1C5B" w:rsidRPr="0081418D" w:rsidRDefault="00ED1C5B" w:rsidP="00EF46D1">
      <w:pPr>
        <w:autoSpaceDE w:val="0"/>
        <w:autoSpaceDN w:val="0"/>
        <w:adjustRightInd w:val="0"/>
        <w:ind w:firstLine="567"/>
        <w:jc w:val="both"/>
        <w:rPr>
          <w:sz w:val="28"/>
          <w:szCs w:val="28"/>
        </w:rPr>
      </w:pPr>
      <w:r w:rsidRPr="0081418D">
        <w:rPr>
          <w:sz w:val="28"/>
          <w:szCs w:val="28"/>
        </w:rPr>
        <w:t xml:space="preserve">Moseley's law is usually expressed by the formula: </w:t>
      </w:r>
    </w:p>
    <w:p w:rsidR="00ED1C5B" w:rsidRPr="0081418D" w:rsidRDefault="00ED1C5B" w:rsidP="00EF46D1">
      <w:pPr>
        <w:autoSpaceDE w:val="0"/>
        <w:autoSpaceDN w:val="0"/>
        <w:adjustRightInd w:val="0"/>
        <w:ind w:firstLine="567"/>
        <w:jc w:val="both"/>
        <w:rPr>
          <w:sz w:val="28"/>
          <w:szCs w:val="28"/>
        </w:rPr>
      </w:pPr>
    </w:p>
    <w:p w:rsidR="00ED1C5B" w:rsidRPr="0081418D" w:rsidRDefault="00ED1C5B" w:rsidP="00EF46D1">
      <w:pPr>
        <w:autoSpaceDE w:val="0"/>
        <w:autoSpaceDN w:val="0"/>
        <w:adjustRightInd w:val="0"/>
        <w:ind w:firstLine="567"/>
        <w:rPr>
          <w:sz w:val="28"/>
          <w:szCs w:val="28"/>
        </w:rPr>
      </w:pPr>
      <w:r w:rsidRPr="0081418D">
        <w:rPr>
          <w:sz w:val="28"/>
          <w:szCs w:val="28"/>
        </w:rPr>
        <w:tab/>
      </w:r>
      <w:r w:rsidRPr="0081418D">
        <w:rPr>
          <w:sz w:val="28"/>
          <w:szCs w:val="28"/>
        </w:rPr>
        <w:tab/>
      </w:r>
      <w:r w:rsidRPr="0081418D">
        <w:rPr>
          <w:position w:val="-10"/>
          <w:sz w:val="28"/>
          <w:szCs w:val="28"/>
        </w:rPr>
        <w:object w:dxaOrig="1480" w:dyaOrig="380">
          <v:shape id="_x0000_i1242" type="#_x0000_t75" style="width:73.65pt;height:18.4pt" o:ole="">
            <v:imagedata r:id="rId427" o:title=""/>
          </v:shape>
          <o:OLEObject Type="Embed" ProgID="Equation.DSMT4" ShapeID="_x0000_i1242" DrawAspect="Content" ObjectID="_1667599533" r:id="rId428"/>
        </w:object>
      </w:r>
      <w:r w:rsidRPr="0081418D">
        <w:rPr>
          <w:noProof/>
          <w:position w:val="-10"/>
          <w:sz w:val="28"/>
          <w:szCs w:val="28"/>
        </w:rPr>
        <w:t xml:space="preserve"> </w:t>
      </w:r>
      <w:r w:rsidRPr="0081418D">
        <w:rPr>
          <w:sz w:val="28"/>
          <w:szCs w:val="28"/>
        </w:rPr>
        <w:t xml:space="preserve"> (C and σ are constants).</w:t>
      </w:r>
    </w:p>
    <w:p w:rsidR="00ED1C5B" w:rsidRPr="0081418D" w:rsidRDefault="00ED1C5B" w:rsidP="00EF46D1">
      <w:pPr>
        <w:autoSpaceDE w:val="0"/>
        <w:autoSpaceDN w:val="0"/>
        <w:adjustRightInd w:val="0"/>
        <w:ind w:firstLine="567"/>
        <w:rPr>
          <w:sz w:val="28"/>
          <w:szCs w:val="28"/>
        </w:rPr>
      </w:pPr>
    </w:p>
    <w:p w:rsidR="00A63A4F" w:rsidRPr="0081418D" w:rsidRDefault="00A63A4F" w:rsidP="00A63A4F">
      <w:pPr>
        <w:autoSpaceDE w:val="0"/>
        <w:autoSpaceDN w:val="0"/>
        <w:adjustRightInd w:val="0"/>
        <w:ind w:firstLine="567"/>
        <w:jc w:val="center"/>
        <w:rPr>
          <w:b/>
          <w:sz w:val="28"/>
          <w:szCs w:val="28"/>
        </w:rPr>
      </w:pPr>
      <w:r w:rsidRPr="0081418D">
        <w:rPr>
          <w:b/>
          <w:sz w:val="28"/>
          <w:szCs w:val="28"/>
        </w:rPr>
        <w:t xml:space="preserve">4.6 </w:t>
      </w:r>
      <w:r w:rsidR="00370A59" w:rsidRPr="0081418D">
        <w:rPr>
          <w:b/>
          <w:sz w:val="28"/>
          <w:szCs w:val="28"/>
        </w:rPr>
        <w:t>Molecular S</w:t>
      </w:r>
      <w:r w:rsidRPr="0081418D">
        <w:rPr>
          <w:b/>
          <w:sz w:val="28"/>
          <w:szCs w:val="28"/>
        </w:rPr>
        <w:t>pectra</w:t>
      </w:r>
    </w:p>
    <w:p w:rsidR="00A63A4F" w:rsidRPr="0081418D" w:rsidRDefault="00A63A4F" w:rsidP="00A63A4F">
      <w:pPr>
        <w:autoSpaceDE w:val="0"/>
        <w:autoSpaceDN w:val="0"/>
        <w:adjustRightInd w:val="0"/>
        <w:ind w:firstLine="567"/>
        <w:jc w:val="center"/>
        <w:rPr>
          <w:b/>
          <w:sz w:val="28"/>
          <w:szCs w:val="28"/>
        </w:rPr>
      </w:pPr>
    </w:p>
    <w:p w:rsidR="00ED1C5B" w:rsidRPr="0081418D" w:rsidRDefault="00ED1C5B" w:rsidP="00EF46D1">
      <w:pPr>
        <w:autoSpaceDE w:val="0"/>
        <w:autoSpaceDN w:val="0"/>
        <w:adjustRightInd w:val="0"/>
        <w:ind w:firstLine="567"/>
        <w:jc w:val="both"/>
        <w:rPr>
          <w:sz w:val="28"/>
          <w:szCs w:val="28"/>
        </w:rPr>
      </w:pPr>
      <w:r w:rsidRPr="0081418D">
        <w:rPr>
          <w:sz w:val="28"/>
          <w:szCs w:val="28"/>
        </w:rPr>
        <w:t xml:space="preserve">Molecule is the smallest particle of matter consisting of identical or different atoms interconnected by chemical bonds, and it is a carrier of its basic chemical properties </w:t>
      </w:r>
      <w:r w:rsidR="00F72819" w:rsidRPr="0081418D">
        <w:rPr>
          <w:sz w:val="28"/>
          <w:szCs w:val="28"/>
        </w:rPr>
        <w:t>[1</w:t>
      </w:r>
      <w:proofErr w:type="gramStart"/>
      <w:r w:rsidRPr="0081418D">
        <w:rPr>
          <w:sz w:val="28"/>
          <w:szCs w:val="28"/>
        </w:rPr>
        <w:t>,</w:t>
      </w:r>
      <w:r w:rsidR="00F72819" w:rsidRPr="0081418D">
        <w:rPr>
          <w:sz w:val="28"/>
          <w:szCs w:val="28"/>
        </w:rPr>
        <w:t>9</w:t>
      </w:r>
      <w:proofErr w:type="gramEnd"/>
      <w:r w:rsidRPr="0081418D">
        <w:rPr>
          <w:sz w:val="28"/>
          <w:szCs w:val="28"/>
        </w:rPr>
        <w:t xml:space="preserve">]. </w:t>
      </w:r>
    </w:p>
    <w:p w:rsidR="00ED1C5B" w:rsidRPr="0081418D" w:rsidRDefault="00ED1C5B" w:rsidP="00EF46D1">
      <w:pPr>
        <w:autoSpaceDE w:val="0"/>
        <w:autoSpaceDN w:val="0"/>
        <w:adjustRightInd w:val="0"/>
        <w:ind w:firstLine="567"/>
        <w:jc w:val="both"/>
        <w:rPr>
          <w:sz w:val="28"/>
          <w:szCs w:val="28"/>
        </w:rPr>
      </w:pPr>
      <w:r w:rsidRPr="0081418D">
        <w:rPr>
          <w:sz w:val="28"/>
          <w:szCs w:val="28"/>
        </w:rPr>
        <w:t xml:space="preserve">Chemical bonds are due to the interaction of the external (valence) electrons of atoms. There are two types of bonds in molecules: </w:t>
      </w:r>
    </w:p>
    <w:p w:rsidR="00ED1C5B" w:rsidRPr="0081418D" w:rsidRDefault="00ED1C5B" w:rsidP="00EF46D1">
      <w:pPr>
        <w:autoSpaceDE w:val="0"/>
        <w:autoSpaceDN w:val="0"/>
        <w:adjustRightInd w:val="0"/>
        <w:ind w:firstLine="567"/>
        <w:jc w:val="both"/>
        <w:rPr>
          <w:sz w:val="28"/>
          <w:szCs w:val="28"/>
        </w:rPr>
      </w:pPr>
      <w:r w:rsidRPr="0081418D">
        <w:rPr>
          <w:sz w:val="28"/>
          <w:szCs w:val="28"/>
        </w:rPr>
        <w:t xml:space="preserve">1) The ionic bond is carried out by the Coulomb attraction of atoms at transition of an electron from one atom to another (e.g., in the molecules of </w:t>
      </w:r>
      <w:proofErr w:type="spellStart"/>
      <w:r w:rsidRPr="0081418D">
        <w:rPr>
          <w:i/>
          <w:sz w:val="28"/>
          <w:szCs w:val="28"/>
        </w:rPr>
        <w:t>NaCl</w:t>
      </w:r>
      <w:proofErr w:type="spellEnd"/>
      <w:r w:rsidRPr="0081418D">
        <w:rPr>
          <w:sz w:val="28"/>
          <w:szCs w:val="28"/>
        </w:rPr>
        <w:t xml:space="preserve">: </w:t>
      </w:r>
      <w:r w:rsidRPr="0081418D">
        <w:rPr>
          <w:i/>
          <w:sz w:val="28"/>
          <w:szCs w:val="28"/>
        </w:rPr>
        <w:t>Na</w:t>
      </w:r>
      <w:r w:rsidRPr="0081418D">
        <w:rPr>
          <w:i/>
          <w:sz w:val="28"/>
          <w:szCs w:val="28"/>
          <w:vertAlign w:val="superscript"/>
        </w:rPr>
        <w:t>+</w:t>
      </w:r>
      <w:r w:rsidRPr="0081418D">
        <w:rPr>
          <w:i/>
          <w:sz w:val="28"/>
          <w:szCs w:val="28"/>
        </w:rPr>
        <w:t xml:space="preserve">… </w:t>
      </w:r>
      <w:proofErr w:type="spellStart"/>
      <w:r w:rsidRPr="0081418D">
        <w:rPr>
          <w:i/>
          <w:sz w:val="28"/>
          <w:szCs w:val="28"/>
        </w:rPr>
        <w:t>Cl</w:t>
      </w:r>
      <w:proofErr w:type="spellEnd"/>
      <w:r w:rsidRPr="0081418D">
        <w:rPr>
          <w:i/>
          <w:sz w:val="28"/>
          <w:szCs w:val="28"/>
          <w:vertAlign w:val="superscript"/>
        </w:rPr>
        <w:t>-</w:t>
      </w:r>
      <w:r w:rsidRPr="0081418D">
        <w:rPr>
          <w:sz w:val="28"/>
          <w:szCs w:val="28"/>
        </w:rPr>
        <w:t>)</w:t>
      </w:r>
    </w:p>
    <w:p w:rsidR="00ED1C5B" w:rsidRPr="0081418D" w:rsidRDefault="00ED1C5B" w:rsidP="00EF46D1">
      <w:pPr>
        <w:autoSpaceDE w:val="0"/>
        <w:autoSpaceDN w:val="0"/>
        <w:adjustRightInd w:val="0"/>
        <w:ind w:firstLine="567"/>
        <w:jc w:val="both"/>
        <w:rPr>
          <w:sz w:val="28"/>
          <w:szCs w:val="28"/>
        </w:rPr>
      </w:pPr>
      <w:r w:rsidRPr="0081418D">
        <w:rPr>
          <w:sz w:val="28"/>
          <w:szCs w:val="28"/>
        </w:rPr>
        <w:lastRenderedPageBreak/>
        <w:t xml:space="preserve">2) The covalent bond is carried out by the </w:t>
      </w:r>
      <w:r w:rsidRPr="0081418D">
        <w:rPr>
          <w:sz w:val="28"/>
          <w:szCs w:val="28"/>
          <w:lang w:val="kk-KZ"/>
        </w:rPr>
        <w:t xml:space="preserve">integration of </w:t>
      </w:r>
      <w:r w:rsidRPr="0081418D">
        <w:rPr>
          <w:sz w:val="28"/>
          <w:szCs w:val="28"/>
        </w:rPr>
        <w:t xml:space="preserve">valence electrons by two </w:t>
      </w:r>
      <w:proofErr w:type="spellStart"/>
      <w:r w:rsidRPr="0081418D">
        <w:rPr>
          <w:sz w:val="28"/>
          <w:szCs w:val="28"/>
        </w:rPr>
        <w:t>neighbouring</w:t>
      </w:r>
      <w:proofErr w:type="spellEnd"/>
      <w:r w:rsidRPr="0081418D">
        <w:rPr>
          <w:sz w:val="28"/>
          <w:szCs w:val="28"/>
        </w:rPr>
        <w:t xml:space="preserve"> atoms (due to </w:t>
      </w:r>
      <w:proofErr w:type="spellStart"/>
      <w:r w:rsidRPr="0081418D">
        <w:rPr>
          <w:sz w:val="28"/>
          <w:szCs w:val="28"/>
        </w:rPr>
        <w:t>indistinguishability</w:t>
      </w:r>
      <w:proofErr w:type="spellEnd"/>
      <w:r w:rsidRPr="0081418D">
        <w:rPr>
          <w:sz w:val="28"/>
          <w:szCs w:val="28"/>
        </w:rPr>
        <w:t xml:space="preserve"> of identical particles). Intuitively, one can imagine that electron of each atom of molecule spends some time near the nucleus of another atom (</w:t>
      </w:r>
      <w:proofErr w:type="gramStart"/>
      <w:r w:rsidRPr="0081418D">
        <w:rPr>
          <w:sz w:val="28"/>
          <w:szCs w:val="28"/>
        </w:rPr>
        <w:t>electrons  exchange</w:t>
      </w:r>
      <w:proofErr w:type="gramEnd"/>
      <w:r w:rsidRPr="0081418D">
        <w:rPr>
          <w:sz w:val="28"/>
          <w:szCs w:val="28"/>
        </w:rPr>
        <w:t xml:space="preserve">). Such specific quantum interaction is called </w:t>
      </w:r>
      <w:r w:rsidRPr="0081418D">
        <w:rPr>
          <w:i/>
          <w:sz w:val="28"/>
          <w:szCs w:val="28"/>
        </w:rPr>
        <w:t>exchange interaction</w:t>
      </w:r>
      <w:r w:rsidRPr="0081418D">
        <w:rPr>
          <w:sz w:val="28"/>
          <w:szCs w:val="28"/>
        </w:rPr>
        <w:t>.</w:t>
      </w:r>
    </w:p>
    <w:p w:rsidR="00ED1C5B" w:rsidRPr="0081418D" w:rsidRDefault="00ED1C5B" w:rsidP="00EF46D1">
      <w:pPr>
        <w:autoSpaceDE w:val="0"/>
        <w:autoSpaceDN w:val="0"/>
        <w:adjustRightInd w:val="0"/>
        <w:ind w:firstLine="567"/>
        <w:jc w:val="both"/>
        <w:rPr>
          <w:sz w:val="28"/>
          <w:szCs w:val="28"/>
        </w:rPr>
      </w:pPr>
      <w:r w:rsidRPr="0081418D">
        <w:rPr>
          <w:sz w:val="28"/>
          <w:szCs w:val="28"/>
        </w:rPr>
        <w:t xml:space="preserve">The molecule is a quantum system; it is described by Schrödinger equation, taking into account the motion of electrons in the molecule, vibrations of atoms in the molecule, and rotation </w:t>
      </w:r>
      <w:proofErr w:type="gramStart"/>
      <w:r w:rsidRPr="0081418D">
        <w:rPr>
          <w:sz w:val="28"/>
          <w:szCs w:val="28"/>
        </w:rPr>
        <w:t>of  the</w:t>
      </w:r>
      <w:proofErr w:type="gramEnd"/>
      <w:r w:rsidRPr="0081418D">
        <w:rPr>
          <w:sz w:val="28"/>
          <w:szCs w:val="28"/>
        </w:rPr>
        <w:t xml:space="preserve"> molecule. The solution of this equation is a very difficult problem, which (taking into account the huge difference in the masses of electrons and nuclei) is usually divided into two: the electrons and nuclei.</w:t>
      </w:r>
    </w:p>
    <w:p w:rsidR="00ED1C5B" w:rsidRPr="0081418D" w:rsidRDefault="00ED1C5B" w:rsidP="00EF46D1">
      <w:pPr>
        <w:autoSpaceDE w:val="0"/>
        <w:autoSpaceDN w:val="0"/>
        <w:adjustRightInd w:val="0"/>
        <w:ind w:firstLine="567"/>
        <w:jc w:val="both"/>
        <w:rPr>
          <w:sz w:val="28"/>
          <w:szCs w:val="28"/>
        </w:rPr>
      </w:pPr>
      <w:r w:rsidRPr="0081418D">
        <w:rPr>
          <w:sz w:val="28"/>
          <w:szCs w:val="28"/>
        </w:rPr>
        <w:t xml:space="preserve">The energy of an isolated molecule can be represented as the sum of: </w:t>
      </w:r>
    </w:p>
    <w:p w:rsidR="00ED1C5B" w:rsidRPr="0081418D" w:rsidRDefault="00ED1C5B" w:rsidP="00EF46D1">
      <w:pPr>
        <w:autoSpaceDE w:val="0"/>
        <w:autoSpaceDN w:val="0"/>
        <w:adjustRightInd w:val="0"/>
        <w:ind w:firstLine="567"/>
        <w:rPr>
          <w:sz w:val="28"/>
          <w:szCs w:val="28"/>
        </w:rPr>
      </w:pPr>
    </w:p>
    <w:p w:rsidR="00ED1C5B" w:rsidRPr="0081418D" w:rsidRDefault="00ED1C5B" w:rsidP="00EF46D1">
      <w:pPr>
        <w:autoSpaceDE w:val="0"/>
        <w:autoSpaceDN w:val="0"/>
        <w:adjustRightInd w:val="0"/>
        <w:ind w:firstLine="567"/>
        <w:jc w:val="right"/>
        <w:rPr>
          <w:sz w:val="28"/>
          <w:szCs w:val="28"/>
        </w:rPr>
      </w:pPr>
      <w:r w:rsidRPr="0081418D">
        <w:rPr>
          <w:sz w:val="28"/>
          <w:szCs w:val="28"/>
        </w:rPr>
        <w:tab/>
      </w:r>
      <w:r w:rsidRPr="0081418D">
        <w:rPr>
          <w:sz w:val="28"/>
          <w:szCs w:val="28"/>
        </w:rPr>
        <w:tab/>
      </w:r>
      <w:r w:rsidRPr="0081418D">
        <w:rPr>
          <w:position w:val="-12"/>
          <w:sz w:val="28"/>
          <w:szCs w:val="28"/>
        </w:rPr>
        <w:object w:dxaOrig="1880" w:dyaOrig="360">
          <v:shape id="_x0000_i1243" type="#_x0000_t75" style="width:93.75pt;height:18.4pt" o:ole="">
            <v:imagedata r:id="rId429" o:title=""/>
          </v:shape>
          <o:OLEObject Type="Embed" ProgID="Equation.DSMT4" ShapeID="_x0000_i1243" DrawAspect="Content" ObjectID="_1667599534" r:id="rId430"/>
        </w:object>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t>(</w:t>
      </w:r>
      <w:r w:rsidR="00DF02FD" w:rsidRPr="0081418D">
        <w:rPr>
          <w:sz w:val="28"/>
          <w:szCs w:val="28"/>
          <w:lang w:val="kk-KZ"/>
        </w:rPr>
        <w:t>4</w:t>
      </w:r>
      <w:r w:rsidRPr="0081418D">
        <w:rPr>
          <w:sz w:val="28"/>
          <w:szCs w:val="28"/>
        </w:rPr>
        <w:t>.1</w:t>
      </w:r>
      <w:r w:rsidR="00DF02FD" w:rsidRPr="0081418D">
        <w:rPr>
          <w:sz w:val="28"/>
          <w:szCs w:val="28"/>
          <w:lang w:val="kk-KZ"/>
        </w:rPr>
        <w:t>9</w:t>
      </w:r>
      <w:r w:rsidRPr="0081418D">
        <w:rPr>
          <w:sz w:val="28"/>
          <w:szCs w:val="28"/>
        </w:rPr>
        <w:t>)</w:t>
      </w:r>
    </w:p>
    <w:p w:rsidR="00ED1C5B" w:rsidRPr="0081418D" w:rsidRDefault="00ED1C5B" w:rsidP="00EF46D1">
      <w:pPr>
        <w:autoSpaceDE w:val="0"/>
        <w:autoSpaceDN w:val="0"/>
        <w:adjustRightInd w:val="0"/>
        <w:ind w:firstLine="567"/>
        <w:rPr>
          <w:sz w:val="28"/>
          <w:szCs w:val="28"/>
        </w:rPr>
      </w:pPr>
    </w:p>
    <w:p w:rsidR="00ED1C5B" w:rsidRPr="0081418D" w:rsidRDefault="00ED1C5B" w:rsidP="00EF46D1">
      <w:pPr>
        <w:autoSpaceDE w:val="0"/>
        <w:autoSpaceDN w:val="0"/>
        <w:adjustRightInd w:val="0"/>
        <w:ind w:firstLine="567"/>
        <w:jc w:val="both"/>
        <w:rPr>
          <w:sz w:val="28"/>
          <w:szCs w:val="28"/>
          <w:lang w:val="kk-KZ"/>
        </w:rPr>
      </w:pPr>
      <w:r w:rsidRPr="0081418D">
        <w:rPr>
          <w:sz w:val="28"/>
          <w:szCs w:val="28"/>
        </w:rPr>
        <w:t xml:space="preserve">Where </w:t>
      </w:r>
      <w:proofErr w:type="gramStart"/>
      <w:r w:rsidRPr="0081418D">
        <w:rPr>
          <w:i/>
          <w:sz w:val="28"/>
          <w:szCs w:val="28"/>
        </w:rPr>
        <w:t>E</w:t>
      </w:r>
      <w:r w:rsidRPr="0081418D">
        <w:rPr>
          <w:i/>
          <w:sz w:val="28"/>
          <w:szCs w:val="28"/>
          <w:vertAlign w:val="subscript"/>
        </w:rPr>
        <w:t>el</w:t>
      </w:r>
      <w:r w:rsidRPr="0081418D">
        <w:rPr>
          <w:i/>
          <w:sz w:val="28"/>
          <w:szCs w:val="28"/>
        </w:rPr>
        <w:t xml:space="preserve">  </w:t>
      </w:r>
      <w:r w:rsidRPr="0081418D">
        <w:rPr>
          <w:sz w:val="28"/>
          <w:szCs w:val="28"/>
        </w:rPr>
        <w:t>is</w:t>
      </w:r>
      <w:proofErr w:type="gramEnd"/>
      <w:r w:rsidRPr="0081418D">
        <w:rPr>
          <w:sz w:val="28"/>
          <w:szCs w:val="28"/>
        </w:rPr>
        <w:t xml:space="preserve"> the energy of the electron motion with respect to nucleus,  </w:t>
      </w:r>
      <w:proofErr w:type="spellStart"/>
      <w:r w:rsidRPr="0081418D">
        <w:rPr>
          <w:i/>
          <w:sz w:val="28"/>
          <w:szCs w:val="28"/>
        </w:rPr>
        <w:t>E</w:t>
      </w:r>
      <w:r w:rsidRPr="0081418D">
        <w:rPr>
          <w:i/>
          <w:sz w:val="28"/>
          <w:szCs w:val="28"/>
          <w:vertAlign w:val="subscript"/>
        </w:rPr>
        <w:t>vib</w:t>
      </w:r>
      <w:proofErr w:type="spellEnd"/>
      <w:r w:rsidRPr="0081418D">
        <w:rPr>
          <w:i/>
          <w:sz w:val="28"/>
          <w:szCs w:val="28"/>
          <w:vertAlign w:val="subscript"/>
        </w:rPr>
        <w:t xml:space="preserve">  </w:t>
      </w:r>
      <w:r w:rsidRPr="0081418D">
        <w:rPr>
          <w:sz w:val="28"/>
          <w:szCs w:val="28"/>
        </w:rPr>
        <w:t xml:space="preserve">is the energy of vibrations of the nuclei, </w:t>
      </w:r>
      <w:proofErr w:type="spellStart"/>
      <w:r w:rsidRPr="0081418D">
        <w:rPr>
          <w:i/>
          <w:sz w:val="28"/>
          <w:szCs w:val="28"/>
        </w:rPr>
        <w:t>E</w:t>
      </w:r>
      <w:r w:rsidRPr="0081418D">
        <w:rPr>
          <w:i/>
          <w:sz w:val="28"/>
          <w:szCs w:val="28"/>
          <w:vertAlign w:val="subscript"/>
        </w:rPr>
        <w:t>rot</w:t>
      </w:r>
      <w:proofErr w:type="spellEnd"/>
      <w:r w:rsidRPr="0081418D">
        <w:rPr>
          <w:sz w:val="28"/>
          <w:szCs w:val="28"/>
          <w:vertAlign w:val="subscript"/>
        </w:rPr>
        <w:t xml:space="preserve">  </w:t>
      </w:r>
      <w:r w:rsidRPr="0081418D">
        <w:rPr>
          <w:sz w:val="28"/>
          <w:szCs w:val="28"/>
        </w:rPr>
        <w:t>is the rotational energy of the nuclei. The ratio between them is</w:t>
      </w:r>
    </w:p>
    <w:p w:rsidR="00ED1C5B" w:rsidRPr="0081418D" w:rsidRDefault="00ED1C5B" w:rsidP="00EF46D1">
      <w:pPr>
        <w:autoSpaceDE w:val="0"/>
        <w:autoSpaceDN w:val="0"/>
        <w:adjustRightInd w:val="0"/>
        <w:ind w:firstLine="567"/>
        <w:rPr>
          <w:sz w:val="28"/>
          <w:szCs w:val="28"/>
        </w:rPr>
      </w:pPr>
    </w:p>
    <w:p w:rsidR="00ED1C5B" w:rsidRPr="0081418D" w:rsidRDefault="00ED1C5B" w:rsidP="00EF46D1">
      <w:pPr>
        <w:autoSpaceDE w:val="0"/>
        <w:autoSpaceDN w:val="0"/>
        <w:adjustRightInd w:val="0"/>
        <w:ind w:firstLine="567"/>
        <w:jc w:val="right"/>
        <w:rPr>
          <w:sz w:val="28"/>
          <w:szCs w:val="28"/>
        </w:rPr>
      </w:pPr>
      <w:r w:rsidRPr="0081418D">
        <w:rPr>
          <w:sz w:val="28"/>
          <w:szCs w:val="28"/>
        </w:rPr>
        <w:tab/>
      </w:r>
      <w:r w:rsidRPr="0081418D">
        <w:rPr>
          <w:sz w:val="28"/>
          <w:szCs w:val="28"/>
        </w:rPr>
        <w:tab/>
      </w:r>
      <w:r w:rsidRPr="0081418D">
        <w:rPr>
          <w:position w:val="-26"/>
          <w:sz w:val="28"/>
          <w:szCs w:val="28"/>
        </w:rPr>
        <w:object w:dxaOrig="2680" w:dyaOrig="700">
          <v:shape id="_x0000_i1244" type="#_x0000_t75" style="width:133.95pt;height:35.15pt" o:ole="">
            <v:imagedata r:id="rId431" o:title=""/>
          </v:shape>
          <o:OLEObject Type="Embed" ProgID="Equation.DSMT4" ShapeID="_x0000_i1244" DrawAspect="Content" ObjectID="_1667599535" r:id="rId432"/>
        </w:object>
      </w:r>
      <w:r w:rsidRPr="0081418D">
        <w:rPr>
          <w:sz w:val="28"/>
          <w:szCs w:val="28"/>
          <w:lang w:val="kk-KZ"/>
        </w:rPr>
        <w:t>:</w:t>
      </w:r>
      <w:r w:rsidRPr="0081418D">
        <w:rPr>
          <w:position w:val="-4"/>
          <w:sz w:val="28"/>
          <w:szCs w:val="28"/>
          <w:lang w:val="kk-KZ"/>
        </w:rPr>
        <w:object w:dxaOrig="180" w:dyaOrig="279">
          <v:shape id="_x0000_i1245" type="#_x0000_t75" style="width:9.2pt;height:14.25pt" o:ole="">
            <v:imagedata r:id="rId336" o:title=""/>
          </v:shape>
          <o:OLEObject Type="Embed" ProgID="Equation.DSMT4" ShapeID="_x0000_i1245" DrawAspect="Content" ObjectID="_1667599536" r:id="rId433"/>
        </w:object>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t>(</w:t>
      </w:r>
      <w:r w:rsidR="00DF02FD" w:rsidRPr="0081418D">
        <w:rPr>
          <w:sz w:val="28"/>
          <w:szCs w:val="28"/>
          <w:lang w:val="kk-KZ"/>
        </w:rPr>
        <w:t>4</w:t>
      </w:r>
      <w:r w:rsidRPr="0081418D">
        <w:rPr>
          <w:sz w:val="28"/>
          <w:szCs w:val="28"/>
        </w:rPr>
        <w:t>.</w:t>
      </w:r>
      <w:r w:rsidR="00DF02FD" w:rsidRPr="0081418D">
        <w:rPr>
          <w:sz w:val="28"/>
          <w:szCs w:val="28"/>
          <w:lang w:val="kk-KZ"/>
        </w:rPr>
        <w:t>20</w:t>
      </w:r>
      <w:r w:rsidRPr="0081418D">
        <w:rPr>
          <w:sz w:val="28"/>
          <w:szCs w:val="28"/>
        </w:rPr>
        <w:t>)</w:t>
      </w:r>
    </w:p>
    <w:p w:rsidR="00ED1C5B" w:rsidRPr="0081418D" w:rsidRDefault="00ED1C5B" w:rsidP="00EF46D1">
      <w:pPr>
        <w:autoSpaceDE w:val="0"/>
        <w:autoSpaceDN w:val="0"/>
        <w:adjustRightInd w:val="0"/>
        <w:ind w:firstLine="567"/>
        <w:rPr>
          <w:sz w:val="28"/>
          <w:szCs w:val="28"/>
        </w:rPr>
      </w:pPr>
    </w:p>
    <w:p w:rsidR="00ED1C5B" w:rsidRPr="0081418D" w:rsidRDefault="00ED1C5B" w:rsidP="00EF46D1">
      <w:pPr>
        <w:autoSpaceDE w:val="0"/>
        <w:autoSpaceDN w:val="0"/>
        <w:adjustRightInd w:val="0"/>
        <w:ind w:firstLine="567"/>
        <w:rPr>
          <w:sz w:val="28"/>
          <w:szCs w:val="28"/>
        </w:rPr>
      </w:pPr>
      <w:proofErr w:type="gramStart"/>
      <w:r w:rsidRPr="0081418D">
        <w:rPr>
          <w:sz w:val="28"/>
          <w:szCs w:val="28"/>
        </w:rPr>
        <w:t>where  m</w:t>
      </w:r>
      <w:proofErr w:type="gramEnd"/>
      <w:r w:rsidRPr="0081418D">
        <w:rPr>
          <w:sz w:val="28"/>
          <w:szCs w:val="28"/>
        </w:rPr>
        <w:t xml:space="preserve"> is the electron mass,  </w:t>
      </w:r>
      <w:r w:rsidRPr="0081418D">
        <w:rPr>
          <w:i/>
          <w:sz w:val="28"/>
          <w:szCs w:val="28"/>
        </w:rPr>
        <w:t>M</w:t>
      </w:r>
      <w:r w:rsidRPr="0081418D">
        <w:rPr>
          <w:sz w:val="28"/>
          <w:szCs w:val="28"/>
        </w:rPr>
        <w:t xml:space="preserve">  is the quantity having  order  of  the mass of  the nuclei of atoms in the molecule.</w:t>
      </w:r>
      <w:r w:rsidRPr="0081418D">
        <w:rPr>
          <w:sz w:val="28"/>
          <w:szCs w:val="28"/>
        </w:rPr>
        <w:tab/>
      </w:r>
    </w:p>
    <w:p w:rsidR="00ED1C5B" w:rsidRPr="0081418D" w:rsidRDefault="00ED1C5B" w:rsidP="00EF46D1">
      <w:pPr>
        <w:autoSpaceDE w:val="0"/>
        <w:autoSpaceDN w:val="0"/>
        <w:adjustRightInd w:val="0"/>
        <w:ind w:firstLine="567"/>
        <w:rPr>
          <w:sz w:val="28"/>
          <w:szCs w:val="28"/>
        </w:rPr>
      </w:pPr>
      <w:r w:rsidRPr="0081418D">
        <w:rPr>
          <w:sz w:val="28"/>
          <w:szCs w:val="28"/>
        </w:rPr>
        <w:t xml:space="preserve">Thus </w:t>
      </w:r>
    </w:p>
    <w:p w:rsidR="00ED1C5B" w:rsidRPr="0081418D" w:rsidRDefault="00ED1C5B" w:rsidP="00EF46D1">
      <w:pPr>
        <w:autoSpaceDE w:val="0"/>
        <w:autoSpaceDN w:val="0"/>
        <w:adjustRightInd w:val="0"/>
        <w:ind w:firstLine="567"/>
        <w:rPr>
          <w:sz w:val="28"/>
          <w:szCs w:val="28"/>
        </w:rPr>
      </w:pPr>
      <w:r w:rsidRPr="0081418D">
        <w:rPr>
          <w:sz w:val="28"/>
          <w:szCs w:val="28"/>
        </w:rPr>
        <w:tab/>
      </w:r>
      <w:r w:rsidRPr="0081418D">
        <w:rPr>
          <w:sz w:val="28"/>
          <w:szCs w:val="28"/>
        </w:rPr>
        <w:tab/>
      </w:r>
      <w:r w:rsidRPr="0081418D">
        <w:rPr>
          <w:sz w:val="28"/>
          <w:szCs w:val="28"/>
        </w:rPr>
        <w:tab/>
      </w:r>
      <w:r w:rsidRPr="0081418D">
        <w:rPr>
          <w:sz w:val="28"/>
          <w:szCs w:val="28"/>
        </w:rPr>
        <w:tab/>
      </w:r>
      <w:r w:rsidRPr="0081418D">
        <w:rPr>
          <w:position w:val="-14"/>
          <w:sz w:val="28"/>
          <w:szCs w:val="28"/>
        </w:rPr>
        <w:object w:dxaOrig="1640" w:dyaOrig="380">
          <v:shape id="_x0000_i1246" type="#_x0000_t75" style="width:82.05pt;height:18.4pt" o:ole="">
            <v:imagedata r:id="rId434" o:title=""/>
          </v:shape>
          <o:OLEObject Type="Embed" ProgID="Equation.DSMT4" ShapeID="_x0000_i1246" DrawAspect="Content" ObjectID="_1667599537" r:id="rId435"/>
        </w:object>
      </w:r>
    </w:p>
    <w:p w:rsidR="00ED1C5B" w:rsidRPr="0081418D" w:rsidRDefault="00ED1C5B" w:rsidP="00EF46D1">
      <w:pPr>
        <w:autoSpaceDE w:val="0"/>
        <w:autoSpaceDN w:val="0"/>
        <w:adjustRightInd w:val="0"/>
        <w:ind w:firstLine="567"/>
        <w:rPr>
          <w:rStyle w:val="shorttext"/>
          <w:sz w:val="28"/>
          <w:szCs w:val="28"/>
        </w:rPr>
      </w:pPr>
    </w:p>
    <w:p w:rsidR="00ED1C5B" w:rsidRPr="0081418D" w:rsidRDefault="00ED1C5B" w:rsidP="00EF46D1">
      <w:pPr>
        <w:autoSpaceDE w:val="0"/>
        <w:autoSpaceDN w:val="0"/>
        <w:adjustRightInd w:val="0"/>
        <w:ind w:firstLine="567"/>
        <w:rPr>
          <w:rStyle w:val="shorttext"/>
          <w:sz w:val="28"/>
          <w:szCs w:val="28"/>
        </w:rPr>
      </w:pPr>
      <w:r w:rsidRPr="0081418D">
        <w:rPr>
          <w:rStyle w:val="shorttext"/>
          <w:sz w:val="28"/>
          <w:szCs w:val="28"/>
        </w:rPr>
        <w:t>The scale of energy is</w:t>
      </w:r>
    </w:p>
    <w:p w:rsidR="00ED1C5B" w:rsidRPr="0081418D" w:rsidRDefault="00ED1C5B" w:rsidP="00EF46D1">
      <w:pPr>
        <w:autoSpaceDE w:val="0"/>
        <w:autoSpaceDN w:val="0"/>
        <w:adjustRightInd w:val="0"/>
        <w:ind w:firstLine="567"/>
        <w:rPr>
          <w:rStyle w:val="shorttext"/>
          <w:sz w:val="28"/>
          <w:szCs w:val="28"/>
        </w:rPr>
      </w:pPr>
    </w:p>
    <w:p w:rsidR="00ED1C5B" w:rsidRPr="0081418D" w:rsidRDefault="00ED1C5B" w:rsidP="00EF46D1">
      <w:pPr>
        <w:autoSpaceDE w:val="0"/>
        <w:autoSpaceDN w:val="0"/>
        <w:adjustRightInd w:val="0"/>
        <w:ind w:firstLine="567"/>
        <w:rPr>
          <w:sz w:val="28"/>
          <w:szCs w:val="28"/>
          <w:lang w:val="kk-KZ"/>
        </w:rPr>
      </w:pPr>
      <w:r w:rsidRPr="0081418D">
        <w:rPr>
          <w:rStyle w:val="shorttext"/>
          <w:sz w:val="28"/>
          <w:szCs w:val="28"/>
        </w:rPr>
        <w:tab/>
      </w:r>
      <w:r w:rsidRPr="0081418D">
        <w:rPr>
          <w:rStyle w:val="shorttext"/>
          <w:sz w:val="28"/>
          <w:szCs w:val="28"/>
        </w:rPr>
        <w:tab/>
      </w:r>
      <w:r w:rsidRPr="0081418D">
        <w:rPr>
          <w:rStyle w:val="shorttext"/>
          <w:sz w:val="28"/>
          <w:szCs w:val="28"/>
        </w:rPr>
        <w:tab/>
      </w:r>
      <w:r w:rsidRPr="0081418D">
        <w:rPr>
          <w:rStyle w:val="shorttext"/>
          <w:sz w:val="28"/>
          <w:szCs w:val="28"/>
        </w:rPr>
        <w:tab/>
      </w:r>
      <w:r w:rsidRPr="0081418D">
        <w:rPr>
          <w:rStyle w:val="shorttext"/>
          <w:position w:val="-52"/>
          <w:sz w:val="28"/>
          <w:szCs w:val="28"/>
        </w:rPr>
        <w:object w:dxaOrig="1939" w:dyaOrig="1160">
          <v:shape id="_x0000_i1247" type="#_x0000_t75" style="width:96.3pt;height:57.75pt" o:ole="">
            <v:imagedata r:id="rId436" o:title=""/>
          </v:shape>
          <o:OLEObject Type="Embed" ProgID="Equation.DSMT4" ShapeID="_x0000_i1247" DrawAspect="Content" ObjectID="_1667599538" r:id="rId437"/>
        </w:object>
      </w:r>
      <w:r w:rsidRPr="0081418D">
        <w:rPr>
          <w:rStyle w:val="shorttext"/>
          <w:sz w:val="28"/>
          <w:szCs w:val="28"/>
        </w:rPr>
        <w:tab/>
      </w:r>
    </w:p>
    <w:p w:rsidR="00ED1C5B" w:rsidRPr="0081418D" w:rsidRDefault="00ED1C5B" w:rsidP="00EF46D1">
      <w:pPr>
        <w:autoSpaceDE w:val="0"/>
        <w:autoSpaceDN w:val="0"/>
        <w:adjustRightInd w:val="0"/>
        <w:ind w:firstLine="567"/>
        <w:rPr>
          <w:sz w:val="28"/>
          <w:szCs w:val="28"/>
          <w:lang w:val="kk-KZ"/>
        </w:rPr>
      </w:pPr>
    </w:p>
    <w:p w:rsidR="00ED1C5B" w:rsidRPr="0081418D" w:rsidRDefault="00ED1C5B" w:rsidP="00EF46D1">
      <w:pPr>
        <w:autoSpaceDE w:val="0"/>
        <w:autoSpaceDN w:val="0"/>
        <w:adjustRightInd w:val="0"/>
        <w:ind w:firstLine="567"/>
        <w:rPr>
          <w:i/>
          <w:sz w:val="28"/>
          <w:szCs w:val="28"/>
          <w:lang w:val="kk-KZ"/>
        </w:rPr>
      </w:pPr>
      <w:r w:rsidRPr="0081418D">
        <w:rPr>
          <w:i/>
          <w:sz w:val="28"/>
          <w:szCs w:val="28"/>
        </w:rPr>
        <w:t>Each of energy is quantized and determined by the quantum numbers.</w:t>
      </w:r>
    </w:p>
    <w:p w:rsidR="00ED1C5B" w:rsidRPr="0081418D" w:rsidRDefault="00ED1C5B" w:rsidP="00EF46D1">
      <w:pPr>
        <w:autoSpaceDE w:val="0"/>
        <w:autoSpaceDN w:val="0"/>
        <w:adjustRightInd w:val="0"/>
        <w:ind w:firstLine="567"/>
        <w:jc w:val="both"/>
        <w:rPr>
          <w:sz w:val="28"/>
          <w:szCs w:val="28"/>
          <w:lang w:val="kk-KZ"/>
        </w:rPr>
      </w:pPr>
      <w:r w:rsidRPr="0081418D">
        <w:rPr>
          <w:sz w:val="28"/>
          <w:szCs w:val="28"/>
        </w:rPr>
        <w:t>The vibrational energy, for small values of the vibrational quantum number</w:t>
      </w:r>
      <w:r w:rsidRPr="0081418D">
        <w:rPr>
          <w:i/>
          <w:noProof/>
          <w:position w:val="-6"/>
          <w:sz w:val="28"/>
          <w:szCs w:val="28"/>
          <w:lang w:val="ru-RU" w:eastAsia="ru-RU"/>
        </w:rPr>
        <w:drawing>
          <wp:inline distT="0" distB="0" distL="0" distR="0" wp14:anchorId="59FB8A51" wp14:editId="21F63299">
            <wp:extent cx="133350" cy="152400"/>
            <wp:effectExtent l="19050" t="0" r="0" b="0"/>
            <wp:docPr id="6639" name="Рисунок 8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78"/>
                    <pic:cNvPicPr>
                      <a:picLocks noChangeAspect="1" noChangeArrowheads="1"/>
                    </pic:cNvPicPr>
                  </pic:nvPicPr>
                  <pic:blipFill>
                    <a:blip r:embed="rId438"/>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81418D">
        <w:rPr>
          <w:sz w:val="28"/>
          <w:szCs w:val="28"/>
        </w:rPr>
        <w:t>, is determined by</w:t>
      </w:r>
      <w:r w:rsidR="00F72819" w:rsidRPr="0081418D">
        <w:rPr>
          <w:sz w:val="28"/>
          <w:szCs w:val="28"/>
        </w:rPr>
        <w:t xml:space="preserve"> </w:t>
      </w:r>
      <w:r w:rsidRPr="0081418D">
        <w:rPr>
          <w:sz w:val="28"/>
          <w:szCs w:val="28"/>
        </w:rPr>
        <w:t>the</w:t>
      </w:r>
      <w:r w:rsidR="00F72819" w:rsidRPr="0081418D">
        <w:rPr>
          <w:sz w:val="28"/>
          <w:szCs w:val="28"/>
        </w:rPr>
        <w:t xml:space="preserve"> </w:t>
      </w:r>
      <w:r w:rsidRPr="0081418D">
        <w:rPr>
          <w:sz w:val="28"/>
          <w:szCs w:val="28"/>
        </w:rPr>
        <w:t>formula for the energy of harmonic oscillator:</w:t>
      </w:r>
    </w:p>
    <w:p w:rsidR="00ED1C5B" w:rsidRPr="0081418D" w:rsidRDefault="00ED1C5B" w:rsidP="00EF46D1">
      <w:pPr>
        <w:autoSpaceDE w:val="0"/>
        <w:autoSpaceDN w:val="0"/>
        <w:adjustRightInd w:val="0"/>
        <w:ind w:firstLine="567"/>
        <w:rPr>
          <w:sz w:val="28"/>
          <w:szCs w:val="28"/>
        </w:rPr>
      </w:pPr>
    </w:p>
    <w:p w:rsidR="00ED1C5B" w:rsidRPr="0081418D" w:rsidRDefault="00ED1C5B" w:rsidP="00EF46D1">
      <w:pPr>
        <w:autoSpaceDE w:val="0"/>
        <w:autoSpaceDN w:val="0"/>
        <w:adjustRightInd w:val="0"/>
        <w:ind w:firstLine="567"/>
        <w:jc w:val="right"/>
        <w:rPr>
          <w:sz w:val="28"/>
          <w:szCs w:val="28"/>
        </w:rPr>
      </w:pPr>
      <w:r w:rsidRPr="0081418D">
        <w:rPr>
          <w:sz w:val="28"/>
          <w:szCs w:val="28"/>
        </w:rPr>
        <w:tab/>
      </w:r>
      <w:r w:rsidRPr="0081418D">
        <w:rPr>
          <w:sz w:val="28"/>
          <w:szCs w:val="28"/>
        </w:rPr>
        <w:tab/>
      </w:r>
      <w:r w:rsidRPr="0081418D">
        <w:rPr>
          <w:position w:val="-28"/>
          <w:sz w:val="28"/>
          <w:szCs w:val="28"/>
        </w:rPr>
        <w:object w:dxaOrig="1740" w:dyaOrig="680">
          <v:shape id="_x0000_i1248" type="#_x0000_t75" style="width:87.05pt;height:33.5pt" o:ole="">
            <v:imagedata r:id="rId439" o:title=""/>
          </v:shape>
          <o:OLEObject Type="Embed" ProgID="Equation.DSMT4" ShapeID="_x0000_i1248" DrawAspect="Content" ObjectID="_1667599539" r:id="rId440"/>
        </w:object>
      </w:r>
      <w:r w:rsidRPr="0081418D">
        <w:rPr>
          <w:sz w:val="28"/>
          <w:szCs w:val="28"/>
        </w:rPr>
        <w:t xml:space="preserve">   </w:t>
      </w:r>
      <w:r w:rsidRPr="0081418D">
        <w:rPr>
          <w:position w:val="-14"/>
          <w:sz w:val="28"/>
          <w:szCs w:val="28"/>
        </w:rPr>
        <w:object w:dxaOrig="1359" w:dyaOrig="400">
          <v:shape id="_x0000_i1249" type="#_x0000_t75" style="width:67.8pt;height:20.1pt" o:ole="">
            <v:imagedata r:id="rId441" o:title=""/>
          </v:shape>
          <o:OLEObject Type="Embed" ProgID="Equation.DSMT4" ShapeID="_x0000_i1249" DrawAspect="Content" ObjectID="_1667599540" r:id="rId442"/>
        </w:object>
      </w:r>
      <w:r w:rsidRPr="0081418D">
        <w:rPr>
          <w:i/>
          <w:sz w:val="28"/>
          <w:szCs w:val="28"/>
        </w:rPr>
        <w:tab/>
      </w:r>
      <w:r w:rsidRPr="0081418D">
        <w:rPr>
          <w:i/>
          <w:sz w:val="28"/>
          <w:szCs w:val="28"/>
        </w:rPr>
        <w:tab/>
      </w:r>
      <w:r w:rsidRPr="0081418D">
        <w:rPr>
          <w:i/>
          <w:sz w:val="28"/>
          <w:szCs w:val="28"/>
        </w:rPr>
        <w:tab/>
      </w:r>
      <w:r w:rsidRPr="0081418D">
        <w:rPr>
          <w:i/>
          <w:sz w:val="28"/>
          <w:szCs w:val="28"/>
        </w:rPr>
        <w:tab/>
      </w:r>
      <w:r w:rsidRPr="0081418D">
        <w:rPr>
          <w:sz w:val="28"/>
          <w:szCs w:val="28"/>
        </w:rPr>
        <w:t>(</w:t>
      </w:r>
      <w:r w:rsidR="00553E47" w:rsidRPr="0081418D">
        <w:rPr>
          <w:sz w:val="28"/>
          <w:szCs w:val="28"/>
          <w:lang w:val="kk-KZ"/>
        </w:rPr>
        <w:t>4</w:t>
      </w:r>
      <w:r w:rsidRPr="0081418D">
        <w:rPr>
          <w:sz w:val="28"/>
          <w:szCs w:val="28"/>
        </w:rPr>
        <w:t>.</w:t>
      </w:r>
      <w:r w:rsidR="00553E47" w:rsidRPr="0081418D">
        <w:rPr>
          <w:sz w:val="28"/>
          <w:szCs w:val="28"/>
          <w:lang w:val="kk-KZ"/>
        </w:rPr>
        <w:t>21</w:t>
      </w:r>
      <w:r w:rsidRPr="0081418D">
        <w:rPr>
          <w:sz w:val="28"/>
          <w:szCs w:val="28"/>
        </w:rPr>
        <w:t>)</w:t>
      </w:r>
    </w:p>
    <w:p w:rsidR="00ED1C5B" w:rsidRPr="0081418D" w:rsidRDefault="00ED1C5B" w:rsidP="00EF46D1">
      <w:pPr>
        <w:autoSpaceDE w:val="0"/>
        <w:autoSpaceDN w:val="0"/>
        <w:adjustRightInd w:val="0"/>
        <w:ind w:firstLine="567"/>
        <w:jc w:val="right"/>
        <w:rPr>
          <w:sz w:val="28"/>
          <w:szCs w:val="28"/>
        </w:rPr>
      </w:pPr>
    </w:p>
    <w:p w:rsidR="00ED1C5B" w:rsidRPr="0081418D" w:rsidRDefault="00ED1C5B" w:rsidP="00EF46D1">
      <w:pPr>
        <w:autoSpaceDE w:val="0"/>
        <w:autoSpaceDN w:val="0"/>
        <w:adjustRightInd w:val="0"/>
        <w:ind w:firstLine="567"/>
        <w:rPr>
          <w:sz w:val="28"/>
          <w:szCs w:val="28"/>
        </w:rPr>
      </w:pPr>
      <w:r w:rsidRPr="0081418D">
        <w:rPr>
          <w:sz w:val="28"/>
          <w:szCs w:val="28"/>
        </w:rPr>
        <w:lastRenderedPageBreak/>
        <w:t>In this case the selection rule for the oscillatory quantum number is</w:t>
      </w:r>
    </w:p>
    <w:p w:rsidR="00ED1C5B" w:rsidRPr="0081418D" w:rsidRDefault="00ED1C5B" w:rsidP="00EF46D1">
      <w:pPr>
        <w:autoSpaceDE w:val="0"/>
        <w:autoSpaceDN w:val="0"/>
        <w:adjustRightInd w:val="0"/>
        <w:ind w:firstLine="567"/>
        <w:rPr>
          <w:sz w:val="28"/>
          <w:szCs w:val="28"/>
        </w:rPr>
      </w:pPr>
    </w:p>
    <w:p w:rsidR="00ED1C5B" w:rsidRPr="0081418D" w:rsidRDefault="00ED1C5B" w:rsidP="00EF46D1">
      <w:pPr>
        <w:autoSpaceDE w:val="0"/>
        <w:autoSpaceDN w:val="0"/>
        <w:adjustRightInd w:val="0"/>
        <w:ind w:left="1416" w:firstLine="567"/>
        <w:jc w:val="right"/>
        <w:rPr>
          <w:i/>
          <w:sz w:val="28"/>
          <w:szCs w:val="28"/>
        </w:rPr>
      </w:pPr>
      <w:r w:rsidRPr="0081418D">
        <w:rPr>
          <w:i/>
          <w:noProof/>
          <w:position w:val="-6"/>
          <w:sz w:val="28"/>
          <w:szCs w:val="28"/>
        </w:rPr>
        <w:object w:dxaOrig="859" w:dyaOrig="279">
          <v:shape id="_x0000_i1250" type="#_x0000_t75" style="width:42.7pt;height:14.25pt" o:ole="">
            <v:imagedata r:id="rId443" o:title=""/>
          </v:shape>
          <o:OLEObject Type="Embed" ProgID="Equation.DSMT4" ShapeID="_x0000_i1250" DrawAspect="Content" ObjectID="_1667599541" r:id="rId444"/>
        </w:object>
      </w:r>
      <w:r w:rsidRPr="0081418D">
        <w:rPr>
          <w:i/>
          <w:sz w:val="28"/>
          <w:szCs w:val="28"/>
        </w:rPr>
        <w:t>.</w:t>
      </w:r>
      <w:r w:rsidRPr="0081418D">
        <w:rPr>
          <w:i/>
          <w:sz w:val="28"/>
          <w:szCs w:val="28"/>
        </w:rPr>
        <w:tab/>
      </w:r>
      <w:r w:rsidRPr="0081418D">
        <w:rPr>
          <w:i/>
          <w:sz w:val="28"/>
          <w:szCs w:val="28"/>
        </w:rPr>
        <w:tab/>
      </w:r>
      <w:r w:rsidRPr="0081418D">
        <w:rPr>
          <w:i/>
          <w:sz w:val="28"/>
          <w:szCs w:val="28"/>
        </w:rPr>
        <w:tab/>
      </w:r>
      <w:r w:rsidRPr="0081418D">
        <w:rPr>
          <w:i/>
          <w:sz w:val="28"/>
          <w:szCs w:val="28"/>
        </w:rPr>
        <w:tab/>
      </w:r>
      <w:r w:rsidRPr="0081418D">
        <w:rPr>
          <w:i/>
          <w:sz w:val="28"/>
          <w:szCs w:val="28"/>
        </w:rPr>
        <w:tab/>
      </w:r>
      <w:r w:rsidRPr="0081418D">
        <w:rPr>
          <w:i/>
          <w:sz w:val="28"/>
          <w:szCs w:val="28"/>
        </w:rPr>
        <w:tab/>
      </w:r>
      <w:r w:rsidRPr="0081418D">
        <w:rPr>
          <w:sz w:val="28"/>
          <w:szCs w:val="28"/>
        </w:rPr>
        <w:t>(</w:t>
      </w:r>
      <w:r w:rsidR="00553E47" w:rsidRPr="0081418D">
        <w:rPr>
          <w:sz w:val="28"/>
          <w:szCs w:val="28"/>
          <w:lang w:val="kk-KZ"/>
        </w:rPr>
        <w:t>4</w:t>
      </w:r>
      <w:r w:rsidRPr="0081418D">
        <w:rPr>
          <w:sz w:val="28"/>
          <w:szCs w:val="28"/>
        </w:rPr>
        <w:t>.</w:t>
      </w:r>
      <w:r w:rsidR="00553E47" w:rsidRPr="0081418D">
        <w:rPr>
          <w:sz w:val="28"/>
          <w:szCs w:val="28"/>
          <w:lang w:val="kk-KZ"/>
        </w:rPr>
        <w:t>22</w:t>
      </w:r>
      <w:r w:rsidRPr="0081418D">
        <w:rPr>
          <w:sz w:val="28"/>
          <w:szCs w:val="28"/>
        </w:rPr>
        <w:t>)</w:t>
      </w:r>
    </w:p>
    <w:p w:rsidR="00ED1C5B" w:rsidRPr="0081418D" w:rsidRDefault="00ED1C5B" w:rsidP="00EF46D1">
      <w:pPr>
        <w:autoSpaceDE w:val="0"/>
        <w:autoSpaceDN w:val="0"/>
        <w:adjustRightInd w:val="0"/>
        <w:ind w:firstLine="567"/>
        <w:rPr>
          <w:i/>
          <w:sz w:val="28"/>
          <w:szCs w:val="28"/>
        </w:rPr>
      </w:pPr>
    </w:p>
    <w:p w:rsidR="00ED1C5B" w:rsidRPr="0081418D" w:rsidRDefault="00ED1C5B" w:rsidP="00EF46D1">
      <w:pPr>
        <w:autoSpaceDE w:val="0"/>
        <w:autoSpaceDN w:val="0"/>
        <w:adjustRightInd w:val="0"/>
        <w:ind w:firstLine="567"/>
        <w:rPr>
          <w:sz w:val="28"/>
          <w:szCs w:val="28"/>
          <w:lang w:val="kk-KZ"/>
        </w:rPr>
      </w:pPr>
      <w:r w:rsidRPr="0081418D">
        <w:rPr>
          <w:sz w:val="28"/>
          <w:szCs w:val="28"/>
        </w:rPr>
        <w:t xml:space="preserve">The rotational energy of the molecule, rotating with an angular velocity </w:t>
      </w:r>
      <w:proofErr w:type="spellStart"/>
      <w:r w:rsidRPr="0081418D">
        <w:rPr>
          <w:sz w:val="28"/>
          <w:szCs w:val="28"/>
        </w:rPr>
        <w:t>ω</w:t>
      </w:r>
      <w:r w:rsidRPr="0081418D">
        <w:rPr>
          <w:sz w:val="28"/>
          <w:szCs w:val="28"/>
          <w:vertAlign w:val="subscript"/>
        </w:rPr>
        <w:t>r</w:t>
      </w:r>
      <w:proofErr w:type="spellEnd"/>
      <w:r w:rsidRPr="0081418D">
        <w:rPr>
          <w:sz w:val="28"/>
          <w:szCs w:val="28"/>
        </w:rPr>
        <w:t xml:space="preserve">, and having a moment </w:t>
      </w:r>
      <w:proofErr w:type="gramStart"/>
      <w:r w:rsidRPr="0081418D">
        <w:rPr>
          <w:sz w:val="28"/>
          <w:szCs w:val="28"/>
        </w:rPr>
        <w:t>of  inertia</w:t>
      </w:r>
      <w:proofErr w:type="gramEnd"/>
      <w:r w:rsidRPr="0081418D">
        <w:rPr>
          <w:sz w:val="28"/>
          <w:szCs w:val="28"/>
        </w:rPr>
        <w:t xml:space="preserve">  </w:t>
      </w:r>
      <w:r w:rsidRPr="0081418D">
        <w:rPr>
          <w:i/>
          <w:sz w:val="28"/>
          <w:szCs w:val="28"/>
        </w:rPr>
        <w:t>I</w:t>
      </w:r>
      <w:r w:rsidRPr="0081418D">
        <w:rPr>
          <w:sz w:val="28"/>
          <w:szCs w:val="28"/>
        </w:rPr>
        <w:t xml:space="preserve">  about the axis passing through the center of  its inertia, is:</w:t>
      </w:r>
    </w:p>
    <w:p w:rsidR="00ED1C5B" w:rsidRPr="0081418D" w:rsidRDefault="00ED1C5B" w:rsidP="00EF46D1">
      <w:pPr>
        <w:autoSpaceDE w:val="0"/>
        <w:autoSpaceDN w:val="0"/>
        <w:adjustRightInd w:val="0"/>
        <w:ind w:firstLine="567"/>
        <w:rPr>
          <w:sz w:val="28"/>
          <w:szCs w:val="28"/>
        </w:rPr>
      </w:pPr>
    </w:p>
    <w:p w:rsidR="00ED1C5B" w:rsidRPr="0081418D" w:rsidRDefault="00ED1C5B" w:rsidP="00EF46D1">
      <w:pPr>
        <w:autoSpaceDE w:val="0"/>
        <w:autoSpaceDN w:val="0"/>
        <w:adjustRightInd w:val="0"/>
        <w:ind w:firstLine="567"/>
        <w:jc w:val="right"/>
        <w:rPr>
          <w:sz w:val="28"/>
          <w:szCs w:val="28"/>
        </w:rPr>
      </w:pPr>
      <w:r w:rsidRPr="0081418D">
        <w:rPr>
          <w:sz w:val="28"/>
          <w:szCs w:val="28"/>
        </w:rPr>
        <w:tab/>
      </w:r>
      <w:r w:rsidRPr="0081418D">
        <w:rPr>
          <w:sz w:val="28"/>
          <w:szCs w:val="28"/>
        </w:rPr>
        <w:tab/>
      </w:r>
      <w:r w:rsidRPr="0081418D">
        <w:rPr>
          <w:position w:val="-24"/>
          <w:sz w:val="28"/>
          <w:szCs w:val="28"/>
        </w:rPr>
        <w:object w:dxaOrig="2620" w:dyaOrig="720">
          <v:shape id="_x0000_i1251" type="#_x0000_t75" style="width:130.6pt;height:36pt" o:ole="">
            <v:imagedata r:id="rId445" o:title=""/>
          </v:shape>
          <o:OLEObject Type="Embed" ProgID="Equation.DSMT4" ShapeID="_x0000_i1251" DrawAspect="Content" ObjectID="_1667599542" r:id="rId446"/>
        </w:object>
      </w:r>
      <w:r w:rsidRPr="0081418D">
        <w:rPr>
          <w:i/>
          <w:sz w:val="28"/>
          <w:szCs w:val="28"/>
        </w:rPr>
        <w:tab/>
      </w:r>
      <w:r w:rsidRPr="0081418D">
        <w:rPr>
          <w:i/>
          <w:sz w:val="28"/>
          <w:szCs w:val="28"/>
        </w:rPr>
        <w:tab/>
      </w:r>
      <w:r w:rsidRPr="0081418D">
        <w:rPr>
          <w:i/>
          <w:sz w:val="28"/>
          <w:szCs w:val="28"/>
        </w:rPr>
        <w:tab/>
      </w:r>
      <w:r w:rsidRPr="0081418D">
        <w:rPr>
          <w:i/>
          <w:sz w:val="28"/>
          <w:szCs w:val="28"/>
        </w:rPr>
        <w:tab/>
      </w:r>
      <w:r w:rsidRPr="0081418D">
        <w:rPr>
          <w:i/>
          <w:sz w:val="28"/>
          <w:szCs w:val="28"/>
        </w:rPr>
        <w:tab/>
      </w:r>
      <w:r w:rsidRPr="0081418D">
        <w:rPr>
          <w:sz w:val="28"/>
          <w:szCs w:val="28"/>
        </w:rPr>
        <w:t>(</w:t>
      </w:r>
      <w:r w:rsidR="00553E47" w:rsidRPr="0081418D">
        <w:rPr>
          <w:sz w:val="28"/>
          <w:szCs w:val="28"/>
          <w:lang w:val="kk-KZ"/>
        </w:rPr>
        <w:t>4</w:t>
      </w:r>
      <w:r w:rsidRPr="0081418D">
        <w:rPr>
          <w:sz w:val="28"/>
          <w:szCs w:val="28"/>
        </w:rPr>
        <w:t>.</w:t>
      </w:r>
      <w:r w:rsidR="00553E47" w:rsidRPr="0081418D">
        <w:rPr>
          <w:sz w:val="28"/>
          <w:szCs w:val="28"/>
          <w:lang w:val="kk-KZ"/>
        </w:rPr>
        <w:t>23</w:t>
      </w:r>
      <w:r w:rsidRPr="0081418D">
        <w:rPr>
          <w:sz w:val="28"/>
          <w:szCs w:val="28"/>
        </w:rPr>
        <w:t>)</w:t>
      </w:r>
    </w:p>
    <w:p w:rsidR="00ED1C5B" w:rsidRPr="0081418D" w:rsidRDefault="00ED1C5B" w:rsidP="00EF46D1">
      <w:pPr>
        <w:autoSpaceDE w:val="0"/>
        <w:autoSpaceDN w:val="0"/>
        <w:adjustRightInd w:val="0"/>
        <w:ind w:firstLine="567"/>
        <w:rPr>
          <w:rStyle w:val="shorttext"/>
          <w:sz w:val="28"/>
          <w:szCs w:val="28"/>
        </w:rPr>
      </w:pPr>
    </w:p>
    <w:p w:rsidR="00ED1C5B" w:rsidRPr="0081418D" w:rsidRDefault="00ED1C5B" w:rsidP="00EF46D1">
      <w:pPr>
        <w:autoSpaceDE w:val="0"/>
        <w:autoSpaceDN w:val="0"/>
        <w:adjustRightInd w:val="0"/>
        <w:ind w:firstLine="567"/>
        <w:rPr>
          <w:rStyle w:val="shorttext"/>
          <w:sz w:val="28"/>
          <w:szCs w:val="28"/>
          <w:lang w:val="kk-KZ"/>
        </w:rPr>
      </w:pPr>
      <w:proofErr w:type="gramStart"/>
      <w:r w:rsidRPr="0081418D">
        <w:rPr>
          <w:rStyle w:val="shorttext"/>
          <w:sz w:val="28"/>
          <w:szCs w:val="28"/>
        </w:rPr>
        <w:t>where</w:t>
      </w:r>
      <w:proofErr w:type="gramEnd"/>
      <w:r w:rsidRPr="0081418D">
        <w:rPr>
          <w:rStyle w:val="shorttext"/>
          <w:sz w:val="28"/>
          <w:szCs w:val="28"/>
        </w:rPr>
        <w:t xml:space="preserve"> </w:t>
      </w:r>
      <w:r w:rsidRPr="0081418D">
        <w:rPr>
          <w:rStyle w:val="shorttext"/>
          <w:i/>
          <w:sz w:val="28"/>
          <w:szCs w:val="28"/>
        </w:rPr>
        <w:t>M=</w:t>
      </w:r>
      <w:proofErr w:type="spellStart"/>
      <w:r w:rsidRPr="0081418D">
        <w:rPr>
          <w:rStyle w:val="shorttext"/>
          <w:i/>
          <w:sz w:val="28"/>
          <w:szCs w:val="28"/>
        </w:rPr>
        <w:t>Iω</w:t>
      </w:r>
      <w:r w:rsidRPr="0081418D">
        <w:rPr>
          <w:rStyle w:val="shorttext"/>
          <w:i/>
          <w:sz w:val="28"/>
          <w:szCs w:val="28"/>
          <w:vertAlign w:val="subscript"/>
        </w:rPr>
        <w:t>r</w:t>
      </w:r>
      <w:proofErr w:type="spellEnd"/>
      <w:r w:rsidRPr="0081418D">
        <w:rPr>
          <w:rStyle w:val="shorttext"/>
          <w:sz w:val="28"/>
          <w:szCs w:val="28"/>
        </w:rPr>
        <w:t xml:space="preserve">  is a moment of momentum </w:t>
      </w:r>
      <w:r w:rsidRPr="0081418D">
        <w:rPr>
          <w:sz w:val="28"/>
          <w:szCs w:val="28"/>
        </w:rPr>
        <w:t xml:space="preserve">of </w:t>
      </w:r>
      <w:r w:rsidRPr="0081418D">
        <w:rPr>
          <w:rStyle w:val="shorttext"/>
          <w:sz w:val="28"/>
          <w:szCs w:val="28"/>
        </w:rPr>
        <w:t>molecule.</w:t>
      </w:r>
    </w:p>
    <w:p w:rsidR="00ED1C5B" w:rsidRPr="0081418D" w:rsidRDefault="00ED1C5B" w:rsidP="00EF46D1">
      <w:pPr>
        <w:autoSpaceDE w:val="0"/>
        <w:autoSpaceDN w:val="0"/>
        <w:adjustRightInd w:val="0"/>
        <w:ind w:firstLine="567"/>
        <w:rPr>
          <w:rStyle w:val="shorttext"/>
          <w:sz w:val="28"/>
          <w:szCs w:val="28"/>
        </w:rPr>
      </w:pPr>
      <w:r w:rsidRPr="0081418D">
        <w:rPr>
          <w:rStyle w:val="shorttext"/>
          <w:sz w:val="28"/>
          <w:szCs w:val="28"/>
        </w:rPr>
        <w:t xml:space="preserve">The moment </w:t>
      </w:r>
      <w:proofErr w:type="gramStart"/>
      <w:r w:rsidRPr="0081418D">
        <w:rPr>
          <w:rStyle w:val="shorttext"/>
          <w:sz w:val="28"/>
          <w:szCs w:val="28"/>
        </w:rPr>
        <w:t>of  momentum</w:t>
      </w:r>
      <w:proofErr w:type="gramEnd"/>
      <w:r w:rsidRPr="0081418D">
        <w:rPr>
          <w:rStyle w:val="shorttext"/>
          <w:sz w:val="28"/>
          <w:szCs w:val="28"/>
        </w:rPr>
        <w:t xml:space="preserve"> is quantized by law:</w:t>
      </w:r>
    </w:p>
    <w:p w:rsidR="00ED1C5B" w:rsidRPr="0081418D" w:rsidRDefault="00ED1C5B" w:rsidP="00EF46D1">
      <w:pPr>
        <w:autoSpaceDE w:val="0"/>
        <w:autoSpaceDN w:val="0"/>
        <w:adjustRightInd w:val="0"/>
        <w:ind w:firstLine="567"/>
        <w:rPr>
          <w:rStyle w:val="shorttext"/>
          <w:sz w:val="28"/>
          <w:szCs w:val="28"/>
        </w:rPr>
      </w:pPr>
    </w:p>
    <w:p w:rsidR="00ED1C5B" w:rsidRPr="0081418D" w:rsidRDefault="00ED1C5B" w:rsidP="00EF46D1">
      <w:pPr>
        <w:autoSpaceDE w:val="0"/>
        <w:autoSpaceDN w:val="0"/>
        <w:adjustRightInd w:val="0"/>
        <w:ind w:firstLine="567"/>
        <w:jc w:val="right"/>
        <w:rPr>
          <w:rStyle w:val="shorttext"/>
          <w:sz w:val="28"/>
          <w:szCs w:val="28"/>
        </w:rPr>
      </w:pPr>
      <w:r w:rsidRPr="0081418D">
        <w:rPr>
          <w:rStyle w:val="shorttext"/>
          <w:sz w:val="28"/>
          <w:szCs w:val="28"/>
        </w:rPr>
        <w:tab/>
      </w:r>
      <w:r w:rsidRPr="0081418D">
        <w:rPr>
          <w:rStyle w:val="shorttext"/>
          <w:sz w:val="28"/>
          <w:szCs w:val="28"/>
        </w:rPr>
        <w:tab/>
      </w:r>
      <w:r w:rsidRPr="0081418D">
        <w:rPr>
          <w:rStyle w:val="shorttext"/>
          <w:sz w:val="28"/>
          <w:szCs w:val="28"/>
        </w:rPr>
        <w:tab/>
      </w:r>
      <w:r w:rsidRPr="0081418D">
        <w:rPr>
          <w:rStyle w:val="shorttext"/>
          <w:position w:val="-16"/>
          <w:sz w:val="28"/>
          <w:szCs w:val="28"/>
        </w:rPr>
        <w:object w:dxaOrig="1620" w:dyaOrig="460">
          <v:shape id="_x0000_i1252" type="#_x0000_t75" style="width:81.2pt;height:23.45pt" o:ole="">
            <v:imagedata r:id="rId447" o:title=""/>
          </v:shape>
          <o:OLEObject Type="Embed" ProgID="Equation.DSMT4" ShapeID="_x0000_i1252" DrawAspect="Content" ObjectID="_1667599543" r:id="rId448"/>
        </w:object>
      </w:r>
      <w:r w:rsidRPr="0081418D">
        <w:rPr>
          <w:rStyle w:val="shorttext"/>
          <w:sz w:val="28"/>
          <w:szCs w:val="28"/>
        </w:rPr>
        <w:t xml:space="preserve">   </w:t>
      </w:r>
      <w:r w:rsidRPr="0081418D">
        <w:rPr>
          <w:rStyle w:val="shorttext"/>
          <w:position w:val="-14"/>
          <w:sz w:val="28"/>
          <w:szCs w:val="28"/>
        </w:rPr>
        <w:object w:dxaOrig="1340" w:dyaOrig="400">
          <v:shape id="_x0000_i1253" type="#_x0000_t75" style="width:67pt;height:20.1pt" o:ole="">
            <v:imagedata r:id="rId449" o:title=""/>
          </v:shape>
          <o:OLEObject Type="Embed" ProgID="Equation.DSMT4" ShapeID="_x0000_i1253" DrawAspect="Content" ObjectID="_1667599544" r:id="rId450"/>
        </w:object>
      </w:r>
      <w:r w:rsidRPr="0081418D">
        <w:rPr>
          <w:i/>
          <w:sz w:val="28"/>
          <w:szCs w:val="28"/>
        </w:rPr>
        <w:tab/>
      </w:r>
      <w:r w:rsidRPr="0081418D">
        <w:rPr>
          <w:i/>
          <w:sz w:val="28"/>
          <w:szCs w:val="28"/>
        </w:rPr>
        <w:tab/>
      </w:r>
      <w:r w:rsidRPr="0081418D">
        <w:rPr>
          <w:i/>
          <w:sz w:val="28"/>
          <w:szCs w:val="28"/>
        </w:rPr>
        <w:tab/>
      </w:r>
      <w:r w:rsidRPr="0081418D">
        <w:rPr>
          <w:i/>
          <w:sz w:val="28"/>
          <w:szCs w:val="28"/>
        </w:rPr>
        <w:tab/>
      </w:r>
      <w:r w:rsidRPr="0081418D">
        <w:rPr>
          <w:i/>
          <w:sz w:val="28"/>
          <w:szCs w:val="28"/>
        </w:rPr>
        <w:tab/>
      </w:r>
      <w:r w:rsidR="00553E47" w:rsidRPr="0081418D">
        <w:rPr>
          <w:i/>
          <w:sz w:val="28"/>
          <w:szCs w:val="28"/>
          <w:lang w:val="kk-KZ"/>
        </w:rPr>
        <w:t xml:space="preserve"> </w:t>
      </w:r>
      <w:r w:rsidR="00553E47" w:rsidRPr="0081418D">
        <w:rPr>
          <w:sz w:val="28"/>
          <w:szCs w:val="28"/>
        </w:rPr>
        <w:t>(</w:t>
      </w:r>
      <w:r w:rsidR="00553E47" w:rsidRPr="0081418D">
        <w:rPr>
          <w:sz w:val="28"/>
          <w:szCs w:val="28"/>
          <w:lang w:val="kk-KZ"/>
        </w:rPr>
        <w:t>4</w:t>
      </w:r>
      <w:r w:rsidRPr="0081418D">
        <w:rPr>
          <w:sz w:val="28"/>
          <w:szCs w:val="28"/>
        </w:rPr>
        <w:t>.</w:t>
      </w:r>
      <w:r w:rsidR="00553E47" w:rsidRPr="0081418D">
        <w:rPr>
          <w:sz w:val="28"/>
          <w:szCs w:val="28"/>
          <w:lang w:val="kk-KZ"/>
        </w:rPr>
        <w:t>24</w:t>
      </w:r>
      <w:r w:rsidRPr="0081418D">
        <w:rPr>
          <w:sz w:val="28"/>
          <w:szCs w:val="28"/>
        </w:rPr>
        <w:t>)</w:t>
      </w:r>
    </w:p>
    <w:p w:rsidR="00ED1C5B" w:rsidRPr="0081418D" w:rsidRDefault="00ED1C5B" w:rsidP="00EF46D1">
      <w:pPr>
        <w:autoSpaceDE w:val="0"/>
        <w:autoSpaceDN w:val="0"/>
        <w:adjustRightInd w:val="0"/>
        <w:ind w:firstLine="567"/>
        <w:rPr>
          <w:rStyle w:val="shorttext"/>
          <w:sz w:val="28"/>
          <w:szCs w:val="28"/>
        </w:rPr>
      </w:pPr>
    </w:p>
    <w:p w:rsidR="00ED1C5B" w:rsidRPr="0081418D" w:rsidRDefault="00ED1C5B" w:rsidP="00EF46D1">
      <w:pPr>
        <w:autoSpaceDE w:val="0"/>
        <w:autoSpaceDN w:val="0"/>
        <w:adjustRightInd w:val="0"/>
        <w:ind w:firstLine="567"/>
        <w:rPr>
          <w:sz w:val="28"/>
          <w:szCs w:val="28"/>
          <w:lang w:val="kk-KZ"/>
        </w:rPr>
      </w:pPr>
      <w:proofErr w:type="gramStart"/>
      <w:r w:rsidRPr="0081418D">
        <w:rPr>
          <w:sz w:val="28"/>
          <w:szCs w:val="28"/>
        </w:rPr>
        <w:t>where  j</w:t>
      </w:r>
      <w:proofErr w:type="gramEnd"/>
      <w:r w:rsidRPr="0081418D">
        <w:rPr>
          <w:sz w:val="28"/>
          <w:szCs w:val="28"/>
        </w:rPr>
        <w:t xml:space="preserve"> is a rotational quantum number.</w:t>
      </w:r>
    </w:p>
    <w:p w:rsidR="00ED1C5B" w:rsidRPr="0081418D" w:rsidRDefault="00ED1C5B" w:rsidP="00EF46D1">
      <w:pPr>
        <w:autoSpaceDE w:val="0"/>
        <w:autoSpaceDN w:val="0"/>
        <w:adjustRightInd w:val="0"/>
        <w:ind w:firstLine="567"/>
        <w:jc w:val="both"/>
        <w:rPr>
          <w:sz w:val="28"/>
          <w:szCs w:val="28"/>
        </w:rPr>
      </w:pPr>
      <w:r w:rsidRPr="0081418D">
        <w:rPr>
          <w:sz w:val="28"/>
          <w:szCs w:val="28"/>
        </w:rPr>
        <w:t>Consequently, the rotational energy of the molecule may have only quantized values:</w:t>
      </w:r>
    </w:p>
    <w:p w:rsidR="00ED1C5B" w:rsidRPr="0081418D" w:rsidRDefault="00ED1C5B" w:rsidP="00EF46D1">
      <w:pPr>
        <w:autoSpaceDE w:val="0"/>
        <w:autoSpaceDN w:val="0"/>
        <w:adjustRightInd w:val="0"/>
        <w:ind w:firstLine="567"/>
        <w:jc w:val="both"/>
        <w:rPr>
          <w:sz w:val="28"/>
          <w:szCs w:val="28"/>
        </w:rPr>
      </w:pPr>
    </w:p>
    <w:p w:rsidR="00ED1C5B" w:rsidRPr="0081418D" w:rsidRDefault="00ED1C5B" w:rsidP="00EF46D1">
      <w:pPr>
        <w:autoSpaceDE w:val="0"/>
        <w:autoSpaceDN w:val="0"/>
        <w:adjustRightInd w:val="0"/>
        <w:ind w:firstLine="567"/>
        <w:rPr>
          <w:sz w:val="28"/>
          <w:szCs w:val="28"/>
        </w:rPr>
      </w:pPr>
      <w:r w:rsidRPr="0081418D">
        <w:rPr>
          <w:i/>
          <w:noProof/>
          <w:position w:val="-26"/>
          <w:sz w:val="28"/>
          <w:szCs w:val="28"/>
        </w:rPr>
        <w:t xml:space="preserve">                        </w:t>
      </w:r>
      <w:r w:rsidRPr="0081418D">
        <w:rPr>
          <w:i/>
          <w:noProof/>
          <w:position w:val="-24"/>
          <w:sz w:val="28"/>
          <w:szCs w:val="28"/>
        </w:rPr>
        <w:object w:dxaOrig="1660" w:dyaOrig="680">
          <v:shape id="_x0000_i1254" type="#_x0000_t75" style="width:82.9pt;height:33.5pt" o:ole="">
            <v:imagedata r:id="rId451" o:title=""/>
          </v:shape>
          <o:OLEObject Type="Embed" ProgID="Equation.DSMT4" ShapeID="_x0000_i1254" DrawAspect="Content" ObjectID="_1667599545" r:id="rId452"/>
        </w:object>
      </w:r>
      <w:r w:rsidRPr="0081418D">
        <w:rPr>
          <w:i/>
          <w:sz w:val="28"/>
          <w:szCs w:val="28"/>
        </w:rPr>
        <w:tab/>
      </w:r>
      <w:r w:rsidRPr="0081418D">
        <w:rPr>
          <w:i/>
          <w:sz w:val="28"/>
          <w:szCs w:val="28"/>
        </w:rPr>
        <w:tab/>
      </w:r>
      <w:r w:rsidRPr="0081418D">
        <w:rPr>
          <w:i/>
          <w:sz w:val="28"/>
          <w:szCs w:val="28"/>
        </w:rPr>
        <w:tab/>
      </w:r>
      <w:r w:rsidRPr="0081418D">
        <w:rPr>
          <w:i/>
          <w:sz w:val="28"/>
          <w:szCs w:val="28"/>
        </w:rPr>
        <w:tab/>
      </w:r>
      <w:r w:rsidRPr="0081418D">
        <w:rPr>
          <w:i/>
          <w:sz w:val="28"/>
          <w:szCs w:val="28"/>
        </w:rPr>
        <w:tab/>
      </w:r>
      <w:r w:rsidRPr="0081418D">
        <w:rPr>
          <w:i/>
          <w:sz w:val="28"/>
          <w:szCs w:val="28"/>
        </w:rPr>
        <w:tab/>
      </w:r>
      <w:r w:rsidRPr="0081418D">
        <w:rPr>
          <w:i/>
          <w:sz w:val="28"/>
          <w:szCs w:val="28"/>
        </w:rPr>
        <w:tab/>
      </w:r>
      <w:r w:rsidR="00191754" w:rsidRPr="0081418D">
        <w:rPr>
          <w:i/>
          <w:sz w:val="28"/>
          <w:szCs w:val="28"/>
          <w:lang w:val="kk-KZ"/>
        </w:rPr>
        <w:t xml:space="preserve">        </w:t>
      </w:r>
      <w:r w:rsidR="00191754" w:rsidRPr="0081418D">
        <w:rPr>
          <w:sz w:val="28"/>
          <w:szCs w:val="28"/>
        </w:rPr>
        <w:t>(</w:t>
      </w:r>
      <w:r w:rsidR="00191754" w:rsidRPr="0081418D">
        <w:rPr>
          <w:sz w:val="28"/>
          <w:szCs w:val="28"/>
          <w:lang w:val="kk-KZ"/>
        </w:rPr>
        <w:t>4</w:t>
      </w:r>
      <w:r w:rsidRPr="0081418D">
        <w:rPr>
          <w:sz w:val="28"/>
          <w:szCs w:val="28"/>
        </w:rPr>
        <w:t>.</w:t>
      </w:r>
      <w:r w:rsidR="00191754" w:rsidRPr="0081418D">
        <w:rPr>
          <w:sz w:val="28"/>
          <w:szCs w:val="28"/>
          <w:lang w:val="kk-KZ"/>
        </w:rPr>
        <w:t>25</w:t>
      </w:r>
      <w:r w:rsidRPr="0081418D">
        <w:rPr>
          <w:sz w:val="28"/>
          <w:szCs w:val="28"/>
        </w:rPr>
        <w:t>)</w:t>
      </w:r>
    </w:p>
    <w:p w:rsidR="00ED1C5B" w:rsidRPr="0081418D" w:rsidRDefault="00ED1C5B" w:rsidP="00EF46D1">
      <w:pPr>
        <w:autoSpaceDE w:val="0"/>
        <w:autoSpaceDN w:val="0"/>
        <w:adjustRightInd w:val="0"/>
        <w:ind w:firstLine="567"/>
        <w:rPr>
          <w:sz w:val="28"/>
          <w:szCs w:val="28"/>
        </w:rPr>
      </w:pPr>
    </w:p>
    <w:p w:rsidR="00F72819" w:rsidRPr="0081418D" w:rsidRDefault="00F72819" w:rsidP="00F72819">
      <w:pPr>
        <w:autoSpaceDE w:val="0"/>
        <w:autoSpaceDN w:val="0"/>
        <w:adjustRightInd w:val="0"/>
        <w:ind w:firstLine="567"/>
        <w:rPr>
          <w:sz w:val="28"/>
          <w:szCs w:val="28"/>
        </w:rPr>
      </w:pPr>
      <w:r w:rsidRPr="0081418D">
        <w:rPr>
          <w:sz w:val="28"/>
          <w:szCs w:val="28"/>
        </w:rPr>
        <w:t>The selection rule for a rotational</w:t>
      </w:r>
      <w:r w:rsidRPr="0081418D">
        <w:rPr>
          <w:sz w:val="28"/>
          <w:szCs w:val="28"/>
          <w:lang w:val="kk-KZ"/>
        </w:rPr>
        <w:t xml:space="preserve"> quantum</w:t>
      </w:r>
      <w:r w:rsidRPr="0081418D">
        <w:rPr>
          <w:sz w:val="28"/>
          <w:szCs w:val="28"/>
        </w:rPr>
        <w:t xml:space="preserve"> number is:</w:t>
      </w:r>
    </w:p>
    <w:p w:rsidR="00F72819" w:rsidRPr="0081418D" w:rsidRDefault="00F72819" w:rsidP="00F72819">
      <w:pPr>
        <w:autoSpaceDE w:val="0"/>
        <w:autoSpaceDN w:val="0"/>
        <w:adjustRightInd w:val="0"/>
        <w:ind w:firstLine="567"/>
        <w:rPr>
          <w:sz w:val="28"/>
          <w:szCs w:val="28"/>
        </w:rPr>
      </w:pPr>
    </w:p>
    <w:p w:rsidR="00F72819" w:rsidRPr="0081418D" w:rsidRDefault="00F72819" w:rsidP="00F72819">
      <w:pPr>
        <w:autoSpaceDE w:val="0"/>
        <w:autoSpaceDN w:val="0"/>
        <w:adjustRightInd w:val="0"/>
        <w:ind w:firstLine="567"/>
        <w:jc w:val="right"/>
        <w:rPr>
          <w:sz w:val="28"/>
          <w:szCs w:val="28"/>
          <w:lang w:val="kk-KZ"/>
        </w:rPr>
      </w:pPr>
      <w:r w:rsidRPr="0081418D">
        <w:rPr>
          <w:i/>
          <w:noProof/>
          <w:position w:val="-10"/>
          <w:sz w:val="28"/>
          <w:szCs w:val="28"/>
        </w:rPr>
        <w:t xml:space="preserve">                    </w:t>
      </w:r>
      <w:r w:rsidRPr="0081418D">
        <w:rPr>
          <w:i/>
          <w:noProof/>
          <w:position w:val="-10"/>
          <w:sz w:val="28"/>
          <w:szCs w:val="28"/>
        </w:rPr>
        <w:object w:dxaOrig="780" w:dyaOrig="320">
          <v:shape id="_x0000_i1255" type="#_x0000_t75" style="width:38.5pt;height:15.9pt" o:ole="">
            <v:imagedata r:id="rId453" o:title=""/>
          </v:shape>
          <o:OLEObject Type="Embed" ProgID="Equation.DSMT4" ShapeID="_x0000_i1255" DrawAspect="Content" ObjectID="_1667599546" r:id="rId454"/>
        </w:object>
      </w:r>
      <w:r w:rsidRPr="0081418D">
        <w:rPr>
          <w:sz w:val="28"/>
          <w:szCs w:val="28"/>
        </w:rPr>
        <w:t xml:space="preserve">                                     </w:t>
      </w:r>
      <w:r w:rsidRPr="0081418D">
        <w:rPr>
          <w:sz w:val="28"/>
          <w:szCs w:val="28"/>
        </w:rPr>
        <w:tab/>
      </w:r>
      <w:r w:rsidRPr="0081418D">
        <w:rPr>
          <w:sz w:val="28"/>
          <w:szCs w:val="28"/>
        </w:rPr>
        <w:tab/>
        <w:t>(</w:t>
      </w:r>
      <w:r w:rsidRPr="0081418D">
        <w:rPr>
          <w:sz w:val="28"/>
          <w:szCs w:val="28"/>
          <w:lang w:val="kk-KZ"/>
        </w:rPr>
        <w:t>4</w:t>
      </w:r>
      <w:r w:rsidRPr="0081418D">
        <w:rPr>
          <w:sz w:val="28"/>
          <w:szCs w:val="28"/>
        </w:rPr>
        <w:t>.</w:t>
      </w:r>
      <w:r w:rsidRPr="0081418D">
        <w:rPr>
          <w:sz w:val="28"/>
          <w:szCs w:val="28"/>
          <w:lang w:val="kk-KZ"/>
        </w:rPr>
        <w:t>26</w:t>
      </w:r>
      <w:r w:rsidRPr="0081418D">
        <w:rPr>
          <w:sz w:val="28"/>
          <w:szCs w:val="28"/>
        </w:rPr>
        <w:t>)</w:t>
      </w:r>
    </w:p>
    <w:p w:rsidR="00ED1C5B" w:rsidRPr="0081418D" w:rsidRDefault="00ED1C5B" w:rsidP="00EF46D1">
      <w:pPr>
        <w:autoSpaceDE w:val="0"/>
        <w:autoSpaceDN w:val="0"/>
        <w:adjustRightInd w:val="0"/>
        <w:ind w:firstLine="567"/>
        <w:rPr>
          <w:sz w:val="28"/>
          <w:szCs w:val="28"/>
        </w:rPr>
      </w:pPr>
    </w:p>
    <w:tbl>
      <w:tblPr>
        <w:tblpPr w:leftFromText="180" w:rightFromText="180" w:vertAnchor="text" w:tblpXSpec="right" w:tblpY="1"/>
        <w:tblOverlap w:val="never"/>
        <w:tblW w:w="0" w:type="auto"/>
        <w:jc w:val="right"/>
        <w:tblLook w:val="00A0" w:firstRow="1" w:lastRow="0" w:firstColumn="1" w:lastColumn="0" w:noHBand="0" w:noVBand="0"/>
      </w:tblPr>
      <w:tblGrid>
        <w:gridCol w:w="4176"/>
      </w:tblGrid>
      <w:tr w:rsidR="00ED1C5B" w:rsidRPr="0081418D" w:rsidTr="00F72819">
        <w:trPr>
          <w:trHeight w:val="1668"/>
          <w:jc w:val="right"/>
        </w:trPr>
        <w:tc>
          <w:tcPr>
            <w:tcW w:w="3873" w:type="dxa"/>
          </w:tcPr>
          <w:p w:rsidR="00ED1C5B" w:rsidRPr="0081418D" w:rsidRDefault="00ED1C5B" w:rsidP="00EF46D1">
            <w:pPr>
              <w:ind w:firstLine="567"/>
              <w:jc w:val="center"/>
              <w:rPr>
                <w:sz w:val="28"/>
                <w:szCs w:val="28"/>
              </w:rPr>
            </w:pPr>
            <w:r w:rsidRPr="0081418D">
              <w:rPr>
                <w:noProof/>
                <w:sz w:val="28"/>
                <w:szCs w:val="28"/>
                <w:lang w:val="ru-RU" w:eastAsia="ru-RU"/>
              </w:rPr>
              <w:lastRenderedPageBreak/>
              <w:drawing>
                <wp:inline distT="0" distB="0" distL="0" distR="0" wp14:anchorId="7CFFE401" wp14:editId="7FDB050D">
                  <wp:extent cx="2495550" cy="3257550"/>
                  <wp:effectExtent l="19050" t="0" r="0" b="0"/>
                  <wp:docPr id="6647" name="Рисунок 171" descr="D:\Own documents\Ержан\Иллюстратор\5 Квантовая физика\Figure 5.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1" descr="D:\Own documents\Ержан\Иллюстратор\5 Квантовая физика\Figure 5.28.jpg"/>
                          <pic:cNvPicPr>
                            <a:picLocks noChangeAspect="1" noChangeArrowheads="1"/>
                          </pic:cNvPicPr>
                        </pic:nvPicPr>
                        <pic:blipFill>
                          <a:blip r:embed="rId455"/>
                          <a:srcRect/>
                          <a:stretch>
                            <a:fillRect/>
                          </a:stretch>
                        </pic:blipFill>
                        <pic:spPr bwMode="auto">
                          <a:xfrm>
                            <a:off x="0" y="0"/>
                            <a:ext cx="2495550" cy="3257550"/>
                          </a:xfrm>
                          <a:prstGeom prst="rect">
                            <a:avLst/>
                          </a:prstGeom>
                          <a:noFill/>
                          <a:ln w="9525">
                            <a:noFill/>
                            <a:miter lim="800000"/>
                            <a:headEnd/>
                            <a:tailEnd/>
                          </a:ln>
                        </pic:spPr>
                      </pic:pic>
                    </a:graphicData>
                  </a:graphic>
                </wp:inline>
              </w:drawing>
            </w:r>
          </w:p>
        </w:tc>
      </w:tr>
      <w:tr w:rsidR="00ED1C5B" w:rsidRPr="0081418D" w:rsidTr="00F72819">
        <w:trPr>
          <w:trHeight w:val="222"/>
          <w:jc w:val="right"/>
        </w:trPr>
        <w:tc>
          <w:tcPr>
            <w:tcW w:w="3873" w:type="dxa"/>
          </w:tcPr>
          <w:p w:rsidR="00ED1C5B" w:rsidRPr="0081418D" w:rsidRDefault="00ED1C5B" w:rsidP="00EF46D1">
            <w:pPr>
              <w:ind w:firstLine="567"/>
              <w:jc w:val="center"/>
              <w:rPr>
                <w:sz w:val="28"/>
                <w:szCs w:val="28"/>
              </w:rPr>
            </w:pPr>
          </w:p>
          <w:p w:rsidR="00ED1C5B" w:rsidRPr="0081418D" w:rsidRDefault="00B0492A" w:rsidP="00B0492A">
            <w:pPr>
              <w:ind w:firstLine="567"/>
              <w:jc w:val="both"/>
              <w:rPr>
                <w:i/>
                <w:sz w:val="28"/>
                <w:szCs w:val="28"/>
              </w:rPr>
            </w:pPr>
            <w:r w:rsidRPr="0081418D">
              <w:rPr>
                <w:i/>
                <w:sz w:val="28"/>
                <w:szCs w:val="28"/>
              </w:rPr>
              <w:t xml:space="preserve">Figure </w:t>
            </w:r>
            <w:r w:rsidRPr="0081418D">
              <w:rPr>
                <w:i/>
                <w:sz w:val="28"/>
                <w:szCs w:val="28"/>
                <w:lang w:val="kk-KZ"/>
              </w:rPr>
              <w:t>4</w:t>
            </w:r>
            <w:r w:rsidR="00ED1C5B" w:rsidRPr="0081418D">
              <w:rPr>
                <w:i/>
                <w:sz w:val="28"/>
                <w:szCs w:val="28"/>
              </w:rPr>
              <w:t>.</w:t>
            </w:r>
            <w:r w:rsidRPr="0081418D">
              <w:rPr>
                <w:i/>
                <w:sz w:val="28"/>
                <w:szCs w:val="28"/>
                <w:lang w:val="kk-KZ"/>
              </w:rPr>
              <w:t>10</w:t>
            </w:r>
            <w:r w:rsidR="00ED1C5B" w:rsidRPr="0081418D">
              <w:rPr>
                <w:i/>
                <w:sz w:val="28"/>
                <w:szCs w:val="28"/>
              </w:rPr>
              <w:t xml:space="preserve"> Scheme of energy levels of diatomic molecules</w:t>
            </w:r>
          </w:p>
        </w:tc>
      </w:tr>
    </w:tbl>
    <w:p w:rsidR="00ED1C5B" w:rsidRPr="0081418D" w:rsidRDefault="00ED1C5B" w:rsidP="00EF46D1">
      <w:pPr>
        <w:autoSpaceDE w:val="0"/>
        <w:autoSpaceDN w:val="0"/>
        <w:adjustRightInd w:val="0"/>
        <w:ind w:firstLine="567"/>
        <w:jc w:val="both"/>
        <w:rPr>
          <w:sz w:val="28"/>
          <w:szCs w:val="28"/>
        </w:rPr>
      </w:pPr>
    </w:p>
    <w:p w:rsidR="00ED1C5B" w:rsidRPr="0081418D" w:rsidRDefault="00ED1C5B" w:rsidP="00EF46D1">
      <w:pPr>
        <w:autoSpaceDE w:val="0"/>
        <w:autoSpaceDN w:val="0"/>
        <w:adjustRightInd w:val="0"/>
        <w:ind w:firstLine="567"/>
        <w:jc w:val="both"/>
        <w:rPr>
          <w:sz w:val="28"/>
          <w:szCs w:val="28"/>
          <w:lang w:val="kk-KZ"/>
        </w:rPr>
      </w:pPr>
      <w:r w:rsidRPr="0081418D">
        <w:rPr>
          <w:sz w:val="28"/>
          <w:szCs w:val="28"/>
        </w:rPr>
        <w:t xml:space="preserve">A photon with an energy of </w:t>
      </w:r>
      <w:r w:rsidRPr="0081418D">
        <w:rPr>
          <w:i/>
          <w:sz w:val="28"/>
          <w:szCs w:val="28"/>
        </w:rPr>
        <w:t>ΔE=</w:t>
      </w:r>
      <w:proofErr w:type="spellStart"/>
      <w:r w:rsidRPr="0081418D">
        <w:rPr>
          <w:i/>
          <w:sz w:val="28"/>
          <w:szCs w:val="28"/>
        </w:rPr>
        <w:t>hν</w:t>
      </w:r>
      <w:proofErr w:type="spellEnd"/>
      <w:r w:rsidRPr="0081418D">
        <w:rPr>
          <w:sz w:val="28"/>
          <w:szCs w:val="28"/>
        </w:rPr>
        <w:t xml:space="preserve"> is absorbed or emitted at the transition from one energy state to another, taking into account the selection rules. The figure shows a diagram of energy levels of diatomic molecules (for example, only two electronic levels are represented: the round state and the first excited state of electron).</w:t>
      </w:r>
    </w:p>
    <w:p w:rsidR="00ED1C5B" w:rsidRPr="0081418D" w:rsidRDefault="00ED1C5B" w:rsidP="00EF46D1">
      <w:pPr>
        <w:autoSpaceDE w:val="0"/>
        <w:autoSpaceDN w:val="0"/>
        <w:adjustRightInd w:val="0"/>
        <w:ind w:firstLine="567"/>
        <w:jc w:val="both"/>
        <w:rPr>
          <w:sz w:val="28"/>
          <w:szCs w:val="28"/>
        </w:rPr>
      </w:pPr>
      <w:r w:rsidRPr="0081418D">
        <w:rPr>
          <w:sz w:val="28"/>
          <w:szCs w:val="28"/>
        </w:rPr>
        <w:t xml:space="preserve">Typical molecular  spectra represent a set of bands (band spectra) (Figure </w:t>
      </w:r>
      <w:r w:rsidR="00B0492A" w:rsidRPr="0081418D">
        <w:rPr>
          <w:sz w:val="28"/>
          <w:szCs w:val="28"/>
          <w:lang w:val="kk-KZ"/>
        </w:rPr>
        <w:t>4</w:t>
      </w:r>
      <w:r w:rsidRPr="0081418D">
        <w:rPr>
          <w:sz w:val="28"/>
          <w:szCs w:val="28"/>
        </w:rPr>
        <w:t>.</w:t>
      </w:r>
      <w:r w:rsidR="00B0492A" w:rsidRPr="0081418D">
        <w:rPr>
          <w:sz w:val="28"/>
          <w:szCs w:val="28"/>
          <w:lang w:val="kk-KZ"/>
        </w:rPr>
        <w:t>10</w:t>
      </w:r>
      <w:r w:rsidRPr="0081418D">
        <w:rPr>
          <w:sz w:val="28"/>
          <w:szCs w:val="28"/>
        </w:rPr>
        <w:t>), which consist of a huge number of so closely spaced lines - transitions between energy levels that can be separated only by using spectroscopic instruments of high resolving power.</w:t>
      </w:r>
    </w:p>
    <w:p w:rsidR="00ED1C5B" w:rsidRPr="0081418D" w:rsidRDefault="00ED1C5B" w:rsidP="00EF46D1">
      <w:pPr>
        <w:ind w:firstLine="567"/>
        <w:jc w:val="both"/>
        <w:outlineLvl w:val="1"/>
        <w:rPr>
          <w:b/>
          <w:bCs/>
          <w:sz w:val="28"/>
          <w:szCs w:val="28"/>
        </w:rPr>
      </w:pPr>
    </w:p>
    <w:p w:rsidR="00ED1C5B" w:rsidRPr="0081418D" w:rsidRDefault="00A63A4F" w:rsidP="00EF46D1">
      <w:pPr>
        <w:ind w:firstLine="567"/>
        <w:jc w:val="both"/>
        <w:outlineLvl w:val="1"/>
        <w:rPr>
          <w:b/>
          <w:sz w:val="28"/>
          <w:szCs w:val="28"/>
        </w:rPr>
      </w:pPr>
      <w:r w:rsidRPr="0081418D">
        <w:rPr>
          <w:b/>
          <w:bCs/>
          <w:sz w:val="28"/>
          <w:szCs w:val="28"/>
        </w:rPr>
        <w:t>4</w:t>
      </w:r>
      <w:r w:rsidR="00ED1C5B" w:rsidRPr="0081418D">
        <w:rPr>
          <w:b/>
          <w:bCs/>
          <w:sz w:val="28"/>
          <w:szCs w:val="28"/>
        </w:rPr>
        <w:t>.</w:t>
      </w:r>
      <w:r w:rsidRPr="0081418D">
        <w:rPr>
          <w:b/>
          <w:bCs/>
          <w:sz w:val="28"/>
          <w:szCs w:val="28"/>
        </w:rPr>
        <w:t xml:space="preserve">7 </w:t>
      </w:r>
      <w:r w:rsidR="00370A59" w:rsidRPr="0081418D">
        <w:rPr>
          <w:b/>
          <w:sz w:val="28"/>
          <w:szCs w:val="28"/>
          <w:lang w:val="kk-KZ"/>
        </w:rPr>
        <w:t xml:space="preserve">Absorption. The </w:t>
      </w:r>
      <w:r w:rsidR="00370A59" w:rsidRPr="0081418D">
        <w:rPr>
          <w:b/>
          <w:sz w:val="28"/>
          <w:szCs w:val="28"/>
        </w:rPr>
        <w:t>S</w:t>
      </w:r>
      <w:r w:rsidRPr="0081418D">
        <w:rPr>
          <w:b/>
          <w:sz w:val="28"/>
          <w:szCs w:val="28"/>
          <w:lang w:val="kk-KZ"/>
        </w:rPr>
        <w:t>pont</w:t>
      </w:r>
      <w:r w:rsidR="00370A59" w:rsidRPr="0081418D">
        <w:rPr>
          <w:b/>
          <w:sz w:val="28"/>
          <w:szCs w:val="28"/>
          <w:lang w:val="kk-KZ"/>
        </w:rPr>
        <w:t xml:space="preserve">aneous and </w:t>
      </w:r>
      <w:r w:rsidR="00370A59" w:rsidRPr="0081418D">
        <w:rPr>
          <w:b/>
          <w:sz w:val="28"/>
          <w:szCs w:val="28"/>
        </w:rPr>
        <w:t>S</w:t>
      </w:r>
      <w:r w:rsidR="00370A59" w:rsidRPr="0081418D">
        <w:rPr>
          <w:b/>
          <w:sz w:val="28"/>
          <w:szCs w:val="28"/>
          <w:lang w:val="kk-KZ"/>
        </w:rPr>
        <w:t xml:space="preserve">timulated </w:t>
      </w:r>
      <w:r w:rsidR="00370A59" w:rsidRPr="0081418D">
        <w:rPr>
          <w:b/>
          <w:sz w:val="28"/>
          <w:szCs w:val="28"/>
        </w:rPr>
        <w:t>R</w:t>
      </w:r>
      <w:r w:rsidRPr="0081418D">
        <w:rPr>
          <w:b/>
          <w:sz w:val="28"/>
          <w:szCs w:val="28"/>
          <w:lang w:val="kk-KZ"/>
        </w:rPr>
        <w:t>adiation</w:t>
      </w:r>
    </w:p>
    <w:p w:rsidR="00A63A4F" w:rsidRPr="0081418D" w:rsidRDefault="00A63A4F" w:rsidP="00EF46D1">
      <w:pPr>
        <w:ind w:firstLine="567"/>
        <w:jc w:val="both"/>
        <w:outlineLvl w:val="1"/>
        <w:rPr>
          <w:b/>
          <w:bCs/>
          <w:sz w:val="28"/>
          <w:szCs w:val="28"/>
        </w:rPr>
      </w:pPr>
    </w:p>
    <w:p w:rsidR="00ED1C5B" w:rsidRPr="0081418D" w:rsidRDefault="00ED1C5B" w:rsidP="00EF46D1">
      <w:pPr>
        <w:ind w:firstLine="567"/>
        <w:jc w:val="both"/>
        <w:rPr>
          <w:sz w:val="28"/>
          <w:szCs w:val="28"/>
        </w:rPr>
      </w:pPr>
      <w:r w:rsidRPr="0081418D">
        <w:rPr>
          <w:sz w:val="28"/>
          <w:szCs w:val="28"/>
        </w:rPr>
        <w:t>C</w:t>
      </w:r>
      <w:r w:rsidRPr="0081418D">
        <w:rPr>
          <w:sz w:val="28"/>
          <w:szCs w:val="28"/>
          <w:lang w:val="kk-KZ"/>
        </w:rPr>
        <w:t xml:space="preserve">onsider two quantum states with energies of </w:t>
      </w:r>
      <w:r w:rsidRPr="0081418D">
        <w:rPr>
          <w:i/>
          <w:sz w:val="28"/>
          <w:szCs w:val="28"/>
        </w:rPr>
        <w:t>E</w:t>
      </w:r>
      <w:r w:rsidRPr="0081418D">
        <w:rPr>
          <w:i/>
          <w:sz w:val="28"/>
          <w:szCs w:val="28"/>
          <w:vertAlign w:val="subscript"/>
        </w:rPr>
        <w:t>1</w:t>
      </w:r>
      <w:r w:rsidRPr="0081418D">
        <w:rPr>
          <w:sz w:val="28"/>
          <w:szCs w:val="28"/>
          <w:lang w:val="kk-KZ"/>
        </w:rPr>
        <w:t xml:space="preserve"> and</w:t>
      </w:r>
      <w:r w:rsidRPr="0081418D">
        <w:rPr>
          <w:sz w:val="28"/>
          <w:szCs w:val="28"/>
        </w:rPr>
        <w:t xml:space="preserve"> </w:t>
      </w:r>
      <w:r w:rsidRPr="0081418D">
        <w:rPr>
          <w:i/>
          <w:sz w:val="28"/>
          <w:szCs w:val="28"/>
        </w:rPr>
        <w:t>E</w:t>
      </w:r>
      <w:r w:rsidRPr="0081418D">
        <w:rPr>
          <w:i/>
          <w:sz w:val="28"/>
          <w:szCs w:val="28"/>
          <w:vertAlign w:val="subscript"/>
        </w:rPr>
        <w:t>2</w:t>
      </w:r>
      <w:r w:rsidRPr="0081418D">
        <w:rPr>
          <w:sz w:val="28"/>
          <w:szCs w:val="28"/>
        </w:rPr>
        <w:t>.</w:t>
      </w:r>
    </w:p>
    <w:p w:rsidR="00ED1C5B" w:rsidRPr="0081418D" w:rsidRDefault="00ED1C5B" w:rsidP="00EF46D1">
      <w:pPr>
        <w:ind w:firstLine="567"/>
        <w:jc w:val="both"/>
        <w:rPr>
          <w:sz w:val="28"/>
          <w:szCs w:val="28"/>
        </w:rPr>
      </w:pPr>
      <w:r w:rsidRPr="0081418D">
        <w:rPr>
          <w:sz w:val="28"/>
          <w:szCs w:val="28"/>
        </w:rPr>
        <w:t xml:space="preserve">1. </w:t>
      </w:r>
      <w:r w:rsidRPr="0081418D">
        <w:rPr>
          <w:i/>
          <w:sz w:val="28"/>
          <w:szCs w:val="28"/>
        </w:rPr>
        <w:t>Absorption</w:t>
      </w:r>
      <w:r w:rsidRPr="0081418D">
        <w:rPr>
          <w:sz w:val="28"/>
          <w:szCs w:val="28"/>
        </w:rPr>
        <w:t xml:space="preserve">. If an atom is in a ground state 1, then under an external radiation can be carried out a </w:t>
      </w:r>
      <w:r w:rsidRPr="0081418D">
        <w:rPr>
          <w:sz w:val="28"/>
          <w:szCs w:val="28"/>
          <w:lang w:val="kk-KZ"/>
        </w:rPr>
        <w:t>stimulated</w:t>
      </w:r>
      <w:r w:rsidRPr="0081418D">
        <w:rPr>
          <w:sz w:val="28"/>
          <w:szCs w:val="28"/>
        </w:rPr>
        <w:t xml:space="preserve"> transition into an excited state 2, leading to absorption of radiation. (Figure </w:t>
      </w:r>
      <w:r w:rsidR="00DA0214" w:rsidRPr="0081418D">
        <w:rPr>
          <w:sz w:val="28"/>
          <w:szCs w:val="28"/>
          <w:lang w:val="kk-KZ"/>
        </w:rPr>
        <w:t>4</w:t>
      </w:r>
      <w:r w:rsidRPr="0081418D">
        <w:rPr>
          <w:sz w:val="28"/>
          <w:szCs w:val="28"/>
        </w:rPr>
        <w:t>.</w:t>
      </w:r>
      <w:r w:rsidR="00DA0214" w:rsidRPr="0081418D">
        <w:rPr>
          <w:sz w:val="28"/>
          <w:szCs w:val="28"/>
          <w:lang w:val="kk-KZ"/>
        </w:rPr>
        <w:t>11</w:t>
      </w:r>
      <w:r w:rsidRPr="0081418D">
        <w:rPr>
          <w:sz w:val="28"/>
          <w:szCs w:val="28"/>
        </w:rPr>
        <w:t>,</w:t>
      </w:r>
      <w:r w:rsidRPr="0081418D">
        <w:rPr>
          <w:noProof/>
          <w:position w:val="-6"/>
          <w:sz w:val="28"/>
          <w:szCs w:val="28"/>
          <w:lang w:val="ru-RU" w:eastAsia="ru-RU"/>
        </w:rPr>
        <w:drawing>
          <wp:inline distT="0" distB="0" distL="0" distR="0" wp14:anchorId="105DCC52" wp14:editId="79741E5B">
            <wp:extent cx="133350" cy="161925"/>
            <wp:effectExtent l="19050" t="0" r="0" b="0"/>
            <wp:docPr id="6649" name="Рисунок 4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94"/>
                    <pic:cNvPicPr>
                      <a:picLocks noChangeAspect="1" noChangeArrowheads="1"/>
                    </pic:cNvPicPr>
                  </pic:nvPicPr>
                  <pic:blipFill>
                    <a:blip r:embed="rId456"/>
                    <a:srcRect/>
                    <a:stretch>
                      <a:fillRect/>
                    </a:stretch>
                  </pic:blipFill>
                  <pic:spPr bwMode="auto">
                    <a:xfrm>
                      <a:off x="0" y="0"/>
                      <a:ext cx="133350" cy="161925"/>
                    </a:xfrm>
                    <a:prstGeom prst="rect">
                      <a:avLst/>
                    </a:prstGeom>
                    <a:noFill/>
                    <a:ln w="9525">
                      <a:noFill/>
                      <a:miter lim="800000"/>
                      <a:headEnd/>
                      <a:tailEnd/>
                    </a:ln>
                  </pic:spPr>
                </pic:pic>
              </a:graphicData>
            </a:graphic>
          </wp:inline>
        </w:drawing>
      </w:r>
      <w:r w:rsidRPr="0081418D">
        <w:rPr>
          <w:sz w:val="28"/>
          <w:szCs w:val="28"/>
        </w:rPr>
        <w:t>) The probability of similar transitions is proportional to radiant density, causing these transitions.</w:t>
      </w:r>
    </w:p>
    <w:p w:rsidR="00ED1C5B" w:rsidRPr="0081418D" w:rsidRDefault="00ED1C5B" w:rsidP="00EF46D1">
      <w:pPr>
        <w:ind w:firstLine="567"/>
        <w:jc w:val="both"/>
        <w:rPr>
          <w:sz w:val="28"/>
          <w:szCs w:val="28"/>
        </w:rPr>
      </w:pPr>
      <w:r w:rsidRPr="0081418D">
        <w:rPr>
          <w:sz w:val="28"/>
          <w:szCs w:val="28"/>
        </w:rPr>
        <w:t xml:space="preserve">2. </w:t>
      </w:r>
      <w:r w:rsidRPr="0081418D">
        <w:rPr>
          <w:i/>
          <w:sz w:val="28"/>
          <w:szCs w:val="28"/>
        </w:rPr>
        <w:t>Spontaneous radiation</w:t>
      </w:r>
      <w:r w:rsidRPr="0081418D">
        <w:rPr>
          <w:sz w:val="28"/>
          <w:szCs w:val="28"/>
        </w:rPr>
        <w:t xml:space="preserve">. An atom, being in the excited state 2, can pass through a same time term spontaneously, without any external influences, emitting a photon with energy </w:t>
      </w:r>
      <w:proofErr w:type="spellStart"/>
      <w:r w:rsidRPr="0081418D">
        <w:rPr>
          <w:i/>
          <w:sz w:val="28"/>
          <w:szCs w:val="28"/>
        </w:rPr>
        <w:t>hν</w:t>
      </w:r>
      <w:proofErr w:type="spellEnd"/>
      <w:r w:rsidRPr="0081418D">
        <w:rPr>
          <w:i/>
          <w:sz w:val="28"/>
          <w:szCs w:val="28"/>
        </w:rPr>
        <w:t>= E</w:t>
      </w:r>
      <w:r w:rsidRPr="0081418D">
        <w:rPr>
          <w:i/>
          <w:sz w:val="28"/>
          <w:szCs w:val="28"/>
          <w:vertAlign w:val="subscript"/>
        </w:rPr>
        <w:t>2</w:t>
      </w:r>
      <w:r w:rsidRPr="0081418D">
        <w:rPr>
          <w:i/>
          <w:sz w:val="28"/>
          <w:szCs w:val="28"/>
        </w:rPr>
        <w:t>- E</w:t>
      </w:r>
      <w:r w:rsidRPr="0081418D">
        <w:rPr>
          <w:i/>
          <w:sz w:val="28"/>
          <w:szCs w:val="28"/>
          <w:vertAlign w:val="subscript"/>
        </w:rPr>
        <w:t>1</w:t>
      </w:r>
      <w:r w:rsidRPr="0081418D">
        <w:rPr>
          <w:sz w:val="28"/>
          <w:szCs w:val="28"/>
        </w:rPr>
        <w:t xml:space="preserve">. Emission of a photon by an excited atom </w:t>
      </w:r>
      <w:r w:rsidRPr="0081418D">
        <w:rPr>
          <w:i/>
          <w:sz w:val="28"/>
          <w:szCs w:val="28"/>
        </w:rPr>
        <w:t>without any external influences</w:t>
      </w:r>
      <w:r w:rsidRPr="0081418D">
        <w:rPr>
          <w:sz w:val="28"/>
          <w:szCs w:val="28"/>
        </w:rPr>
        <w:t xml:space="preserve"> is called </w:t>
      </w:r>
      <w:r w:rsidRPr="0081418D">
        <w:rPr>
          <w:i/>
          <w:sz w:val="28"/>
          <w:szCs w:val="28"/>
        </w:rPr>
        <w:t>spontaneous radiation</w:t>
      </w:r>
      <w:r w:rsidRPr="0081418D">
        <w:rPr>
          <w:sz w:val="28"/>
          <w:szCs w:val="28"/>
        </w:rPr>
        <w:t>. Than more probability of spontaneous transitions, is less average time of life of the atom at excited state (Figure 5.29</w:t>
      </w:r>
      <w:proofErr w:type="gramStart"/>
      <w:r w:rsidRPr="0081418D">
        <w:rPr>
          <w:sz w:val="28"/>
          <w:szCs w:val="28"/>
        </w:rPr>
        <w:t xml:space="preserve">, </w:t>
      </w:r>
      <w:proofErr w:type="gramEnd"/>
      <w:r w:rsidRPr="0081418D">
        <w:rPr>
          <w:noProof/>
          <w:position w:val="-6"/>
          <w:sz w:val="28"/>
          <w:szCs w:val="28"/>
          <w:lang w:val="ru-RU" w:eastAsia="ru-RU"/>
        </w:rPr>
        <w:drawing>
          <wp:inline distT="0" distB="0" distL="0" distR="0" wp14:anchorId="76BD8E94" wp14:editId="6113B7FA">
            <wp:extent cx="133350" cy="200025"/>
            <wp:effectExtent l="0" t="0" r="0" b="0"/>
            <wp:docPr id="6650" name="Рисунок 4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96"/>
                    <pic:cNvPicPr>
                      <a:picLocks noChangeAspect="1" noChangeArrowheads="1"/>
                    </pic:cNvPicPr>
                  </pic:nvPicPr>
                  <pic:blipFill>
                    <a:blip r:embed="rId457"/>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81418D">
        <w:rPr>
          <w:sz w:val="28"/>
          <w:szCs w:val="28"/>
        </w:rPr>
        <w:t>). Since spontaneous transitions are not mutually bound, then spontaneous radiation is incoherent.</w:t>
      </w:r>
    </w:p>
    <w:p w:rsidR="00ED1C5B" w:rsidRPr="0081418D" w:rsidRDefault="00ED1C5B" w:rsidP="00EF46D1">
      <w:pPr>
        <w:ind w:firstLine="567"/>
        <w:jc w:val="both"/>
        <w:rPr>
          <w:sz w:val="28"/>
          <w:szCs w:val="28"/>
        </w:rPr>
      </w:pPr>
      <w:r w:rsidRPr="0081418D">
        <w:rPr>
          <w:sz w:val="28"/>
          <w:szCs w:val="28"/>
        </w:rPr>
        <w:t xml:space="preserve">3. </w:t>
      </w:r>
      <w:r w:rsidRPr="0081418D">
        <w:rPr>
          <w:i/>
          <w:sz w:val="28"/>
          <w:szCs w:val="28"/>
        </w:rPr>
        <w:t>Stimulated radiation</w:t>
      </w:r>
      <w:r w:rsidRPr="0081418D">
        <w:rPr>
          <w:sz w:val="28"/>
          <w:szCs w:val="28"/>
        </w:rPr>
        <w:t xml:space="preserve">.  A. Einstein gave an explanation of observed experience of thermodynamic equilibrium between a </w:t>
      </w:r>
      <w:proofErr w:type="gramStart"/>
      <w:r w:rsidRPr="0081418D">
        <w:rPr>
          <w:sz w:val="28"/>
          <w:szCs w:val="28"/>
        </w:rPr>
        <w:t>substance</w:t>
      </w:r>
      <w:proofErr w:type="gramEnd"/>
      <w:r w:rsidRPr="0081418D">
        <w:rPr>
          <w:sz w:val="28"/>
          <w:szCs w:val="28"/>
        </w:rPr>
        <w:t xml:space="preserve"> and by emitted and by absorbed the radiation, that besides absorption and spontaneous radiation there has to be the third, qualitatively other type of interaction. If on atom, being in excited state 2 is affected by external radiation with a frequency satisfying the condition </w:t>
      </w:r>
      <w:proofErr w:type="spellStart"/>
      <w:r w:rsidRPr="0081418D">
        <w:rPr>
          <w:i/>
          <w:sz w:val="28"/>
          <w:szCs w:val="28"/>
        </w:rPr>
        <w:t>hν</w:t>
      </w:r>
      <w:proofErr w:type="spellEnd"/>
      <w:r w:rsidRPr="0081418D">
        <w:rPr>
          <w:i/>
          <w:sz w:val="28"/>
          <w:szCs w:val="28"/>
        </w:rPr>
        <w:t>= E</w:t>
      </w:r>
      <w:r w:rsidRPr="0081418D">
        <w:rPr>
          <w:i/>
          <w:sz w:val="28"/>
          <w:szCs w:val="28"/>
          <w:vertAlign w:val="subscript"/>
        </w:rPr>
        <w:t>2</w:t>
      </w:r>
      <w:r w:rsidRPr="0081418D">
        <w:rPr>
          <w:i/>
          <w:sz w:val="28"/>
          <w:szCs w:val="28"/>
        </w:rPr>
        <w:t>- E</w:t>
      </w:r>
      <w:r w:rsidRPr="0081418D">
        <w:rPr>
          <w:i/>
          <w:sz w:val="28"/>
          <w:szCs w:val="28"/>
          <w:vertAlign w:val="subscript"/>
        </w:rPr>
        <w:t>1</w:t>
      </w:r>
      <w:r w:rsidRPr="0081418D">
        <w:rPr>
          <w:sz w:val="28"/>
          <w:szCs w:val="28"/>
        </w:rPr>
        <w:t xml:space="preserve">, that there will be arise </w:t>
      </w:r>
      <w:proofErr w:type="spellStart"/>
      <w:r w:rsidRPr="0081418D">
        <w:rPr>
          <w:sz w:val="28"/>
          <w:szCs w:val="28"/>
        </w:rPr>
        <w:t>ofa</w:t>
      </w:r>
      <w:proofErr w:type="spellEnd"/>
      <w:r w:rsidRPr="0081418D">
        <w:rPr>
          <w:sz w:val="28"/>
          <w:szCs w:val="28"/>
        </w:rPr>
        <w:t xml:space="preserve"> </w:t>
      </w:r>
      <w:r w:rsidRPr="0081418D">
        <w:rPr>
          <w:i/>
          <w:sz w:val="28"/>
          <w:szCs w:val="28"/>
        </w:rPr>
        <w:t>stimulated</w:t>
      </w:r>
      <w:r w:rsidRPr="0081418D">
        <w:rPr>
          <w:sz w:val="28"/>
          <w:szCs w:val="28"/>
        </w:rPr>
        <w:t xml:space="preserve"> transition to a ground state 1 with a radiation of a photon of the same energy </w:t>
      </w:r>
      <w:proofErr w:type="spellStart"/>
      <w:r w:rsidRPr="0081418D">
        <w:rPr>
          <w:i/>
          <w:sz w:val="28"/>
          <w:szCs w:val="28"/>
        </w:rPr>
        <w:t>hν</w:t>
      </w:r>
      <w:proofErr w:type="spellEnd"/>
      <w:r w:rsidRPr="0081418D">
        <w:rPr>
          <w:i/>
          <w:sz w:val="28"/>
          <w:szCs w:val="28"/>
        </w:rPr>
        <w:t>= E</w:t>
      </w:r>
      <w:r w:rsidRPr="0081418D">
        <w:rPr>
          <w:i/>
          <w:sz w:val="28"/>
          <w:szCs w:val="28"/>
          <w:vertAlign w:val="subscript"/>
        </w:rPr>
        <w:t>2</w:t>
      </w:r>
      <w:r w:rsidRPr="0081418D">
        <w:rPr>
          <w:i/>
          <w:sz w:val="28"/>
          <w:szCs w:val="28"/>
        </w:rPr>
        <w:t>- E</w:t>
      </w:r>
      <w:r w:rsidRPr="0081418D">
        <w:rPr>
          <w:i/>
          <w:sz w:val="28"/>
          <w:szCs w:val="28"/>
          <w:vertAlign w:val="subscript"/>
        </w:rPr>
        <w:t>1</w:t>
      </w:r>
      <w:r w:rsidRPr="0081418D">
        <w:rPr>
          <w:sz w:val="28"/>
          <w:szCs w:val="28"/>
        </w:rPr>
        <w:t xml:space="preserve"> (Figure </w:t>
      </w:r>
      <w:r w:rsidR="00370A59" w:rsidRPr="0081418D">
        <w:rPr>
          <w:sz w:val="28"/>
          <w:szCs w:val="28"/>
        </w:rPr>
        <w:t>4.11</w:t>
      </w:r>
      <w:r w:rsidRPr="0081418D">
        <w:rPr>
          <w:sz w:val="28"/>
          <w:szCs w:val="28"/>
        </w:rPr>
        <w:t>, c), in addition to that photon under the influence of which there was a transition.</w:t>
      </w:r>
    </w:p>
    <w:p w:rsidR="00ED1C5B" w:rsidRPr="0081418D" w:rsidRDefault="00ED1C5B" w:rsidP="00EF46D1">
      <w:pPr>
        <w:ind w:firstLine="567"/>
        <w:jc w:val="right"/>
        <w:rPr>
          <w:sz w:val="28"/>
          <w:szCs w:val="28"/>
        </w:rPr>
      </w:pPr>
    </w:p>
    <w:tbl>
      <w:tblPr>
        <w:tblW w:w="0" w:type="auto"/>
        <w:jc w:val="center"/>
        <w:tblLook w:val="00A0" w:firstRow="1" w:lastRow="0" w:firstColumn="1" w:lastColumn="0" w:noHBand="0" w:noVBand="0"/>
      </w:tblPr>
      <w:tblGrid>
        <w:gridCol w:w="9268"/>
      </w:tblGrid>
      <w:tr w:rsidR="00ED1C5B" w:rsidRPr="0081418D" w:rsidTr="00ED1C5B">
        <w:trPr>
          <w:trHeight w:val="1742"/>
          <w:jc w:val="center"/>
        </w:trPr>
        <w:tc>
          <w:tcPr>
            <w:tcW w:w="9268" w:type="dxa"/>
          </w:tcPr>
          <w:p w:rsidR="00ED1C5B" w:rsidRPr="0081418D" w:rsidRDefault="00ED1C5B" w:rsidP="00EF46D1">
            <w:pPr>
              <w:ind w:firstLine="567"/>
              <w:jc w:val="center"/>
              <w:rPr>
                <w:sz w:val="28"/>
                <w:szCs w:val="28"/>
              </w:rPr>
            </w:pPr>
          </w:p>
          <w:p w:rsidR="00ED1C5B" w:rsidRPr="0081418D" w:rsidRDefault="00ED1C5B" w:rsidP="00EF46D1">
            <w:pPr>
              <w:ind w:firstLine="567"/>
              <w:jc w:val="center"/>
              <w:rPr>
                <w:sz w:val="28"/>
                <w:szCs w:val="28"/>
              </w:rPr>
            </w:pPr>
            <w:r w:rsidRPr="0081418D">
              <w:rPr>
                <w:noProof/>
                <w:sz w:val="28"/>
                <w:szCs w:val="28"/>
                <w:lang w:val="ru-RU" w:eastAsia="ru-RU"/>
              </w:rPr>
              <w:drawing>
                <wp:inline distT="0" distB="0" distL="0" distR="0" wp14:anchorId="4C85E788" wp14:editId="481033F5">
                  <wp:extent cx="5524500" cy="1533525"/>
                  <wp:effectExtent l="19050" t="0" r="0" b="0"/>
                  <wp:docPr id="6651" name="Рисунок 172" descr="D:\Own documents\Ержан\Иллюстратор\5 Квантовая физика\Figure 5.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2" descr="D:\Own documents\Ержан\Иллюстратор\5 Квантовая физика\Figure 5.29.jpg"/>
                          <pic:cNvPicPr>
                            <a:picLocks noChangeAspect="1" noChangeArrowheads="1"/>
                          </pic:cNvPicPr>
                        </pic:nvPicPr>
                        <pic:blipFill>
                          <a:blip r:embed="rId458"/>
                          <a:srcRect/>
                          <a:stretch>
                            <a:fillRect/>
                          </a:stretch>
                        </pic:blipFill>
                        <pic:spPr bwMode="auto">
                          <a:xfrm>
                            <a:off x="0" y="0"/>
                            <a:ext cx="5524500" cy="1533525"/>
                          </a:xfrm>
                          <a:prstGeom prst="rect">
                            <a:avLst/>
                          </a:prstGeom>
                          <a:noFill/>
                          <a:ln w="9525">
                            <a:noFill/>
                            <a:miter lim="800000"/>
                            <a:headEnd/>
                            <a:tailEnd/>
                          </a:ln>
                        </pic:spPr>
                      </pic:pic>
                    </a:graphicData>
                  </a:graphic>
                </wp:inline>
              </w:drawing>
            </w:r>
          </w:p>
        </w:tc>
      </w:tr>
      <w:tr w:rsidR="00ED1C5B" w:rsidRPr="0081418D" w:rsidTr="00ED1C5B">
        <w:trPr>
          <w:trHeight w:val="232"/>
          <w:jc w:val="center"/>
        </w:trPr>
        <w:tc>
          <w:tcPr>
            <w:tcW w:w="9268" w:type="dxa"/>
          </w:tcPr>
          <w:p w:rsidR="00ED1C5B" w:rsidRPr="0081418D" w:rsidRDefault="00ED1C5B" w:rsidP="00EF46D1">
            <w:pPr>
              <w:ind w:firstLine="567"/>
              <w:jc w:val="center"/>
              <w:rPr>
                <w:sz w:val="28"/>
                <w:szCs w:val="28"/>
              </w:rPr>
            </w:pPr>
          </w:p>
          <w:p w:rsidR="00ED1C5B" w:rsidRPr="0081418D" w:rsidRDefault="00ED1C5B" w:rsidP="00370A59">
            <w:pPr>
              <w:ind w:firstLine="567"/>
              <w:jc w:val="center"/>
              <w:rPr>
                <w:i/>
                <w:sz w:val="28"/>
                <w:szCs w:val="28"/>
                <w:vertAlign w:val="subscript"/>
              </w:rPr>
            </w:pPr>
            <w:r w:rsidRPr="0081418D">
              <w:rPr>
                <w:i/>
                <w:sz w:val="28"/>
                <w:szCs w:val="28"/>
              </w:rPr>
              <w:t xml:space="preserve">Figure </w:t>
            </w:r>
            <w:r w:rsidR="00DA0214" w:rsidRPr="0081418D">
              <w:rPr>
                <w:i/>
                <w:sz w:val="28"/>
                <w:szCs w:val="28"/>
                <w:lang w:val="kk-KZ"/>
              </w:rPr>
              <w:t>4</w:t>
            </w:r>
            <w:r w:rsidRPr="0081418D">
              <w:rPr>
                <w:i/>
                <w:sz w:val="28"/>
                <w:szCs w:val="28"/>
              </w:rPr>
              <w:t>.</w:t>
            </w:r>
            <w:r w:rsidR="00DA0214" w:rsidRPr="0081418D">
              <w:rPr>
                <w:i/>
                <w:sz w:val="28"/>
                <w:szCs w:val="28"/>
                <w:lang w:val="kk-KZ"/>
              </w:rPr>
              <w:t>11</w:t>
            </w:r>
            <w:r w:rsidRPr="0081418D">
              <w:rPr>
                <w:i/>
                <w:sz w:val="28"/>
                <w:szCs w:val="28"/>
              </w:rPr>
              <w:t xml:space="preserve"> A conditio</w:t>
            </w:r>
            <w:r w:rsidR="00370A59" w:rsidRPr="0081418D">
              <w:rPr>
                <w:i/>
                <w:sz w:val="28"/>
                <w:szCs w:val="28"/>
              </w:rPr>
              <w:t>n</w:t>
            </w:r>
            <w:r w:rsidRPr="0081418D">
              <w:rPr>
                <w:i/>
                <w:sz w:val="28"/>
                <w:szCs w:val="28"/>
              </w:rPr>
              <w:t xml:space="preserve"> of quantization of the atom with energy E</w:t>
            </w:r>
            <w:r w:rsidRPr="0081418D">
              <w:rPr>
                <w:i/>
                <w:sz w:val="28"/>
                <w:szCs w:val="28"/>
                <w:vertAlign w:val="subscript"/>
              </w:rPr>
              <w:t>1</w:t>
            </w:r>
            <w:r w:rsidRPr="0081418D">
              <w:rPr>
                <w:i/>
                <w:sz w:val="28"/>
                <w:szCs w:val="28"/>
              </w:rPr>
              <w:t xml:space="preserve"> and E</w:t>
            </w:r>
            <w:r w:rsidRPr="0081418D">
              <w:rPr>
                <w:i/>
                <w:sz w:val="28"/>
                <w:szCs w:val="28"/>
                <w:vertAlign w:val="subscript"/>
              </w:rPr>
              <w:t>2</w:t>
            </w:r>
          </w:p>
        </w:tc>
      </w:tr>
    </w:tbl>
    <w:p w:rsidR="00ED1C5B" w:rsidRPr="0081418D" w:rsidRDefault="00ED1C5B" w:rsidP="00EF46D1">
      <w:pPr>
        <w:ind w:firstLine="567"/>
        <w:jc w:val="center"/>
        <w:rPr>
          <w:sz w:val="28"/>
          <w:szCs w:val="28"/>
        </w:rPr>
      </w:pPr>
    </w:p>
    <w:p w:rsidR="00ED1C5B" w:rsidRPr="0081418D" w:rsidRDefault="00ED1C5B" w:rsidP="00EF46D1">
      <w:pPr>
        <w:ind w:firstLine="567"/>
        <w:jc w:val="both"/>
        <w:rPr>
          <w:iCs/>
          <w:sz w:val="28"/>
          <w:szCs w:val="28"/>
        </w:rPr>
      </w:pPr>
      <w:r w:rsidRPr="0081418D">
        <w:rPr>
          <w:iCs/>
          <w:sz w:val="28"/>
          <w:szCs w:val="28"/>
        </w:rPr>
        <w:t>Thus, two photons are involved in process of the stimulated radiation: primary photon causing emission of radiation by an excited atom and the secondary photon emitted by atom. It is essential that the stimulated radiation secondary photons are identical to forcing to primary photons: it has the same frequency, phase, polarization and direction of propagation.</w:t>
      </w:r>
    </w:p>
    <w:p w:rsidR="00ED1C5B" w:rsidRPr="0081418D" w:rsidRDefault="00ED1C5B" w:rsidP="00EF46D1">
      <w:pPr>
        <w:ind w:firstLine="567"/>
        <w:jc w:val="both"/>
        <w:rPr>
          <w:sz w:val="28"/>
          <w:szCs w:val="28"/>
        </w:rPr>
      </w:pPr>
      <w:r w:rsidRPr="0081418D">
        <w:rPr>
          <w:sz w:val="28"/>
          <w:szCs w:val="28"/>
        </w:rPr>
        <w:t xml:space="preserve">Therefore, the </w:t>
      </w:r>
      <w:r w:rsidRPr="0081418D">
        <w:rPr>
          <w:iCs/>
          <w:sz w:val="28"/>
          <w:szCs w:val="28"/>
        </w:rPr>
        <w:t>stimulated</w:t>
      </w:r>
      <w:r w:rsidRPr="0081418D">
        <w:rPr>
          <w:sz w:val="28"/>
          <w:szCs w:val="28"/>
        </w:rPr>
        <w:t xml:space="preserve"> radiation is </w:t>
      </w:r>
      <w:r w:rsidRPr="0081418D">
        <w:rPr>
          <w:i/>
          <w:sz w:val="28"/>
          <w:szCs w:val="28"/>
        </w:rPr>
        <w:t>strict coherently</w:t>
      </w:r>
      <w:r w:rsidRPr="0081418D">
        <w:rPr>
          <w:sz w:val="28"/>
          <w:szCs w:val="28"/>
        </w:rPr>
        <w:t xml:space="preserve"> with the forcing of radiation, i.e. the emitted photon is indistinguishable from the photon falling on atom. </w:t>
      </w:r>
    </w:p>
    <w:p w:rsidR="00ED1C5B" w:rsidRPr="0081418D" w:rsidRDefault="00ED1C5B" w:rsidP="00EF46D1">
      <w:pPr>
        <w:ind w:firstLine="567"/>
        <w:jc w:val="both"/>
        <w:rPr>
          <w:sz w:val="28"/>
          <w:szCs w:val="28"/>
        </w:rPr>
      </w:pPr>
      <w:r w:rsidRPr="0081418D">
        <w:rPr>
          <w:sz w:val="28"/>
          <w:szCs w:val="28"/>
        </w:rPr>
        <w:t>The emitted photons, moving in one direction and meeting other excited atoms, stimulate further induced transitions: reproduction of photons occurs.</w:t>
      </w:r>
    </w:p>
    <w:p w:rsidR="00ED1C5B" w:rsidRPr="0081418D" w:rsidRDefault="00ED1C5B" w:rsidP="00EF46D1">
      <w:pPr>
        <w:ind w:firstLine="567"/>
        <w:jc w:val="both"/>
        <w:rPr>
          <w:sz w:val="28"/>
          <w:szCs w:val="28"/>
        </w:rPr>
      </w:pPr>
      <w:r w:rsidRPr="0081418D">
        <w:rPr>
          <w:sz w:val="28"/>
          <w:szCs w:val="28"/>
        </w:rPr>
        <w:t xml:space="preserve">However, there is also the competing process -absorption is possible along with the </w:t>
      </w:r>
      <w:r w:rsidRPr="0081418D">
        <w:rPr>
          <w:iCs/>
          <w:sz w:val="28"/>
          <w:szCs w:val="28"/>
        </w:rPr>
        <w:t>induced</w:t>
      </w:r>
      <w:r w:rsidRPr="0081418D">
        <w:rPr>
          <w:sz w:val="28"/>
          <w:szCs w:val="28"/>
        </w:rPr>
        <w:t xml:space="preserve"> radiation. Therefore, it is necessary for strengthening of an incident radiation that the number of acts of the </w:t>
      </w:r>
      <w:r w:rsidRPr="0081418D">
        <w:rPr>
          <w:iCs/>
          <w:sz w:val="28"/>
          <w:szCs w:val="28"/>
        </w:rPr>
        <w:t>induced</w:t>
      </w:r>
      <w:r w:rsidRPr="0081418D">
        <w:rPr>
          <w:sz w:val="28"/>
          <w:szCs w:val="28"/>
        </w:rPr>
        <w:t xml:space="preserve"> radiation of photons (it is proportional to population of excited states) exceeded number of acts </w:t>
      </w:r>
      <w:proofErr w:type="gramStart"/>
      <w:r w:rsidRPr="0081418D">
        <w:rPr>
          <w:sz w:val="28"/>
          <w:szCs w:val="28"/>
        </w:rPr>
        <w:t>of  absorption</w:t>
      </w:r>
      <w:proofErr w:type="gramEnd"/>
      <w:r w:rsidRPr="0081418D">
        <w:rPr>
          <w:sz w:val="28"/>
          <w:szCs w:val="28"/>
        </w:rPr>
        <w:t xml:space="preserve"> of photons (it proportionally to population of  basic states). In the system of atoms which is in a thermodynamic equilibrium, absorption of an incident radiation will prevail over stimulated, that </w:t>
      </w:r>
      <w:proofErr w:type="gramStart"/>
      <w:r w:rsidRPr="0081418D">
        <w:rPr>
          <w:sz w:val="28"/>
          <w:szCs w:val="28"/>
        </w:rPr>
        <w:t>is</w:t>
      </w:r>
      <w:proofErr w:type="gramEnd"/>
      <w:r w:rsidRPr="0081418D">
        <w:rPr>
          <w:sz w:val="28"/>
          <w:szCs w:val="28"/>
        </w:rPr>
        <w:t xml:space="preserve"> the incident radiation when passing through substance will be weakened. </w:t>
      </w:r>
    </w:p>
    <w:p w:rsidR="00ED1C5B" w:rsidRPr="0081418D" w:rsidRDefault="00ED1C5B" w:rsidP="00EF46D1">
      <w:pPr>
        <w:ind w:firstLine="567"/>
        <w:jc w:val="both"/>
        <w:rPr>
          <w:sz w:val="28"/>
          <w:szCs w:val="28"/>
        </w:rPr>
      </w:pPr>
      <w:r w:rsidRPr="0081418D">
        <w:rPr>
          <w:sz w:val="28"/>
          <w:szCs w:val="28"/>
        </w:rPr>
        <w:t xml:space="preserve">In environments in an inverse state the </w:t>
      </w:r>
      <w:r w:rsidRPr="0081418D">
        <w:rPr>
          <w:iCs/>
          <w:sz w:val="28"/>
          <w:szCs w:val="28"/>
        </w:rPr>
        <w:t>induced</w:t>
      </w:r>
      <w:r w:rsidRPr="0081418D">
        <w:rPr>
          <w:sz w:val="28"/>
          <w:szCs w:val="28"/>
        </w:rPr>
        <w:t xml:space="preserve"> radiation can exceed absorption owing to what the incident beam of light when passing in these environments will amplify (these </w:t>
      </w:r>
      <w:r w:rsidRPr="0081418D">
        <w:rPr>
          <w:i/>
          <w:sz w:val="28"/>
          <w:szCs w:val="28"/>
        </w:rPr>
        <w:t>environments are called the fissile</w:t>
      </w:r>
      <w:r w:rsidRPr="0081418D">
        <w:rPr>
          <w:sz w:val="28"/>
          <w:szCs w:val="28"/>
        </w:rPr>
        <w:t xml:space="preserve">). The </w:t>
      </w:r>
      <w:proofErr w:type="spellStart"/>
      <w:proofErr w:type="gramStart"/>
      <w:r w:rsidRPr="0081418D">
        <w:rPr>
          <w:sz w:val="28"/>
          <w:szCs w:val="28"/>
        </w:rPr>
        <w:t>Bouguer’s</w:t>
      </w:r>
      <w:proofErr w:type="spellEnd"/>
      <w:r w:rsidRPr="0081418D">
        <w:rPr>
          <w:sz w:val="28"/>
          <w:szCs w:val="28"/>
        </w:rPr>
        <w:t xml:space="preserve">  law</w:t>
      </w:r>
      <w:proofErr w:type="gramEnd"/>
      <w:r w:rsidRPr="0081418D">
        <w:rPr>
          <w:sz w:val="28"/>
          <w:szCs w:val="28"/>
        </w:rPr>
        <w:t xml:space="preserve"> </w:t>
      </w:r>
      <w:r w:rsidRPr="0081418D">
        <w:rPr>
          <w:i/>
          <w:sz w:val="28"/>
          <w:szCs w:val="28"/>
        </w:rPr>
        <w:t>I=I</w:t>
      </w:r>
      <w:r w:rsidRPr="0081418D">
        <w:rPr>
          <w:i/>
          <w:sz w:val="28"/>
          <w:szCs w:val="28"/>
          <w:vertAlign w:val="subscript"/>
        </w:rPr>
        <w:t>0</w:t>
      </w:r>
      <w:r w:rsidRPr="0081418D">
        <w:rPr>
          <w:i/>
          <w:sz w:val="28"/>
          <w:szCs w:val="28"/>
        </w:rPr>
        <w:t>e</w:t>
      </w:r>
      <w:r w:rsidRPr="0081418D">
        <w:rPr>
          <w:i/>
          <w:sz w:val="28"/>
          <w:szCs w:val="28"/>
          <w:vertAlign w:val="superscript"/>
        </w:rPr>
        <w:t>-αx</w:t>
      </w:r>
      <w:r w:rsidRPr="0081418D">
        <w:rPr>
          <w:sz w:val="28"/>
          <w:szCs w:val="28"/>
        </w:rPr>
        <w:t xml:space="preserve">  for such environments has the negative coefficient of absorption.</w:t>
      </w:r>
    </w:p>
    <w:p w:rsidR="00A63A4F" w:rsidRPr="0081418D" w:rsidRDefault="00A63A4F" w:rsidP="00A63A4F">
      <w:pPr>
        <w:ind w:firstLine="567"/>
        <w:jc w:val="center"/>
        <w:rPr>
          <w:b/>
          <w:sz w:val="28"/>
          <w:szCs w:val="28"/>
        </w:rPr>
      </w:pPr>
    </w:p>
    <w:p w:rsidR="00A63A4F" w:rsidRPr="0081418D" w:rsidRDefault="00A63A4F" w:rsidP="00A63A4F">
      <w:pPr>
        <w:ind w:firstLine="567"/>
        <w:jc w:val="center"/>
        <w:rPr>
          <w:b/>
          <w:sz w:val="28"/>
          <w:szCs w:val="28"/>
        </w:rPr>
      </w:pPr>
      <w:r w:rsidRPr="0081418D">
        <w:rPr>
          <w:b/>
          <w:sz w:val="28"/>
          <w:szCs w:val="28"/>
        </w:rPr>
        <w:t>4.8 Lasers</w:t>
      </w:r>
    </w:p>
    <w:p w:rsidR="00A63A4F" w:rsidRPr="0081418D" w:rsidRDefault="00A63A4F" w:rsidP="00EF46D1">
      <w:pPr>
        <w:ind w:firstLine="567"/>
        <w:jc w:val="both"/>
        <w:rPr>
          <w:sz w:val="28"/>
          <w:szCs w:val="28"/>
        </w:rPr>
      </w:pPr>
    </w:p>
    <w:p w:rsidR="00ED1C5B" w:rsidRPr="0081418D" w:rsidRDefault="00ED1C5B" w:rsidP="00EF46D1">
      <w:pPr>
        <w:ind w:firstLine="567"/>
        <w:jc w:val="both"/>
        <w:rPr>
          <w:sz w:val="28"/>
          <w:szCs w:val="28"/>
        </w:rPr>
      </w:pPr>
      <w:r w:rsidRPr="0081418D">
        <w:rPr>
          <w:sz w:val="28"/>
          <w:szCs w:val="28"/>
        </w:rPr>
        <w:lastRenderedPageBreak/>
        <w:t xml:space="preserve">Lasers are generated in visible, infrared and near ultraviolet areas (in optical band). The idea of qualitatively new principle of strengthening and generation of electromagnetic waves applied in masers (generators and the amplifiers working in the </w:t>
      </w:r>
      <w:proofErr w:type="spellStart"/>
      <w:r w:rsidRPr="0081418D">
        <w:rPr>
          <w:sz w:val="28"/>
          <w:szCs w:val="28"/>
        </w:rPr>
        <w:t>centymetric</w:t>
      </w:r>
      <w:proofErr w:type="spellEnd"/>
      <w:r w:rsidRPr="0081418D">
        <w:rPr>
          <w:sz w:val="28"/>
          <w:szCs w:val="28"/>
        </w:rPr>
        <w:t xml:space="preserve"> range of radio waves) and lasers, belongs to the Soviet </w:t>
      </w:r>
      <w:proofErr w:type="gramStart"/>
      <w:r w:rsidRPr="0081418D">
        <w:rPr>
          <w:sz w:val="28"/>
          <w:szCs w:val="28"/>
        </w:rPr>
        <w:t xml:space="preserve">scientists  </w:t>
      </w:r>
      <w:r w:rsidRPr="0081418D">
        <w:rPr>
          <w:i/>
          <w:sz w:val="28"/>
          <w:szCs w:val="28"/>
        </w:rPr>
        <w:t>N</w:t>
      </w:r>
      <w:proofErr w:type="gramEnd"/>
      <w:r w:rsidRPr="0081418D">
        <w:rPr>
          <w:sz w:val="28"/>
          <w:szCs w:val="28"/>
        </w:rPr>
        <w:t xml:space="preserve">. Basov, </w:t>
      </w:r>
      <w:r w:rsidRPr="0081418D">
        <w:rPr>
          <w:i/>
          <w:sz w:val="28"/>
          <w:szCs w:val="28"/>
        </w:rPr>
        <w:t>A</w:t>
      </w:r>
      <w:r w:rsidRPr="0081418D">
        <w:rPr>
          <w:sz w:val="28"/>
          <w:szCs w:val="28"/>
        </w:rPr>
        <w:t>. Prokhorov  and the American physicist Ch. Townes, they were awarded to the Nobel Prize in 1964.The most important of the existing types of lasers are solid-state, gas, semiconductor and liquid. More precise classification considers as well rating methods -optical, thermal, chemical, electric ionization, etc. Besides, it is necessary to take into consideration and the generation mode the continuous or pulse.</w:t>
      </w:r>
    </w:p>
    <w:p w:rsidR="00ED1C5B" w:rsidRPr="0081418D" w:rsidRDefault="00ED1C5B" w:rsidP="00EF46D1">
      <w:pPr>
        <w:ind w:firstLine="567"/>
        <w:jc w:val="both"/>
        <w:rPr>
          <w:sz w:val="28"/>
          <w:szCs w:val="28"/>
          <w:lang w:val="kk-KZ"/>
        </w:rPr>
      </w:pPr>
      <w:r w:rsidRPr="0081418D">
        <w:rPr>
          <w:sz w:val="28"/>
          <w:szCs w:val="28"/>
        </w:rPr>
        <w:t xml:space="preserve">The first solid-state laser (1960, USA) is the ruby laser (a radiation wavelength is 0.6943mkm). It is carried out according to </w:t>
      </w:r>
      <w:r w:rsidRPr="0081418D">
        <w:rPr>
          <w:i/>
          <w:sz w:val="28"/>
          <w:szCs w:val="28"/>
        </w:rPr>
        <w:t>the three-level scheme</w:t>
      </w:r>
      <w:r w:rsidRPr="0081418D">
        <w:rPr>
          <w:sz w:val="28"/>
          <w:szCs w:val="28"/>
        </w:rPr>
        <w:t xml:space="preserve"> offered in 1955 by N. Basov and </w:t>
      </w:r>
      <w:proofErr w:type="spellStart"/>
      <w:r w:rsidRPr="0081418D">
        <w:rPr>
          <w:sz w:val="28"/>
          <w:szCs w:val="28"/>
        </w:rPr>
        <w:t>A.Prokhorov</w:t>
      </w:r>
      <w:proofErr w:type="spellEnd"/>
      <w:r w:rsidRPr="0081418D">
        <w:rPr>
          <w:sz w:val="28"/>
          <w:szCs w:val="28"/>
        </w:rPr>
        <w:t xml:space="preserve">. The crystal of ruby </w:t>
      </w:r>
      <w:proofErr w:type="gramStart"/>
      <w:r w:rsidRPr="0081418D">
        <w:rPr>
          <w:sz w:val="28"/>
          <w:szCs w:val="28"/>
        </w:rPr>
        <w:t xml:space="preserve">represents  </w:t>
      </w:r>
      <w:r w:rsidRPr="0081418D">
        <w:rPr>
          <w:i/>
          <w:sz w:val="28"/>
          <w:szCs w:val="28"/>
        </w:rPr>
        <w:t>Al</w:t>
      </w:r>
      <w:r w:rsidRPr="0081418D">
        <w:rPr>
          <w:i/>
          <w:sz w:val="28"/>
          <w:szCs w:val="28"/>
          <w:vertAlign w:val="subscript"/>
        </w:rPr>
        <w:t>2</w:t>
      </w:r>
      <w:r w:rsidRPr="0081418D">
        <w:rPr>
          <w:i/>
          <w:sz w:val="28"/>
          <w:szCs w:val="28"/>
        </w:rPr>
        <w:t>O</w:t>
      </w:r>
      <w:r w:rsidRPr="0081418D">
        <w:rPr>
          <w:sz w:val="28"/>
          <w:szCs w:val="28"/>
          <w:vertAlign w:val="subscript"/>
        </w:rPr>
        <w:t>3</w:t>
      </w:r>
      <w:proofErr w:type="gramEnd"/>
      <w:r w:rsidRPr="0081418D">
        <w:rPr>
          <w:sz w:val="28"/>
          <w:szCs w:val="28"/>
        </w:rPr>
        <w:t xml:space="preserve">  adamant with impurity ions of </w:t>
      </w:r>
      <w:r w:rsidRPr="0081418D">
        <w:rPr>
          <w:i/>
          <w:sz w:val="28"/>
          <w:szCs w:val="28"/>
        </w:rPr>
        <w:t>Cr</w:t>
      </w:r>
      <w:r w:rsidRPr="0081418D">
        <w:rPr>
          <w:i/>
          <w:sz w:val="28"/>
          <w:szCs w:val="28"/>
          <w:vertAlign w:val="superscript"/>
        </w:rPr>
        <w:t>3+</w:t>
      </w:r>
      <w:r w:rsidRPr="0081418D">
        <w:rPr>
          <w:sz w:val="28"/>
          <w:szCs w:val="28"/>
        </w:rPr>
        <w:t xml:space="preserve"> in 0.03%. For an optical pumping the pulsed gas-discharge lamp is used. At intensive radiation of a ruby by light of a powerful pulsed lamp the atoms of chrome raise from the lower level 1 t</w:t>
      </w:r>
      <w:r w:rsidR="00DA0214" w:rsidRPr="0081418D">
        <w:rPr>
          <w:sz w:val="28"/>
          <w:szCs w:val="28"/>
        </w:rPr>
        <w:t xml:space="preserve">o a broadband level 3 (Figure. </w:t>
      </w:r>
      <w:r w:rsidR="00DA0214" w:rsidRPr="0081418D">
        <w:rPr>
          <w:sz w:val="28"/>
          <w:szCs w:val="28"/>
          <w:lang w:val="kk-KZ"/>
        </w:rPr>
        <w:t>4</w:t>
      </w:r>
      <w:r w:rsidRPr="0081418D">
        <w:rPr>
          <w:sz w:val="28"/>
          <w:szCs w:val="28"/>
        </w:rPr>
        <w:t>.</w:t>
      </w:r>
      <w:r w:rsidR="00DA0214" w:rsidRPr="0081418D">
        <w:rPr>
          <w:sz w:val="28"/>
          <w:szCs w:val="28"/>
          <w:lang w:val="kk-KZ"/>
        </w:rPr>
        <w:t>12</w:t>
      </w:r>
      <w:r w:rsidRPr="0081418D">
        <w:rPr>
          <w:sz w:val="28"/>
          <w:szCs w:val="28"/>
        </w:rPr>
        <w:t>).</w:t>
      </w:r>
    </w:p>
    <w:p w:rsidR="00ED1C5B" w:rsidRPr="0081418D" w:rsidRDefault="00ED1C5B" w:rsidP="00EF46D1">
      <w:pPr>
        <w:pStyle w:val="ae"/>
        <w:spacing w:before="0" w:beforeAutospacing="0" w:after="0" w:afterAutospacing="0"/>
        <w:ind w:left="1701" w:right="851" w:firstLine="567"/>
        <w:jc w:val="both"/>
        <w:rPr>
          <w:sz w:val="28"/>
          <w:szCs w:val="28"/>
          <w:lang w:val="kk-KZ"/>
        </w:rPr>
      </w:pPr>
    </w:p>
    <w:p w:rsidR="00ED1C5B" w:rsidRPr="0081418D" w:rsidRDefault="00ED1C5B" w:rsidP="00EF46D1">
      <w:pPr>
        <w:pStyle w:val="ae"/>
        <w:spacing w:before="0" w:beforeAutospacing="0" w:after="0" w:afterAutospacing="0"/>
        <w:ind w:left="1701" w:right="851" w:firstLine="567"/>
        <w:jc w:val="both"/>
        <w:rPr>
          <w:sz w:val="28"/>
          <w:szCs w:val="28"/>
          <w:lang w:val="en-US"/>
        </w:rPr>
      </w:pPr>
      <w:r w:rsidRPr="0081418D">
        <w:rPr>
          <w:noProof/>
          <w:sz w:val="28"/>
          <w:szCs w:val="28"/>
        </w:rPr>
        <w:drawing>
          <wp:inline distT="0" distB="0" distL="0" distR="0" wp14:anchorId="30A618E5" wp14:editId="6F15C954">
            <wp:extent cx="3143250" cy="1752600"/>
            <wp:effectExtent l="19050" t="0" r="0" b="0"/>
            <wp:docPr id="6652" name="Рисунок 23" descr="D:\Own documents\16.07.2017\5 Квантовая физика\Figure 5.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D:\Own documents\16.07.2017\5 Квантовая физика\Figure 5.30.jpg"/>
                    <pic:cNvPicPr>
                      <a:picLocks noChangeAspect="1" noChangeArrowheads="1"/>
                    </pic:cNvPicPr>
                  </pic:nvPicPr>
                  <pic:blipFill>
                    <a:blip r:embed="rId459"/>
                    <a:srcRect/>
                    <a:stretch>
                      <a:fillRect/>
                    </a:stretch>
                  </pic:blipFill>
                  <pic:spPr bwMode="auto">
                    <a:xfrm>
                      <a:off x="0" y="0"/>
                      <a:ext cx="3143250" cy="1752600"/>
                    </a:xfrm>
                    <a:prstGeom prst="rect">
                      <a:avLst/>
                    </a:prstGeom>
                    <a:noFill/>
                    <a:ln w="9525">
                      <a:noFill/>
                      <a:miter lim="800000"/>
                      <a:headEnd/>
                      <a:tailEnd/>
                    </a:ln>
                  </pic:spPr>
                </pic:pic>
              </a:graphicData>
            </a:graphic>
          </wp:inline>
        </w:drawing>
      </w:r>
    </w:p>
    <w:p w:rsidR="00ED1C5B" w:rsidRPr="0081418D" w:rsidRDefault="00ED1C5B" w:rsidP="00EF46D1">
      <w:pPr>
        <w:pStyle w:val="ae"/>
        <w:spacing w:before="0" w:beforeAutospacing="0" w:after="0" w:afterAutospacing="0"/>
        <w:ind w:left="1701" w:right="851" w:firstLine="567"/>
        <w:jc w:val="both"/>
        <w:rPr>
          <w:sz w:val="28"/>
          <w:szCs w:val="28"/>
          <w:lang w:val="en-US"/>
        </w:rPr>
      </w:pPr>
    </w:p>
    <w:p w:rsidR="00ED1C5B" w:rsidRPr="0081418D" w:rsidRDefault="00ED1C5B" w:rsidP="00EF46D1">
      <w:pPr>
        <w:pStyle w:val="ae"/>
        <w:spacing w:before="0" w:beforeAutospacing="0" w:after="0" w:afterAutospacing="0"/>
        <w:ind w:left="1701" w:right="851" w:firstLine="567"/>
        <w:jc w:val="both"/>
        <w:rPr>
          <w:sz w:val="28"/>
          <w:szCs w:val="28"/>
          <w:lang w:val="en-US"/>
        </w:rPr>
      </w:pPr>
    </w:p>
    <w:p w:rsidR="00ED1C5B" w:rsidRPr="0081418D" w:rsidRDefault="00ED1C5B" w:rsidP="00370A59">
      <w:pPr>
        <w:ind w:firstLine="567"/>
        <w:jc w:val="center"/>
        <w:rPr>
          <w:sz w:val="28"/>
          <w:szCs w:val="28"/>
        </w:rPr>
      </w:pPr>
      <w:r w:rsidRPr="0081418D">
        <w:rPr>
          <w:i/>
          <w:sz w:val="28"/>
          <w:szCs w:val="28"/>
        </w:rPr>
        <w:t xml:space="preserve">Figure </w:t>
      </w:r>
      <w:proofErr w:type="gramStart"/>
      <w:r w:rsidR="00DA0214" w:rsidRPr="0081418D">
        <w:rPr>
          <w:i/>
          <w:sz w:val="28"/>
          <w:szCs w:val="28"/>
          <w:lang w:val="kk-KZ"/>
        </w:rPr>
        <w:t>4</w:t>
      </w:r>
      <w:r w:rsidRPr="0081418D">
        <w:rPr>
          <w:i/>
          <w:sz w:val="28"/>
          <w:szCs w:val="28"/>
        </w:rPr>
        <w:t>.</w:t>
      </w:r>
      <w:r w:rsidR="00DA0214" w:rsidRPr="0081418D">
        <w:rPr>
          <w:i/>
          <w:sz w:val="28"/>
          <w:szCs w:val="28"/>
          <w:lang w:val="kk-KZ"/>
        </w:rPr>
        <w:t>12</w:t>
      </w:r>
      <w:r w:rsidR="00935710" w:rsidRPr="0081418D">
        <w:rPr>
          <w:i/>
          <w:sz w:val="28"/>
          <w:szCs w:val="28"/>
          <w:lang w:val="kk-KZ"/>
        </w:rPr>
        <w:t xml:space="preserve"> </w:t>
      </w:r>
      <w:r w:rsidRPr="0081418D">
        <w:rPr>
          <w:i/>
          <w:sz w:val="28"/>
          <w:szCs w:val="28"/>
        </w:rPr>
        <w:t xml:space="preserve"> Three</w:t>
      </w:r>
      <w:proofErr w:type="gramEnd"/>
      <w:r w:rsidRPr="0081418D">
        <w:rPr>
          <w:i/>
          <w:sz w:val="28"/>
          <w:szCs w:val="28"/>
        </w:rPr>
        <w:t>-level scheme of a ruby laser</w:t>
      </w:r>
    </w:p>
    <w:p w:rsidR="00ED1C5B" w:rsidRPr="0081418D" w:rsidRDefault="00ED1C5B" w:rsidP="00EF46D1">
      <w:pPr>
        <w:pStyle w:val="ae"/>
        <w:spacing w:before="0" w:beforeAutospacing="0" w:after="0" w:afterAutospacing="0"/>
        <w:ind w:left="1701" w:right="851" w:firstLine="567"/>
        <w:jc w:val="both"/>
        <w:rPr>
          <w:sz w:val="28"/>
          <w:szCs w:val="28"/>
          <w:lang w:val="en-US"/>
        </w:rPr>
      </w:pPr>
    </w:p>
    <w:p w:rsidR="00ED1C5B" w:rsidRPr="0081418D" w:rsidRDefault="00ED1C5B" w:rsidP="00EF46D1">
      <w:pPr>
        <w:pStyle w:val="ae"/>
        <w:spacing w:before="0" w:beforeAutospacing="0" w:after="0" w:afterAutospacing="0"/>
        <w:ind w:right="-1" w:firstLine="567"/>
        <w:jc w:val="both"/>
        <w:rPr>
          <w:sz w:val="28"/>
          <w:szCs w:val="28"/>
          <w:lang w:val="en-US"/>
        </w:rPr>
      </w:pPr>
      <w:r w:rsidRPr="0081418D">
        <w:rPr>
          <w:sz w:val="28"/>
          <w:szCs w:val="28"/>
          <w:lang w:val="en-US"/>
        </w:rPr>
        <w:t>As the lifetime of atoms of chrome in excited states is not enough (less 10</w:t>
      </w:r>
      <w:r w:rsidRPr="0081418D">
        <w:rPr>
          <w:sz w:val="28"/>
          <w:szCs w:val="28"/>
          <w:vertAlign w:val="superscript"/>
          <w:lang w:val="en-US"/>
        </w:rPr>
        <w:t>-7</w:t>
      </w:r>
      <w:r w:rsidRPr="0081418D">
        <w:rPr>
          <w:sz w:val="28"/>
          <w:szCs w:val="28"/>
          <w:lang w:val="en-US"/>
        </w:rPr>
        <w:t xml:space="preserve">s), spontaneous transitions 3 to 1 (they are insignificant), or the most probable non radiation transitions to level 2 (it is called </w:t>
      </w:r>
      <w:r w:rsidRPr="0081418D">
        <w:rPr>
          <w:i/>
          <w:sz w:val="28"/>
          <w:szCs w:val="28"/>
          <w:lang w:val="en-US"/>
        </w:rPr>
        <w:t>metastable</w:t>
      </w:r>
      <w:r w:rsidRPr="0081418D">
        <w:rPr>
          <w:sz w:val="28"/>
          <w:szCs w:val="28"/>
          <w:lang w:val="en-US"/>
        </w:rPr>
        <w:t xml:space="preserve">) with transfer of excess of energy to a ruby crystal lattice are carried out. </w:t>
      </w:r>
    </w:p>
    <w:p w:rsidR="00ED1C5B" w:rsidRPr="0081418D" w:rsidRDefault="00ED1C5B" w:rsidP="00EF46D1">
      <w:pPr>
        <w:pStyle w:val="ae"/>
        <w:spacing w:before="0" w:beforeAutospacing="0" w:after="0" w:afterAutospacing="0"/>
        <w:ind w:right="-1" w:firstLine="567"/>
        <w:jc w:val="both"/>
        <w:rPr>
          <w:sz w:val="28"/>
          <w:szCs w:val="28"/>
          <w:lang w:val="en-US"/>
        </w:rPr>
      </w:pPr>
      <w:r w:rsidRPr="0081418D">
        <w:rPr>
          <w:sz w:val="28"/>
          <w:szCs w:val="28"/>
          <w:lang w:val="en-US"/>
        </w:rPr>
        <w:t xml:space="preserve">Each photon which is incidentally formed at spontaneous transitions in principle can initiate (to generate) a set of the stimulated transitions </w:t>
      </w:r>
      <w:r w:rsidRPr="0081418D">
        <w:rPr>
          <w:i/>
          <w:iCs/>
          <w:sz w:val="28"/>
          <w:szCs w:val="28"/>
          <w:lang w:val="en-US"/>
        </w:rPr>
        <w:t>2</w:t>
      </w:r>
      <w:r w:rsidRPr="0081418D">
        <w:rPr>
          <w:i/>
          <w:iCs/>
          <w:sz w:val="28"/>
          <w:szCs w:val="28"/>
        </w:rPr>
        <w:sym w:font="Symbol" w:char="F0AE"/>
      </w:r>
      <w:r w:rsidRPr="0081418D">
        <w:rPr>
          <w:i/>
          <w:iCs/>
          <w:sz w:val="28"/>
          <w:szCs w:val="28"/>
          <w:lang w:val="en-US"/>
        </w:rPr>
        <w:t xml:space="preserve">1, </w:t>
      </w:r>
      <w:r w:rsidRPr="0081418D">
        <w:rPr>
          <w:sz w:val="28"/>
          <w:szCs w:val="28"/>
          <w:lang w:val="en-US"/>
        </w:rPr>
        <w:t>therefore there is whole avalanche of the secondary photons which are copies of primary ones.</w:t>
      </w:r>
    </w:p>
    <w:p w:rsidR="00ED1C5B" w:rsidRPr="0081418D" w:rsidRDefault="00ED1C5B" w:rsidP="00EF46D1">
      <w:pPr>
        <w:pStyle w:val="ae"/>
        <w:spacing w:before="0" w:beforeAutospacing="0" w:after="0" w:afterAutospacing="0"/>
        <w:ind w:right="-1" w:firstLine="567"/>
        <w:jc w:val="both"/>
        <w:rPr>
          <w:sz w:val="28"/>
          <w:szCs w:val="28"/>
          <w:lang w:val="en-US"/>
        </w:rPr>
      </w:pPr>
      <w:r w:rsidRPr="0081418D">
        <w:rPr>
          <w:sz w:val="28"/>
          <w:szCs w:val="28"/>
          <w:lang w:val="en-US"/>
        </w:rPr>
        <w:lastRenderedPageBreak/>
        <w:t>For selection of the direction of laser generation in essence, important element of the laser — the optical resonator is used. Couple turned to each other parallel (or bent) mirrors on the common optical axis between which the fissile environment is located serving them in the elementary case (a crystal or a basin with gas).</w:t>
      </w:r>
    </w:p>
    <w:p w:rsidR="00ED1C5B" w:rsidRPr="0081418D" w:rsidRDefault="00ED1C5B" w:rsidP="00EF46D1">
      <w:pPr>
        <w:pStyle w:val="ae"/>
        <w:spacing w:before="0" w:beforeAutospacing="0" w:after="0" w:afterAutospacing="0"/>
        <w:ind w:right="-1" w:firstLine="567"/>
        <w:jc w:val="both"/>
        <w:rPr>
          <w:sz w:val="28"/>
          <w:szCs w:val="28"/>
          <w:lang w:val="en-US"/>
        </w:rPr>
      </w:pPr>
      <w:r w:rsidRPr="0081418D">
        <w:rPr>
          <w:sz w:val="28"/>
          <w:szCs w:val="28"/>
          <w:lang w:val="en-US"/>
        </w:rPr>
        <w:t xml:space="preserve">As the photons which arose at the stimulated radiation move in the same direction, as primary, the stream of photons, parallel crystal axes or basins will accrue as avalanche. Multiply the reinforced stream of photons leaves through a </w:t>
      </w:r>
      <w:proofErr w:type="spellStart"/>
      <w:r w:rsidRPr="0081418D">
        <w:rPr>
          <w:sz w:val="28"/>
          <w:szCs w:val="28"/>
          <w:lang w:val="en-US"/>
        </w:rPr>
        <w:t>semidiaphanous</w:t>
      </w:r>
      <w:proofErr w:type="spellEnd"/>
      <w:r w:rsidRPr="0081418D">
        <w:rPr>
          <w:sz w:val="28"/>
          <w:szCs w:val="28"/>
          <w:lang w:val="en-US"/>
        </w:rPr>
        <w:t xml:space="preserve"> mirror, creating strictly directional light bunch of huge brightness. Thus, the optical resonator "finds out" the direction (along an axis) of the strengthened photon stream, forming thereby a laser radiation with high coherent properties.</w:t>
      </w:r>
    </w:p>
    <w:p w:rsidR="00ED1C5B" w:rsidRPr="0081418D" w:rsidRDefault="00ED1C5B" w:rsidP="00EF46D1">
      <w:pPr>
        <w:pStyle w:val="ae"/>
        <w:spacing w:before="0" w:beforeAutospacing="0" w:after="0" w:afterAutospacing="0"/>
        <w:ind w:right="851" w:firstLine="567"/>
        <w:jc w:val="both"/>
        <w:rPr>
          <w:sz w:val="28"/>
          <w:szCs w:val="28"/>
          <w:lang w:val="en-US"/>
        </w:rPr>
      </w:pPr>
      <w:r w:rsidRPr="0081418D">
        <w:rPr>
          <w:i/>
          <w:sz w:val="28"/>
          <w:szCs w:val="28"/>
          <w:lang w:val="en-US"/>
        </w:rPr>
        <w:t>The laser radiation has the following properties</w:t>
      </w:r>
      <w:r w:rsidRPr="0081418D">
        <w:rPr>
          <w:sz w:val="28"/>
          <w:szCs w:val="28"/>
          <w:lang w:val="en-US"/>
        </w:rPr>
        <w:t>:</w:t>
      </w:r>
    </w:p>
    <w:p w:rsidR="00ED1C5B" w:rsidRPr="0081418D" w:rsidRDefault="00ED1C5B" w:rsidP="00EF46D1">
      <w:pPr>
        <w:pStyle w:val="ae"/>
        <w:spacing w:before="0" w:beforeAutospacing="0" w:after="0" w:afterAutospacing="0"/>
        <w:ind w:right="-1" w:firstLine="567"/>
        <w:jc w:val="both"/>
        <w:rPr>
          <w:sz w:val="28"/>
          <w:szCs w:val="28"/>
          <w:lang w:val="en-US"/>
        </w:rPr>
      </w:pPr>
      <w:r w:rsidRPr="0081418D">
        <w:rPr>
          <w:sz w:val="28"/>
          <w:szCs w:val="28"/>
          <w:lang w:val="en-US"/>
        </w:rPr>
        <w:t xml:space="preserve">1. </w:t>
      </w:r>
      <w:proofErr w:type="gramStart"/>
      <w:r w:rsidRPr="0081418D">
        <w:rPr>
          <w:sz w:val="28"/>
          <w:szCs w:val="28"/>
          <w:lang w:val="en-US"/>
        </w:rPr>
        <w:t>A</w:t>
      </w:r>
      <w:proofErr w:type="gramEnd"/>
      <w:r w:rsidRPr="0081418D">
        <w:rPr>
          <w:sz w:val="28"/>
          <w:szCs w:val="28"/>
          <w:lang w:val="en-US"/>
        </w:rPr>
        <w:t xml:space="preserve"> temporary and space coherence. The coherence time makes </w:t>
      </w:r>
      <w:r w:rsidRPr="0081418D">
        <w:rPr>
          <w:i/>
          <w:sz w:val="28"/>
          <w:szCs w:val="28"/>
          <w:lang w:val="en-US"/>
        </w:rPr>
        <w:t>10</w:t>
      </w:r>
      <w:r w:rsidRPr="0081418D">
        <w:rPr>
          <w:i/>
          <w:sz w:val="28"/>
          <w:szCs w:val="28"/>
          <w:vertAlign w:val="superscript"/>
          <w:lang w:val="en-US"/>
        </w:rPr>
        <w:t>-3</w:t>
      </w:r>
      <w:r w:rsidRPr="0081418D">
        <w:rPr>
          <w:sz w:val="28"/>
          <w:szCs w:val="28"/>
          <w:lang w:val="en-US"/>
        </w:rPr>
        <w:t xml:space="preserve"> s that corresponds to coherence length about </w:t>
      </w:r>
      <w:proofErr w:type="gramStart"/>
      <w:r w:rsidRPr="0081418D">
        <w:rPr>
          <w:i/>
          <w:sz w:val="28"/>
          <w:szCs w:val="28"/>
          <w:lang w:val="en-US"/>
        </w:rPr>
        <w:t>10</w:t>
      </w:r>
      <w:r w:rsidRPr="0081418D">
        <w:rPr>
          <w:i/>
          <w:sz w:val="28"/>
          <w:szCs w:val="28"/>
          <w:vertAlign w:val="superscript"/>
          <w:lang w:val="en-US"/>
        </w:rPr>
        <w:t>5</w:t>
      </w:r>
      <w:r w:rsidRPr="0081418D">
        <w:rPr>
          <w:i/>
          <w:sz w:val="28"/>
          <w:szCs w:val="28"/>
          <w:lang w:val="en-US"/>
        </w:rPr>
        <w:t>m</w:t>
      </w:r>
      <w:r w:rsidRPr="0081418D">
        <w:rPr>
          <w:sz w:val="28"/>
          <w:szCs w:val="28"/>
          <w:lang w:val="en-US"/>
        </w:rPr>
        <w:t xml:space="preserve">  that</w:t>
      </w:r>
      <w:proofErr w:type="gramEnd"/>
      <w:r w:rsidRPr="0081418D">
        <w:rPr>
          <w:sz w:val="28"/>
          <w:szCs w:val="28"/>
          <w:lang w:val="en-US"/>
        </w:rPr>
        <w:t xml:space="preserve"> is seven orders higher than for ordinary light sources.</w:t>
      </w:r>
    </w:p>
    <w:p w:rsidR="00ED1C5B" w:rsidRPr="0081418D" w:rsidRDefault="00ED1C5B" w:rsidP="00EF46D1">
      <w:pPr>
        <w:pStyle w:val="ae"/>
        <w:spacing w:before="0" w:beforeAutospacing="0" w:after="0" w:afterAutospacing="0"/>
        <w:ind w:right="-1" w:firstLine="567"/>
        <w:jc w:val="both"/>
        <w:rPr>
          <w:sz w:val="28"/>
          <w:szCs w:val="28"/>
          <w:lang w:val="en-US"/>
        </w:rPr>
      </w:pPr>
      <w:r w:rsidRPr="0081418D">
        <w:rPr>
          <w:sz w:val="28"/>
          <w:szCs w:val="28"/>
          <w:lang w:val="en-US"/>
        </w:rPr>
        <w:t xml:space="preserve">2. Strict </w:t>
      </w:r>
      <w:proofErr w:type="spellStart"/>
      <w:r w:rsidRPr="0081418D">
        <w:rPr>
          <w:sz w:val="28"/>
          <w:szCs w:val="28"/>
          <w:lang w:val="en-US"/>
        </w:rPr>
        <w:t>monochromaticity</w:t>
      </w:r>
      <w:proofErr w:type="spellEnd"/>
      <w:r w:rsidRPr="0081418D">
        <w:rPr>
          <w:sz w:val="28"/>
          <w:szCs w:val="28"/>
          <w:lang w:val="en-US"/>
        </w:rPr>
        <w:t xml:space="preserve"> (</w:t>
      </w:r>
      <w:r w:rsidRPr="0081418D">
        <w:rPr>
          <w:i/>
          <w:sz w:val="28"/>
          <w:szCs w:val="28"/>
          <w:lang w:val="en-US"/>
        </w:rPr>
        <w:t>∆λ&lt;10</w:t>
      </w:r>
      <w:r w:rsidRPr="0081418D">
        <w:rPr>
          <w:i/>
          <w:sz w:val="28"/>
          <w:szCs w:val="28"/>
          <w:vertAlign w:val="superscript"/>
          <w:lang w:val="en-US"/>
        </w:rPr>
        <w:t>-11</w:t>
      </w:r>
      <w:r w:rsidRPr="0081418D">
        <w:rPr>
          <w:i/>
          <w:sz w:val="28"/>
          <w:szCs w:val="28"/>
          <w:lang w:val="en-US"/>
        </w:rPr>
        <w:t>m</w:t>
      </w:r>
      <w:r w:rsidRPr="0081418D">
        <w:rPr>
          <w:sz w:val="28"/>
          <w:szCs w:val="28"/>
          <w:lang w:val="en-US"/>
        </w:rPr>
        <w:t>).</w:t>
      </w:r>
    </w:p>
    <w:p w:rsidR="00ED1C5B" w:rsidRPr="0081418D" w:rsidRDefault="00ED1C5B" w:rsidP="00EF46D1">
      <w:pPr>
        <w:pStyle w:val="ae"/>
        <w:spacing w:before="0" w:beforeAutospacing="0" w:after="0" w:afterAutospacing="0"/>
        <w:ind w:right="-1" w:firstLine="567"/>
        <w:jc w:val="both"/>
        <w:rPr>
          <w:sz w:val="28"/>
          <w:szCs w:val="28"/>
          <w:lang w:val="en-US"/>
        </w:rPr>
      </w:pPr>
      <w:r w:rsidRPr="0081418D">
        <w:rPr>
          <w:sz w:val="28"/>
          <w:szCs w:val="28"/>
          <w:lang w:val="en-US"/>
        </w:rPr>
        <w:t xml:space="preserve">3. High density of energy flux. </w:t>
      </w:r>
    </w:p>
    <w:p w:rsidR="00ED1C5B" w:rsidRPr="0081418D" w:rsidRDefault="00ED1C5B" w:rsidP="00EF46D1">
      <w:pPr>
        <w:pStyle w:val="ae"/>
        <w:spacing w:before="0" w:beforeAutospacing="0" w:after="0" w:afterAutospacing="0"/>
        <w:ind w:right="-1" w:firstLine="567"/>
        <w:jc w:val="both"/>
        <w:rPr>
          <w:sz w:val="28"/>
          <w:szCs w:val="28"/>
          <w:lang w:val="en-US"/>
        </w:rPr>
      </w:pPr>
      <w:r w:rsidRPr="0081418D">
        <w:rPr>
          <w:sz w:val="28"/>
          <w:szCs w:val="28"/>
          <w:lang w:val="en-US"/>
        </w:rPr>
        <w:t xml:space="preserve">4. Very small angular beam divergence (it is </w:t>
      </w:r>
      <w:r w:rsidRPr="0081418D">
        <w:rPr>
          <w:i/>
          <w:sz w:val="28"/>
          <w:szCs w:val="28"/>
          <w:lang w:val="en-US"/>
        </w:rPr>
        <w:t>10</w:t>
      </w:r>
      <w:r w:rsidRPr="0081418D">
        <w:rPr>
          <w:i/>
          <w:sz w:val="28"/>
          <w:szCs w:val="28"/>
          <w:vertAlign w:val="superscript"/>
          <w:lang w:val="en-US"/>
        </w:rPr>
        <w:t xml:space="preserve">4 </w:t>
      </w:r>
      <w:r w:rsidRPr="0081418D">
        <w:rPr>
          <w:sz w:val="28"/>
          <w:szCs w:val="28"/>
          <w:lang w:val="en-US"/>
        </w:rPr>
        <w:t xml:space="preserve">less than conventional optical lighting systems have, for example, searchlight has). For example, while using express focusing the laser beam directed from Earth will give a light spot with a diameter about </w:t>
      </w:r>
      <w:r w:rsidRPr="0081418D">
        <w:rPr>
          <w:i/>
          <w:sz w:val="28"/>
          <w:szCs w:val="28"/>
          <w:lang w:val="en-US"/>
        </w:rPr>
        <w:t>3 km</w:t>
      </w:r>
      <w:r w:rsidRPr="0081418D">
        <w:rPr>
          <w:sz w:val="28"/>
          <w:szCs w:val="28"/>
          <w:lang w:val="en-US"/>
        </w:rPr>
        <w:t xml:space="preserve"> on the surface of the Moon (the beam of a search light would light a surface with a diameter about </w:t>
      </w:r>
      <w:r w:rsidRPr="0081418D">
        <w:rPr>
          <w:i/>
          <w:sz w:val="28"/>
          <w:szCs w:val="28"/>
          <w:lang w:val="en-US"/>
        </w:rPr>
        <w:t>40000 km</w:t>
      </w:r>
      <w:r w:rsidRPr="0081418D">
        <w:rPr>
          <w:sz w:val="28"/>
          <w:szCs w:val="28"/>
          <w:lang w:val="en-US"/>
        </w:rPr>
        <w:t>).</w:t>
      </w:r>
    </w:p>
    <w:p w:rsidR="00EC2D9A" w:rsidRPr="0081418D" w:rsidRDefault="00EC2D9A" w:rsidP="00EF46D1">
      <w:pPr>
        <w:pStyle w:val="ae"/>
        <w:spacing w:before="0" w:beforeAutospacing="0" w:after="0" w:afterAutospacing="0"/>
        <w:ind w:right="-1" w:firstLine="567"/>
        <w:jc w:val="both"/>
        <w:rPr>
          <w:b/>
          <w:sz w:val="28"/>
          <w:szCs w:val="28"/>
          <w:lang w:val="en-US"/>
        </w:rPr>
      </w:pPr>
    </w:p>
    <w:p w:rsidR="005E1DFA" w:rsidRPr="0081418D" w:rsidRDefault="00370A59" w:rsidP="00EF46D1">
      <w:pPr>
        <w:pStyle w:val="ae"/>
        <w:spacing w:before="0" w:beforeAutospacing="0" w:after="0" w:afterAutospacing="0"/>
        <w:ind w:right="-1" w:firstLine="567"/>
        <w:jc w:val="both"/>
        <w:rPr>
          <w:b/>
          <w:sz w:val="28"/>
          <w:szCs w:val="28"/>
          <w:lang w:val="en-US"/>
        </w:rPr>
      </w:pPr>
      <w:r w:rsidRPr="0081418D">
        <w:rPr>
          <w:b/>
          <w:sz w:val="28"/>
          <w:szCs w:val="28"/>
          <w:lang w:val="en-US"/>
        </w:rPr>
        <w:t>Questions</w:t>
      </w:r>
    </w:p>
    <w:p w:rsidR="00370A59" w:rsidRPr="0081418D" w:rsidRDefault="00370A59" w:rsidP="00EF46D1">
      <w:pPr>
        <w:pStyle w:val="ae"/>
        <w:spacing w:before="0" w:beforeAutospacing="0" w:after="0" w:afterAutospacing="0"/>
        <w:ind w:right="-1" w:firstLine="567"/>
        <w:jc w:val="both"/>
        <w:rPr>
          <w:b/>
          <w:sz w:val="28"/>
          <w:szCs w:val="28"/>
          <w:lang w:val="en-US"/>
        </w:rPr>
      </w:pPr>
    </w:p>
    <w:p w:rsidR="00EC2D9A" w:rsidRPr="0081418D" w:rsidRDefault="00EC2D9A" w:rsidP="00EC2D9A">
      <w:pPr>
        <w:jc w:val="both"/>
        <w:rPr>
          <w:sz w:val="28"/>
          <w:szCs w:val="28"/>
        </w:rPr>
      </w:pPr>
      <w:r w:rsidRPr="0081418D">
        <w:rPr>
          <w:bCs/>
          <w:sz w:val="28"/>
          <w:szCs w:val="28"/>
        </w:rPr>
        <w:t>1. What is a stationary orbit?</w:t>
      </w:r>
    </w:p>
    <w:p w:rsidR="00EC2D9A" w:rsidRPr="0081418D" w:rsidRDefault="00EC2D9A" w:rsidP="00EC2D9A">
      <w:pPr>
        <w:jc w:val="both"/>
        <w:rPr>
          <w:bCs/>
          <w:sz w:val="28"/>
          <w:szCs w:val="28"/>
        </w:rPr>
      </w:pPr>
      <w:r w:rsidRPr="0081418D">
        <w:rPr>
          <w:bCs/>
          <w:sz w:val="28"/>
          <w:szCs w:val="28"/>
        </w:rPr>
        <w:t>2. What is excited state of an atom?</w:t>
      </w:r>
    </w:p>
    <w:p w:rsidR="00EC2D9A" w:rsidRPr="0081418D" w:rsidRDefault="00EC2D9A" w:rsidP="00EC2D9A">
      <w:pPr>
        <w:jc w:val="both"/>
        <w:rPr>
          <w:bCs/>
          <w:sz w:val="28"/>
          <w:szCs w:val="28"/>
        </w:rPr>
      </w:pPr>
      <w:r w:rsidRPr="0081418D">
        <w:rPr>
          <w:bCs/>
          <w:sz w:val="28"/>
          <w:szCs w:val="28"/>
        </w:rPr>
        <w:t xml:space="preserve">3. Write the mathematical conditions for </w:t>
      </w:r>
      <w:proofErr w:type="spellStart"/>
      <w:r w:rsidRPr="0081418D">
        <w:rPr>
          <w:bCs/>
          <w:sz w:val="28"/>
          <w:szCs w:val="28"/>
        </w:rPr>
        <w:t>quantisation</w:t>
      </w:r>
      <w:proofErr w:type="spellEnd"/>
      <w:r w:rsidRPr="0081418D">
        <w:rPr>
          <w:bCs/>
          <w:sz w:val="28"/>
          <w:szCs w:val="28"/>
        </w:rPr>
        <w:t xml:space="preserve"> of orbits and energy states.</w:t>
      </w:r>
    </w:p>
    <w:p w:rsidR="00EC2D9A" w:rsidRPr="0081418D" w:rsidRDefault="00EC2D9A" w:rsidP="00EC2D9A">
      <w:pPr>
        <w:jc w:val="both"/>
        <w:rPr>
          <w:bCs/>
          <w:sz w:val="28"/>
          <w:szCs w:val="28"/>
        </w:rPr>
      </w:pPr>
      <w:r w:rsidRPr="0081418D">
        <w:rPr>
          <w:bCs/>
          <w:sz w:val="28"/>
          <w:szCs w:val="28"/>
        </w:rPr>
        <w:t xml:space="preserve">4. Relate KE, PE and total energy of electron of </w:t>
      </w:r>
      <w:proofErr w:type="gramStart"/>
      <w:r w:rsidRPr="0081418D">
        <w:rPr>
          <w:bCs/>
          <w:sz w:val="28"/>
          <w:szCs w:val="28"/>
        </w:rPr>
        <w:t>an</w:t>
      </w:r>
      <w:proofErr w:type="gramEnd"/>
      <w:r w:rsidRPr="0081418D">
        <w:rPr>
          <w:bCs/>
          <w:sz w:val="28"/>
          <w:szCs w:val="28"/>
        </w:rPr>
        <w:t xml:space="preserve"> </w:t>
      </w:r>
      <w:proofErr w:type="spellStart"/>
      <w:r w:rsidRPr="0081418D">
        <w:rPr>
          <w:bCs/>
          <w:sz w:val="28"/>
          <w:szCs w:val="28"/>
        </w:rPr>
        <w:t>hydrogenic</w:t>
      </w:r>
      <w:proofErr w:type="spellEnd"/>
      <w:r w:rsidRPr="0081418D">
        <w:rPr>
          <w:bCs/>
          <w:sz w:val="28"/>
          <w:szCs w:val="28"/>
        </w:rPr>
        <w:t xml:space="preserve"> atom.</w:t>
      </w:r>
    </w:p>
    <w:p w:rsidR="00EC2D9A" w:rsidRPr="0081418D" w:rsidRDefault="00EC2D9A" w:rsidP="00EC2D9A">
      <w:pPr>
        <w:autoSpaceDE w:val="0"/>
        <w:autoSpaceDN w:val="0"/>
        <w:adjustRightInd w:val="0"/>
        <w:jc w:val="both"/>
        <w:rPr>
          <w:rFonts w:eastAsia="LiberationSerif"/>
          <w:sz w:val="28"/>
          <w:szCs w:val="28"/>
        </w:rPr>
      </w:pPr>
      <w:r w:rsidRPr="0081418D">
        <w:rPr>
          <w:rFonts w:eastAsia="LiberationSerif"/>
          <w:sz w:val="28"/>
          <w:szCs w:val="28"/>
        </w:rPr>
        <w:t>5. X-rays are produced by bombarding a metal target with high-energy</w:t>
      </w:r>
    </w:p>
    <w:p w:rsidR="00EC2D9A" w:rsidRPr="0081418D" w:rsidRDefault="00EC2D9A" w:rsidP="00EC2D9A">
      <w:pPr>
        <w:autoSpaceDE w:val="0"/>
        <w:autoSpaceDN w:val="0"/>
        <w:adjustRightInd w:val="0"/>
        <w:jc w:val="both"/>
        <w:rPr>
          <w:rFonts w:eastAsia="LiberationSerif"/>
          <w:sz w:val="28"/>
          <w:szCs w:val="28"/>
        </w:rPr>
      </w:pPr>
      <w:proofErr w:type="gramStart"/>
      <w:r w:rsidRPr="0081418D">
        <w:rPr>
          <w:rFonts w:eastAsia="LiberationSerif"/>
          <w:sz w:val="28"/>
          <w:szCs w:val="28"/>
        </w:rPr>
        <w:t>electrons</w:t>
      </w:r>
      <w:proofErr w:type="gramEnd"/>
      <w:r w:rsidRPr="0081418D">
        <w:rPr>
          <w:rFonts w:eastAsia="LiberationSerif"/>
          <w:sz w:val="28"/>
          <w:szCs w:val="28"/>
        </w:rPr>
        <w:t>. If the target is replaced by another with two times the atomic number, what happens to the frequency of X-rays?</w:t>
      </w:r>
    </w:p>
    <w:p w:rsidR="00EC2D9A" w:rsidRPr="0081418D" w:rsidRDefault="00EC2D9A" w:rsidP="00EC2D9A">
      <w:pPr>
        <w:autoSpaceDE w:val="0"/>
        <w:autoSpaceDN w:val="0"/>
        <w:adjustRightInd w:val="0"/>
        <w:jc w:val="both"/>
        <w:rPr>
          <w:rFonts w:eastAsia="LiberationSerif"/>
          <w:sz w:val="28"/>
          <w:szCs w:val="28"/>
        </w:rPr>
      </w:pPr>
      <w:r w:rsidRPr="0081418D">
        <w:rPr>
          <w:rFonts w:eastAsia="LiberationSerif"/>
          <w:sz w:val="28"/>
          <w:szCs w:val="28"/>
        </w:rPr>
        <w:t>6. Identify the physical significance of each of the quantum numbers of the hydrogen atom.</w:t>
      </w:r>
    </w:p>
    <w:p w:rsidR="00EC2D9A" w:rsidRPr="0081418D" w:rsidRDefault="00EC2D9A" w:rsidP="00EC2D9A">
      <w:pPr>
        <w:autoSpaceDE w:val="0"/>
        <w:autoSpaceDN w:val="0"/>
        <w:adjustRightInd w:val="0"/>
        <w:jc w:val="both"/>
        <w:rPr>
          <w:rFonts w:eastAsia="LiberationSerif"/>
          <w:sz w:val="28"/>
          <w:szCs w:val="28"/>
        </w:rPr>
      </w:pPr>
      <w:r w:rsidRPr="0081418D">
        <w:rPr>
          <w:rFonts w:eastAsia="LiberationSerif"/>
          <w:bCs/>
          <w:sz w:val="28"/>
          <w:szCs w:val="28"/>
        </w:rPr>
        <w:t>7.</w:t>
      </w:r>
      <w:r w:rsidRPr="0081418D">
        <w:rPr>
          <w:rFonts w:eastAsia="LiberationSerif"/>
          <w:b/>
          <w:bCs/>
          <w:sz w:val="28"/>
          <w:szCs w:val="28"/>
        </w:rPr>
        <w:t xml:space="preserve"> </w:t>
      </w:r>
      <w:r w:rsidRPr="0081418D">
        <w:rPr>
          <w:rFonts w:eastAsia="LiberationSerif"/>
          <w:sz w:val="28"/>
          <w:szCs w:val="28"/>
        </w:rPr>
        <w:t>Describe the ground state of hydrogen in terms of wave function, probability density, and atomic orbitals.</w:t>
      </w:r>
    </w:p>
    <w:p w:rsidR="00EC2D9A" w:rsidRPr="0081418D" w:rsidRDefault="00EC2D9A" w:rsidP="00EC2D9A">
      <w:pPr>
        <w:autoSpaceDE w:val="0"/>
        <w:autoSpaceDN w:val="0"/>
        <w:adjustRightInd w:val="0"/>
        <w:jc w:val="both"/>
        <w:rPr>
          <w:rFonts w:eastAsia="LiberationSerif"/>
          <w:sz w:val="28"/>
          <w:szCs w:val="28"/>
        </w:rPr>
      </w:pPr>
      <w:r w:rsidRPr="0081418D">
        <w:rPr>
          <w:rFonts w:eastAsia="LiberationSerif"/>
          <w:bCs/>
          <w:sz w:val="28"/>
          <w:szCs w:val="28"/>
        </w:rPr>
        <w:t>8.</w:t>
      </w:r>
      <w:r w:rsidRPr="0081418D">
        <w:rPr>
          <w:rFonts w:eastAsia="LiberationSerif"/>
          <w:b/>
          <w:bCs/>
          <w:sz w:val="28"/>
          <w:szCs w:val="28"/>
        </w:rPr>
        <w:t xml:space="preserve"> </w:t>
      </w:r>
      <w:r w:rsidRPr="0081418D">
        <w:rPr>
          <w:rFonts w:eastAsia="LiberationSerif"/>
          <w:sz w:val="28"/>
          <w:szCs w:val="28"/>
        </w:rPr>
        <w:t>Distinguish between Bohr’s and Schrodinger’s model of the hydrogen atom. In particular, compare the energy and orbital angular momentum of the ground states.</w:t>
      </w:r>
    </w:p>
    <w:p w:rsidR="00EC2D9A" w:rsidRPr="0081418D" w:rsidRDefault="00EC2D9A" w:rsidP="00EC2D9A">
      <w:pPr>
        <w:autoSpaceDE w:val="0"/>
        <w:autoSpaceDN w:val="0"/>
        <w:adjustRightInd w:val="0"/>
        <w:jc w:val="both"/>
        <w:rPr>
          <w:rFonts w:eastAsia="LiberationSerif"/>
          <w:sz w:val="28"/>
          <w:szCs w:val="28"/>
        </w:rPr>
      </w:pPr>
      <w:r w:rsidRPr="0081418D">
        <w:rPr>
          <w:rFonts w:eastAsia="LiberationSerif"/>
          <w:sz w:val="28"/>
          <w:szCs w:val="28"/>
        </w:rPr>
        <w:lastRenderedPageBreak/>
        <w:t>9. Atomic and molecular spectra are discrete. What does discrete mean, and how are discrete spectra related to the quantization of energy and electron orbits in atoms and molecules?</w:t>
      </w:r>
    </w:p>
    <w:p w:rsidR="00EC2D9A" w:rsidRPr="0081418D" w:rsidRDefault="00EC2D9A" w:rsidP="00EF46D1">
      <w:pPr>
        <w:pStyle w:val="ae"/>
        <w:spacing w:before="0" w:beforeAutospacing="0" w:after="0" w:afterAutospacing="0"/>
        <w:ind w:right="-1" w:firstLine="567"/>
        <w:jc w:val="both"/>
        <w:rPr>
          <w:sz w:val="28"/>
          <w:szCs w:val="28"/>
          <w:lang w:val="en-US"/>
        </w:rPr>
      </w:pPr>
    </w:p>
    <w:p w:rsidR="0048700B" w:rsidRPr="0081418D" w:rsidRDefault="007F6338" w:rsidP="0048700B">
      <w:pPr>
        <w:tabs>
          <w:tab w:val="left" w:pos="851"/>
        </w:tabs>
        <w:autoSpaceDE w:val="0"/>
        <w:autoSpaceDN w:val="0"/>
        <w:adjustRightInd w:val="0"/>
        <w:jc w:val="both"/>
        <w:rPr>
          <w:b/>
          <w:color w:val="131413"/>
          <w:sz w:val="28"/>
          <w:szCs w:val="28"/>
        </w:rPr>
      </w:pPr>
      <w:r w:rsidRPr="0081418D">
        <w:rPr>
          <w:b/>
          <w:color w:val="131413"/>
          <w:sz w:val="28"/>
          <w:szCs w:val="28"/>
        </w:rPr>
        <w:t>KEY TERMS</w:t>
      </w:r>
    </w:p>
    <w:p w:rsidR="007F6338" w:rsidRPr="0081418D" w:rsidRDefault="007F6338" w:rsidP="0048700B">
      <w:pPr>
        <w:tabs>
          <w:tab w:val="left" w:pos="851"/>
        </w:tabs>
        <w:autoSpaceDE w:val="0"/>
        <w:autoSpaceDN w:val="0"/>
        <w:adjustRightInd w:val="0"/>
        <w:jc w:val="both"/>
        <w:rPr>
          <w:color w:val="131413"/>
          <w:sz w:val="28"/>
          <w:szCs w:val="28"/>
        </w:rPr>
      </w:pPr>
    </w:p>
    <w:p w:rsidR="007F6338" w:rsidRPr="0081418D" w:rsidRDefault="007F6338" w:rsidP="007F6338">
      <w:pPr>
        <w:jc w:val="both"/>
        <w:rPr>
          <w:rFonts w:eastAsia="LiberationSerif"/>
          <w:sz w:val="28"/>
          <w:szCs w:val="28"/>
        </w:rPr>
      </w:pPr>
      <w:proofErr w:type="gramStart"/>
      <w:r w:rsidRPr="0081418D">
        <w:rPr>
          <w:b/>
          <w:bCs/>
          <w:sz w:val="28"/>
          <w:szCs w:val="28"/>
        </w:rPr>
        <w:t>angular</w:t>
      </w:r>
      <w:proofErr w:type="gramEnd"/>
      <w:r w:rsidRPr="0081418D">
        <w:rPr>
          <w:b/>
          <w:bCs/>
          <w:sz w:val="28"/>
          <w:szCs w:val="28"/>
        </w:rPr>
        <w:t xml:space="preserve"> momentum orbital quantum number (</w:t>
      </w:r>
      <w:r w:rsidRPr="0081418D">
        <w:rPr>
          <w:b/>
          <w:bCs/>
          <w:i/>
          <w:iCs/>
          <w:sz w:val="28"/>
          <w:szCs w:val="28"/>
        </w:rPr>
        <w:t>l</w:t>
      </w:r>
      <w:r w:rsidRPr="0081418D">
        <w:rPr>
          <w:b/>
          <w:bCs/>
          <w:sz w:val="28"/>
          <w:szCs w:val="28"/>
        </w:rPr>
        <w:t xml:space="preserve">) </w:t>
      </w:r>
      <w:r w:rsidRPr="0081418D">
        <w:rPr>
          <w:rFonts w:eastAsia="LiberationSerif"/>
          <w:sz w:val="28"/>
          <w:szCs w:val="28"/>
        </w:rPr>
        <w:t>quantum number associated with the orbital angular momentum of an electron in a hydrogen atom</w:t>
      </w:r>
    </w:p>
    <w:p w:rsidR="007F6338" w:rsidRPr="0081418D" w:rsidRDefault="007F6338" w:rsidP="007F6338">
      <w:pPr>
        <w:autoSpaceDE w:val="0"/>
        <w:autoSpaceDN w:val="0"/>
        <w:adjustRightInd w:val="0"/>
        <w:jc w:val="both"/>
        <w:rPr>
          <w:rFonts w:eastAsia="LiberationSerif"/>
          <w:sz w:val="28"/>
          <w:szCs w:val="28"/>
        </w:rPr>
      </w:pPr>
      <w:proofErr w:type="gramStart"/>
      <w:r w:rsidRPr="0081418D">
        <w:rPr>
          <w:b/>
          <w:bCs/>
          <w:sz w:val="28"/>
          <w:szCs w:val="28"/>
        </w:rPr>
        <w:t>angular</w:t>
      </w:r>
      <w:proofErr w:type="gramEnd"/>
      <w:r w:rsidRPr="0081418D">
        <w:rPr>
          <w:b/>
          <w:bCs/>
          <w:sz w:val="28"/>
          <w:szCs w:val="28"/>
        </w:rPr>
        <w:t xml:space="preserve"> momentum projection quantum number (</w:t>
      </w:r>
      <w:r w:rsidRPr="0081418D">
        <w:rPr>
          <w:b/>
          <w:bCs/>
          <w:i/>
          <w:iCs/>
          <w:sz w:val="28"/>
          <w:szCs w:val="28"/>
        </w:rPr>
        <w:t>m</w:t>
      </w:r>
      <w:r w:rsidRPr="0081418D">
        <w:rPr>
          <w:b/>
          <w:bCs/>
          <w:sz w:val="28"/>
          <w:szCs w:val="28"/>
        </w:rPr>
        <w:t xml:space="preserve">) </w:t>
      </w:r>
      <w:r w:rsidRPr="0081418D">
        <w:rPr>
          <w:rFonts w:eastAsia="LiberationSerif"/>
          <w:sz w:val="28"/>
          <w:szCs w:val="28"/>
        </w:rPr>
        <w:t xml:space="preserve">quantum number associated with the </w:t>
      </w:r>
      <w:r w:rsidRPr="0081418D">
        <w:rPr>
          <w:rFonts w:eastAsia="LiberationSerif,Italic"/>
          <w:i/>
          <w:iCs/>
          <w:sz w:val="28"/>
          <w:szCs w:val="28"/>
        </w:rPr>
        <w:t>z</w:t>
      </w:r>
      <w:r w:rsidRPr="0081418D">
        <w:rPr>
          <w:rFonts w:eastAsia="LiberationSerif"/>
          <w:sz w:val="28"/>
          <w:szCs w:val="28"/>
        </w:rPr>
        <w:t>-component of the orbital angular momentum of an electron in a hydrogen atom</w:t>
      </w:r>
    </w:p>
    <w:p w:rsidR="007F6338" w:rsidRPr="0081418D" w:rsidRDefault="007F6338" w:rsidP="007F6338">
      <w:pPr>
        <w:autoSpaceDE w:val="0"/>
        <w:autoSpaceDN w:val="0"/>
        <w:adjustRightInd w:val="0"/>
        <w:jc w:val="both"/>
        <w:rPr>
          <w:rFonts w:eastAsia="LiberationSerif"/>
          <w:sz w:val="28"/>
          <w:szCs w:val="28"/>
        </w:rPr>
      </w:pPr>
      <w:proofErr w:type="gramStart"/>
      <w:r w:rsidRPr="0081418D">
        <w:rPr>
          <w:b/>
          <w:bCs/>
          <w:sz w:val="28"/>
          <w:szCs w:val="28"/>
        </w:rPr>
        <w:t>atomic</w:t>
      </w:r>
      <w:proofErr w:type="gramEnd"/>
      <w:r w:rsidRPr="0081418D">
        <w:rPr>
          <w:b/>
          <w:bCs/>
          <w:sz w:val="28"/>
          <w:szCs w:val="28"/>
        </w:rPr>
        <w:t xml:space="preserve"> orbital  </w:t>
      </w:r>
      <w:r w:rsidRPr="0081418D">
        <w:rPr>
          <w:rFonts w:eastAsia="LiberationSerif"/>
          <w:sz w:val="28"/>
          <w:szCs w:val="28"/>
        </w:rPr>
        <w:t>region in space that encloses a certain percentage (usually 90%) of the electron probability</w:t>
      </w:r>
    </w:p>
    <w:p w:rsidR="007F6338" w:rsidRPr="0081418D" w:rsidRDefault="007F6338" w:rsidP="007F6338">
      <w:pPr>
        <w:autoSpaceDE w:val="0"/>
        <w:autoSpaceDN w:val="0"/>
        <w:adjustRightInd w:val="0"/>
        <w:jc w:val="both"/>
        <w:rPr>
          <w:rFonts w:eastAsia="STIXGeneral-Regular"/>
          <w:sz w:val="28"/>
          <w:szCs w:val="28"/>
        </w:rPr>
      </w:pPr>
      <w:r w:rsidRPr="0081418D">
        <w:rPr>
          <w:b/>
          <w:bCs/>
          <w:sz w:val="28"/>
          <w:szCs w:val="28"/>
        </w:rPr>
        <w:t xml:space="preserve">Bohr </w:t>
      </w:r>
      <w:proofErr w:type="spellStart"/>
      <w:r w:rsidRPr="0081418D">
        <w:rPr>
          <w:b/>
          <w:bCs/>
          <w:sz w:val="28"/>
          <w:szCs w:val="28"/>
        </w:rPr>
        <w:t>magneton</w:t>
      </w:r>
      <w:proofErr w:type="spellEnd"/>
      <w:r w:rsidRPr="0081418D">
        <w:rPr>
          <w:b/>
          <w:bCs/>
          <w:sz w:val="28"/>
          <w:szCs w:val="28"/>
        </w:rPr>
        <w:t xml:space="preserve"> </w:t>
      </w:r>
      <w:r w:rsidRPr="0081418D">
        <w:rPr>
          <w:rFonts w:eastAsia="LiberationSerif"/>
          <w:sz w:val="28"/>
          <w:szCs w:val="28"/>
        </w:rPr>
        <w:t xml:space="preserve">magnetic moment of an electron, equal to </w:t>
      </w:r>
      <w:r w:rsidRPr="0081418D">
        <w:rPr>
          <w:rFonts w:eastAsia="STIXGeneral-Regular"/>
          <w:sz w:val="28"/>
          <w:szCs w:val="28"/>
        </w:rPr>
        <w:t xml:space="preserve">9.3 × 10−24 J/T </w:t>
      </w:r>
      <w:r w:rsidRPr="0081418D">
        <w:rPr>
          <w:rFonts w:eastAsia="LiberationSerif"/>
          <w:sz w:val="28"/>
          <w:szCs w:val="28"/>
        </w:rPr>
        <w:t xml:space="preserve">or </w:t>
      </w:r>
      <w:proofErr w:type="gramStart"/>
      <w:r w:rsidRPr="0081418D">
        <w:rPr>
          <w:rFonts w:eastAsia="STIXGeneral-Regular"/>
          <w:sz w:val="28"/>
          <w:szCs w:val="28"/>
        </w:rPr>
        <w:t xml:space="preserve">5.8 × 10−5 </w:t>
      </w:r>
      <w:proofErr w:type="spellStart"/>
      <w:r w:rsidRPr="0081418D">
        <w:rPr>
          <w:rFonts w:eastAsia="STIXGeneral-Regular"/>
          <w:sz w:val="28"/>
          <w:szCs w:val="28"/>
        </w:rPr>
        <w:t>eV</w:t>
      </w:r>
      <w:proofErr w:type="spellEnd"/>
      <w:r w:rsidRPr="0081418D">
        <w:rPr>
          <w:rFonts w:eastAsia="STIXGeneral-Regular"/>
          <w:sz w:val="28"/>
          <w:szCs w:val="28"/>
        </w:rPr>
        <w:t>/T</w:t>
      </w:r>
      <w:proofErr w:type="gramEnd"/>
    </w:p>
    <w:p w:rsidR="007F6338" w:rsidRPr="0081418D" w:rsidRDefault="007F6338" w:rsidP="007F6338">
      <w:pPr>
        <w:autoSpaceDE w:val="0"/>
        <w:autoSpaceDN w:val="0"/>
        <w:adjustRightInd w:val="0"/>
        <w:jc w:val="both"/>
        <w:rPr>
          <w:rFonts w:eastAsia="LiberationSerif"/>
          <w:sz w:val="28"/>
          <w:szCs w:val="28"/>
        </w:rPr>
      </w:pPr>
      <w:proofErr w:type="gramStart"/>
      <w:r w:rsidRPr="0081418D">
        <w:rPr>
          <w:b/>
          <w:bCs/>
          <w:sz w:val="28"/>
          <w:szCs w:val="28"/>
        </w:rPr>
        <w:t>braking</w:t>
      </w:r>
      <w:proofErr w:type="gramEnd"/>
      <w:r w:rsidRPr="0081418D">
        <w:rPr>
          <w:b/>
          <w:bCs/>
          <w:sz w:val="28"/>
          <w:szCs w:val="28"/>
        </w:rPr>
        <w:t xml:space="preserve"> radiation </w:t>
      </w:r>
      <w:proofErr w:type="spellStart"/>
      <w:r w:rsidRPr="0081418D">
        <w:rPr>
          <w:rFonts w:eastAsia="LiberationSerif"/>
          <w:sz w:val="28"/>
          <w:szCs w:val="28"/>
        </w:rPr>
        <w:t>radiation</w:t>
      </w:r>
      <w:proofErr w:type="spellEnd"/>
      <w:r w:rsidRPr="0081418D">
        <w:rPr>
          <w:rFonts w:eastAsia="LiberationSerif"/>
          <w:sz w:val="28"/>
          <w:szCs w:val="28"/>
        </w:rPr>
        <w:t xml:space="preserve"> produced by targeting metal with a high-energy electron beam (or radiation produced by the acceleration of any charged particle in a material)</w:t>
      </w:r>
    </w:p>
    <w:p w:rsidR="007F6338" w:rsidRPr="0081418D" w:rsidRDefault="007F6338" w:rsidP="007F6338">
      <w:pPr>
        <w:autoSpaceDE w:val="0"/>
        <w:autoSpaceDN w:val="0"/>
        <w:adjustRightInd w:val="0"/>
        <w:jc w:val="both"/>
        <w:rPr>
          <w:rFonts w:eastAsia="LiberationSerif"/>
          <w:sz w:val="28"/>
          <w:szCs w:val="28"/>
        </w:rPr>
      </w:pPr>
      <w:proofErr w:type="gramStart"/>
      <w:r w:rsidRPr="0081418D">
        <w:rPr>
          <w:b/>
          <w:bCs/>
          <w:sz w:val="28"/>
          <w:szCs w:val="28"/>
        </w:rPr>
        <w:t>chemical</w:t>
      </w:r>
      <w:proofErr w:type="gramEnd"/>
      <w:r w:rsidRPr="0081418D">
        <w:rPr>
          <w:b/>
          <w:bCs/>
          <w:sz w:val="28"/>
          <w:szCs w:val="28"/>
        </w:rPr>
        <w:t xml:space="preserve"> group </w:t>
      </w:r>
      <w:proofErr w:type="spellStart"/>
      <w:r w:rsidRPr="0081418D">
        <w:rPr>
          <w:rFonts w:eastAsia="LiberationSerif"/>
          <w:sz w:val="28"/>
          <w:szCs w:val="28"/>
        </w:rPr>
        <w:t>group</w:t>
      </w:r>
      <w:proofErr w:type="spellEnd"/>
      <w:r w:rsidRPr="0081418D">
        <w:rPr>
          <w:rFonts w:eastAsia="LiberationSerif"/>
          <w:sz w:val="28"/>
          <w:szCs w:val="28"/>
        </w:rPr>
        <w:t xml:space="preserve"> of elements in the same column of the periodic table that possess similar chemical properties</w:t>
      </w:r>
    </w:p>
    <w:p w:rsidR="007F6338" w:rsidRPr="0081418D" w:rsidRDefault="007F6338" w:rsidP="007F6338">
      <w:pPr>
        <w:autoSpaceDE w:val="0"/>
        <w:autoSpaceDN w:val="0"/>
        <w:adjustRightInd w:val="0"/>
        <w:jc w:val="both"/>
        <w:rPr>
          <w:rFonts w:eastAsia="LiberationSerif"/>
          <w:sz w:val="28"/>
          <w:szCs w:val="28"/>
        </w:rPr>
      </w:pPr>
      <w:proofErr w:type="gramStart"/>
      <w:r w:rsidRPr="0081418D">
        <w:rPr>
          <w:b/>
          <w:bCs/>
          <w:sz w:val="28"/>
          <w:szCs w:val="28"/>
        </w:rPr>
        <w:t>coherent</w:t>
      </w:r>
      <w:proofErr w:type="gramEnd"/>
      <w:r w:rsidRPr="0081418D">
        <w:rPr>
          <w:b/>
          <w:bCs/>
          <w:sz w:val="28"/>
          <w:szCs w:val="28"/>
        </w:rPr>
        <w:t xml:space="preserve"> light </w:t>
      </w:r>
      <w:proofErr w:type="spellStart"/>
      <w:r w:rsidRPr="0081418D">
        <w:rPr>
          <w:rFonts w:eastAsia="LiberationSerif"/>
          <w:sz w:val="28"/>
          <w:szCs w:val="28"/>
        </w:rPr>
        <w:t>light</w:t>
      </w:r>
      <w:proofErr w:type="spellEnd"/>
      <w:r w:rsidRPr="0081418D">
        <w:rPr>
          <w:rFonts w:eastAsia="LiberationSerif"/>
          <w:sz w:val="28"/>
          <w:szCs w:val="28"/>
        </w:rPr>
        <w:t xml:space="preserve"> that consists of photons of the same frequency and phase</w:t>
      </w:r>
    </w:p>
    <w:p w:rsidR="007F6338" w:rsidRPr="0081418D" w:rsidRDefault="007F6338" w:rsidP="007F6338">
      <w:pPr>
        <w:autoSpaceDE w:val="0"/>
        <w:autoSpaceDN w:val="0"/>
        <w:adjustRightInd w:val="0"/>
        <w:jc w:val="both"/>
        <w:rPr>
          <w:rFonts w:eastAsia="LiberationSerif"/>
          <w:sz w:val="28"/>
          <w:szCs w:val="28"/>
        </w:rPr>
      </w:pPr>
      <w:proofErr w:type="gramStart"/>
      <w:r w:rsidRPr="0081418D">
        <w:rPr>
          <w:b/>
          <w:bCs/>
          <w:sz w:val="28"/>
          <w:szCs w:val="28"/>
        </w:rPr>
        <w:t>covalent</w:t>
      </w:r>
      <w:proofErr w:type="gramEnd"/>
      <w:r w:rsidRPr="0081418D">
        <w:rPr>
          <w:b/>
          <w:bCs/>
          <w:sz w:val="28"/>
          <w:szCs w:val="28"/>
        </w:rPr>
        <w:t xml:space="preserve"> bond </w:t>
      </w:r>
      <w:r w:rsidRPr="0081418D">
        <w:rPr>
          <w:rFonts w:eastAsia="LiberationSerif"/>
          <w:sz w:val="28"/>
          <w:szCs w:val="28"/>
        </w:rPr>
        <w:t>chemical bond formed by the sharing of electrons between two atoms</w:t>
      </w:r>
    </w:p>
    <w:p w:rsidR="007F6338" w:rsidRPr="0081418D" w:rsidRDefault="007F6338" w:rsidP="007F6338">
      <w:pPr>
        <w:autoSpaceDE w:val="0"/>
        <w:autoSpaceDN w:val="0"/>
        <w:adjustRightInd w:val="0"/>
        <w:jc w:val="both"/>
        <w:rPr>
          <w:rFonts w:eastAsia="LiberationSerif"/>
          <w:sz w:val="28"/>
          <w:szCs w:val="28"/>
        </w:rPr>
      </w:pPr>
      <w:proofErr w:type="gramStart"/>
      <w:r w:rsidRPr="0081418D">
        <w:rPr>
          <w:b/>
          <w:bCs/>
          <w:sz w:val="28"/>
          <w:szCs w:val="28"/>
        </w:rPr>
        <w:t>electron</w:t>
      </w:r>
      <w:proofErr w:type="gramEnd"/>
      <w:r w:rsidRPr="0081418D">
        <w:rPr>
          <w:b/>
          <w:bCs/>
          <w:sz w:val="28"/>
          <w:szCs w:val="28"/>
        </w:rPr>
        <w:t xml:space="preserve"> configuration </w:t>
      </w:r>
      <w:r w:rsidRPr="0081418D">
        <w:rPr>
          <w:rFonts w:eastAsia="LiberationSerif"/>
          <w:sz w:val="28"/>
          <w:szCs w:val="28"/>
        </w:rPr>
        <w:t xml:space="preserve">representation of the state of electrons in an atom, such as </w:t>
      </w:r>
      <w:r w:rsidRPr="0081418D">
        <w:rPr>
          <w:rFonts w:eastAsia="STIXGeneral-Regular"/>
          <w:sz w:val="28"/>
          <w:szCs w:val="28"/>
        </w:rPr>
        <w:t>1</w:t>
      </w:r>
      <w:r w:rsidRPr="0081418D">
        <w:rPr>
          <w:rFonts w:eastAsia="LiberationSerif"/>
          <w:i/>
          <w:iCs/>
          <w:sz w:val="28"/>
          <w:szCs w:val="28"/>
        </w:rPr>
        <w:t>s</w:t>
      </w:r>
      <w:r w:rsidRPr="0081418D">
        <w:rPr>
          <w:rFonts w:eastAsia="STIXGeneral-Regular"/>
          <w:sz w:val="28"/>
          <w:szCs w:val="28"/>
        </w:rPr>
        <w:t>2 2</w:t>
      </w:r>
      <w:r w:rsidRPr="0081418D">
        <w:rPr>
          <w:rFonts w:eastAsia="LiberationSerif"/>
          <w:i/>
          <w:iCs/>
          <w:sz w:val="28"/>
          <w:szCs w:val="28"/>
        </w:rPr>
        <w:t>s</w:t>
      </w:r>
      <w:r w:rsidRPr="0081418D">
        <w:rPr>
          <w:rFonts w:eastAsia="STIXGeneral-Regular"/>
          <w:sz w:val="28"/>
          <w:szCs w:val="28"/>
        </w:rPr>
        <w:t xml:space="preserve">1 </w:t>
      </w:r>
      <w:r w:rsidRPr="0081418D">
        <w:rPr>
          <w:rFonts w:eastAsia="LiberationSerif"/>
          <w:sz w:val="28"/>
          <w:szCs w:val="28"/>
        </w:rPr>
        <w:t>for lithium</w:t>
      </w:r>
    </w:p>
    <w:p w:rsidR="007F6338" w:rsidRPr="0081418D" w:rsidRDefault="007F6338" w:rsidP="007F6338">
      <w:pPr>
        <w:autoSpaceDE w:val="0"/>
        <w:autoSpaceDN w:val="0"/>
        <w:adjustRightInd w:val="0"/>
        <w:jc w:val="both"/>
        <w:rPr>
          <w:rFonts w:eastAsia="LiberationSerif"/>
          <w:sz w:val="28"/>
          <w:szCs w:val="28"/>
        </w:rPr>
      </w:pPr>
      <w:proofErr w:type="gramStart"/>
      <w:r w:rsidRPr="0081418D">
        <w:rPr>
          <w:b/>
          <w:bCs/>
          <w:sz w:val="28"/>
          <w:szCs w:val="28"/>
        </w:rPr>
        <w:t>fine</w:t>
      </w:r>
      <w:proofErr w:type="gramEnd"/>
      <w:r w:rsidRPr="0081418D">
        <w:rPr>
          <w:b/>
          <w:bCs/>
          <w:sz w:val="28"/>
          <w:szCs w:val="28"/>
        </w:rPr>
        <w:t xml:space="preserve"> structure </w:t>
      </w:r>
      <w:r w:rsidRPr="0081418D">
        <w:rPr>
          <w:rFonts w:eastAsia="LiberationSerif"/>
          <w:sz w:val="28"/>
          <w:szCs w:val="28"/>
        </w:rPr>
        <w:t>detailed structure of atomic spectra produced by spin-orbit coupling</w:t>
      </w:r>
    </w:p>
    <w:p w:rsidR="007F6338" w:rsidRPr="0081418D" w:rsidRDefault="007F6338" w:rsidP="007F6338">
      <w:pPr>
        <w:autoSpaceDE w:val="0"/>
        <w:autoSpaceDN w:val="0"/>
        <w:adjustRightInd w:val="0"/>
        <w:jc w:val="both"/>
        <w:rPr>
          <w:rFonts w:eastAsia="LiberationSerif"/>
          <w:sz w:val="28"/>
          <w:szCs w:val="28"/>
        </w:rPr>
      </w:pPr>
      <w:proofErr w:type="gramStart"/>
      <w:r w:rsidRPr="0081418D">
        <w:rPr>
          <w:b/>
          <w:bCs/>
          <w:sz w:val="28"/>
          <w:szCs w:val="28"/>
        </w:rPr>
        <w:t>fluorescence</w:t>
      </w:r>
      <w:proofErr w:type="gramEnd"/>
      <w:r w:rsidRPr="0081418D">
        <w:rPr>
          <w:b/>
          <w:bCs/>
          <w:sz w:val="28"/>
          <w:szCs w:val="28"/>
        </w:rPr>
        <w:t xml:space="preserve"> </w:t>
      </w:r>
      <w:r w:rsidRPr="0081418D">
        <w:rPr>
          <w:rFonts w:eastAsia="LiberationSerif"/>
          <w:sz w:val="28"/>
          <w:szCs w:val="28"/>
        </w:rPr>
        <w:t>radiation produced by the excitation and subsequent, gradual de-excitation of an electron in an atom</w:t>
      </w:r>
    </w:p>
    <w:p w:rsidR="007F6338" w:rsidRPr="0081418D" w:rsidRDefault="007F6338" w:rsidP="007F6338">
      <w:pPr>
        <w:autoSpaceDE w:val="0"/>
        <w:autoSpaceDN w:val="0"/>
        <w:adjustRightInd w:val="0"/>
        <w:jc w:val="both"/>
        <w:rPr>
          <w:rFonts w:eastAsia="LiberationSerif"/>
          <w:sz w:val="28"/>
          <w:szCs w:val="28"/>
        </w:rPr>
      </w:pPr>
      <w:proofErr w:type="gramStart"/>
      <w:r w:rsidRPr="0081418D">
        <w:rPr>
          <w:b/>
          <w:bCs/>
          <w:sz w:val="28"/>
          <w:szCs w:val="28"/>
        </w:rPr>
        <w:t>hyperfine</w:t>
      </w:r>
      <w:proofErr w:type="gramEnd"/>
      <w:r w:rsidRPr="0081418D">
        <w:rPr>
          <w:b/>
          <w:bCs/>
          <w:sz w:val="28"/>
          <w:szCs w:val="28"/>
        </w:rPr>
        <w:t xml:space="preserve"> structure </w:t>
      </w:r>
      <w:r w:rsidRPr="0081418D">
        <w:rPr>
          <w:rFonts w:eastAsia="LiberationSerif"/>
          <w:sz w:val="28"/>
          <w:szCs w:val="28"/>
        </w:rPr>
        <w:t>detailed structure of atomic spectra produced by spin-orbit coupling</w:t>
      </w:r>
    </w:p>
    <w:p w:rsidR="007F6338" w:rsidRPr="0081418D" w:rsidRDefault="007F6338" w:rsidP="007F6338">
      <w:pPr>
        <w:autoSpaceDE w:val="0"/>
        <w:autoSpaceDN w:val="0"/>
        <w:adjustRightInd w:val="0"/>
        <w:jc w:val="both"/>
        <w:rPr>
          <w:rFonts w:eastAsia="LiberationSerif"/>
          <w:sz w:val="28"/>
          <w:szCs w:val="28"/>
        </w:rPr>
      </w:pPr>
      <w:proofErr w:type="gramStart"/>
      <w:r w:rsidRPr="0081418D">
        <w:rPr>
          <w:b/>
          <w:bCs/>
          <w:sz w:val="28"/>
          <w:szCs w:val="28"/>
        </w:rPr>
        <w:t>ionic</w:t>
      </w:r>
      <w:proofErr w:type="gramEnd"/>
      <w:r w:rsidRPr="0081418D">
        <w:rPr>
          <w:b/>
          <w:bCs/>
          <w:sz w:val="28"/>
          <w:szCs w:val="28"/>
        </w:rPr>
        <w:t xml:space="preserve"> bond </w:t>
      </w:r>
      <w:r w:rsidRPr="0081418D">
        <w:rPr>
          <w:rFonts w:eastAsia="LiberationSerif"/>
          <w:sz w:val="28"/>
          <w:szCs w:val="28"/>
        </w:rPr>
        <w:t>chemical bond formed by the electric attraction between two oppositely charged ions</w:t>
      </w:r>
    </w:p>
    <w:p w:rsidR="007F6338" w:rsidRPr="0081418D" w:rsidRDefault="007F6338" w:rsidP="007F6338">
      <w:pPr>
        <w:autoSpaceDE w:val="0"/>
        <w:autoSpaceDN w:val="0"/>
        <w:adjustRightInd w:val="0"/>
        <w:jc w:val="both"/>
        <w:rPr>
          <w:rFonts w:eastAsia="LiberationSerif"/>
          <w:sz w:val="28"/>
          <w:szCs w:val="28"/>
        </w:rPr>
      </w:pPr>
      <w:proofErr w:type="gramStart"/>
      <w:r w:rsidRPr="0081418D">
        <w:rPr>
          <w:b/>
          <w:bCs/>
          <w:sz w:val="28"/>
          <w:szCs w:val="28"/>
        </w:rPr>
        <w:t>laser</w:t>
      </w:r>
      <w:proofErr w:type="gramEnd"/>
      <w:r w:rsidRPr="0081418D">
        <w:rPr>
          <w:b/>
          <w:bCs/>
          <w:sz w:val="28"/>
          <w:szCs w:val="28"/>
        </w:rPr>
        <w:t xml:space="preserve"> </w:t>
      </w:r>
      <w:r w:rsidRPr="0081418D">
        <w:rPr>
          <w:rFonts w:eastAsia="LiberationSerif"/>
          <w:sz w:val="28"/>
          <w:szCs w:val="28"/>
        </w:rPr>
        <w:t>coherent light produced by a cascade of electron de-excitations</w:t>
      </w:r>
    </w:p>
    <w:p w:rsidR="007F6338" w:rsidRPr="0081418D" w:rsidRDefault="007F6338" w:rsidP="007F6338">
      <w:pPr>
        <w:autoSpaceDE w:val="0"/>
        <w:autoSpaceDN w:val="0"/>
        <w:adjustRightInd w:val="0"/>
        <w:jc w:val="both"/>
        <w:rPr>
          <w:rFonts w:eastAsia="LiberationSerif"/>
          <w:sz w:val="28"/>
          <w:szCs w:val="28"/>
        </w:rPr>
      </w:pPr>
      <w:proofErr w:type="gramStart"/>
      <w:r w:rsidRPr="0081418D">
        <w:rPr>
          <w:b/>
          <w:bCs/>
          <w:sz w:val="28"/>
          <w:szCs w:val="28"/>
        </w:rPr>
        <w:t>magnetic</w:t>
      </w:r>
      <w:proofErr w:type="gramEnd"/>
      <w:r w:rsidRPr="0081418D">
        <w:rPr>
          <w:b/>
          <w:bCs/>
          <w:sz w:val="28"/>
          <w:szCs w:val="28"/>
        </w:rPr>
        <w:t xml:space="preserve"> orbital quantum number </w:t>
      </w:r>
      <w:r w:rsidRPr="0081418D">
        <w:rPr>
          <w:rFonts w:eastAsia="LiberationSerif"/>
          <w:sz w:val="28"/>
          <w:szCs w:val="28"/>
        </w:rPr>
        <w:t>another term for the angular momentum projection quantum number</w:t>
      </w:r>
    </w:p>
    <w:p w:rsidR="007F6338" w:rsidRPr="0081418D" w:rsidRDefault="007F6338" w:rsidP="007F6338">
      <w:pPr>
        <w:autoSpaceDE w:val="0"/>
        <w:autoSpaceDN w:val="0"/>
        <w:adjustRightInd w:val="0"/>
        <w:jc w:val="both"/>
        <w:rPr>
          <w:rFonts w:eastAsia="LiberationSerif"/>
          <w:sz w:val="28"/>
          <w:szCs w:val="28"/>
        </w:rPr>
      </w:pPr>
      <w:proofErr w:type="spellStart"/>
      <w:proofErr w:type="gramStart"/>
      <w:r w:rsidRPr="0081418D">
        <w:rPr>
          <w:b/>
          <w:bCs/>
          <w:sz w:val="28"/>
          <w:szCs w:val="28"/>
        </w:rPr>
        <w:t>magnetogram</w:t>
      </w:r>
      <w:proofErr w:type="spellEnd"/>
      <w:proofErr w:type="gramEnd"/>
      <w:r w:rsidRPr="0081418D">
        <w:rPr>
          <w:b/>
          <w:bCs/>
          <w:sz w:val="28"/>
          <w:szCs w:val="28"/>
        </w:rPr>
        <w:t xml:space="preserve"> </w:t>
      </w:r>
      <w:proofErr w:type="spellStart"/>
      <w:r w:rsidRPr="0081418D">
        <w:rPr>
          <w:rFonts w:eastAsia="LiberationSerif"/>
          <w:sz w:val="28"/>
          <w:szCs w:val="28"/>
        </w:rPr>
        <w:t>pictoral</w:t>
      </w:r>
      <w:proofErr w:type="spellEnd"/>
      <w:r w:rsidRPr="0081418D">
        <w:rPr>
          <w:rFonts w:eastAsia="LiberationSerif"/>
          <w:sz w:val="28"/>
          <w:szCs w:val="28"/>
        </w:rPr>
        <w:t xml:space="preserve"> representation, or map, of the magnetic activity at the Sun’s surface</w:t>
      </w:r>
    </w:p>
    <w:p w:rsidR="007F6338" w:rsidRPr="0081418D" w:rsidRDefault="007F6338" w:rsidP="007F6338">
      <w:pPr>
        <w:autoSpaceDE w:val="0"/>
        <w:autoSpaceDN w:val="0"/>
        <w:adjustRightInd w:val="0"/>
        <w:jc w:val="both"/>
        <w:rPr>
          <w:rFonts w:eastAsia="LiberationSerif"/>
          <w:sz w:val="28"/>
          <w:szCs w:val="28"/>
        </w:rPr>
      </w:pPr>
      <w:proofErr w:type="gramStart"/>
      <w:r w:rsidRPr="0081418D">
        <w:rPr>
          <w:b/>
          <w:bCs/>
          <w:sz w:val="28"/>
          <w:szCs w:val="28"/>
        </w:rPr>
        <w:t>metastable</w:t>
      </w:r>
      <w:proofErr w:type="gramEnd"/>
      <w:r w:rsidRPr="0081418D">
        <w:rPr>
          <w:b/>
          <w:bCs/>
          <w:sz w:val="28"/>
          <w:szCs w:val="28"/>
        </w:rPr>
        <w:t xml:space="preserve"> state </w:t>
      </w:r>
      <w:proofErr w:type="spellStart"/>
      <w:r w:rsidRPr="0081418D">
        <w:rPr>
          <w:rFonts w:eastAsia="LiberationSerif"/>
          <w:sz w:val="28"/>
          <w:szCs w:val="28"/>
        </w:rPr>
        <w:t>state</w:t>
      </w:r>
      <w:proofErr w:type="spellEnd"/>
      <w:r w:rsidRPr="0081418D">
        <w:rPr>
          <w:rFonts w:eastAsia="LiberationSerif"/>
          <w:sz w:val="28"/>
          <w:szCs w:val="28"/>
        </w:rPr>
        <w:t xml:space="preserve"> in which an electron “lingers” in an excited state</w:t>
      </w:r>
    </w:p>
    <w:p w:rsidR="007F6338" w:rsidRPr="0081418D" w:rsidRDefault="007F6338" w:rsidP="007F6338">
      <w:pPr>
        <w:autoSpaceDE w:val="0"/>
        <w:autoSpaceDN w:val="0"/>
        <w:adjustRightInd w:val="0"/>
        <w:jc w:val="both"/>
        <w:rPr>
          <w:rFonts w:eastAsia="LiberationSerif"/>
          <w:sz w:val="28"/>
          <w:szCs w:val="28"/>
        </w:rPr>
      </w:pPr>
      <w:proofErr w:type="gramStart"/>
      <w:r w:rsidRPr="0081418D">
        <w:rPr>
          <w:b/>
          <w:bCs/>
          <w:sz w:val="28"/>
          <w:szCs w:val="28"/>
        </w:rPr>
        <w:t xml:space="preserve">monochromatic  </w:t>
      </w:r>
      <w:r w:rsidRPr="0081418D">
        <w:rPr>
          <w:rFonts w:eastAsia="LiberationSerif"/>
          <w:sz w:val="28"/>
          <w:szCs w:val="28"/>
        </w:rPr>
        <w:t>light</w:t>
      </w:r>
      <w:proofErr w:type="gramEnd"/>
      <w:r w:rsidRPr="0081418D">
        <w:rPr>
          <w:rFonts w:eastAsia="LiberationSerif"/>
          <w:sz w:val="28"/>
          <w:szCs w:val="28"/>
        </w:rPr>
        <w:t xml:space="preserve"> that consists of photons with the same frequency</w:t>
      </w:r>
    </w:p>
    <w:p w:rsidR="007F6338" w:rsidRPr="0081418D" w:rsidRDefault="007F6338" w:rsidP="007F6338">
      <w:pPr>
        <w:autoSpaceDE w:val="0"/>
        <w:autoSpaceDN w:val="0"/>
        <w:adjustRightInd w:val="0"/>
        <w:jc w:val="both"/>
        <w:rPr>
          <w:rFonts w:eastAsia="LiberationSerif"/>
          <w:sz w:val="28"/>
          <w:szCs w:val="28"/>
        </w:rPr>
      </w:pPr>
      <w:r w:rsidRPr="0081418D">
        <w:rPr>
          <w:b/>
          <w:bCs/>
          <w:sz w:val="28"/>
          <w:szCs w:val="28"/>
        </w:rPr>
        <w:t xml:space="preserve">Moseley </w:t>
      </w:r>
      <w:proofErr w:type="gramStart"/>
      <w:r w:rsidRPr="0081418D">
        <w:rPr>
          <w:b/>
          <w:bCs/>
          <w:sz w:val="28"/>
          <w:szCs w:val="28"/>
        </w:rPr>
        <w:t xml:space="preserve">plot  </w:t>
      </w:r>
      <w:proofErr w:type="spellStart"/>
      <w:r w:rsidRPr="0081418D">
        <w:rPr>
          <w:rFonts w:eastAsia="LiberationSerif"/>
          <w:sz w:val="28"/>
          <w:szCs w:val="28"/>
        </w:rPr>
        <w:t>plot</w:t>
      </w:r>
      <w:proofErr w:type="spellEnd"/>
      <w:proofErr w:type="gramEnd"/>
      <w:r w:rsidRPr="0081418D">
        <w:rPr>
          <w:rFonts w:eastAsia="LiberationSerif"/>
          <w:sz w:val="28"/>
          <w:szCs w:val="28"/>
        </w:rPr>
        <w:t xml:space="preserve"> of the atomic number versus the square root of X-ray frequency</w:t>
      </w:r>
    </w:p>
    <w:p w:rsidR="007F6338" w:rsidRPr="0081418D" w:rsidRDefault="007F6338" w:rsidP="007F6338">
      <w:pPr>
        <w:autoSpaceDE w:val="0"/>
        <w:autoSpaceDN w:val="0"/>
        <w:adjustRightInd w:val="0"/>
        <w:jc w:val="both"/>
        <w:rPr>
          <w:rFonts w:eastAsia="LiberationSerif"/>
          <w:sz w:val="28"/>
          <w:szCs w:val="28"/>
        </w:rPr>
      </w:pPr>
      <w:r w:rsidRPr="0081418D">
        <w:rPr>
          <w:b/>
          <w:bCs/>
          <w:sz w:val="28"/>
          <w:szCs w:val="28"/>
        </w:rPr>
        <w:lastRenderedPageBreak/>
        <w:t xml:space="preserve">Moseley’s </w:t>
      </w:r>
      <w:proofErr w:type="gramStart"/>
      <w:r w:rsidRPr="0081418D">
        <w:rPr>
          <w:b/>
          <w:bCs/>
          <w:sz w:val="28"/>
          <w:szCs w:val="28"/>
        </w:rPr>
        <w:t xml:space="preserve">law  </w:t>
      </w:r>
      <w:r w:rsidRPr="0081418D">
        <w:rPr>
          <w:rFonts w:eastAsia="LiberationSerif"/>
          <w:sz w:val="28"/>
          <w:szCs w:val="28"/>
        </w:rPr>
        <w:t>relationship</w:t>
      </w:r>
      <w:proofErr w:type="gramEnd"/>
      <w:r w:rsidRPr="0081418D">
        <w:rPr>
          <w:rFonts w:eastAsia="LiberationSerif"/>
          <w:sz w:val="28"/>
          <w:szCs w:val="28"/>
        </w:rPr>
        <w:t xml:space="preserve"> between the atomic number and X-ray photon frequency for X-ray production</w:t>
      </w:r>
    </w:p>
    <w:p w:rsidR="007F6338" w:rsidRPr="0081418D" w:rsidRDefault="007F6338" w:rsidP="007F6338">
      <w:pPr>
        <w:autoSpaceDE w:val="0"/>
        <w:autoSpaceDN w:val="0"/>
        <w:adjustRightInd w:val="0"/>
        <w:jc w:val="both"/>
        <w:rPr>
          <w:rFonts w:eastAsia="LiberationSerif"/>
          <w:sz w:val="28"/>
          <w:szCs w:val="28"/>
        </w:rPr>
      </w:pPr>
      <w:proofErr w:type="gramStart"/>
      <w:r w:rsidRPr="0081418D">
        <w:rPr>
          <w:b/>
          <w:bCs/>
          <w:sz w:val="28"/>
          <w:szCs w:val="28"/>
        </w:rPr>
        <w:t>orbital</w:t>
      </w:r>
      <w:proofErr w:type="gramEnd"/>
      <w:r w:rsidRPr="0081418D">
        <w:rPr>
          <w:b/>
          <w:bCs/>
          <w:sz w:val="28"/>
          <w:szCs w:val="28"/>
        </w:rPr>
        <w:t xml:space="preserve"> magnetic dipole moment </w:t>
      </w:r>
      <w:r w:rsidRPr="0081418D">
        <w:rPr>
          <w:rFonts w:eastAsia="LiberationSerif"/>
          <w:sz w:val="28"/>
          <w:szCs w:val="28"/>
        </w:rPr>
        <w:t>measure of the strength of the magnetic field produced by the orbital angular momentum of the electron</w:t>
      </w:r>
    </w:p>
    <w:p w:rsidR="007F6338" w:rsidRPr="0081418D" w:rsidRDefault="007F6338" w:rsidP="007F6338">
      <w:pPr>
        <w:autoSpaceDE w:val="0"/>
        <w:autoSpaceDN w:val="0"/>
        <w:adjustRightInd w:val="0"/>
        <w:jc w:val="both"/>
        <w:rPr>
          <w:rFonts w:eastAsia="STIXGeneral-Regular"/>
          <w:sz w:val="28"/>
          <w:szCs w:val="28"/>
        </w:rPr>
      </w:pPr>
      <w:r w:rsidRPr="0081418D">
        <w:rPr>
          <w:b/>
          <w:bCs/>
          <w:sz w:val="28"/>
          <w:szCs w:val="28"/>
        </w:rPr>
        <w:t xml:space="preserve">Pauli’s exclusion </w:t>
      </w:r>
      <w:proofErr w:type="gramStart"/>
      <w:r w:rsidRPr="0081418D">
        <w:rPr>
          <w:b/>
          <w:bCs/>
          <w:sz w:val="28"/>
          <w:szCs w:val="28"/>
        </w:rPr>
        <w:t xml:space="preserve">principle  </w:t>
      </w:r>
      <w:r w:rsidRPr="0081418D">
        <w:rPr>
          <w:rFonts w:eastAsia="LiberationSerif"/>
          <w:sz w:val="28"/>
          <w:szCs w:val="28"/>
        </w:rPr>
        <w:t>no</w:t>
      </w:r>
      <w:proofErr w:type="gramEnd"/>
      <w:r w:rsidRPr="0081418D">
        <w:rPr>
          <w:rFonts w:eastAsia="LiberationSerif"/>
          <w:sz w:val="28"/>
          <w:szCs w:val="28"/>
        </w:rPr>
        <w:t xml:space="preserve"> two electrons in an atom can have the same values for all four quantum numbers </w:t>
      </w:r>
      <w:r w:rsidRPr="0081418D">
        <w:rPr>
          <w:rFonts w:eastAsia="STIXGeneral-Regular"/>
          <w:sz w:val="28"/>
          <w:szCs w:val="28"/>
        </w:rPr>
        <w:t>(</w:t>
      </w:r>
      <w:r w:rsidRPr="0081418D">
        <w:rPr>
          <w:rFonts w:eastAsia="STIXGeneral-Regular"/>
          <w:i/>
          <w:iCs/>
          <w:sz w:val="28"/>
          <w:szCs w:val="28"/>
        </w:rPr>
        <w:t>n</w:t>
      </w:r>
      <w:r w:rsidRPr="0081418D">
        <w:rPr>
          <w:rFonts w:eastAsia="STIXGeneral-Regular"/>
          <w:sz w:val="28"/>
          <w:szCs w:val="28"/>
        </w:rPr>
        <w:t xml:space="preserve">, </w:t>
      </w:r>
      <w:r w:rsidRPr="0081418D">
        <w:rPr>
          <w:rFonts w:eastAsia="STIXGeneral-Regular"/>
          <w:i/>
          <w:iCs/>
          <w:sz w:val="28"/>
          <w:szCs w:val="28"/>
        </w:rPr>
        <w:t>l</w:t>
      </w:r>
      <w:r w:rsidRPr="0081418D">
        <w:rPr>
          <w:rFonts w:eastAsia="STIXGeneral-Regular"/>
          <w:sz w:val="28"/>
          <w:szCs w:val="28"/>
        </w:rPr>
        <w:t xml:space="preserve">, </w:t>
      </w:r>
      <w:r w:rsidRPr="0081418D">
        <w:rPr>
          <w:rFonts w:eastAsia="STIXGeneral-Regular"/>
          <w:i/>
          <w:iCs/>
          <w:sz w:val="28"/>
          <w:szCs w:val="28"/>
        </w:rPr>
        <w:t>m</w:t>
      </w:r>
      <w:r w:rsidRPr="0081418D">
        <w:rPr>
          <w:rFonts w:eastAsia="STIXGeneral-Regular"/>
          <w:sz w:val="28"/>
          <w:szCs w:val="28"/>
        </w:rPr>
        <w:t xml:space="preserve">, </w:t>
      </w:r>
      <w:proofErr w:type="spellStart"/>
      <w:r w:rsidRPr="0081418D">
        <w:rPr>
          <w:rFonts w:eastAsia="STIXGeneral-Regular"/>
          <w:i/>
          <w:iCs/>
          <w:sz w:val="28"/>
          <w:szCs w:val="28"/>
        </w:rPr>
        <w:t>ms</w:t>
      </w:r>
      <w:proofErr w:type="spellEnd"/>
      <w:r w:rsidRPr="0081418D">
        <w:rPr>
          <w:rFonts w:eastAsia="STIXGeneral-Regular"/>
          <w:sz w:val="28"/>
          <w:szCs w:val="28"/>
        </w:rPr>
        <w:t>)</w:t>
      </w:r>
    </w:p>
    <w:p w:rsidR="007F6338" w:rsidRPr="0081418D" w:rsidRDefault="007F6338" w:rsidP="007F6338">
      <w:pPr>
        <w:autoSpaceDE w:val="0"/>
        <w:autoSpaceDN w:val="0"/>
        <w:adjustRightInd w:val="0"/>
        <w:jc w:val="both"/>
        <w:rPr>
          <w:rFonts w:eastAsia="LiberationSerif"/>
          <w:sz w:val="28"/>
          <w:szCs w:val="28"/>
        </w:rPr>
      </w:pPr>
      <w:proofErr w:type="gramStart"/>
      <w:r w:rsidRPr="0081418D">
        <w:rPr>
          <w:b/>
          <w:bCs/>
          <w:sz w:val="28"/>
          <w:szCs w:val="28"/>
        </w:rPr>
        <w:t>population</w:t>
      </w:r>
      <w:proofErr w:type="gramEnd"/>
      <w:r w:rsidRPr="0081418D">
        <w:rPr>
          <w:b/>
          <w:bCs/>
          <w:sz w:val="28"/>
          <w:szCs w:val="28"/>
        </w:rPr>
        <w:t xml:space="preserve"> inversion </w:t>
      </w:r>
      <w:r w:rsidRPr="0081418D">
        <w:rPr>
          <w:rFonts w:eastAsia="LiberationSerif"/>
          <w:sz w:val="28"/>
          <w:szCs w:val="28"/>
        </w:rPr>
        <w:t>condition in which a majority of atoms contain electrons in a metastable state</w:t>
      </w:r>
    </w:p>
    <w:p w:rsidR="007F6338" w:rsidRPr="0081418D" w:rsidRDefault="007F6338" w:rsidP="007F6338">
      <w:pPr>
        <w:autoSpaceDE w:val="0"/>
        <w:autoSpaceDN w:val="0"/>
        <w:adjustRightInd w:val="0"/>
        <w:jc w:val="both"/>
        <w:rPr>
          <w:rFonts w:eastAsia="LiberationSerif"/>
          <w:sz w:val="28"/>
          <w:szCs w:val="28"/>
        </w:rPr>
      </w:pPr>
      <w:proofErr w:type="gramStart"/>
      <w:r w:rsidRPr="0081418D">
        <w:rPr>
          <w:b/>
          <w:bCs/>
          <w:sz w:val="28"/>
          <w:szCs w:val="28"/>
        </w:rPr>
        <w:t>principal</w:t>
      </w:r>
      <w:proofErr w:type="gramEnd"/>
      <w:r w:rsidRPr="0081418D">
        <w:rPr>
          <w:b/>
          <w:bCs/>
          <w:sz w:val="28"/>
          <w:szCs w:val="28"/>
        </w:rPr>
        <w:t xml:space="preserve"> quantum number (</w:t>
      </w:r>
      <w:r w:rsidRPr="0081418D">
        <w:rPr>
          <w:b/>
          <w:bCs/>
          <w:i/>
          <w:iCs/>
          <w:sz w:val="28"/>
          <w:szCs w:val="28"/>
        </w:rPr>
        <w:t>n</w:t>
      </w:r>
      <w:r w:rsidRPr="0081418D">
        <w:rPr>
          <w:b/>
          <w:bCs/>
          <w:sz w:val="28"/>
          <w:szCs w:val="28"/>
        </w:rPr>
        <w:t xml:space="preserve">)  </w:t>
      </w:r>
      <w:r w:rsidRPr="0081418D">
        <w:rPr>
          <w:rFonts w:eastAsia="LiberationSerif"/>
          <w:sz w:val="28"/>
          <w:szCs w:val="28"/>
        </w:rPr>
        <w:t>quantum number associated with the total energy of an electron in a hydrogen atom</w:t>
      </w:r>
    </w:p>
    <w:p w:rsidR="007F6338" w:rsidRPr="0081418D" w:rsidRDefault="007F6338" w:rsidP="007F6338">
      <w:pPr>
        <w:autoSpaceDE w:val="0"/>
        <w:autoSpaceDN w:val="0"/>
        <w:adjustRightInd w:val="0"/>
        <w:jc w:val="both"/>
        <w:rPr>
          <w:rFonts w:eastAsia="LiberationSerif,Italic"/>
          <w:i/>
          <w:iCs/>
          <w:sz w:val="28"/>
          <w:szCs w:val="28"/>
        </w:rPr>
      </w:pPr>
      <w:proofErr w:type="gramStart"/>
      <w:r w:rsidRPr="0081418D">
        <w:rPr>
          <w:b/>
          <w:bCs/>
          <w:sz w:val="28"/>
          <w:szCs w:val="28"/>
        </w:rPr>
        <w:t>radial</w:t>
      </w:r>
      <w:proofErr w:type="gramEnd"/>
      <w:r w:rsidRPr="0081418D">
        <w:rPr>
          <w:b/>
          <w:bCs/>
          <w:sz w:val="28"/>
          <w:szCs w:val="28"/>
        </w:rPr>
        <w:t xml:space="preserve"> probability density function </w:t>
      </w:r>
      <w:proofErr w:type="spellStart"/>
      <w:r w:rsidRPr="0081418D">
        <w:rPr>
          <w:rFonts w:eastAsia="LiberationSerif"/>
          <w:sz w:val="28"/>
          <w:szCs w:val="28"/>
        </w:rPr>
        <w:t>function</w:t>
      </w:r>
      <w:proofErr w:type="spellEnd"/>
      <w:r w:rsidRPr="0081418D">
        <w:rPr>
          <w:rFonts w:eastAsia="LiberationSerif"/>
          <w:sz w:val="28"/>
          <w:szCs w:val="28"/>
        </w:rPr>
        <w:t xml:space="preserve"> use to determine the probability of a electron to be found in a spatial interval in </w:t>
      </w:r>
      <w:r w:rsidRPr="0081418D">
        <w:rPr>
          <w:rFonts w:eastAsia="LiberationSerif,Italic"/>
          <w:i/>
          <w:iCs/>
          <w:sz w:val="28"/>
          <w:szCs w:val="28"/>
        </w:rPr>
        <w:t>r</w:t>
      </w:r>
    </w:p>
    <w:p w:rsidR="007F6338" w:rsidRPr="0081418D" w:rsidRDefault="007F6338" w:rsidP="007F6338">
      <w:pPr>
        <w:autoSpaceDE w:val="0"/>
        <w:autoSpaceDN w:val="0"/>
        <w:adjustRightInd w:val="0"/>
        <w:jc w:val="both"/>
        <w:rPr>
          <w:rFonts w:eastAsia="LiberationSerif"/>
          <w:sz w:val="28"/>
          <w:szCs w:val="28"/>
        </w:rPr>
      </w:pPr>
      <w:proofErr w:type="gramStart"/>
      <w:r w:rsidRPr="0081418D">
        <w:rPr>
          <w:b/>
          <w:bCs/>
          <w:sz w:val="28"/>
          <w:szCs w:val="28"/>
        </w:rPr>
        <w:t>selection</w:t>
      </w:r>
      <w:proofErr w:type="gramEnd"/>
      <w:r w:rsidRPr="0081418D">
        <w:rPr>
          <w:b/>
          <w:bCs/>
          <w:sz w:val="28"/>
          <w:szCs w:val="28"/>
        </w:rPr>
        <w:t xml:space="preserve"> rules </w:t>
      </w:r>
      <w:proofErr w:type="spellStart"/>
      <w:r w:rsidRPr="0081418D">
        <w:rPr>
          <w:rFonts w:eastAsia="LiberationSerif"/>
          <w:sz w:val="28"/>
          <w:szCs w:val="28"/>
        </w:rPr>
        <w:t>rules</w:t>
      </w:r>
      <w:proofErr w:type="spellEnd"/>
      <w:r w:rsidRPr="0081418D">
        <w:rPr>
          <w:rFonts w:eastAsia="LiberationSerif"/>
          <w:sz w:val="28"/>
          <w:szCs w:val="28"/>
        </w:rPr>
        <w:t xml:space="preserve"> that determine whether atomic transitions are allowed or forbidden (rare)</w:t>
      </w:r>
    </w:p>
    <w:p w:rsidR="007F6338" w:rsidRPr="0081418D" w:rsidRDefault="007F6338" w:rsidP="007F6338">
      <w:pPr>
        <w:autoSpaceDE w:val="0"/>
        <w:autoSpaceDN w:val="0"/>
        <w:adjustRightInd w:val="0"/>
        <w:jc w:val="both"/>
        <w:rPr>
          <w:rFonts w:eastAsia="LiberationSerif"/>
          <w:sz w:val="28"/>
          <w:szCs w:val="28"/>
        </w:rPr>
      </w:pPr>
      <w:proofErr w:type="gramStart"/>
      <w:r w:rsidRPr="0081418D">
        <w:rPr>
          <w:b/>
          <w:bCs/>
          <w:sz w:val="28"/>
          <w:szCs w:val="28"/>
        </w:rPr>
        <w:t>spin</w:t>
      </w:r>
      <w:proofErr w:type="gramEnd"/>
      <w:r w:rsidRPr="0081418D">
        <w:rPr>
          <w:b/>
          <w:bCs/>
          <w:sz w:val="28"/>
          <w:szCs w:val="28"/>
        </w:rPr>
        <w:t xml:space="preserve"> projection quantum number ( </w:t>
      </w:r>
      <w:proofErr w:type="spellStart"/>
      <w:r w:rsidRPr="0081418D">
        <w:rPr>
          <w:b/>
          <w:bCs/>
          <w:i/>
          <w:iCs/>
          <w:sz w:val="28"/>
          <w:szCs w:val="28"/>
        </w:rPr>
        <w:t>ms</w:t>
      </w:r>
      <w:proofErr w:type="spellEnd"/>
      <w:r w:rsidRPr="0081418D">
        <w:rPr>
          <w:b/>
          <w:bCs/>
          <w:i/>
          <w:iCs/>
          <w:sz w:val="28"/>
          <w:szCs w:val="28"/>
        </w:rPr>
        <w:t xml:space="preserve"> </w:t>
      </w:r>
      <w:r w:rsidRPr="0081418D">
        <w:rPr>
          <w:b/>
          <w:bCs/>
          <w:sz w:val="28"/>
          <w:szCs w:val="28"/>
        </w:rPr>
        <w:t xml:space="preserve">) </w:t>
      </w:r>
      <w:r w:rsidRPr="0081418D">
        <w:rPr>
          <w:rFonts w:eastAsia="LiberationSerif"/>
          <w:sz w:val="28"/>
          <w:szCs w:val="28"/>
        </w:rPr>
        <w:t xml:space="preserve">quantum number associated with the </w:t>
      </w:r>
      <w:r w:rsidRPr="0081418D">
        <w:rPr>
          <w:rFonts w:eastAsia="LiberationSerif,Italic"/>
          <w:i/>
          <w:iCs/>
          <w:sz w:val="28"/>
          <w:szCs w:val="28"/>
        </w:rPr>
        <w:t>z</w:t>
      </w:r>
      <w:r w:rsidRPr="0081418D">
        <w:rPr>
          <w:rFonts w:eastAsia="LiberationSerif"/>
          <w:sz w:val="28"/>
          <w:szCs w:val="28"/>
        </w:rPr>
        <w:t>-component of the spin angular momentum of an electron</w:t>
      </w:r>
    </w:p>
    <w:p w:rsidR="007F6338" w:rsidRPr="0081418D" w:rsidRDefault="007F6338" w:rsidP="007F6338">
      <w:pPr>
        <w:autoSpaceDE w:val="0"/>
        <w:autoSpaceDN w:val="0"/>
        <w:adjustRightInd w:val="0"/>
        <w:jc w:val="both"/>
        <w:rPr>
          <w:rFonts w:eastAsia="LiberationSerif"/>
          <w:sz w:val="28"/>
          <w:szCs w:val="28"/>
        </w:rPr>
      </w:pPr>
      <w:proofErr w:type="gramStart"/>
      <w:r w:rsidRPr="0081418D">
        <w:rPr>
          <w:b/>
          <w:bCs/>
          <w:sz w:val="28"/>
          <w:szCs w:val="28"/>
        </w:rPr>
        <w:t>spin</w:t>
      </w:r>
      <w:proofErr w:type="gramEnd"/>
      <w:r w:rsidRPr="0081418D">
        <w:rPr>
          <w:b/>
          <w:bCs/>
          <w:sz w:val="28"/>
          <w:szCs w:val="28"/>
        </w:rPr>
        <w:t xml:space="preserve"> quantum number (</w:t>
      </w:r>
      <w:r w:rsidRPr="0081418D">
        <w:rPr>
          <w:b/>
          <w:bCs/>
          <w:i/>
          <w:iCs/>
          <w:sz w:val="28"/>
          <w:szCs w:val="28"/>
        </w:rPr>
        <w:t>s</w:t>
      </w:r>
      <w:r w:rsidRPr="0081418D">
        <w:rPr>
          <w:b/>
          <w:bCs/>
          <w:sz w:val="28"/>
          <w:szCs w:val="28"/>
        </w:rPr>
        <w:t xml:space="preserve">) </w:t>
      </w:r>
      <w:r w:rsidRPr="0081418D">
        <w:rPr>
          <w:rFonts w:eastAsia="LiberationSerif"/>
          <w:sz w:val="28"/>
          <w:szCs w:val="28"/>
        </w:rPr>
        <w:t>quantum number associated with the spin angular momentum of an electron</w:t>
      </w:r>
    </w:p>
    <w:p w:rsidR="007F6338" w:rsidRPr="0081418D" w:rsidRDefault="007F6338" w:rsidP="007F6338">
      <w:pPr>
        <w:autoSpaceDE w:val="0"/>
        <w:autoSpaceDN w:val="0"/>
        <w:adjustRightInd w:val="0"/>
        <w:jc w:val="both"/>
        <w:rPr>
          <w:rFonts w:eastAsia="LiberationSerif"/>
          <w:sz w:val="28"/>
          <w:szCs w:val="28"/>
        </w:rPr>
      </w:pPr>
      <w:proofErr w:type="gramStart"/>
      <w:r w:rsidRPr="0081418D">
        <w:rPr>
          <w:b/>
          <w:bCs/>
          <w:sz w:val="28"/>
          <w:szCs w:val="28"/>
        </w:rPr>
        <w:t>spin-flip</w:t>
      </w:r>
      <w:proofErr w:type="gramEnd"/>
      <w:r w:rsidRPr="0081418D">
        <w:rPr>
          <w:b/>
          <w:bCs/>
          <w:sz w:val="28"/>
          <w:szCs w:val="28"/>
        </w:rPr>
        <w:t xml:space="preserve"> transitions </w:t>
      </w:r>
      <w:r w:rsidRPr="0081418D">
        <w:rPr>
          <w:rFonts w:eastAsia="LiberationSerif"/>
          <w:sz w:val="28"/>
          <w:szCs w:val="28"/>
        </w:rPr>
        <w:t>atomic transitions between states of an electron-proton system in which the magnetic moments are aligned and not aligned</w:t>
      </w:r>
    </w:p>
    <w:p w:rsidR="007F6338" w:rsidRPr="0081418D" w:rsidRDefault="007F6338" w:rsidP="007F6338">
      <w:pPr>
        <w:autoSpaceDE w:val="0"/>
        <w:autoSpaceDN w:val="0"/>
        <w:adjustRightInd w:val="0"/>
        <w:jc w:val="both"/>
        <w:rPr>
          <w:rFonts w:eastAsia="LiberationSerif"/>
          <w:sz w:val="28"/>
          <w:szCs w:val="28"/>
        </w:rPr>
      </w:pPr>
      <w:proofErr w:type="gramStart"/>
      <w:r w:rsidRPr="0081418D">
        <w:rPr>
          <w:b/>
          <w:bCs/>
          <w:sz w:val="28"/>
          <w:szCs w:val="28"/>
        </w:rPr>
        <w:t>spin-orbit</w:t>
      </w:r>
      <w:proofErr w:type="gramEnd"/>
      <w:r w:rsidRPr="0081418D">
        <w:rPr>
          <w:b/>
          <w:bCs/>
          <w:sz w:val="28"/>
          <w:szCs w:val="28"/>
        </w:rPr>
        <w:t xml:space="preserve"> coupling </w:t>
      </w:r>
      <w:r w:rsidRPr="0081418D">
        <w:rPr>
          <w:rFonts w:eastAsia="LiberationSerif"/>
          <w:sz w:val="28"/>
          <w:szCs w:val="28"/>
        </w:rPr>
        <w:t>interaction between the electron magnetic moment and the magnetic field produced by the orbital angular momentum of the electron</w:t>
      </w:r>
    </w:p>
    <w:p w:rsidR="007F6338" w:rsidRPr="0081418D" w:rsidRDefault="007F6338" w:rsidP="007F6338">
      <w:pPr>
        <w:autoSpaceDE w:val="0"/>
        <w:autoSpaceDN w:val="0"/>
        <w:adjustRightInd w:val="0"/>
        <w:jc w:val="both"/>
        <w:rPr>
          <w:rFonts w:eastAsia="LiberationSerif"/>
          <w:sz w:val="28"/>
          <w:szCs w:val="28"/>
        </w:rPr>
      </w:pPr>
      <w:proofErr w:type="gramStart"/>
      <w:r w:rsidRPr="0081418D">
        <w:rPr>
          <w:b/>
          <w:bCs/>
          <w:sz w:val="28"/>
          <w:szCs w:val="28"/>
        </w:rPr>
        <w:t>stimulated</w:t>
      </w:r>
      <w:proofErr w:type="gramEnd"/>
      <w:r w:rsidRPr="0081418D">
        <w:rPr>
          <w:b/>
          <w:bCs/>
          <w:sz w:val="28"/>
          <w:szCs w:val="28"/>
        </w:rPr>
        <w:t xml:space="preserve"> emission </w:t>
      </w:r>
      <w:r w:rsidRPr="0081418D">
        <w:rPr>
          <w:rFonts w:eastAsia="LiberationSerif"/>
          <w:sz w:val="28"/>
          <w:szCs w:val="28"/>
        </w:rPr>
        <w:t>when a photon of energy triggers an electron in a met stable state to drop in energy emitting an additional photon</w:t>
      </w:r>
    </w:p>
    <w:p w:rsidR="007F6338" w:rsidRPr="0081418D" w:rsidRDefault="007F6338" w:rsidP="007F6338">
      <w:pPr>
        <w:autoSpaceDE w:val="0"/>
        <w:autoSpaceDN w:val="0"/>
        <w:adjustRightInd w:val="0"/>
        <w:jc w:val="both"/>
        <w:rPr>
          <w:rFonts w:eastAsia="LiberationSerif"/>
          <w:sz w:val="28"/>
          <w:szCs w:val="28"/>
        </w:rPr>
      </w:pPr>
      <w:proofErr w:type="gramStart"/>
      <w:r w:rsidRPr="0081418D">
        <w:rPr>
          <w:b/>
          <w:bCs/>
          <w:sz w:val="28"/>
          <w:szCs w:val="28"/>
        </w:rPr>
        <w:t>transition</w:t>
      </w:r>
      <w:proofErr w:type="gramEnd"/>
      <w:r w:rsidRPr="0081418D">
        <w:rPr>
          <w:b/>
          <w:bCs/>
          <w:sz w:val="28"/>
          <w:szCs w:val="28"/>
        </w:rPr>
        <w:t xml:space="preserve"> metal </w:t>
      </w:r>
      <w:r w:rsidRPr="0081418D">
        <w:rPr>
          <w:rFonts w:eastAsia="LiberationSerif"/>
          <w:sz w:val="28"/>
          <w:szCs w:val="28"/>
        </w:rPr>
        <w:t xml:space="preserve">element that is located in the gap between the first two columns and the last six columns of the table of elements that contains electrons that fill the </w:t>
      </w:r>
      <w:r w:rsidRPr="0081418D">
        <w:rPr>
          <w:rFonts w:eastAsia="LiberationSerif,Italic"/>
          <w:i/>
          <w:iCs/>
          <w:sz w:val="28"/>
          <w:szCs w:val="28"/>
        </w:rPr>
        <w:t xml:space="preserve">d </w:t>
      </w:r>
      <w:r w:rsidRPr="0081418D">
        <w:rPr>
          <w:rFonts w:eastAsia="LiberationSerif"/>
          <w:sz w:val="28"/>
          <w:szCs w:val="28"/>
        </w:rPr>
        <w:t xml:space="preserve">sub shell. </w:t>
      </w:r>
    </w:p>
    <w:p w:rsidR="007F6338" w:rsidRPr="0081418D" w:rsidRDefault="007F6338" w:rsidP="007F6338">
      <w:pPr>
        <w:autoSpaceDE w:val="0"/>
        <w:autoSpaceDN w:val="0"/>
        <w:adjustRightInd w:val="0"/>
        <w:jc w:val="both"/>
        <w:rPr>
          <w:rFonts w:eastAsia="LiberationSerif"/>
          <w:sz w:val="28"/>
          <w:szCs w:val="28"/>
        </w:rPr>
      </w:pPr>
      <w:proofErr w:type="gramStart"/>
      <w:r w:rsidRPr="0081418D">
        <w:rPr>
          <w:b/>
          <w:bCs/>
          <w:sz w:val="28"/>
          <w:szCs w:val="28"/>
        </w:rPr>
        <w:t>valence</w:t>
      </w:r>
      <w:proofErr w:type="gramEnd"/>
      <w:r w:rsidRPr="0081418D">
        <w:rPr>
          <w:b/>
          <w:bCs/>
          <w:sz w:val="28"/>
          <w:szCs w:val="28"/>
        </w:rPr>
        <w:t xml:space="preserve"> electron </w:t>
      </w:r>
      <w:proofErr w:type="spellStart"/>
      <w:r w:rsidRPr="0081418D">
        <w:rPr>
          <w:rFonts w:eastAsia="LiberationSerif"/>
          <w:sz w:val="28"/>
          <w:szCs w:val="28"/>
        </w:rPr>
        <w:t>electron</w:t>
      </w:r>
      <w:proofErr w:type="spellEnd"/>
      <w:r w:rsidRPr="0081418D">
        <w:rPr>
          <w:rFonts w:eastAsia="LiberationSerif"/>
          <w:sz w:val="28"/>
          <w:szCs w:val="28"/>
        </w:rPr>
        <w:t xml:space="preserve"> in the outer shell of an atom that participates in chemical bonding</w:t>
      </w:r>
    </w:p>
    <w:p w:rsidR="007F6338" w:rsidRPr="0081418D" w:rsidRDefault="007F6338" w:rsidP="007F6338">
      <w:pPr>
        <w:autoSpaceDE w:val="0"/>
        <w:autoSpaceDN w:val="0"/>
        <w:adjustRightInd w:val="0"/>
        <w:jc w:val="both"/>
        <w:rPr>
          <w:sz w:val="28"/>
          <w:szCs w:val="28"/>
        </w:rPr>
      </w:pPr>
      <w:r w:rsidRPr="0081418D">
        <w:rPr>
          <w:b/>
          <w:bCs/>
          <w:sz w:val="28"/>
          <w:szCs w:val="28"/>
        </w:rPr>
        <w:t xml:space="preserve">Zeeman </w:t>
      </w:r>
      <w:proofErr w:type="gramStart"/>
      <w:r w:rsidRPr="0081418D">
        <w:rPr>
          <w:b/>
          <w:bCs/>
          <w:sz w:val="28"/>
          <w:szCs w:val="28"/>
        </w:rPr>
        <w:t>effect</w:t>
      </w:r>
      <w:proofErr w:type="gramEnd"/>
      <w:r w:rsidRPr="0081418D">
        <w:rPr>
          <w:b/>
          <w:bCs/>
          <w:sz w:val="28"/>
          <w:szCs w:val="28"/>
        </w:rPr>
        <w:t xml:space="preserve"> </w:t>
      </w:r>
      <w:r w:rsidRPr="0081418D">
        <w:rPr>
          <w:rFonts w:eastAsia="LiberationSerif"/>
          <w:sz w:val="28"/>
          <w:szCs w:val="28"/>
        </w:rPr>
        <w:t>splitting of energy levels by an external magnetic field.</w:t>
      </w:r>
    </w:p>
    <w:p w:rsidR="0048700B" w:rsidRPr="0081418D" w:rsidRDefault="0048700B" w:rsidP="0048700B">
      <w:pPr>
        <w:tabs>
          <w:tab w:val="left" w:pos="851"/>
        </w:tabs>
        <w:autoSpaceDE w:val="0"/>
        <w:autoSpaceDN w:val="0"/>
        <w:adjustRightInd w:val="0"/>
        <w:jc w:val="both"/>
        <w:rPr>
          <w:color w:val="131413"/>
          <w:sz w:val="28"/>
          <w:szCs w:val="28"/>
        </w:rPr>
      </w:pPr>
    </w:p>
    <w:p w:rsidR="00C36481" w:rsidRPr="0081418D" w:rsidRDefault="00C36481" w:rsidP="0048700B">
      <w:pPr>
        <w:tabs>
          <w:tab w:val="left" w:pos="851"/>
        </w:tabs>
        <w:autoSpaceDE w:val="0"/>
        <w:autoSpaceDN w:val="0"/>
        <w:adjustRightInd w:val="0"/>
        <w:jc w:val="both"/>
        <w:rPr>
          <w:color w:val="131413"/>
          <w:sz w:val="28"/>
          <w:szCs w:val="28"/>
        </w:rPr>
      </w:pPr>
      <w:r w:rsidRPr="0081418D">
        <w:rPr>
          <w:color w:val="131413"/>
          <w:sz w:val="28"/>
          <w:szCs w:val="28"/>
        </w:rPr>
        <w:t xml:space="preserve"> </w:t>
      </w:r>
    </w:p>
    <w:p w:rsidR="00ED1C5B" w:rsidRPr="0081418D" w:rsidRDefault="00B10EC5" w:rsidP="00A366B5">
      <w:pPr>
        <w:keepNext/>
        <w:ind w:firstLine="567"/>
        <w:jc w:val="center"/>
        <w:rPr>
          <w:b/>
          <w:sz w:val="28"/>
          <w:szCs w:val="28"/>
        </w:rPr>
      </w:pPr>
      <w:proofErr w:type="gramStart"/>
      <w:r w:rsidRPr="0081418D">
        <w:rPr>
          <w:b/>
          <w:sz w:val="28"/>
          <w:szCs w:val="28"/>
        </w:rPr>
        <w:t xml:space="preserve">Chapter </w:t>
      </w:r>
      <w:r w:rsidR="00ED1C5B" w:rsidRPr="0081418D">
        <w:rPr>
          <w:b/>
          <w:sz w:val="28"/>
          <w:szCs w:val="28"/>
        </w:rPr>
        <w:t>5.</w:t>
      </w:r>
      <w:proofErr w:type="gramEnd"/>
      <w:r w:rsidRPr="0081418D">
        <w:rPr>
          <w:b/>
          <w:sz w:val="28"/>
          <w:szCs w:val="28"/>
        </w:rPr>
        <w:t xml:space="preserve"> </w:t>
      </w:r>
      <w:r w:rsidR="00370A59" w:rsidRPr="0081418D">
        <w:rPr>
          <w:b/>
          <w:sz w:val="28"/>
          <w:szCs w:val="28"/>
        </w:rPr>
        <w:t>Elements of Quantum S</w:t>
      </w:r>
      <w:r w:rsidR="00ED1C5B" w:rsidRPr="0081418D">
        <w:rPr>
          <w:b/>
          <w:sz w:val="28"/>
          <w:szCs w:val="28"/>
        </w:rPr>
        <w:t>tatistics</w:t>
      </w:r>
    </w:p>
    <w:p w:rsidR="00ED1C5B" w:rsidRPr="0081418D" w:rsidRDefault="00B10EC5" w:rsidP="00A366B5">
      <w:pPr>
        <w:keepNext/>
        <w:ind w:firstLine="567"/>
        <w:jc w:val="center"/>
        <w:rPr>
          <w:b/>
          <w:sz w:val="28"/>
          <w:szCs w:val="28"/>
        </w:rPr>
      </w:pPr>
      <w:r w:rsidRPr="0081418D">
        <w:rPr>
          <w:b/>
          <w:sz w:val="28"/>
          <w:szCs w:val="28"/>
        </w:rPr>
        <w:t xml:space="preserve">5.1 Phase Space. Distribution </w:t>
      </w:r>
      <w:r w:rsidR="00370A59" w:rsidRPr="0081418D">
        <w:rPr>
          <w:b/>
          <w:sz w:val="28"/>
          <w:szCs w:val="28"/>
        </w:rPr>
        <w:t>F</w:t>
      </w:r>
      <w:r w:rsidRPr="0081418D">
        <w:rPr>
          <w:b/>
          <w:sz w:val="28"/>
          <w:szCs w:val="28"/>
        </w:rPr>
        <w:t>unction</w:t>
      </w:r>
    </w:p>
    <w:p w:rsidR="00B10EC5" w:rsidRPr="0081418D" w:rsidRDefault="00B10EC5" w:rsidP="00A366B5">
      <w:pPr>
        <w:keepNext/>
        <w:ind w:firstLine="567"/>
        <w:jc w:val="center"/>
        <w:rPr>
          <w:b/>
          <w:sz w:val="28"/>
          <w:szCs w:val="28"/>
        </w:rPr>
      </w:pPr>
    </w:p>
    <w:p w:rsidR="00ED1C5B" w:rsidRPr="0081418D" w:rsidRDefault="00ED1C5B" w:rsidP="00EF46D1">
      <w:pPr>
        <w:keepNext/>
        <w:ind w:firstLine="567"/>
        <w:jc w:val="both"/>
        <w:rPr>
          <w:sz w:val="28"/>
          <w:szCs w:val="28"/>
        </w:rPr>
      </w:pPr>
      <w:r w:rsidRPr="0081418D">
        <w:rPr>
          <w:sz w:val="28"/>
          <w:szCs w:val="28"/>
        </w:rPr>
        <w:t xml:space="preserve">Assume that the system consists of </w:t>
      </w:r>
      <w:r w:rsidRPr="0081418D">
        <w:rPr>
          <w:noProof/>
          <w:position w:val="-6"/>
          <w:sz w:val="28"/>
          <w:szCs w:val="28"/>
          <w:lang w:val="ru-RU" w:eastAsia="ru-RU"/>
        </w:rPr>
        <w:drawing>
          <wp:inline distT="0" distB="0" distL="0" distR="0" wp14:anchorId="31D987F0" wp14:editId="0140D5BD">
            <wp:extent cx="200025" cy="200025"/>
            <wp:effectExtent l="19050" t="0" r="9525" b="0"/>
            <wp:docPr id="6653" name="Рисунок 4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11"/>
                    <pic:cNvPicPr>
                      <a:picLocks noChangeAspect="1" noChangeArrowheads="1"/>
                    </pic:cNvPicPr>
                  </pic:nvPicPr>
                  <pic:blipFill>
                    <a:blip r:embed="rId460"/>
                    <a:srcRect/>
                    <a:stretch>
                      <a:fillRect/>
                    </a:stretch>
                  </pic:blipFill>
                  <pic:spPr bwMode="auto">
                    <a:xfrm>
                      <a:off x="0" y="0"/>
                      <a:ext cx="200025" cy="200025"/>
                    </a:xfrm>
                    <a:prstGeom prst="rect">
                      <a:avLst/>
                    </a:prstGeom>
                    <a:noFill/>
                    <a:ln w="9525">
                      <a:noFill/>
                      <a:miter lim="800000"/>
                      <a:headEnd/>
                      <a:tailEnd/>
                    </a:ln>
                  </pic:spPr>
                </pic:pic>
              </a:graphicData>
            </a:graphic>
          </wp:inline>
        </w:drawing>
      </w:r>
      <w:r w:rsidRPr="0081418D">
        <w:rPr>
          <w:sz w:val="28"/>
          <w:szCs w:val="28"/>
        </w:rPr>
        <w:t xml:space="preserve"> particles. Let us take into consideration the multidimensional space of all the coordinates and </w:t>
      </w:r>
      <w:proofErr w:type="gramStart"/>
      <w:r w:rsidRPr="0081418D">
        <w:rPr>
          <w:sz w:val="28"/>
          <w:szCs w:val="28"/>
        </w:rPr>
        <w:t>impulses  of</w:t>
      </w:r>
      <w:proofErr w:type="gramEnd"/>
      <w:r w:rsidRPr="0081418D">
        <w:rPr>
          <w:sz w:val="28"/>
          <w:szCs w:val="28"/>
        </w:rPr>
        <w:t xml:space="preserve">  particles of the system. Then the state </w:t>
      </w:r>
      <w:proofErr w:type="gramStart"/>
      <w:r w:rsidRPr="0081418D">
        <w:rPr>
          <w:sz w:val="28"/>
          <w:szCs w:val="28"/>
        </w:rPr>
        <w:t>of  the</w:t>
      </w:r>
      <w:proofErr w:type="gramEnd"/>
      <w:r w:rsidRPr="0081418D">
        <w:rPr>
          <w:sz w:val="28"/>
          <w:szCs w:val="28"/>
        </w:rPr>
        <w:t xml:space="preserve">  system is determined by the variable specification of </w:t>
      </w:r>
      <w:r w:rsidRPr="0081418D">
        <w:rPr>
          <w:i/>
          <w:sz w:val="28"/>
          <w:szCs w:val="28"/>
        </w:rPr>
        <w:t>6N</w:t>
      </w:r>
      <w:r w:rsidRPr="0081418D">
        <w:rPr>
          <w:sz w:val="28"/>
          <w:szCs w:val="28"/>
        </w:rPr>
        <w:t xml:space="preserve">, as the state of each particle is determined by the triple coordinate </w:t>
      </w:r>
      <w:r w:rsidRPr="0081418D">
        <w:rPr>
          <w:i/>
          <w:sz w:val="28"/>
          <w:szCs w:val="28"/>
        </w:rPr>
        <w:t>x, y, z</w:t>
      </w:r>
      <w:r w:rsidRPr="0081418D">
        <w:rPr>
          <w:sz w:val="28"/>
          <w:szCs w:val="28"/>
        </w:rPr>
        <w:t xml:space="preserve"> and triple corresponding projection of the kinetic moment  </w:t>
      </w:r>
      <w:proofErr w:type="spellStart"/>
      <w:r w:rsidRPr="0081418D">
        <w:rPr>
          <w:i/>
          <w:sz w:val="28"/>
          <w:szCs w:val="28"/>
        </w:rPr>
        <w:t>P</w:t>
      </w:r>
      <w:r w:rsidRPr="0081418D">
        <w:rPr>
          <w:i/>
          <w:sz w:val="28"/>
          <w:szCs w:val="28"/>
          <w:vertAlign w:val="subscript"/>
        </w:rPr>
        <w:t>x</w:t>
      </w:r>
      <w:proofErr w:type="spellEnd"/>
      <w:r w:rsidRPr="0081418D">
        <w:rPr>
          <w:i/>
          <w:sz w:val="28"/>
          <w:szCs w:val="28"/>
        </w:rPr>
        <w:t xml:space="preserve">, </w:t>
      </w:r>
      <w:proofErr w:type="spellStart"/>
      <w:r w:rsidRPr="0081418D">
        <w:rPr>
          <w:i/>
          <w:sz w:val="28"/>
          <w:szCs w:val="28"/>
        </w:rPr>
        <w:t>P</w:t>
      </w:r>
      <w:r w:rsidRPr="0081418D">
        <w:rPr>
          <w:i/>
          <w:sz w:val="28"/>
          <w:szCs w:val="28"/>
          <w:vertAlign w:val="subscript"/>
        </w:rPr>
        <w:t>y</w:t>
      </w:r>
      <w:proofErr w:type="spellEnd"/>
      <w:r w:rsidRPr="0081418D">
        <w:rPr>
          <w:i/>
          <w:sz w:val="28"/>
          <w:szCs w:val="28"/>
        </w:rPr>
        <w:t xml:space="preserve">, </w:t>
      </w:r>
      <w:proofErr w:type="spellStart"/>
      <w:r w:rsidRPr="0081418D">
        <w:rPr>
          <w:i/>
          <w:sz w:val="28"/>
          <w:szCs w:val="28"/>
        </w:rPr>
        <w:t>P</w:t>
      </w:r>
      <w:r w:rsidRPr="0081418D">
        <w:rPr>
          <w:i/>
          <w:sz w:val="28"/>
          <w:szCs w:val="28"/>
          <w:vertAlign w:val="subscript"/>
        </w:rPr>
        <w:t>z</w:t>
      </w:r>
      <w:proofErr w:type="spellEnd"/>
      <w:r w:rsidRPr="0081418D">
        <w:rPr>
          <w:sz w:val="28"/>
          <w:szCs w:val="28"/>
        </w:rPr>
        <w:t xml:space="preserve">. Thus the number </w:t>
      </w:r>
      <w:r w:rsidRPr="0081418D">
        <w:rPr>
          <w:sz w:val="28"/>
          <w:szCs w:val="28"/>
        </w:rPr>
        <w:lastRenderedPageBreak/>
        <w:t xml:space="preserve">of coordinate axis of given space and "mutually perpendicular to one another" are equal to </w:t>
      </w:r>
      <w:r w:rsidRPr="0081418D">
        <w:rPr>
          <w:i/>
          <w:sz w:val="28"/>
          <w:szCs w:val="28"/>
        </w:rPr>
        <w:t>6N</w:t>
      </w:r>
      <w:r w:rsidRPr="0081418D">
        <w:rPr>
          <w:sz w:val="28"/>
          <w:szCs w:val="28"/>
        </w:rPr>
        <w:t xml:space="preserve">. The </w:t>
      </w:r>
      <w:r w:rsidRPr="0081418D">
        <w:rPr>
          <w:i/>
          <w:sz w:val="28"/>
          <w:szCs w:val="28"/>
        </w:rPr>
        <w:t>6N</w:t>
      </w:r>
      <w:r w:rsidRPr="0081418D">
        <w:rPr>
          <w:sz w:val="28"/>
          <w:szCs w:val="28"/>
        </w:rPr>
        <w:t xml:space="preserve"> space is called the </w:t>
      </w:r>
      <w:r w:rsidRPr="0081418D">
        <w:rPr>
          <w:i/>
          <w:sz w:val="28"/>
          <w:szCs w:val="28"/>
        </w:rPr>
        <w:t>phase space</w:t>
      </w:r>
      <w:r w:rsidRPr="0081418D">
        <w:rPr>
          <w:sz w:val="28"/>
          <w:szCs w:val="28"/>
        </w:rPr>
        <w:t xml:space="preserve">. The point in </w:t>
      </w:r>
      <w:r w:rsidRPr="0081418D">
        <w:rPr>
          <w:i/>
          <w:sz w:val="28"/>
          <w:szCs w:val="28"/>
        </w:rPr>
        <w:t>6N</w:t>
      </w:r>
      <w:r w:rsidRPr="0081418D">
        <w:rPr>
          <w:sz w:val="28"/>
          <w:szCs w:val="28"/>
        </w:rPr>
        <w:t xml:space="preserve"> - a space corresponds to each microstate of the system, as the point definition of phase space means a coordinate dimensioning and impulses </w:t>
      </w:r>
      <w:proofErr w:type="gramStart"/>
      <w:r w:rsidRPr="0081418D">
        <w:rPr>
          <w:sz w:val="28"/>
          <w:szCs w:val="28"/>
        </w:rPr>
        <w:t>of  all</w:t>
      </w:r>
      <w:proofErr w:type="gramEnd"/>
      <w:r w:rsidRPr="0081418D">
        <w:rPr>
          <w:sz w:val="28"/>
          <w:szCs w:val="28"/>
        </w:rPr>
        <w:t xml:space="preserve"> particles of the system. Let us divide the phase space into small </w:t>
      </w:r>
      <w:r w:rsidRPr="0081418D">
        <w:rPr>
          <w:i/>
          <w:sz w:val="28"/>
          <w:szCs w:val="28"/>
        </w:rPr>
        <w:t>6N</w:t>
      </w:r>
      <w:r w:rsidRPr="0081418D">
        <w:rPr>
          <w:sz w:val="28"/>
          <w:szCs w:val="28"/>
        </w:rPr>
        <w:t xml:space="preserve"> - space unit cell volume</w:t>
      </w:r>
    </w:p>
    <w:p w:rsidR="00ED1C5B" w:rsidRPr="0081418D" w:rsidRDefault="00ED1C5B" w:rsidP="00EF46D1">
      <w:pPr>
        <w:ind w:left="284" w:firstLine="567"/>
        <w:jc w:val="both"/>
        <w:rPr>
          <w:sz w:val="28"/>
          <w:szCs w:val="28"/>
        </w:rPr>
      </w:pPr>
    </w:p>
    <w:p w:rsidR="00ED1C5B" w:rsidRPr="0081418D" w:rsidRDefault="00ED1C5B" w:rsidP="00EF46D1">
      <w:pPr>
        <w:ind w:left="284" w:firstLine="567"/>
        <w:jc w:val="both"/>
        <w:rPr>
          <w:sz w:val="28"/>
          <w:szCs w:val="28"/>
        </w:rPr>
      </w:pPr>
      <w:r w:rsidRPr="0081418D">
        <w:rPr>
          <w:sz w:val="28"/>
          <w:szCs w:val="28"/>
        </w:rPr>
        <w:tab/>
      </w:r>
      <w:r w:rsidRPr="0081418D">
        <w:rPr>
          <w:sz w:val="28"/>
          <w:szCs w:val="28"/>
        </w:rPr>
        <w:tab/>
      </w:r>
      <w:r w:rsidRPr="0081418D">
        <w:rPr>
          <w:position w:val="-12"/>
          <w:sz w:val="28"/>
          <w:szCs w:val="28"/>
        </w:rPr>
        <w:object w:dxaOrig="3260" w:dyaOrig="360">
          <v:shape id="_x0000_i1256" type="#_x0000_t75" style="width:162.4pt;height:18.4pt" o:ole="">
            <v:imagedata r:id="rId461" o:title=""/>
          </v:shape>
          <o:OLEObject Type="Embed" ProgID="Equation.DSMT4" ShapeID="_x0000_i1256" DrawAspect="Content" ObjectID="_1667599547" r:id="rId462"/>
        </w:object>
      </w:r>
      <w:r w:rsidRPr="0081418D">
        <w:rPr>
          <w:sz w:val="28"/>
          <w:szCs w:val="28"/>
        </w:rPr>
        <w:t xml:space="preserve"> ,</w:t>
      </w:r>
    </w:p>
    <w:p w:rsidR="00ED1C5B" w:rsidRPr="0081418D" w:rsidRDefault="00ED1C5B" w:rsidP="00EF46D1">
      <w:pPr>
        <w:ind w:left="284" w:firstLine="567"/>
        <w:jc w:val="both"/>
        <w:rPr>
          <w:sz w:val="28"/>
          <w:szCs w:val="28"/>
        </w:rPr>
      </w:pPr>
    </w:p>
    <w:p w:rsidR="00ED1C5B" w:rsidRPr="0081418D" w:rsidRDefault="00ED1C5B" w:rsidP="00EF46D1">
      <w:pPr>
        <w:ind w:firstLine="567"/>
        <w:jc w:val="both"/>
        <w:rPr>
          <w:sz w:val="28"/>
          <w:szCs w:val="28"/>
        </w:rPr>
      </w:pPr>
      <w:proofErr w:type="gramStart"/>
      <w:r w:rsidRPr="0081418D">
        <w:rPr>
          <w:sz w:val="28"/>
          <w:szCs w:val="28"/>
        </w:rPr>
        <w:t>where</w:t>
      </w:r>
      <w:proofErr w:type="gramEnd"/>
      <w:r w:rsidRPr="0081418D">
        <w:rPr>
          <w:sz w:val="28"/>
          <w:szCs w:val="28"/>
        </w:rPr>
        <w:t xml:space="preserve">,  </w:t>
      </w:r>
      <w:r w:rsidRPr="0081418D">
        <w:rPr>
          <w:i/>
          <w:sz w:val="28"/>
          <w:szCs w:val="28"/>
        </w:rPr>
        <w:t>q</w:t>
      </w:r>
      <w:r w:rsidRPr="0081418D">
        <w:rPr>
          <w:sz w:val="28"/>
          <w:szCs w:val="28"/>
        </w:rPr>
        <w:t xml:space="preserve"> is a set of coordinates of all the particles,  </w:t>
      </w:r>
      <w:r w:rsidRPr="0081418D">
        <w:rPr>
          <w:i/>
          <w:sz w:val="28"/>
          <w:szCs w:val="28"/>
        </w:rPr>
        <w:t>p</w:t>
      </w:r>
      <w:r w:rsidRPr="0081418D">
        <w:rPr>
          <w:sz w:val="28"/>
          <w:szCs w:val="28"/>
        </w:rPr>
        <w:t xml:space="preserve"> is a set of projections of their impulses. Wave-particle duality of properties of matter and the ratio of the Heisenberg uncertainty lead to the conclusion that the volume of the unit cell (called the phase space) can’t be less than </w:t>
      </w:r>
      <w:r w:rsidRPr="0081418D">
        <w:rPr>
          <w:i/>
          <w:sz w:val="28"/>
          <w:szCs w:val="28"/>
        </w:rPr>
        <w:t>h</w:t>
      </w:r>
      <w:r w:rsidRPr="0081418D">
        <w:rPr>
          <w:i/>
          <w:sz w:val="28"/>
          <w:szCs w:val="28"/>
          <w:vertAlign w:val="superscript"/>
        </w:rPr>
        <w:t>3</w:t>
      </w:r>
      <w:r w:rsidRPr="0081418D">
        <w:rPr>
          <w:sz w:val="28"/>
          <w:szCs w:val="28"/>
        </w:rPr>
        <w:t xml:space="preserve"> (</w:t>
      </w:r>
      <w:r w:rsidRPr="0081418D">
        <w:rPr>
          <w:i/>
          <w:sz w:val="28"/>
          <w:szCs w:val="28"/>
        </w:rPr>
        <w:t>h is</w:t>
      </w:r>
      <w:r w:rsidRPr="0081418D">
        <w:rPr>
          <w:sz w:val="28"/>
          <w:szCs w:val="28"/>
        </w:rPr>
        <w:t xml:space="preserve"> Planck constant).</w:t>
      </w:r>
    </w:p>
    <w:p w:rsidR="00ED1C5B" w:rsidRPr="0081418D" w:rsidRDefault="00ED1C5B" w:rsidP="00EF46D1">
      <w:pPr>
        <w:ind w:firstLine="567"/>
        <w:jc w:val="both"/>
        <w:rPr>
          <w:sz w:val="28"/>
          <w:szCs w:val="28"/>
        </w:rPr>
      </w:pPr>
      <w:r w:rsidRPr="0081418D">
        <w:rPr>
          <w:sz w:val="28"/>
          <w:szCs w:val="28"/>
        </w:rPr>
        <w:t xml:space="preserve">The probability </w:t>
      </w:r>
      <w:proofErr w:type="gramStart"/>
      <w:r w:rsidRPr="0081418D">
        <w:rPr>
          <w:sz w:val="28"/>
          <w:szCs w:val="28"/>
        </w:rPr>
        <w:t xml:space="preserve">of  </w:t>
      </w:r>
      <w:proofErr w:type="spellStart"/>
      <w:r w:rsidRPr="0081418D">
        <w:rPr>
          <w:i/>
          <w:sz w:val="28"/>
          <w:szCs w:val="28"/>
        </w:rPr>
        <w:t>dW</w:t>
      </w:r>
      <w:proofErr w:type="spellEnd"/>
      <w:proofErr w:type="gramEnd"/>
      <w:r w:rsidRPr="0081418D">
        <w:rPr>
          <w:sz w:val="28"/>
          <w:szCs w:val="28"/>
        </w:rPr>
        <w:t xml:space="preserve"> of  the given state of the system can be represented by the distribution function </w:t>
      </w:r>
      <w:r w:rsidRPr="0081418D">
        <w:rPr>
          <w:i/>
          <w:sz w:val="28"/>
          <w:szCs w:val="28"/>
        </w:rPr>
        <w:t xml:space="preserve">f </w:t>
      </w:r>
      <w:r w:rsidRPr="0081418D">
        <w:rPr>
          <w:i/>
          <w:sz w:val="28"/>
          <w:szCs w:val="28"/>
          <w:lang w:val="kk-KZ"/>
        </w:rPr>
        <w:t>(</w:t>
      </w:r>
      <w:proofErr w:type="spellStart"/>
      <w:r w:rsidRPr="0081418D">
        <w:rPr>
          <w:i/>
          <w:sz w:val="28"/>
          <w:szCs w:val="28"/>
        </w:rPr>
        <w:t>q,p</w:t>
      </w:r>
      <w:proofErr w:type="spellEnd"/>
      <w:r w:rsidRPr="0081418D">
        <w:rPr>
          <w:i/>
          <w:sz w:val="28"/>
          <w:szCs w:val="28"/>
          <w:lang w:val="kk-KZ"/>
        </w:rPr>
        <w:t>)</w:t>
      </w:r>
    </w:p>
    <w:p w:rsidR="00ED1C5B" w:rsidRPr="0081418D" w:rsidRDefault="00ED1C5B" w:rsidP="00EF46D1">
      <w:pPr>
        <w:ind w:left="284" w:firstLine="567"/>
        <w:jc w:val="right"/>
        <w:rPr>
          <w:sz w:val="28"/>
          <w:szCs w:val="28"/>
        </w:rPr>
      </w:pPr>
      <w:r w:rsidRPr="0081418D">
        <w:rPr>
          <w:noProof/>
          <w:position w:val="-14"/>
          <w:sz w:val="28"/>
          <w:szCs w:val="28"/>
        </w:rPr>
        <w:object w:dxaOrig="1939" w:dyaOrig="400">
          <v:shape id="_x0000_i1257" type="#_x0000_t75" style="width:96.3pt;height:20.1pt" o:ole="">
            <v:imagedata r:id="rId463" o:title=""/>
          </v:shape>
          <o:OLEObject Type="Embed" ProgID="Equation.DSMT4" ShapeID="_x0000_i1257" DrawAspect="Content" ObjectID="_1667599548" r:id="rId464"/>
        </w:object>
      </w:r>
      <w:r w:rsidRPr="0081418D">
        <w:rPr>
          <w:sz w:val="28"/>
          <w:szCs w:val="28"/>
        </w:rPr>
        <w:tab/>
      </w:r>
      <w:r w:rsidRPr="0081418D">
        <w:rPr>
          <w:sz w:val="28"/>
          <w:szCs w:val="28"/>
        </w:rPr>
        <w:tab/>
      </w:r>
      <w:r w:rsidRPr="0081418D">
        <w:rPr>
          <w:sz w:val="28"/>
          <w:szCs w:val="28"/>
        </w:rPr>
        <w:tab/>
      </w:r>
      <w:r w:rsidRPr="0081418D">
        <w:rPr>
          <w:sz w:val="28"/>
          <w:szCs w:val="28"/>
        </w:rPr>
        <w:tab/>
        <w:t xml:space="preserve">             (5.1)</w:t>
      </w:r>
    </w:p>
    <w:p w:rsidR="00ED1C5B" w:rsidRPr="0081418D" w:rsidRDefault="00ED1C5B" w:rsidP="00EF46D1">
      <w:pPr>
        <w:ind w:left="284" w:firstLine="567"/>
        <w:jc w:val="both"/>
        <w:rPr>
          <w:sz w:val="28"/>
          <w:szCs w:val="28"/>
        </w:rPr>
      </w:pPr>
    </w:p>
    <w:p w:rsidR="00ED1C5B" w:rsidRPr="0081418D" w:rsidRDefault="00ED1C5B" w:rsidP="00EF46D1">
      <w:pPr>
        <w:ind w:firstLine="567"/>
        <w:jc w:val="both"/>
        <w:rPr>
          <w:sz w:val="28"/>
          <w:szCs w:val="28"/>
        </w:rPr>
      </w:pPr>
      <w:proofErr w:type="gramStart"/>
      <w:r w:rsidRPr="0081418D">
        <w:rPr>
          <w:sz w:val="28"/>
          <w:szCs w:val="28"/>
        </w:rPr>
        <w:t>here</w:t>
      </w:r>
      <w:proofErr w:type="gramEnd"/>
      <w:r w:rsidRPr="0081418D">
        <w:rPr>
          <w:sz w:val="28"/>
          <w:szCs w:val="28"/>
        </w:rPr>
        <w:t xml:space="preserve"> </w:t>
      </w:r>
      <w:proofErr w:type="spellStart"/>
      <w:r w:rsidRPr="0081418D">
        <w:rPr>
          <w:i/>
          <w:sz w:val="28"/>
          <w:szCs w:val="28"/>
        </w:rPr>
        <w:t>dW</w:t>
      </w:r>
      <w:proofErr w:type="spellEnd"/>
      <w:r w:rsidRPr="0081418D">
        <w:rPr>
          <w:sz w:val="28"/>
          <w:szCs w:val="28"/>
        </w:rPr>
        <w:t xml:space="preserve">- the probability of  the point of the phase space that will fall into the phase volume element </w:t>
      </w:r>
      <w:proofErr w:type="spellStart"/>
      <w:r w:rsidRPr="0081418D">
        <w:rPr>
          <w:i/>
          <w:sz w:val="28"/>
          <w:szCs w:val="28"/>
        </w:rPr>
        <w:t>dqdp</w:t>
      </w:r>
      <w:proofErr w:type="spellEnd"/>
      <w:r w:rsidRPr="0081418D">
        <w:rPr>
          <w:sz w:val="28"/>
          <w:szCs w:val="28"/>
        </w:rPr>
        <w:t xml:space="preserve">  located near a given point </w:t>
      </w:r>
      <w:proofErr w:type="spellStart"/>
      <w:r w:rsidRPr="0081418D">
        <w:rPr>
          <w:i/>
          <w:sz w:val="28"/>
          <w:szCs w:val="28"/>
        </w:rPr>
        <w:t>q,p</w:t>
      </w:r>
      <w:proofErr w:type="spellEnd"/>
      <w:r w:rsidRPr="0081418D">
        <w:rPr>
          <w:sz w:val="28"/>
          <w:szCs w:val="28"/>
        </w:rPr>
        <w:t>.</w:t>
      </w:r>
    </w:p>
    <w:p w:rsidR="00ED1C5B" w:rsidRPr="0081418D" w:rsidRDefault="00ED1C5B" w:rsidP="00EF46D1">
      <w:pPr>
        <w:ind w:right="-1" w:firstLine="567"/>
        <w:jc w:val="both"/>
        <w:rPr>
          <w:sz w:val="28"/>
          <w:szCs w:val="28"/>
        </w:rPr>
      </w:pPr>
      <w:r w:rsidRPr="0081418D">
        <w:rPr>
          <w:sz w:val="28"/>
          <w:szCs w:val="28"/>
        </w:rPr>
        <w:t xml:space="preserve">     According to formula (5.121), the distribution function is none other than the probability density of a particular state of the system. Therefore, it should be </w:t>
      </w:r>
      <w:proofErr w:type="gramStart"/>
      <w:r w:rsidRPr="0081418D">
        <w:rPr>
          <w:sz w:val="28"/>
          <w:szCs w:val="28"/>
        </w:rPr>
        <w:t>to  standardize</w:t>
      </w:r>
      <w:proofErr w:type="gramEnd"/>
      <w:r w:rsidRPr="0081418D">
        <w:rPr>
          <w:sz w:val="28"/>
          <w:szCs w:val="28"/>
        </w:rPr>
        <w:t xml:space="preserve"> per unit:</w:t>
      </w:r>
    </w:p>
    <w:p w:rsidR="00ED1C5B" w:rsidRPr="0081418D" w:rsidRDefault="00ED1C5B" w:rsidP="00EF46D1">
      <w:pPr>
        <w:ind w:right="-1" w:firstLine="567"/>
        <w:jc w:val="both"/>
        <w:rPr>
          <w:sz w:val="28"/>
          <w:szCs w:val="28"/>
        </w:rPr>
      </w:pPr>
    </w:p>
    <w:p w:rsidR="00ED1C5B" w:rsidRPr="0081418D" w:rsidRDefault="00ED1C5B" w:rsidP="00EF46D1">
      <w:pPr>
        <w:ind w:right="851" w:firstLine="567"/>
        <w:jc w:val="both"/>
        <w:rPr>
          <w:sz w:val="28"/>
          <w:szCs w:val="28"/>
        </w:rPr>
      </w:pPr>
      <w:r w:rsidRPr="0081418D">
        <w:rPr>
          <w:sz w:val="28"/>
          <w:szCs w:val="28"/>
        </w:rPr>
        <w:tab/>
      </w:r>
      <w:r w:rsidRPr="0081418D">
        <w:rPr>
          <w:sz w:val="28"/>
          <w:szCs w:val="28"/>
        </w:rPr>
        <w:tab/>
      </w:r>
      <w:r w:rsidRPr="0081418D">
        <w:rPr>
          <w:sz w:val="28"/>
          <w:szCs w:val="28"/>
        </w:rPr>
        <w:tab/>
        <w:t xml:space="preserve">                </w:t>
      </w:r>
      <w:r w:rsidRPr="0081418D">
        <w:rPr>
          <w:position w:val="-16"/>
          <w:sz w:val="28"/>
          <w:szCs w:val="28"/>
        </w:rPr>
        <w:object w:dxaOrig="1800" w:dyaOrig="440">
          <v:shape id="_x0000_i1258" type="#_x0000_t75" style="width:90.4pt;height:21.75pt" o:ole="">
            <v:imagedata r:id="rId465" o:title=""/>
          </v:shape>
          <o:OLEObject Type="Embed" ProgID="Equation.DSMT4" ShapeID="_x0000_i1258" DrawAspect="Content" ObjectID="_1667599549" r:id="rId466"/>
        </w:object>
      </w:r>
    </w:p>
    <w:p w:rsidR="00ED1C5B" w:rsidRPr="0081418D" w:rsidRDefault="00ED1C5B" w:rsidP="00EF46D1">
      <w:pPr>
        <w:ind w:right="851" w:firstLine="567"/>
        <w:jc w:val="both"/>
        <w:rPr>
          <w:sz w:val="28"/>
          <w:szCs w:val="28"/>
        </w:rPr>
      </w:pPr>
    </w:p>
    <w:p w:rsidR="00ED1C5B" w:rsidRPr="0081418D" w:rsidRDefault="00ED1C5B" w:rsidP="00EF46D1">
      <w:pPr>
        <w:ind w:left="284" w:firstLine="567"/>
        <w:jc w:val="both"/>
        <w:rPr>
          <w:sz w:val="28"/>
          <w:szCs w:val="28"/>
        </w:rPr>
      </w:pPr>
      <w:proofErr w:type="gramStart"/>
      <w:r w:rsidRPr="0081418D">
        <w:rPr>
          <w:sz w:val="28"/>
          <w:szCs w:val="28"/>
        </w:rPr>
        <w:t>where</w:t>
      </w:r>
      <w:proofErr w:type="gramEnd"/>
      <w:r w:rsidRPr="0081418D">
        <w:rPr>
          <w:sz w:val="28"/>
          <w:szCs w:val="28"/>
        </w:rPr>
        <w:t>, the integration is over the entire phase space.</w:t>
      </w:r>
      <w:r w:rsidRPr="0081418D">
        <w:rPr>
          <w:sz w:val="28"/>
          <w:szCs w:val="28"/>
        </w:rPr>
        <w:tab/>
      </w:r>
    </w:p>
    <w:p w:rsidR="00ED1C5B" w:rsidRPr="0081418D" w:rsidRDefault="00ED1C5B" w:rsidP="00EF46D1">
      <w:pPr>
        <w:ind w:firstLine="567"/>
        <w:jc w:val="both"/>
        <w:rPr>
          <w:sz w:val="28"/>
          <w:szCs w:val="28"/>
        </w:rPr>
      </w:pPr>
      <w:r w:rsidRPr="0081418D">
        <w:rPr>
          <w:sz w:val="28"/>
          <w:szCs w:val="28"/>
        </w:rPr>
        <w:t xml:space="preserve">Knowledge of the distribution function </w:t>
      </w:r>
      <w:proofErr w:type="gramStart"/>
      <w:r w:rsidRPr="0081418D">
        <w:rPr>
          <w:i/>
          <w:sz w:val="28"/>
          <w:szCs w:val="28"/>
        </w:rPr>
        <w:t>f(</w:t>
      </w:r>
      <w:proofErr w:type="spellStart"/>
      <w:proofErr w:type="gramEnd"/>
      <w:r w:rsidRPr="0081418D">
        <w:rPr>
          <w:i/>
          <w:sz w:val="28"/>
          <w:szCs w:val="28"/>
        </w:rPr>
        <w:t>q,p</w:t>
      </w:r>
      <w:proofErr w:type="spellEnd"/>
      <w:r w:rsidRPr="0081418D">
        <w:rPr>
          <w:i/>
          <w:sz w:val="28"/>
          <w:szCs w:val="28"/>
        </w:rPr>
        <w:t>)</w:t>
      </w:r>
      <w:r w:rsidRPr="0081418D">
        <w:rPr>
          <w:sz w:val="28"/>
          <w:szCs w:val="28"/>
        </w:rPr>
        <w:t xml:space="preserve"> is possible to solve the main problem of quantum statistical mechanics i.e. to determine the main values ​​characterizing considered system. The average value of any function</w:t>
      </w:r>
    </w:p>
    <w:p w:rsidR="00ED1C5B" w:rsidRPr="0081418D" w:rsidRDefault="00ED1C5B" w:rsidP="00EF46D1">
      <w:pPr>
        <w:ind w:firstLine="567"/>
        <w:jc w:val="both"/>
        <w:rPr>
          <w:sz w:val="28"/>
          <w:szCs w:val="28"/>
        </w:rPr>
      </w:pPr>
    </w:p>
    <w:p w:rsidR="00ED1C5B" w:rsidRPr="0081418D" w:rsidRDefault="00ED1C5B" w:rsidP="00EF46D1">
      <w:pPr>
        <w:ind w:firstLine="567"/>
        <w:jc w:val="right"/>
        <w:rPr>
          <w:sz w:val="28"/>
          <w:szCs w:val="28"/>
        </w:rPr>
      </w:pPr>
      <w:r w:rsidRPr="0081418D">
        <w:rPr>
          <w:sz w:val="28"/>
          <w:szCs w:val="28"/>
        </w:rPr>
        <w:tab/>
      </w:r>
      <w:r w:rsidRPr="0081418D">
        <w:rPr>
          <w:position w:val="-16"/>
          <w:sz w:val="28"/>
          <w:szCs w:val="28"/>
        </w:rPr>
        <w:object w:dxaOrig="3400" w:dyaOrig="440">
          <v:shape id="_x0000_i1259" type="#_x0000_t75" style="width:169.95pt;height:21.75pt" o:ole="">
            <v:imagedata r:id="rId467" o:title=""/>
          </v:shape>
          <o:OLEObject Type="Embed" ProgID="Equation.DSMT4" ShapeID="_x0000_i1259" DrawAspect="Content" ObjectID="_1667599550" r:id="rId468"/>
        </w:object>
      </w:r>
      <w:r w:rsidRPr="0081418D">
        <w:rPr>
          <w:sz w:val="28"/>
          <w:szCs w:val="28"/>
        </w:rPr>
        <w:tab/>
      </w:r>
      <w:r w:rsidRPr="0081418D">
        <w:rPr>
          <w:sz w:val="28"/>
          <w:szCs w:val="28"/>
        </w:rPr>
        <w:tab/>
        <w:t xml:space="preserve">                        (5.</w:t>
      </w:r>
      <w:r w:rsidR="000B0496" w:rsidRPr="0081418D">
        <w:rPr>
          <w:sz w:val="28"/>
          <w:szCs w:val="28"/>
          <w:lang w:val="kk-KZ"/>
        </w:rPr>
        <w:t>2</w:t>
      </w:r>
      <w:r w:rsidRPr="0081418D">
        <w:rPr>
          <w:sz w:val="28"/>
          <w:szCs w:val="28"/>
        </w:rPr>
        <w:t>)</w:t>
      </w:r>
    </w:p>
    <w:p w:rsidR="00ED1C5B" w:rsidRPr="0081418D" w:rsidRDefault="00ED1C5B" w:rsidP="00EF46D1">
      <w:pPr>
        <w:ind w:right="851" w:firstLine="567"/>
        <w:jc w:val="both"/>
        <w:rPr>
          <w:sz w:val="28"/>
          <w:szCs w:val="28"/>
        </w:rPr>
      </w:pPr>
    </w:p>
    <w:p w:rsidR="00ED1C5B" w:rsidRPr="0081418D" w:rsidRDefault="00ED1C5B" w:rsidP="00EF46D1">
      <w:pPr>
        <w:ind w:firstLine="567"/>
        <w:jc w:val="both"/>
        <w:rPr>
          <w:sz w:val="28"/>
          <w:szCs w:val="28"/>
        </w:rPr>
      </w:pPr>
      <w:r w:rsidRPr="0081418D">
        <w:rPr>
          <w:sz w:val="28"/>
          <w:szCs w:val="28"/>
        </w:rPr>
        <w:t xml:space="preserve">          An explicit expression of the distribution function in the general view was offered by American physicist J. Gibbs (1839-1903). It is </w:t>
      </w:r>
      <w:r w:rsidRPr="0081418D">
        <w:rPr>
          <w:b/>
          <w:i/>
          <w:sz w:val="28"/>
          <w:szCs w:val="28"/>
        </w:rPr>
        <w:t>called the canonical Gibbs distribution.</w:t>
      </w:r>
      <w:r w:rsidRPr="0081418D">
        <w:rPr>
          <w:sz w:val="28"/>
          <w:szCs w:val="28"/>
        </w:rPr>
        <w:t xml:space="preserve"> In quantum statistics the Gibbs canonical distribution has the form of</w:t>
      </w:r>
    </w:p>
    <w:p w:rsidR="00ED1C5B" w:rsidRPr="0081418D" w:rsidRDefault="00ED1C5B" w:rsidP="00EF46D1">
      <w:pPr>
        <w:ind w:left="284" w:firstLine="567"/>
        <w:jc w:val="both"/>
        <w:rPr>
          <w:sz w:val="28"/>
          <w:szCs w:val="28"/>
        </w:rPr>
      </w:pPr>
    </w:p>
    <w:p w:rsidR="00ED1C5B" w:rsidRPr="0081418D" w:rsidRDefault="00ED1C5B" w:rsidP="00EF46D1">
      <w:pPr>
        <w:ind w:left="1985" w:firstLine="567"/>
        <w:jc w:val="right"/>
        <w:rPr>
          <w:sz w:val="28"/>
          <w:szCs w:val="28"/>
        </w:rPr>
      </w:pPr>
      <w:r w:rsidRPr="0081418D">
        <w:rPr>
          <w:noProof/>
          <w:position w:val="-14"/>
          <w:sz w:val="28"/>
          <w:szCs w:val="28"/>
        </w:rPr>
        <w:object w:dxaOrig="1500" w:dyaOrig="560">
          <v:shape id="_x0000_i1260" type="#_x0000_t75" style="width:75.35pt;height:27.65pt" o:ole="">
            <v:imagedata r:id="rId469" o:title=""/>
          </v:shape>
          <o:OLEObject Type="Embed" ProgID="Equation.DSMT4" ShapeID="_x0000_i1260" DrawAspect="Content" ObjectID="_1667599551" r:id="rId470"/>
        </w:object>
      </w:r>
      <w:r w:rsidRPr="0081418D">
        <w:rPr>
          <w:sz w:val="28"/>
          <w:szCs w:val="28"/>
        </w:rPr>
        <w:t xml:space="preserve">                                                (5.</w:t>
      </w:r>
      <w:r w:rsidR="000B0496" w:rsidRPr="0081418D">
        <w:rPr>
          <w:sz w:val="28"/>
          <w:szCs w:val="28"/>
          <w:lang w:val="kk-KZ"/>
        </w:rPr>
        <w:t>3</w:t>
      </w:r>
      <w:r w:rsidRPr="0081418D">
        <w:rPr>
          <w:sz w:val="28"/>
          <w:szCs w:val="28"/>
        </w:rPr>
        <w:t>)</w:t>
      </w:r>
    </w:p>
    <w:p w:rsidR="00ED1C5B" w:rsidRPr="0081418D" w:rsidRDefault="00ED1C5B" w:rsidP="00EF46D1">
      <w:pPr>
        <w:ind w:left="1985" w:firstLine="567"/>
        <w:jc w:val="both"/>
        <w:rPr>
          <w:sz w:val="28"/>
          <w:szCs w:val="28"/>
        </w:rPr>
      </w:pPr>
    </w:p>
    <w:p w:rsidR="00ED1C5B" w:rsidRPr="0081418D" w:rsidRDefault="00ED1C5B" w:rsidP="00EF46D1">
      <w:pPr>
        <w:ind w:right="-1" w:firstLine="567"/>
        <w:jc w:val="both"/>
        <w:rPr>
          <w:sz w:val="28"/>
          <w:szCs w:val="28"/>
        </w:rPr>
      </w:pPr>
      <w:proofErr w:type="gramStart"/>
      <w:r w:rsidRPr="0081418D">
        <w:rPr>
          <w:sz w:val="28"/>
          <w:szCs w:val="28"/>
        </w:rPr>
        <w:lastRenderedPageBreak/>
        <w:t>where</w:t>
      </w:r>
      <w:proofErr w:type="gramEnd"/>
      <w:r w:rsidRPr="0081418D">
        <w:rPr>
          <w:sz w:val="28"/>
          <w:szCs w:val="28"/>
        </w:rPr>
        <w:t xml:space="preserve">, </w:t>
      </w:r>
      <w:r w:rsidRPr="0081418D">
        <w:rPr>
          <w:i/>
          <w:sz w:val="28"/>
          <w:szCs w:val="28"/>
        </w:rPr>
        <w:t xml:space="preserve"> A is</w:t>
      </w:r>
      <w:r w:rsidRPr="0081418D">
        <w:rPr>
          <w:sz w:val="28"/>
          <w:szCs w:val="28"/>
        </w:rPr>
        <w:t xml:space="preserve"> constant that is determined from the normalization condition to unity, </w:t>
      </w:r>
      <w:r w:rsidRPr="0081418D">
        <w:rPr>
          <w:i/>
          <w:sz w:val="28"/>
          <w:szCs w:val="28"/>
        </w:rPr>
        <w:t>n</w:t>
      </w:r>
      <w:r w:rsidRPr="0081418D">
        <w:rPr>
          <w:sz w:val="28"/>
          <w:szCs w:val="28"/>
        </w:rPr>
        <w:t xml:space="preserve"> is the totality of all-quantum numbers that characterize this condition.</w:t>
      </w:r>
    </w:p>
    <w:p w:rsidR="00B10EC5" w:rsidRPr="0081418D" w:rsidRDefault="00B10EC5" w:rsidP="00EF46D1">
      <w:pPr>
        <w:ind w:right="-1" w:firstLine="567"/>
        <w:jc w:val="both"/>
        <w:rPr>
          <w:sz w:val="28"/>
          <w:szCs w:val="28"/>
        </w:rPr>
      </w:pPr>
    </w:p>
    <w:p w:rsidR="00B10EC5" w:rsidRPr="0081418D" w:rsidRDefault="00B10EC5" w:rsidP="00B10EC5">
      <w:pPr>
        <w:ind w:right="-1" w:firstLine="567"/>
        <w:jc w:val="center"/>
        <w:rPr>
          <w:b/>
          <w:sz w:val="28"/>
          <w:szCs w:val="28"/>
        </w:rPr>
      </w:pPr>
      <w:r w:rsidRPr="0081418D">
        <w:rPr>
          <w:b/>
          <w:sz w:val="28"/>
          <w:szCs w:val="28"/>
        </w:rPr>
        <w:t xml:space="preserve">5.2 </w:t>
      </w:r>
      <w:r w:rsidRPr="0081418D">
        <w:rPr>
          <w:b/>
          <w:sz w:val="28"/>
          <w:szCs w:val="28"/>
          <w:lang w:val="kk-KZ"/>
        </w:rPr>
        <w:t xml:space="preserve">Nernst's </w:t>
      </w:r>
      <w:r w:rsidRPr="0081418D">
        <w:rPr>
          <w:b/>
          <w:sz w:val="28"/>
          <w:szCs w:val="28"/>
        </w:rPr>
        <w:t>T</w:t>
      </w:r>
      <w:r w:rsidRPr="0081418D">
        <w:rPr>
          <w:b/>
          <w:sz w:val="28"/>
          <w:szCs w:val="28"/>
          <w:lang w:val="kk-KZ"/>
        </w:rPr>
        <w:t>heorem</w:t>
      </w:r>
      <w:r w:rsidRPr="0081418D">
        <w:rPr>
          <w:b/>
          <w:sz w:val="28"/>
          <w:szCs w:val="28"/>
        </w:rPr>
        <w:t xml:space="preserve"> and Its C</w:t>
      </w:r>
      <w:r w:rsidRPr="0081418D">
        <w:rPr>
          <w:b/>
          <w:sz w:val="28"/>
          <w:szCs w:val="28"/>
          <w:lang w:val="kk-KZ"/>
        </w:rPr>
        <w:t>o</w:t>
      </w:r>
      <w:proofErr w:type="spellStart"/>
      <w:r w:rsidRPr="0081418D">
        <w:rPr>
          <w:b/>
          <w:sz w:val="28"/>
          <w:szCs w:val="28"/>
        </w:rPr>
        <w:t>nsequences</w:t>
      </w:r>
      <w:proofErr w:type="spellEnd"/>
    </w:p>
    <w:p w:rsidR="00B10EC5" w:rsidRPr="0081418D" w:rsidRDefault="00B10EC5" w:rsidP="00EF46D1">
      <w:pPr>
        <w:ind w:right="-1" w:firstLine="567"/>
        <w:jc w:val="both"/>
        <w:rPr>
          <w:sz w:val="28"/>
          <w:szCs w:val="28"/>
          <w:lang w:val="kk-KZ"/>
        </w:rPr>
      </w:pPr>
    </w:p>
    <w:p w:rsidR="00ED1C5B" w:rsidRPr="0081418D" w:rsidRDefault="00ED1C5B" w:rsidP="00EF46D1">
      <w:pPr>
        <w:ind w:right="-1" w:firstLine="567"/>
        <w:jc w:val="both"/>
        <w:rPr>
          <w:sz w:val="28"/>
          <w:szCs w:val="28"/>
        </w:rPr>
      </w:pPr>
      <w:r w:rsidRPr="0081418D">
        <w:rPr>
          <w:sz w:val="28"/>
          <w:szCs w:val="28"/>
        </w:rPr>
        <w:t xml:space="preserve">Revealed law or theorem of Nernst is in the empirical path.  In a type of fundamental nature Nernst’s theorem is called </w:t>
      </w:r>
      <w:r w:rsidRPr="0081418D">
        <w:rPr>
          <w:i/>
          <w:sz w:val="28"/>
          <w:szCs w:val="28"/>
        </w:rPr>
        <w:t xml:space="preserve">the third </w:t>
      </w:r>
      <w:r w:rsidR="00704458" w:rsidRPr="0081418D">
        <w:rPr>
          <w:i/>
          <w:sz w:val="28"/>
          <w:szCs w:val="28"/>
        </w:rPr>
        <w:t xml:space="preserve">law </w:t>
      </w:r>
      <w:proofErr w:type="gramStart"/>
      <w:r w:rsidRPr="0081418D">
        <w:rPr>
          <w:i/>
          <w:sz w:val="28"/>
          <w:szCs w:val="28"/>
        </w:rPr>
        <w:t>of  thermodynamic</w:t>
      </w:r>
      <w:proofErr w:type="gramEnd"/>
      <w:r w:rsidRPr="0081418D">
        <w:rPr>
          <w:i/>
          <w:sz w:val="28"/>
          <w:szCs w:val="28"/>
        </w:rPr>
        <w:t xml:space="preserve">. </w:t>
      </w:r>
      <w:r w:rsidRPr="0081418D">
        <w:rPr>
          <w:sz w:val="28"/>
          <w:szCs w:val="28"/>
        </w:rPr>
        <w:t xml:space="preserve">Its modern formulations were presented by Planck.  It agrees, its change is equal to thermodynamic definition of </w:t>
      </w:r>
      <w:proofErr w:type="gramStart"/>
      <w:r w:rsidRPr="0081418D">
        <w:rPr>
          <w:sz w:val="28"/>
          <w:szCs w:val="28"/>
        </w:rPr>
        <w:t>an entropy</w:t>
      </w:r>
      <w:proofErr w:type="gramEnd"/>
      <w:r w:rsidRPr="0081418D">
        <w:rPr>
          <w:sz w:val="28"/>
          <w:szCs w:val="28"/>
        </w:rPr>
        <w:t>:</w:t>
      </w:r>
    </w:p>
    <w:p w:rsidR="00ED1C5B" w:rsidRPr="0081418D" w:rsidRDefault="00ED1C5B" w:rsidP="00EF46D1">
      <w:pPr>
        <w:ind w:right="851" w:firstLine="567"/>
        <w:jc w:val="both"/>
        <w:rPr>
          <w:sz w:val="28"/>
          <w:szCs w:val="28"/>
        </w:rPr>
      </w:pPr>
    </w:p>
    <w:p w:rsidR="00ED1C5B" w:rsidRPr="0081418D" w:rsidRDefault="00ED1C5B" w:rsidP="00EF46D1">
      <w:pPr>
        <w:ind w:left="2268" w:right="851" w:firstLine="567"/>
        <w:jc w:val="both"/>
        <w:rPr>
          <w:sz w:val="28"/>
          <w:szCs w:val="28"/>
        </w:rPr>
      </w:pPr>
      <w:r w:rsidRPr="0081418D">
        <w:rPr>
          <w:noProof/>
          <w:position w:val="-34"/>
          <w:sz w:val="28"/>
          <w:szCs w:val="28"/>
        </w:rPr>
        <w:object w:dxaOrig="1460" w:dyaOrig="780">
          <v:shape id="_x0000_i1261" type="#_x0000_t75" style="width:72.85pt;height:38.5pt" o:ole="">
            <v:imagedata r:id="rId471" o:title=""/>
          </v:shape>
          <o:OLEObject Type="Embed" ProgID="Equation.DSMT4" ShapeID="_x0000_i1261" DrawAspect="Content" ObjectID="_1667599552" r:id="rId472"/>
        </w:object>
      </w:r>
    </w:p>
    <w:p w:rsidR="00ED1C5B" w:rsidRPr="0081418D" w:rsidRDefault="00ED1C5B" w:rsidP="00EF46D1">
      <w:pPr>
        <w:ind w:right="851" w:firstLine="567"/>
        <w:jc w:val="both"/>
        <w:rPr>
          <w:sz w:val="28"/>
          <w:szCs w:val="28"/>
        </w:rPr>
      </w:pPr>
    </w:p>
    <w:p w:rsidR="00ED1C5B" w:rsidRPr="0081418D" w:rsidRDefault="00ED1C5B" w:rsidP="00EF46D1">
      <w:pPr>
        <w:ind w:right="-1" w:firstLine="567"/>
        <w:jc w:val="both"/>
        <w:rPr>
          <w:sz w:val="28"/>
          <w:szCs w:val="28"/>
        </w:rPr>
      </w:pPr>
      <w:r w:rsidRPr="0081418D">
        <w:rPr>
          <w:sz w:val="28"/>
          <w:szCs w:val="28"/>
        </w:rPr>
        <w:tab/>
        <w:t xml:space="preserve">At an approximation to zero change of entropy system tends to a terminating limit, which does not depend on the value which accepts all parameters, which characterize a condition of system. </w:t>
      </w:r>
    </w:p>
    <w:p w:rsidR="00ED1C5B" w:rsidRPr="0081418D" w:rsidRDefault="00ED1C5B" w:rsidP="00EF46D1">
      <w:pPr>
        <w:ind w:right="-1" w:firstLine="567"/>
        <w:jc w:val="both"/>
        <w:rPr>
          <w:i/>
          <w:sz w:val="28"/>
          <w:szCs w:val="28"/>
        </w:rPr>
      </w:pPr>
      <w:r w:rsidRPr="0081418D">
        <w:rPr>
          <w:i/>
          <w:sz w:val="28"/>
          <w:szCs w:val="28"/>
        </w:rPr>
        <w:tab/>
        <w:t xml:space="preserve">Third formulation of the theorem of Nernst: at T→0, </w:t>
      </w:r>
      <w:proofErr w:type="gramStart"/>
      <w:r w:rsidRPr="0081418D">
        <w:rPr>
          <w:i/>
          <w:sz w:val="28"/>
          <w:szCs w:val="28"/>
        </w:rPr>
        <w:t>an absolute</w:t>
      </w:r>
      <w:proofErr w:type="gramEnd"/>
      <w:r w:rsidRPr="0081418D">
        <w:rPr>
          <w:i/>
          <w:sz w:val="28"/>
          <w:szCs w:val="28"/>
        </w:rPr>
        <w:t xml:space="preserve"> entropy tends to zero (S→0) irrespective of the fact which values accept other parameters of system.</w:t>
      </w:r>
    </w:p>
    <w:p w:rsidR="00ED1C5B" w:rsidRPr="0081418D" w:rsidRDefault="00ED1C5B" w:rsidP="00EF46D1">
      <w:pPr>
        <w:ind w:right="-1" w:firstLine="567"/>
        <w:jc w:val="both"/>
        <w:rPr>
          <w:sz w:val="28"/>
          <w:szCs w:val="28"/>
        </w:rPr>
      </w:pPr>
      <w:r w:rsidRPr="0081418D">
        <w:rPr>
          <w:sz w:val="28"/>
          <w:szCs w:val="28"/>
        </w:rPr>
        <w:t>The theorem belongs only to a condition of a thermodynamic equilibrium.</w:t>
      </w:r>
    </w:p>
    <w:p w:rsidR="00ED1C5B" w:rsidRPr="0081418D" w:rsidRDefault="00ED1C5B" w:rsidP="00EF46D1">
      <w:pPr>
        <w:ind w:right="851" w:firstLine="567"/>
        <w:jc w:val="both"/>
        <w:rPr>
          <w:sz w:val="28"/>
          <w:szCs w:val="28"/>
        </w:rPr>
      </w:pPr>
      <w:r w:rsidRPr="0081418D">
        <w:rPr>
          <w:sz w:val="28"/>
          <w:szCs w:val="28"/>
        </w:rPr>
        <w:t>The sense of Nernst’s theorem consists of two statements:</w:t>
      </w:r>
    </w:p>
    <w:p w:rsidR="00ED1C5B" w:rsidRPr="0081418D" w:rsidRDefault="00ED1C5B" w:rsidP="00EF46D1">
      <w:pPr>
        <w:pStyle w:val="17"/>
        <w:numPr>
          <w:ilvl w:val="0"/>
          <w:numId w:val="19"/>
        </w:numPr>
        <w:spacing w:after="0" w:line="240" w:lineRule="auto"/>
        <w:ind w:right="-1" w:firstLine="567"/>
        <w:jc w:val="both"/>
        <w:rPr>
          <w:rFonts w:ascii="Times New Roman" w:hAnsi="Times New Roman"/>
          <w:sz w:val="28"/>
          <w:szCs w:val="28"/>
          <w:lang w:val="en-US"/>
        </w:rPr>
      </w:pPr>
      <w:proofErr w:type="gramStart"/>
      <w:r w:rsidRPr="0081418D">
        <w:rPr>
          <w:rFonts w:ascii="Times New Roman" w:hAnsi="Times New Roman"/>
          <w:sz w:val="28"/>
          <w:szCs w:val="28"/>
          <w:lang w:val="en-US"/>
        </w:rPr>
        <w:t>at</w:t>
      </w:r>
      <w:proofErr w:type="gramEnd"/>
      <w:r w:rsidRPr="0081418D">
        <w:rPr>
          <w:rFonts w:ascii="Times New Roman" w:hAnsi="Times New Roman"/>
          <w:sz w:val="28"/>
          <w:szCs w:val="28"/>
          <w:lang w:val="en-US"/>
        </w:rPr>
        <w:t xml:space="preserve"> temperature approximation to an absolute zero, an entropy of system aspires to a particular terminating limit.</w:t>
      </w:r>
    </w:p>
    <w:p w:rsidR="00ED1C5B" w:rsidRPr="0081418D" w:rsidRDefault="00ED1C5B" w:rsidP="00EF46D1">
      <w:pPr>
        <w:pStyle w:val="17"/>
        <w:numPr>
          <w:ilvl w:val="0"/>
          <w:numId w:val="19"/>
        </w:numPr>
        <w:spacing w:after="0" w:line="240" w:lineRule="auto"/>
        <w:ind w:right="-1" w:firstLine="567"/>
        <w:jc w:val="both"/>
        <w:rPr>
          <w:rFonts w:ascii="Times New Roman" w:hAnsi="Times New Roman"/>
          <w:sz w:val="28"/>
          <w:szCs w:val="28"/>
          <w:lang w:val="en-US"/>
        </w:rPr>
      </w:pPr>
      <w:r w:rsidRPr="0081418D">
        <w:rPr>
          <w:rFonts w:ascii="Times New Roman" w:hAnsi="Times New Roman"/>
          <w:sz w:val="28"/>
          <w:szCs w:val="28"/>
          <w:lang w:val="en-US"/>
        </w:rPr>
        <w:t xml:space="preserve">All processes at an absolute zero </w:t>
      </w:r>
      <w:proofErr w:type="gramStart"/>
      <w:r w:rsidRPr="0081418D">
        <w:rPr>
          <w:rFonts w:ascii="Times New Roman" w:hAnsi="Times New Roman"/>
          <w:sz w:val="28"/>
          <w:szCs w:val="28"/>
          <w:lang w:val="en-US"/>
        </w:rPr>
        <w:t>of  temperature</w:t>
      </w:r>
      <w:proofErr w:type="gramEnd"/>
      <w:r w:rsidRPr="0081418D">
        <w:rPr>
          <w:rFonts w:ascii="Times New Roman" w:hAnsi="Times New Roman"/>
          <w:sz w:val="28"/>
          <w:szCs w:val="28"/>
          <w:lang w:val="en-US"/>
        </w:rPr>
        <w:t xml:space="preserve"> upon transition of system 1 in an equilibrium state 2 come from an equilibrium state without entropy change.</w:t>
      </w:r>
    </w:p>
    <w:p w:rsidR="00ED1C5B" w:rsidRPr="0081418D" w:rsidRDefault="00ED1C5B" w:rsidP="00EF46D1">
      <w:pPr>
        <w:ind w:right="-1" w:firstLine="567"/>
        <w:jc w:val="both"/>
        <w:rPr>
          <w:sz w:val="28"/>
          <w:szCs w:val="28"/>
        </w:rPr>
      </w:pPr>
      <w:r w:rsidRPr="0081418D">
        <w:rPr>
          <w:sz w:val="28"/>
          <w:szCs w:val="28"/>
        </w:rPr>
        <w:t xml:space="preserve">Following from the first part of the theorem that about  </w:t>
      </w:r>
      <w:r w:rsidRPr="0081418D">
        <w:rPr>
          <w:i/>
          <w:sz w:val="28"/>
          <w:szCs w:val="28"/>
        </w:rPr>
        <w:t>T=0K</w:t>
      </w:r>
      <w:r w:rsidRPr="0081418D">
        <w:rPr>
          <w:sz w:val="28"/>
          <w:szCs w:val="28"/>
        </w:rPr>
        <w:t xml:space="preserve">  thermal capacities </w:t>
      </w:r>
      <w:proofErr w:type="spellStart"/>
      <w:r w:rsidRPr="0081418D">
        <w:rPr>
          <w:i/>
          <w:sz w:val="28"/>
          <w:szCs w:val="28"/>
        </w:rPr>
        <w:t>C</w:t>
      </w:r>
      <w:r w:rsidRPr="0081418D">
        <w:rPr>
          <w:i/>
          <w:sz w:val="28"/>
          <w:szCs w:val="28"/>
          <w:vertAlign w:val="subscript"/>
        </w:rPr>
        <w:t>p</w:t>
      </w:r>
      <w:proofErr w:type="spellEnd"/>
      <w:r w:rsidRPr="0081418D">
        <w:rPr>
          <w:sz w:val="28"/>
          <w:szCs w:val="28"/>
        </w:rPr>
        <w:t xml:space="preserve"> and</w:t>
      </w:r>
      <w:r w:rsidRPr="0081418D">
        <w:rPr>
          <w:i/>
          <w:sz w:val="28"/>
          <w:szCs w:val="28"/>
        </w:rPr>
        <w:t xml:space="preserve">  C</w:t>
      </w:r>
      <w:r w:rsidRPr="0081418D">
        <w:rPr>
          <w:i/>
          <w:sz w:val="28"/>
          <w:szCs w:val="28"/>
          <w:vertAlign w:val="subscript"/>
        </w:rPr>
        <w:t>V</w:t>
      </w:r>
      <w:r w:rsidRPr="0081418D">
        <w:rPr>
          <w:sz w:val="28"/>
          <w:szCs w:val="28"/>
        </w:rPr>
        <w:t xml:space="preserve">  tends to zero in any bodies, i.e. thermal capacities depend on temperature where the classical theory of a heat capacity indicates the opposite, Nernst’s theorem is not interpreted in classical representations.</w:t>
      </w:r>
    </w:p>
    <w:p w:rsidR="00ED1C5B" w:rsidRPr="0081418D" w:rsidRDefault="00ED1C5B" w:rsidP="00EF46D1">
      <w:pPr>
        <w:ind w:left="360" w:right="851" w:firstLine="567"/>
        <w:jc w:val="both"/>
        <w:rPr>
          <w:sz w:val="28"/>
          <w:szCs w:val="28"/>
        </w:rPr>
      </w:pPr>
      <w:r w:rsidRPr="0081418D">
        <w:rPr>
          <w:sz w:val="28"/>
          <w:szCs w:val="28"/>
        </w:rPr>
        <w:t>Write down, a thermodynamic ratio:</w:t>
      </w:r>
    </w:p>
    <w:p w:rsidR="00ED1C5B" w:rsidRPr="0081418D" w:rsidRDefault="00ED1C5B" w:rsidP="00EF46D1">
      <w:pPr>
        <w:ind w:left="360" w:right="851" w:firstLine="567"/>
        <w:jc w:val="both"/>
        <w:rPr>
          <w:sz w:val="28"/>
          <w:szCs w:val="28"/>
        </w:rPr>
      </w:pPr>
    </w:p>
    <w:p w:rsidR="00ED1C5B" w:rsidRPr="0081418D" w:rsidRDefault="00ED1C5B" w:rsidP="00EF46D1">
      <w:pPr>
        <w:ind w:left="360" w:right="49" w:firstLine="567"/>
        <w:jc w:val="right"/>
        <w:rPr>
          <w:sz w:val="28"/>
          <w:szCs w:val="28"/>
        </w:rPr>
      </w:pPr>
      <w:r w:rsidRPr="0081418D">
        <w:rPr>
          <w:noProof/>
          <w:position w:val="-32"/>
          <w:sz w:val="28"/>
          <w:szCs w:val="28"/>
        </w:rPr>
        <w:object w:dxaOrig="3940" w:dyaOrig="740">
          <v:shape id="_x0000_i1262" type="#_x0000_t75" style="width:197.6pt;height:36.85pt" o:ole="">
            <v:imagedata r:id="rId473" o:title=""/>
          </v:shape>
          <o:OLEObject Type="Embed" ProgID="Equation.DSMT4" ShapeID="_x0000_i1262" DrawAspect="Content" ObjectID="_1667599553" r:id="rId474"/>
        </w:object>
      </w:r>
      <w:r w:rsidRPr="0081418D">
        <w:rPr>
          <w:sz w:val="28"/>
          <w:szCs w:val="28"/>
        </w:rPr>
        <w:t>;                            (5.</w:t>
      </w:r>
      <w:r w:rsidR="00CC7EF7" w:rsidRPr="0081418D">
        <w:rPr>
          <w:sz w:val="28"/>
          <w:szCs w:val="28"/>
          <w:lang w:val="kk-KZ"/>
        </w:rPr>
        <w:t>4</w:t>
      </w:r>
      <w:r w:rsidRPr="0081418D">
        <w:rPr>
          <w:sz w:val="28"/>
          <w:szCs w:val="28"/>
        </w:rPr>
        <w:t>)</w:t>
      </w:r>
    </w:p>
    <w:p w:rsidR="00ED1C5B" w:rsidRPr="0081418D" w:rsidRDefault="00ED1C5B" w:rsidP="00EF46D1">
      <w:pPr>
        <w:ind w:left="360" w:right="851" w:firstLine="567"/>
        <w:jc w:val="both"/>
        <w:rPr>
          <w:sz w:val="28"/>
          <w:szCs w:val="28"/>
        </w:rPr>
      </w:pPr>
    </w:p>
    <w:p w:rsidR="00ED1C5B" w:rsidRPr="0081418D" w:rsidRDefault="00ED1C5B" w:rsidP="00EF46D1">
      <w:pPr>
        <w:ind w:right="49" w:firstLine="567"/>
        <w:jc w:val="both"/>
        <w:rPr>
          <w:sz w:val="28"/>
          <w:szCs w:val="28"/>
        </w:rPr>
      </w:pPr>
      <w:r w:rsidRPr="0081418D">
        <w:rPr>
          <w:sz w:val="28"/>
          <w:szCs w:val="28"/>
        </w:rPr>
        <w:t xml:space="preserve">Follows from Nernst’s theorem that </w:t>
      </w:r>
      <w:proofErr w:type="gramStart"/>
      <w:r w:rsidRPr="0081418D">
        <w:rPr>
          <w:sz w:val="28"/>
          <w:szCs w:val="28"/>
        </w:rPr>
        <w:t xml:space="preserve">at  </w:t>
      </w:r>
      <w:r w:rsidRPr="0081418D">
        <w:rPr>
          <w:i/>
          <w:sz w:val="28"/>
          <w:szCs w:val="28"/>
        </w:rPr>
        <w:t>T</w:t>
      </w:r>
      <w:proofErr w:type="gramEnd"/>
      <w:r w:rsidRPr="0081418D">
        <w:rPr>
          <w:i/>
          <w:sz w:val="28"/>
          <w:szCs w:val="28"/>
        </w:rPr>
        <w:t>=0K</w:t>
      </w:r>
      <w:r w:rsidRPr="0081418D">
        <w:rPr>
          <w:sz w:val="28"/>
          <w:szCs w:val="28"/>
        </w:rPr>
        <w:t>, the left-hand parts of ratios (5.124) address to zero. Means will it is equal to zero and right members, therefore:</w:t>
      </w:r>
    </w:p>
    <w:p w:rsidR="00ED1C5B" w:rsidRPr="0081418D" w:rsidRDefault="00ED1C5B" w:rsidP="00EF46D1">
      <w:pPr>
        <w:ind w:left="360" w:right="851" w:firstLine="567"/>
        <w:jc w:val="both"/>
        <w:rPr>
          <w:sz w:val="28"/>
          <w:szCs w:val="28"/>
        </w:rPr>
      </w:pPr>
    </w:p>
    <w:p w:rsidR="00ED1C5B" w:rsidRPr="0081418D" w:rsidRDefault="00ED1C5B" w:rsidP="00EF46D1">
      <w:pPr>
        <w:ind w:left="360" w:right="49" w:firstLine="567"/>
        <w:jc w:val="right"/>
        <w:rPr>
          <w:sz w:val="28"/>
          <w:szCs w:val="28"/>
        </w:rPr>
      </w:pPr>
      <w:r w:rsidRPr="0081418D">
        <w:rPr>
          <w:position w:val="-32"/>
          <w:sz w:val="28"/>
          <w:szCs w:val="28"/>
        </w:rPr>
        <w:object w:dxaOrig="3120" w:dyaOrig="720">
          <v:shape id="_x0000_i1263" type="#_x0000_t75" style="width:156.55pt;height:36pt" o:ole="">
            <v:imagedata r:id="rId475" o:title=""/>
          </v:shape>
          <o:OLEObject Type="Embed" ProgID="Equation.DSMT4" ShapeID="_x0000_i1263" DrawAspect="Content" ObjectID="_1667599554" r:id="rId476"/>
        </w:object>
      </w:r>
      <w:r w:rsidRPr="0081418D">
        <w:rPr>
          <w:sz w:val="28"/>
          <w:szCs w:val="28"/>
        </w:rPr>
        <w:t xml:space="preserve">                             (5.</w:t>
      </w:r>
      <w:r w:rsidR="00CC7EF7" w:rsidRPr="0081418D">
        <w:rPr>
          <w:sz w:val="28"/>
          <w:szCs w:val="28"/>
          <w:lang w:val="kk-KZ"/>
        </w:rPr>
        <w:t>5</w:t>
      </w:r>
      <w:r w:rsidRPr="0081418D">
        <w:rPr>
          <w:sz w:val="28"/>
          <w:szCs w:val="28"/>
        </w:rPr>
        <w:t>)</w:t>
      </w:r>
    </w:p>
    <w:p w:rsidR="00ED1C5B" w:rsidRPr="0081418D" w:rsidRDefault="00ED1C5B" w:rsidP="00EF46D1">
      <w:pPr>
        <w:ind w:left="360" w:right="851" w:firstLine="567"/>
        <w:jc w:val="both"/>
        <w:rPr>
          <w:sz w:val="28"/>
          <w:szCs w:val="28"/>
        </w:rPr>
      </w:pPr>
    </w:p>
    <w:p w:rsidR="00ED1C5B" w:rsidRPr="0081418D" w:rsidRDefault="00ED1C5B" w:rsidP="00EF46D1">
      <w:pPr>
        <w:ind w:right="-1" w:firstLine="567"/>
        <w:jc w:val="both"/>
        <w:rPr>
          <w:sz w:val="28"/>
          <w:szCs w:val="28"/>
        </w:rPr>
      </w:pPr>
      <w:r w:rsidRPr="0081418D">
        <w:rPr>
          <w:sz w:val="28"/>
          <w:szCs w:val="28"/>
        </w:rPr>
        <w:t xml:space="preserve">It means that at </w:t>
      </w:r>
      <w:r w:rsidRPr="0081418D">
        <w:rPr>
          <w:i/>
          <w:sz w:val="28"/>
          <w:szCs w:val="28"/>
        </w:rPr>
        <w:t>T→0K</w:t>
      </w:r>
      <w:r w:rsidRPr="0081418D">
        <w:rPr>
          <w:sz w:val="28"/>
          <w:szCs w:val="28"/>
        </w:rPr>
        <w:t xml:space="preserve"> for all bodies having to the thermal coefficient of expansion and thermal coefficient of pressure tends to zero. In that case, consider that gas is in a condition of degeneration. To degenerate gases the classical statistics is not acceptable, it is necessary to use quantum physics.</w:t>
      </w:r>
    </w:p>
    <w:p w:rsidR="00ED1C5B" w:rsidRPr="0081418D" w:rsidRDefault="00ED1C5B" w:rsidP="00EF46D1">
      <w:pPr>
        <w:ind w:right="-1" w:firstLine="567"/>
        <w:jc w:val="both"/>
        <w:rPr>
          <w:sz w:val="28"/>
          <w:szCs w:val="28"/>
        </w:rPr>
      </w:pPr>
      <w:r w:rsidRPr="0081418D">
        <w:rPr>
          <w:sz w:val="28"/>
          <w:szCs w:val="28"/>
        </w:rPr>
        <w:t>Explanation of the theorem of Nernst is applying quantum mechanics.</w:t>
      </w:r>
    </w:p>
    <w:p w:rsidR="00ED1C5B" w:rsidRPr="0081418D" w:rsidRDefault="00ED1C5B" w:rsidP="00EF46D1">
      <w:pPr>
        <w:ind w:right="-1" w:firstLine="567"/>
        <w:jc w:val="both"/>
        <w:rPr>
          <w:sz w:val="28"/>
          <w:szCs w:val="28"/>
        </w:rPr>
      </w:pPr>
      <w:r w:rsidRPr="0081418D">
        <w:rPr>
          <w:sz w:val="28"/>
          <w:szCs w:val="28"/>
        </w:rPr>
        <w:t xml:space="preserve">Considering a loop system, a quantum state we will understand a condition of system in general. While </w:t>
      </w:r>
      <w:r w:rsidRPr="0081418D">
        <w:rPr>
          <w:i/>
          <w:sz w:val="28"/>
          <w:szCs w:val="28"/>
        </w:rPr>
        <w:t>T=0K</w:t>
      </w:r>
      <w:r w:rsidRPr="0081418D">
        <w:rPr>
          <w:sz w:val="28"/>
          <w:szCs w:val="28"/>
        </w:rPr>
        <w:t xml:space="preserve">, energy of system is minimum. Quantity of admissible quantum states of system will be one or if the level of energy is degenerated, this some integral number which is equal to degeneracy multiplicity. Therefore, </w:t>
      </w:r>
      <w:proofErr w:type="gramStart"/>
      <w:r w:rsidRPr="0081418D">
        <w:rPr>
          <w:sz w:val="28"/>
          <w:szCs w:val="28"/>
        </w:rPr>
        <w:t>an entropy</w:t>
      </w:r>
      <w:proofErr w:type="gramEnd"/>
      <w:r w:rsidRPr="0081418D">
        <w:rPr>
          <w:sz w:val="28"/>
          <w:szCs w:val="28"/>
        </w:rPr>
        <w:t xml:space="preserve"> in Boltzmann’s formula:</w:t>
      </w:r>
    </w:p>
    <w:p w:rsidR="00ED1C5B" w:rsidRPr="0081418D" w:rsidRDefault="00ED1C5B" w:rsidP="00EF46D1">
      <w:pPr>
        <w:ind w:left="360" w:right="851" w:firstLine="567"/>
        <w:jc w:val="both"/>
        <w:rPr>
          <w:sz w:val="28"/>
          <w:szCs w:val="28"/>
        </w:rPr>
      </w:pPr>
    </w:p>
    <w:p w:rsidR="00ED1C5B" w:rsidRPr="0081418D" w:rsidRDefault="00ED1C5B" w:rsidP="00EF46D1">
      <w:pPr>
        <w:pStyle w:val="17"/>
        <w:spacing w:after="0" w:line="240" w:lineRule="auto"/>
        <w:ind w:right="49" w:firstLine="567"/>
        <w:jc w:val="right"/>
        <w:rPr>
          <w:rFonts w:ascii="Times New Roman" w:hAnsi="Times New Roman"/>
          <w:sz w:val="28"/>
          <w:szCs w:val="28"/>
          <w:lang w:val="en-US"/>
        </w:rPr>
      </w:pPr>
      <w:r w:rsidRPr="0081418D">
        <w:rPr>
          <w:rFonts w:ascii="Times New Roman" w:hAnsi="Times New Roman"/>
          <w:noProof/>
          <w:position w:val="-6"/>
          <w:sz w:val="28"/>
          <w:szCs w:val="28"/>
          <w:lang w:val="ru-RU" w:eastAsia="ru-RU"/>
        </w:rPr>
        <w:object w:dxaOrig="980" w:dyaOrig="279">
          <v:shape id="_x0000_i1264" type="#_x0000_t75" style="width:48.55pt;height:14.25pt" o:ole="">
            <v:imagedata r:id="rId477" o:title=""/>
          </v:shape>
          <o:OLEObject Type="Embed" ProgID="Equation.DSMT4" ShapeID="_x0000_i1264" DrawAspect="Content" ObjectID="_1667599555" r:id="rId478"/>
        </w:object>
      </w:r>
      <w:r w:rsidRPr="0081418D">
        <w:rPr>
          <w:rFonts w:ascii="Times New Roman" w:hAnsi="Times New Roman"/>
          <w:sz w:val="28"/>
          <w:szCs w:val="28"/>
          <w:lang w:val="en-US"/>
        </w:rPr>
        <w:t xml:space="preserve">                                                       (5.6)</w:t>
      </w:r>
    </w:p>
    <w:p w:rsidR="00ED1C5B" w:rsidRPr="0081418D" w:rsidRDefault="00ED1C5B" w:rsidP="00EF46D1">
      <w:pPr>
        <w:pStyle w:val="17"/>
        <w:spacing w:after="0" w:line="240" w:lineRule="auto"/>
        <w:ind w:right="49" w:firstLine="567"/>
        <w:jc w:val="right"/>
        <w:rPr>
          <w:rFonts w:ascii="Times New Roman" w:hAnsi="Times New Roman"/>
          <w:sz w:val="28"/>
          <w:szCs w:val="28"/>
          <w:lang w:val="en-US"/>
        </w:rPr>
      </w:pPr>
    </w:p>
    <w:p w:rsidR="00ED1C5B" w:rsidRPr="0081418D" w:rsidRDefault="00ED1C5B" w:rsidP="00EF46D1">
      <w:pPr>
        <w:ind w:right="-1" w:firstLine="567"/>
        <w:jc w:val="both"/>
        <w:rPr>
          <w:i/>
          <w:sz w:val="28"/>
          <w:szCs w:val="28"/>
        </w:rPr>
      </w:pPr>
      <w:proofErr w:type="gramStart"/>
      <w:r w:rsidRPr="0081418D">
        <w:rPr>
          <w:sz w:val="28"/>
          <w:szCs w:val="28"/>
        </w:rPr>
        <w:t>where</w:t>
      </w:r>
      <w:proofErr w:type="gramEnd"/>
      <w:r w:rsidRPr="0081418D">
        <w:rPr>
          <w:sz w:val="28"/>
          <w:szCs w:val="28"/>
        </w:rPr>
        <w:t xml:space="preserve"> </w:t>
      </w:r>
      <w:r w:rsidRPr="0081418D">
        <w:rPr>
          <w:i/>
          <w:sz w:val="28"/>
          <w:szCs w:val="28"/>
        </w:rPr>
        <w:t>G</w:t>
      </w:r>
      <w:r w:rsidRPr="0081418D">
        <w:rPr>
          <w:sz w:val="28"/>
          <w:szCs w:val="28"/>
        </w:rPr>
        <w:t xml:space="preserve"> is statistical weight of system (number of microstates by means of which realizes a </w:t>
      </w:r>
      <w:proofErr w:type="spellStart"/>
      <w:r w:rsidRPr="0081418D">
        <w:rPr>
          <w:sz w:val="28"/>
          <w:szCs w:val="28"/>
        </w:rPr>
        <w:t>macrostate</w:t>
      </w:r>
      <w:proofErr w:type="spellEnd"/>
      <w:r w:rsidRPr="0081418D">
        <w:rPr>
          <w:sz w:val="28"/>
          <w:szCs w:val="28"/>
        </w:rPr>
        <w:t>). At change of external parameters</w:t>
      </w:r>
      <w:proofErr w:type="gramStart"/>
      <w:r w:rsidRPr="0081418D">
        <w:rPr>
          <w:sz w:val="28"/>
          <w:szCs w:val="28"/>
        </w:rPr>
        <w:t xml:space="preserve">,  </w:t>
      </w:r>
      <w:r w:rsidRPr="0081418D">
        <w:rPr>
          <w:i/>
          <w:sz w:val="28"/>
          <w:szCs w:val="28"/>
        </w:rPr>
        <w:t>P</w:t>
      </w:r>
      <w:proofErr w:type="gramEnd"/>
      <w:r w:rsidRPr="0081418D">
        <w:rPr>
          <w:sz w:val="28"/>
          <w:szCs w:val="28"/>
        </w:rPr>
        <w:t xml:space="preserve"> and </w:t>
      </w:r>
      <w:r w:rsidRPr="0081418D">
        <w:rPr>
          <w:i/>
          <w:sz w:val="28"/>
          <w:szCs w:val="28"/>
        </w:rPr>
        <w:t>V</w:t>
      </w:r>
      <w:r w:rsidRPr="0081418D">
        <w:rPr>
          <w:sz w:val="28"/>
          <w:szCs w:val="28"/>
        </w:rPr>
        <w:t xml:space="preserve"> quantum the state and respectively energy of system change. The multiple levels can be split on prime, prime levels can unite. The system which is in a thermodynamic equilibrium at </w:t>
      </w:r>
      <w:r w:rsidRPr="0081418D">
        <w:rPr>
          <w:i/>
          <w:sz w:val="28"/>
          <w:szCs w:val="28"/>
        </w:rPr>
        <w:t>T=0K</w:t>
      </w:r>
      <w:r w:rsidRPr="0081418D">
        <w:rPr>
          <w:sz w:val="28"/>
          <w:szCs w:val="28"/>
        </w:rPr>
        <w:t xml:space="preserve"> occupies the </w:t>
      </w:r>
      <w:proofErr w:type="gramStart"/>
      <w:r w:rsidRPr="0081418D">
        <w:rPr>
          <w:sz w:val="28"/>
          <w:szCs w:val="28"/>
        </w:rPr>
        <w:t>most lower</w:t>
      </w:r>
      <w:proofErr w:type="gramEnd"/>
      <w:r w:rsidRPr="0081418D">
        <w:rPr>
          <w:sz w:val="28"/>
          <w:szCs w:val="28"/>
        </w:rPr>
        <w:t xml:space="preserve"> energy level. </w:t>
      </w:r>
      <w:r w:rsidRPr="0081418D">
        <w:rPr>
          <w:i/>
          <w:sz w:val="28"/>
          <w:szCs w:val="28"/>
        </w:rPr>
        <w:t>The fact that the body cannot be cooled up to T=0K temperature is a consequence of the theorem of Nernst.</w:t>
      </w:r>
    </w:p>
    <w:p w:rsidR="00704458" w:rsidRPr="0081418D" w:rsidRDefault="00704458" w:rsidP="00EF46D1">
      <w:pPr>
        <w:ind w:right="-1" w:firstLine="567"/>
        <w:jc w:val="both"/>
        <w:rPr>
          <w:i/>
          <w:sz w:val="28"/>
          <w:szCs w:val="28"/>
        </w:rPr>
      </w:pPr>
    </w:p>
    <w:p w:rsidR="00704458" w:rsidRPr="0081418D" w:rsidRDefault="00464135" w:rsidP="00464135">
      <w:pPr>
        <w:ind w:right="-1" w:firstLine="567"/>
        <w:jc w:val="center"/>
        <w:rPr>
          <w:b/>
          <w:sz w:val="28"/>
          <w:szCs w:val="28"/>
        </w:rPr>
      </w:pPr>
      <w:r w:rsidRPr="0081418D">
        <w:rPr>
          <w:b/>
          <w:sz w:val="28"/>
          <w:szCs w:val="28"/>
        </w:rPr>
        <w:t>5.3 Distribution of Bose-Einstein. Distribution of Fermi-Dirac</w:t>
      </w:r>
    </w:p>
    <w:p w:rsidR="00464135" w:rsidRPr="0081418D" w:rsidRDefault="00464135" w:rsidP="00464135">
      <w:pPr>
        <w:ind w:right="-1" w:firstLine="567"/>
        <w:jc w:val="center"/>
        <w:rPr>
          <w:b/>
          <w:sz w:val="28"/>
          <w:szCs w:val="28"/>
        </w:rPr>
      </w:pPr>
    </w:p>
    <w:p w:rsidR="00ED1C5B" w:rsidRPr="0081418D" w:rsidRDefault="00ED1C5B" w:rsidP="00EF46D1">
      <w:pPr>
        <w:ind w:right="-1" w:firstLine="567"/>
        <w:jc w:val="both"/>
        <w:rPr>
          <w:sz w:val="28"/>
          <w:szCs w:val="28"/>
        </w:rPr>
      </w:pPr>
      <w:proofErr w:type="gramStart"/>
      <w:r w:rsidRPr="0081418D">
        <w:rPr>
          <w:b/>
          <w:sz w:val="28"/>
          <w:szCs w:val="28"/>
        </w:rPr>
        <w:t xml:space="preserve">Concept about quantum statistics </w:t>
      </w:r>
      <w:r w:rsidR="00464135" w:rsidRPr="0081418D">
        <w:rPr>
          <w:b/>
          <w:sz w:val="28"/>
          <w:szCs w:val="28"/>
        </w:rPr>
        <w:t>of</w:t>
      </w:r>
      <w:r w:rsidRPr="0081418D">
        <w:rPr>
          <w:b/>
          <w:sz w:val="28"/>
          <w:szCs w:val="28"/>
        </w:rPr>
        <w:t xml:space="preserve"> Bose-Einstein and Fermi-Dirac</w:t>
      </w:r>
      <w:r w:rsidRPr="0081418D">
        <w:rPr>
          <w:sz w:val="28"/>
          <w:szCs w:val="28"/>
        </w:rPr>
        <w:t>.</w:t>
      </w:r>
      <w:proofErr w:type="gramEnd"/>
      <w:r w:rsidRPr="0081418D">
        <w:rPr>
          <w:sz w:val="28"/>
          <w:szCs w:val="28"/>
        </w:rPr>
        <w:t xml:space="preserve"> Analogously to classic and statistical methods, applied in a molecular physics to research of  a large number of the similar objects (atoms, molecules) for quantum systems, consists in enormous numerical of indiscernible identical quantum particles, obeys to the law of a quantum mechanics, are applied methods of </w:t>
      </w:r>
      <w:r w:rsidRPr="0081418D">
        <w:rPr>
          <w:i/>
          <w:sz w:val="28"/>
          <w:szCs w:val="28"/>
        </w:rPr>
        <w:t>quantum statistics</w:t>
      </w:r>
      <w:r w:rsidRPr="0081418D">
        <w:rPr>
          <w:sz w:val="28"/>
          <w:szCs w:val="28"/>
        </w:rPr>
        <w:t xml:space="preserve">. </w:t>
      </w:r>
    </w:p>
    <w:p w:rsidR="00ED1C5B" w:rsidRPr="0081418D" w:rsidRDefault="00ED1C5B" w:rsidP="00EF46D1">
      <w:pPr>
        <w:widowControl w:val="0"/>
        <w:ind w:right="-1" w:firstLine="567"/>
        <w:jc w:val="both"/>
        <w:rPr>
          <w:sz w:val="28"/>
          <w:szCs w:val="28"/>
        </w:rPr>
      </w:pPr>
      <w:r w:rsidRPr="0081418D">
        <w:rPr>
          <w:sz w:val="28"/>
          <w:szCs w:val="28"/>
        </w:rPr>
        <w:t xml:space="preserve">Let’s remind, that in a molecular physics of </w:t>
      </w:r>
      <w:r w:rsidRPr="0081418D">
        <w:rPr>
          <w:i/>
          <w:sz w:val="28"/>
          <w:szCs w:val="28"/>
        </w:rPr>
        <w:t>the classical systems</w:t>
      </w:r>
      <w:r w:rsidRPr="0081418D">
        <w:rPr>
          <w:sz w:val="28"/>
          <w:szCs w:val="28"/>
        </w:rPr>
        <w:t xml:space="preserve"> distribution of particles </w:t>
      </w:r>
      <w:proofErr w:type="gramStart"/>
      <w:r w:rsidRPr="0081418D">
        <w:rPr>
          <w:sz w:val="28"/>
          <w:szCs w:val="28"/>
        </w:rPr>
        <w:t>of  ideal</w:t>
      </w:r>
      <w:proofErr w:type="gramEnd"/>
      <w:r w:rsidRPr="0081418D">
        <w:rPr>
          <w:sz w:val="28"/>
          <w:szCs w:val="28"/>
        </w:rPr>
        <w:t xml:space="preserve"> gas on energies in external potential field of </w:t>
      </w:r>
      <w:r w:rsidRPr="0081418D">
        <w:rPr>
          <w:noProof/>
          <w:position w:val="-6"/>
          <w:sz w:val="28"/>
          <w:szCs w:val="28"/>
          <w:lang w:val="ru-RU" w:eastAsia="ru-RU"/>
        </w:rPr>
        <w:drawing>
          <wp:inline distT="0" distB="0" distL="0" distR="0" wp14:anchorId="2F545514" wp14:editId="5150BA8E">
            <wp:extent cx="209550" cy="200025"/>
            <wp:effectExtent l="0" t="0" r="0" b="0"/>
            <wp:docPr id="6663" name="Рисунок 4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36"/>
                    <pic:cNvPicPr>
                      <a:picLocks noChangeAspect="1" noChangeArrowheads="1"/>
                    </pic:cNvPicPr>
                  </pic:nvPicPr>
                  <pic:blipFill>
                    <a:blip r:embed="rId479"/>
                    <a:srcRect/>
                    <a:stretch>
                      <a:fillRect/>
                    </a:stretch>
                  </pic:blipFill>
                  <pic:spPr bwMode="auto">
                    <a:xfrm>
                      <a:off x="0" y="0"/>
                      <a:ext cx="209550" cy="200025"/>
                    </a:xfrm>
                    <a:prstGeom prst="rect">
                      <a:avLst/>
                    </a:prstGeom>
                    <a:noFill/>
                    <a:ln w="9525">
                      <a:noFill/>
                      <a:miter lim="800000"/>
                      <a:headEnd/>
                      <a:tailEnd/>
                    </a:ln>
                  </pic:spPr>
                </pic:pic>
              </a:graphicData>
            </a:graphic>
          </wp:inline>
        </w:drawing>
      </w:r>
      <w:r w:rsidRPr="0081418D">
        <w:rPr>
          <w:sz w:val="28"/>
          <w:szCs w:val="28"/>
        </w:rPr>
        <w:t xml:space="preserve">at the given to temperature T is described by the law of </w:t>
      </w:r>
      <w:r w:rsidRPr="0081418D">
        <w:rPr>
          <w:i/>
          <w:sz w:val="28"/>
          <w:szCs w:val="28"/>
        </w:rPr>
        <w:t>a distribution of Boltzmann</w:t>
      </w:r>
      <w:r w:rsidRPr="0081418D">
        <w:rPr>
          <w:sz w:val="28"/>
          <w:szCs w:val="28"/>
        </w:rPr>
        <w:t xml:space="preserve">:  </w:t>
      </w:r>
    </w:p>
    <w:p w:rsidR="00ED1C5B" w:rsidRPr="0081418D" w:rsidRDefault="00ED1C5B" w:rsidP="00EF46D1">
      <w:pPr>
        <w:widowControl w:val="0"/>
        <w:ind w:right="-1" w:firstLine="567"/>
        <w:jc w:val="both"/>
        <w:rPr>
          <w:sz w:val="28"/>
          <w:szCs w:val="28"/>
        </w:rPr>
      </w:pPr>
      <w:r w:rsidRPr="0081418D">
        <w:rPr>
          <w:sz w:val="28"/>
          <w:szCs w:val="28"/>
        </w:rPr>
        <w:t xml:space="preserve">                                </w:t>
      </w:r>
    </w:p>
    <w:p w:rsidR="00ED1C5B" w:rsidRPr="0081418D" w:rsidRDefault="00ED1C5B" w:rsidP="00EF46D1">
      <w:pPr>
        <w:widowControl w:val="0"/>
        <w:ind w:left="1701" w:right="851" w:firstLine="567"/>
        <w:jc w:val="both"/>
        <w:rPr>
          <w:sz w:val="28"/>
          <w:szCs w:val="28"/>
        </w:rPr>
      </w:pPr>
      <w:r w:rsidRPr="0081418D">
        <w:rPr>
          <w:noProof/>
          <w:position w:val="-28"/>
          <w:sz w:val="28"/>
          <w:szCs w:val="28"/>
        </w:rPr>
        <w:object w:dxaOrig="1760" w:dyaOrig="680">
          <v:shape id="_x0000_i1265" type="#_x0000_t75" style="width:87.9pt;height:33.5pt" o:ole="">
            <v:imagedata r:id="rId480" o:title=""/>
          </v:shape>
          <o:OLEObject Type="Embed" ProgID="Equation.DSMT4" ShapeID="_x0000_i1265" DrawAspect="Content" ObjectID="_1667599556" r:id="rId481"/>
        </w:object>
      </w:r>
    </w:p>
    <w:p w:rsidR="00ED1C5B" w:rsidRPr="0081418D" w:rsidRDefault="00ED1C5B" w:rsidP="00EF46D1">
      <w:pPr>
        <w:widowControl w:val="0"/>
        <w:ind w:firstLine="567"/>
        <w:jc w:val="both"/>
        <w:rPr>
          <w:sz w:val="28"/>
          <w:szCs w:val="28"/>
        </w:rPr>
      </w:pPr>
    </w:p>
    <w:p w:rsidR="00ED1C5B" w:rsidRPr="0081418D" w:rsidRDefault="00ED1C5B" w:rsidP="00EF46D1">
      <w:pPr>
        <w:widowControl w:val="0"/>
        <w:ind w:firstLine="567"/>
        <w:jc w:val="both"/>
        <w:rPr>
          <w:sz w:val="28"/>
          <w:szCs w:val="28"/>
        </w:rPr>
      </w:pPr>
      <w:proofErr w:type="gramStart"/>
      <w:r w:rsidRPr="0081418D">
        <w:rPr>
          <w:sz w:val="28"/>
          <w:szCs w:val="28"/>
        </w:rPr>
        <w:t>where</w:t>
      </w:r>
      <w:proofErr w:type="gramEnd"/>
      <w:r w:rsidRPr="0081418D">
        <w:rPr>
          <w:sz w:val="28"/>
          <w:szCs w:val="28"/>
        </w:rPr>
        <w:t xml:space="preserve">, </w:t>
      </w:r>
      <w:r w:rsidRPr="0081418D">
        <w:rPr>
          <w:i/>
          <w:sz w:val="28"/>
          <w:szCs w:val="28"/>
        </w:rPr>
        <w:t>k</w:t>
      </w:r>
      <w:r w:rsidRPr="0081418D">
        <w:rPr>
          <w:sz w:val="28"/>
          <w:szCs w:val="28"/>
        </w:rPr>
        <w:t xml:space="preserve"> is Boltzmann constant.</w:t>
      </w:r>
    </w:p>
    <w:p w:rsidR="00ED1C5B" w:rsidRPr="0081418D" w:rsidRDefault="00ED1C5B" w:rsidP="00EF46D1">
      <w:pPr>
        <w:widowControl w:val="0"/>
        <w:ind w:firstLine="567"/>
        <w:jc w:val="both"/>
        <w:rPr>
          <w:sz w:val="28"/>
          <w:szCs w:val="28"/>
        </w:rPr>
      </w:pPr>
      <w:r w:rsidRPr="0081418D">
        <w:rPr>
          <w:sz w:val="28"/>
          <w:szCs w:val="28"/>
        </w:rPr>
        <w:lastRenderedPageBreak/>
        <w:t xml:space="preserve">One of the most important </w:t>
      </w:r>
      <w:r w:rsidRPr="0081418D">
        <w:rPr>
          <w:sz w:val="28"/>
          <w:szCs w:val="28"/>
          <w:lang w:val="kk-KZ"/>
        </w:rPr>
        <w:t>«objects»</w:t>
      </w:r>
      <w:r w:rsidRPr="0081418D">
        <w:rPr>
          <w:sz w:val="28"/>
          <w:szCs w:val="28"/>
        </w:rPr>
        <w:t xml:space="preserve"> of the study of quantum statistics, as well as a classic statistic, is an ideal gas of quasi-particles. The system status of </w:t>
      </w:r>
      <w:proofErr w:type="spellStart"/>
      <w:r w:rsidRPr="0081418D">
        <w:rPr>
          <w:sz w:val="28"/>
          <w:szCs w:val="28"/>
        </w:rPr>
        <w:t>noninteracting</w:t>
      </w:r>
      <w:proofErr w:type="spellEnd"/>
      <w:r w:rsidRPr="0081418D">
        <w:rPr>
          <w:sz w:val="28"/>
          <w:szCs w:val="28"/>
        </w:rPr>
        <w:t xml:space="preserve"> particles is given by the so-called </w:t>
      </w:r>
      <w:r w:rsidRPr="0081418D">
        <w:rPr>
          <w:i/>
          <w:sz w:val="28"/>
          <w:szCs w:val="28"/>
        </w:rPr>
        <w:t>occupation number N</w:t>
      </w:r>
      <w:r w:rsidRPr="0081418D">
        <w:rPr>
          <w:i/>
          <w:sz w:val="28"/>
          <w:szCs w:val="28"/>
          <w:vertAlign w:val="subscript"/>
        </w:rPr>
        <w:t>i</w:t>
      </w:r>
      <w:r w:rsidRPr="0081418D">
        <w:rPr>
          <w:sz w:val="28"/>
          <w:szCs w:val="28"/>
        </w:rPr>
        <w:t xml:space="preserve"> i.e. it is numbers that indicate the degree of filling of a (characterized by a given set of </w:t>
      </w:r>
      <w:r w:rsidRPr="0081418D">
        <w:rPr>
          <w:b/>
          <w:noProof/>
          <w:position w:val="-6"/>
          <w:sz w:val="28"/>
          <w:szCs w:val="28"/>
          <w:lang w:val="ru-RU" w:eastAsia="ru-RU"/>
        </w:rPr>
        <w:drawing>
          <wp:inline distT="0" distB="0" distL="0" distR="0" wp14:anchorId="2111BA35" wp14:editId="40215287">
            <wp:extent cx="57150" cy="171450"/>
            <wp:effectExtent l="19050" t="0" r="0" b="0"/>
            <wp:docPr id="6665" name="Рисунок 4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41"/>
                    <pic:cNvPicPr>
                      <a:picLocks noChangeAspect="1" noChangeArrowheads="1"/>
                    </pic:cNvPicPr>
                  </pic:nvPicPr>
                  <pic:blipFill>
                    <a:blip r:embed="rId482"/>
                    <a:srcRect/>
                    <a:stretch>
                      <a:fillRect/>
                    </a:stretch>
                  </pic:blipFill>
                  <pic:spPr bwMode="auto">
                    <a:xfrm>
                      <a:off x="0" y="0"/>
                      <a:ext cx="57150" cy="171450"/>
                    </a:xfrm>
                    <a:prstGeom prst="rect">
                      <a:avLst/>
                    </a:prstGeom>
                    <a:noFill/>
                    <a:ln w="9525">
                      <a:noFill/>
                      <a:miter lim="800000"/>
                      <a:headEnd/>
                      <a:tailEnd/>
                    </a:ln>
                  </pic:spPr>
                </pic:pic>
              </a:graphicData>
            </a:graphic>
          </wp:inline>
        </w:drawing>
      </w:r>
      <w:r w:rsidRPr="0081418D">
        <w:rPr>
          <w:sz w:val="28"/>
          <w:szCs w:val="28"/>
        </w:rPr>
        <w:t xml:space="preserve">quantum numbers) by particles of system which consist of many identical particles. For systems of particles formed by </w:t>
      </w:r>
      <w:r w:rsidRPr="0081418D">
        <w:rPr>
          <w:i/>
          <w:sz w:val="28"/>
          <w:szCs w:val="28"/>
        </w:rPr>
        <w:t>bosons</w:t>
      </w:r>
      <w:r w:rsidRPr="0081418D">
        <w:rPr>
          <w:sz w:val="28"/>
          <w:szCs w:val="28"/>
        </w:rPr>
        <w:t xml:space="preserve">, the occupation numbers can take any integer values: </w:t>
      </w:r>
      <w:r w:rsidRPr="0081418D">
        <w:rPr>
          <w:i/>
          <w:sz w:val="28"/>
          <w:szCs w:val="28"/>
        </w:rPr>
        <w:t>0</w:t>
      </w:r>
      <w:proofErr w:type="gramStart"/>
      <w:r w:rsidRPr="0081418D">
        <w:rPr>
          <w:i/>
          <w:sz w:val="28"/>
          <w:szCs w:val="28"/>
        </w:rPr>
        <w:t>,1,2</w:t>
      </w:r>
      <w:proofErr w:type="gramEnd"/>
      <w:r w:rsidRPr="0081418D">
        <w:rPr>
          <w:i/>
          <w:sz w:val="28"/>
          <w:szCs w:val="28"/>
        </w:rPr>
        <w:t>,...</w:t>
      </w:r>
      <w:r w:rsidRPr="0081418D">
        <w:rPr>
          <w:sz w:val="28"/>
          <w:szCs w:val="28"/>
        </w:rPr>
        <w:t xml:space="preserve"> For systems of particles formed by fermions, the occupation numbers can take only two values:</w:t>
      </w:r>
      <w:r w:rsidRPr="0081418D">
        <w:rPr>
          <w:i/>
          <w:sz w:val="28"/>
          <w:szCs w:val="28"/>
        </w:rPr>
        <w:t xml:space="preserve"> 0</w:t>
      </w:r>
      <w:r w:rsidRPr="0081418D">
        <w:rPr>
          <w:sz w:val="28"/>
          <w:szCs w:val="28"/>
        </w:rPr>
        <w:t xml:space="preserve"> for the </w:t>
      </w:r>
      <w:proofErr w:type="gramStart"/>
      <w:r w:rsidRPr="0081418D">
        <w:rPr>
          <w:sz w:val="28"/>
          <w:szCs w:val="28"/>
        </w:rPr>
        <w:t>free</w:t>
      </w:r>
      <w:proofErr w:type="gramEnd"/>
      <w:r w:rsidRPr="0081418D">
        <w:rPr>
          <w:sz w:val="28"/>
          <w:szCs w:val="28"/>
        </w:rPr>
        <w:t xml:space="preserve"> states and </w:t>
      </w:r>
      <w:r w:rsidRPr="0081418D">
        <w:rPr>
          <w:i/>
          <w:sz w:val="28"/>
          <w:szCs w:val="28"/>
        </w:rPr>
        <w:t>1</w:t>
      </w:r>
      <w:r w:rsidRPr="0081418D">
        <w:rPr>
          <w:sz w:val="28"/>
          <w:szCs w:val="28"/>
        </w:rPr>
        <w:t xml:space="preserve"> for occupied ones. The sum of all occupation numbers must be equal to the number of particles of the system. Quantum statistics allows to calculate the average number </w:t>
      </w:r>
      <w:proofErr w:type="gramStart"/>
      <w:r w:rsidRPr="0081418D">
        <w:rPr>
          <w:sz w:val="28"/>
          <w:szCs w:val="28"/>
        </w:rPr>
        <w:t>of  particles</w:t>
      </w:r>
      <w:proofErr w:type="gramEnd"/>
      <w:r w:rsidRPr="0081418D">
        <w:rPr>
          <w:sz w:val="28"/>
          <w:szCs w:val="28"/>
        </w:rPr>
        <w:t xml:space="preserve"> in a given quantum state, i.e. to determine the average number of filling </w:t>
      </w:r>
      <w:r w:rsidRPr="0081418D">
        <w:rPr>
          <w:i/>
          <w:sz w:val="28"/>
          <w:szCs w:val="28"/>
        </w:rPr>
        <w:t>&lt;N</w:t>
      </w:r>
      <w:r w:rsidRPr="0081418D">
        <w:rPr>
          <w:i/>
          <w:sz w:val="28"/>
          <w:szCs w:val="28"/>
          <w:vertAlign w:val="subscript"/>
        </w:rPr>
        <w:t>i</w:t>
      </w:r>
      <w:r w:rsidRPr="0081418D">
        <w:rPr>
          <w:i/>
          <w:sz w:val="28"/>
          <w:szCs w:val="28"/>
        </w:rPr>
        <w:t>&gt;</w:t>
      </w:r>
      <w:r w:rsidRPr="0081418D">
        <w:rPr>
          <w:sz w:val="28"/>
          <w:szCs w:val="28"/>
        </w:rPr>
        <w:t xml:space="preserve">. </w:t>
      </w:r>
    </w:p>
    <w:p w:rsidR="00ED1C5B" w:rsidRPr="0081418D" w:rsidRDefault="00ED1C5B" w:rsidP="00EF46D1">
      <w:pPr>
        <w:widowControl w:val="0"/>
        <w:ind w:firstLine="567"/>
        <w:jc w:val="both"/>
        <w:rPr>
          <w:sz w:val="28"/>
          <w:szCs w:val="28"/>
        </w:rPr>
      </w:pPr>
      <w:r w:rsidRPr="0081418D">
        <w:rPr>
          <w:sz w:val="28"/>
          <w:szCs w:val="28"/>
        </w:rPr>
        <w:t xml:space="preserve">An ideal gas of bosons i.e. Bose gas is described by quantum </w:t>
      </w:r>
      <w:r w:rsidRPr="0081418D">
        <w:rPr>
          <w:i/>
          <w:sz w:val="28"/>
          <w:szCs w:val="28"/>
        </w:rPr>
        <w:t>statistics of Bose-Einstein</w:t>
      </w:r>
      <w:r w:rsidRPr="0081418D">
        <w:rPr>
          <w:sz w:val="28"/>
          <w:szCs w:val="28"/>
        </w:rPr>
        <w:t xml:space="preserve">. </w:t>
      </w:r>
      <w:proofErr w:type="spellStart"/>
      <w:r w:rsidRPr="0081418D">
        <w:rPr>
          <w:sz w:val="28"/>
          <w:szCs w:val="28"/>
        </w:rPr>
        <w:t>Sh.Bose</w:t>
      </w:r>
      <w:proofErr w:type="spellEnd"/>
      <w:r w:rsidRPr="0081418D">
        <w:rPr>
          <w:sz w:val="28"/>
          <w:szCs w:val="28"/>
        </w:rPr>
        <w:t xml:space="preserve"> (1894-1974) is an Indian physicist.</w:t>
      </w:r>
    </w:p>
    <w:p w:rsidR="00ED1C5B" w:rsidRPr="0081418D" w:rsidRDefault="00464135" w:rsidP="00EF46D1">
      <w:pPr>
        <w:widowControl w:val="0"/>
        <w:ind w:right="-1" w:firstLine="567"/>
        <w:jc w:val="both"/>
        <w:rPr>
          <w:sz w:val="28"/>
          <w:szCs w:val="28"/>
        </w:rPr>
      </w:pPr>
      <w:r w:rsidRPr="0081418D">
        <w:rPr>
          <w:b/>
          <w:sz w:val="28"/>
          <w:szCs w:val="28"/>
        </w:rPr>
        <w:t>Bose-</w:t>
      </w:r>
      <w:proofErr w:type="gramStart"/>
      <w:r w:rsidRPr="0081418D">
        <w:rPr>
          <w:b/>
          <w:sz w:val="28"/>
          <w:szCs w:val="28"/>
        </w:rPr>
        <w:t xml:space="preserve">Einstein  </w:t>
      </w:r>
      <w:r w:rsidR="00ED1C5B" w:rsidRPr="0081418D">
        <w:rPr>
          <w:b/>
          <w:sz w:val="28"/>
          <w:szCs w:val="28"/>
        </w:rPr>
        <w:t>distribution</w:t>
      </w:r>
      <w:proofErr w:type="gramEnd"/>
      <w:r w:rsidR="00ED1C5B" w:rsidRPr="0081418D">
        <w:rPr>
          <w:b/>
          <w:sz w:val="28"/>
          <w:szCs w:val="28"/>
        </w:rPr>
        <w:t>.</w:t>
      </w:r>
      <w:r w:rsidR="00ED1C5B" w:rsidRPr="0081418D">
        <w:rPr>
          <w:sz w:val="28"/>
          <w:szCs w:val="28"/>
        </w:rPr>
        <w:t xml:space="preserve"> The energy distribution of bosons is followed from a so-called </w:t>
      </w:r>
      <w:r w:rsidR="00ED1C5B" w:rsidRPr="0081418D">
        <w:rPr>
          <w:i/>
          <w:sz w:val="28"/>
          <w:szCs w:val="28"/>
        </w:rPr>
        <w:t>large canonical Gibbs distribution</w:t>
      </w:r>
      <w:r w:rsidR="00ED1C5B" w:rsidRPr="0081418D">
        <w:rPr>
          <w:sz w:val="28"/>
          <w:szCs w:val="28"/>
        </w:rPr>
        <w:t xml:space="preserve"> (with a variable number of particles) providing that the number </w:t>
      </w:r>
      <w:proofErr w:type="gramStart"/>
      <w:r w:rsidR="00ED1C5B" w:rsidRPr="0081418D">
        <w:rPr>
          <w:sz w:val="28"/>
          <w:szCs w:val="28"/>
        </w:rPr>
        <w:t>of  identical</w:t>
      </w:r>
      <w:proofErr w:type="gramEnd"/>
      <w:r w:rsidR="00ED1C5B" w:rsidRPr="0081418D">
        <w:rPr>
          <w:sz w:val="28"/>
          <w:szCs w:val="28"/>
        </w:rPr>
        <w:t xml:space="preserve"> bosons in the quantum state can be:</w:t>
      </w:r>
    </w:p>
    <w:p w:rsidR="00ED1C5B" w:rsidRPr="0081418D" w:rsidRDefault="00ED1C5B" w:rsidP="00EF46D1">
      <w:pPr>
        <w:widowControl w:val="0"/>
        <w:ind w:firstLine="567"/>
        <w:rPr>
          <w:i/>
          <w:sz w:val="28"/>
          <w:szCs w:val="28"/>
        </w:rPr>
      </w:pPr>
    </w:p>
    <w:p w:rsidR="00ED1C5B" w:rsidRPr="0081418D" w:rsidRDefault="00ED1C5B" w:rsidP="00EF46D1">
      <w:pPr>
        <w:widowControl w:val="0"/>
        <w:ind w:firstLine="567"/>
        <w:jc w:val="right"/>
        <w:rPr>
          <w:sz w:val="28"/>
          <w:szCs w:val="28"/>
        </w:rPr>
      </w:pPr>
      <w:r w:rsidRPr="0081418D">
        <w:rPr>
          <w:noProof/>
          <w:position w:val="-40"/>
          <w:sz w:val="28"/>
          <w:szCs w:val="28"/>
        </w:rPr>
        <w:object w:dxaOrig="1540" w:dyaOrig="780">
          <v:shape id="_x0000_i1266" type="#_x0000_t75" style="width:77pt;height:38.5pt" o:ole="">
            <v:imagedata r:id="rId483" o:title=""/>
          </v:shape>
          <o:OLEObject Type="Embed" ProgID="Equation.DSMT4" ShapeID="_x0000_i1266" DrawAspect="Content" ObjectID="_1667599557" r:id="rId484"/>
        </w:object>
      </w:r>
      <w:r w:rsidRPr="0081418D">
        <w:rPr>
          <w:sz w:val="28"/>
          <w:szCs w:val="28"/>
        </w:rPr>
        <w:t xml:space="preserve">                                                         (5.7)</w:t>
      </w:r>
    </w:p>
    <w:p w:rsidR="00ED1C5B" w:rsidRPr="0081418D" w:rsidRDefault="00ED1C5B" w:rsidP="00EF46D1">
      <w:pPr>
        <w:widowControl w:val="0"/>
        <w:ind w:firstLine="567"/>
        <w:jc w:val="both"/>
        <w:rPr>
          <w:sz w:val="28"/>
          <w:szCs w:val="28"/>
        </w:rPr>
      </w:pPr>
    </w:p>
    <w:p w:rsidR="00ED1C5B" w:rsidRPr="0081418D" w:rsidRDefault="00ED1C5B" w:rsidP="00EF46D1">
      <w:pPr>
        <w:widowControl w:val="0"/>
        <w:ind w:firstLine="567"/>
        <w:jc w:val="both"/>
        <w:rPr>
          <w:sz w:val="28"/>
          <w:szCs w:val="28"/>
        </w:rPr>
      </w:pPr>
      <w:r w:rsidRPr="0081418D">
        <w:rPr>
          <w:sz w:val="28"/>
          <w:szCs w:val="28"/>
        </w:rPr>
        <w:t xml:space="preserve">This distribution is called </w:t>
      </w:r>
      <w:r w:rsidRPr="0081418D">
        <w:rPr>
          <w:i/>
          <w:sz w:val="28"/>
          <w:szCs w:val="28"/>
        </w:rPr>
        <w:t>a distribution of Bose-Einstein</w:t>
      </w:r>
      <w:r w:rsidRPr="0081418D">
        <w:rPr>
          <w:sz w:val="28"/>
          <w:szCs w:val="28"/>
        </w:rPr>
        <w:t xml:space="preserve">. Here </w:t>
      </w:r>
      <w:r w:rsidRPr="0081418D">
        <w:rPr>
          <w:i/>
          <w:sz w:val="28"/>
          <w:szCs w:val="28"/>
        </w:rPr>
        <w:t>&lt;N</w:t>
      </w:r>
      <w:r w:rsidRPr="0081418D">
        <w:rPr>
          <w:i/>
          <w:sz w:val="28"/>
          <w:szCs w:val="28"/>
          <w:vertAlign w:val="subscript"/>
        </w:rPr>
        <w:t>i</w:t>
      </w:r>
      <w:r w:rsidRPr="0081418D">
        <w:rPr>
          <w:i/>
          <w:sz w:val="28"/>
          <w:szCs w:val="28"/>
        </w:rPr>
        <w:t>&gt;</w:t>
      </w:r>
      <w:r w:rsidRPr="0081418D">
        <w:rPr>
          <w:sz w:val="28"/>
          <w:szCs w:val="28"/>
        </w:rPr>
        <w:t xml:space="preserve"> is the average number of bosons in a quantum state with energy </w:t>
      </w:r>
      <w:proofErr w:type="spellStart"/>
      <w:r w:rsidRPr="0081418D">
        <w:rPr>
          <w:i/>
          <w:sz w:val="28"/>
          <w:szCs w:val="28"/>
        </w:rPr>
        <w:t>E</w:t>
      </w:r>
      <w:r w:rsidRPr="0081418D">
        <w:rPr>
          <w:i/>
          <w:sz w:val="28"/>
          <w:szCs w:val="28"/>
          <w:vertAlign w:val="subscript"/>
        </w:rPr>
        <w:t>i</w:t>
      </w:r>
      <w:proofErr w:type="spellEnd"/>
      <w:r w:rsidRPr="0081418D">
        <w:rPr>
          <w:i/>
          <w:sz w:val="28"/>
          <w:szCs w:val="28"/>
        </w:rPr>
        <w:t xml:space="preserve">; </w:t>
      </w:r>
      <w:r w:rsidRPr="0081418D">
        <w:rPr>
          <w:i/>
          <w:sz w:val="28"/>
          <w:szCs w:val="28"/>
          <w:vertAlign w:val="subscript"/>
        </w:rPr>
        <w:t xml:space="preserve"> </w:t>
      </w:r>
      <w:r w:rsidRPr="0081418D">
        <w:rPr>
          <w:i/>
          <w:sz w:val="28"/>
          <w:szCs w:val="28"/>
        </w:rPr>
        <w:t>k</w:t>
      </w:r>
      <w:r w:rsidRPr="0081418D">
        <w:rPr>
          <w:sz w:val="28"/>
          <w:szCs w:val="28"/>
        </w:rPr>
        <w:t xml:space="preserve"> is the Boltzmann constant, </w:t>
      </w:r>
      <w:r w:rsidRPr="0081418D">
        <w:rPr>
          <w:i/>
          <w:sz w:val="28"/>
          <w:szCs w:val="28"/>
        </w:rPr>
        <w:t>T</w:t>
      </w:r>
      <w:r w:rsidRPr="0081418D">
        <w:rPr>
          <w:sz w:val="28"/>
          <w:szCs w:val="28"/>
        </w:rPr>
        <w:t xml:space="preserve"> is thermodynamic temperature,  </w:t>
      </w:r>
      <w:r w:rsidRPr="0081418D">
        <w:rPr>
          <w:i/>
          <w:sz w:val="28"/>
          <w:szCs w:val="28"/>
        </w:rPr>
        <w:t>μ</w:t>
      </w:r>
      <w:r w:rsidRPr="0081418D">
        <w:rPr>
          <w:noProof/>
          <w:position w:val="-10"/>
          <w:sz w:val="28"/>
          <w:szCs w:val="28"/>
        </w:rPr>
        <w:t xml:space="preserve"> </w:t>
      </w:r>
      <w:r w:rsidRPr="0081418D">
        <w:rPr>
          <w:sz w:val="28"/>
          <w:szCs w:val="28"/>
        </w:rPr>
        <w:t xml:space="preserve">is </w:t>
      </w:r>
      <w:r w:rsidRPr="0081418D">
        <w:rPr>
          <w:i/>
          <w:sz w:val="28"/>
          <w:szCs w:val="28"/>
        </w:rPr>
        <w:t>chemical potential</w:t>
      </w:r>
      <w:r w:rsidRPr="0081418D">
        <w:rPr>
          <w:sz w:val="28"/>
          <w:szCs w:val="28"/>
        </w:rPr>
        <w:t xml:space="preserve">;  which does not  depend on the energy, but it is only determined by the temperature and density of the particles. </w:t>
      </w:r>
    </w:p>
    <w:p w:rsidR="00ED1C5B" w:rsidRPr="0081418D" w:rsidRDefault="00ED1C5B" w:rsidP="00EF46D1">
      <w:pPr>
        <w:widowControl w:val="0"/>
        <w:ind w:firstLine="567"/>
        <w:jc w:val="both"/>
        <w:rPr>
          <w:i/>
          <w:sz w:val="28"/>
          <w:szCs w:val="28"/>
        </w:rPr>
      </w:pPr>
      <w:r w:rsidRPr="0081418D">
        <w:rPr>
          <w:i/>
          <w:sz w:val="28"/>
          <w:szCs w:val="28"/>
        </w:rPr>
        <w:t xml:space="preserve">An ideal gas of fermions is Fermi gas which is described by quantum statistics of Fermi -Dirac.  </w:t>
      </w:r>
    </w:p>
    <w:p w:rsidR="00ED1C5B" w:rsidRPr="0081418D" w:rsidRDefault="00464135" w:rsidP="00EF46D1">
      <w:pPr>
        <w:ind w:firstLine="567"/>
        <w:jc w:val="both"/>
        <w:rPr>
          <w:sz w:val="28"/>
          <w:szCs w:val="28"/>
        </w:rPr>
      </w:pPr>
      <w:proofErr w:type="gramStart"/>
      <w:r w:rsidRPr="0081418D">
        <w:rPr>
          <w:b/>
          <w:sz w:val="28"/>
          <w:szCs w:val="28"/>
        </w:rPr>
        <w:t xml:space="preserve">Fermi – Dirac </w:t>
      </w:r>
      <w:r w:rsidR="00ED1C5B" w:rsidRPr="0081418D">
        <w:rPr>
          <w:b/>
          <w:sz w:val="28"/>
          <w:szCs w:val="28"/>
        </w:rPr>
        <w:t>distribution.</w:t>
      </w:r>
      <w:proofErr w:type="gramEnd"/>
      <w:r w:rsidR="00ED1C5B" w:rsidRPr="0081418D">
        <w:rPr>
          <w:b/>
          <w:sz w:val="28"/>
          <w:szCs w:val="28"/>
        </w:rPr>
        <w:t xml:space="preserve"> </w:t>
      </w:r>
      <w:r w:rsidR="00ED1C5B" w:rsidRPr="0081418D">
        <w:rPr>
          <w:sz w:val="28"/>
          <w:szCs w:val="28"/>
        </w:rPr>
        <w:t>The energy distribution has the form</w:t>
      </w:r>
    </w:p>
    <w:p w:rsidR="00ED1C5B" w:rsidRPr="0081418D" w:rsidRDefault="00ED1C5B" w:rsidP="00EF46D1">
      <w:pPr>
        <w:ind w:firstLine="567"/>
        <w:jc w:val="both"/>
        <w:rPr>
          <w:i/>
          <w:sz w:val="28"/>
          <w:szCs w:val="28"/>
          <w:u w:val="single"/>
        </w:rPr>
      </w:pPr>
    </w:p>
    <w:p w:rsidR="00ED1C5B" w:rsidRPr="0081418D" w:rsidRDefault="00ED1C5B" w:rsidP="00EF46D1">
      <w:pPr>
        <w:ind w:left="284" w:firstLine="567"/>
        <w:jc w:val="right"/>
        <w:rPr>
          <w:sz w:val="28"/>
          <w:szCs w:val="28"/>
        </w:rPr>
      </w:pPr>
      <w:r w:rsidRPr="0081418D">
        <w:rPr>
          <w:noProof/>
          <w:position w:val="-40"/>
          <w:sz w:val="28"/>
          <w:szCs w:val="28"/>
        </w:rPr>
        <w:object w:dxaOrig="1540" w:dyaOrig="780">
          <v:shape id="_x0000_i1267" type="#_x0000_t75" style="width:77pt;height:38.5pt" o:ole="">
            <v:imagedata r:id="rId485" o:title=""/>
          </v:shape>
          <o:OLEObject Type="Embed" ProgID="Equation.DSMT4" ShapeID="_x0000_i1267" DrawAspect="Content" ObjectID="_1667599558" r:id="rId486"/>
        </w:object>
      </w:r>
      <w:r w:rsidRPr="0081418D">
        <w:rPr>
          <w:sz w:val="28"/>
          <w:szCs w:val="28"/>
        </w:rPr>
        <w:t xml:space="preserve">                                                             (5.8)</w:t>
      </w:r>
    </w:p>
    <w:p w:rsidR="00ED1C5B" w:rsidRPr="0081418D" w:rsidRDefault="00ED1C5B" w:rsidP="00EF46D1">
      <w:pPr>
        <w:ind w:left="284" w:firstLine="567"/>
        <w:jc w:val="right"/>
        <w:rPr>
          <w:i/>
          <w:sz w:val="28"/>
          <w:szCs w:val="28"/>
          <w:u w:val="single"/>
        </w:rPr>
      </w:pPr>
      <w:r w:rsidRPr="0081418D">
        <w:rPr>
          <w:sz w:val="28"/>
          <w:szCs w:val="28"/>
        </w:rPr>
        <w:t xml:space="preserve">                </w:t>
      </w:r>
    </w:p>
    <w:p w:rsidR="00ED1C5B" w:rsidRPr="0081418D" w:rsidRDefault="00ED1C5B" w:rsidP="00EF46D1">
      <w:pPr>
        <w:ind w:firstLine="567"/>
        <w:jc w:val="both"/>
        <w:rPr>
          <w:position w:val="-12"/>
          <w:sz w:val="28"/>
          <w:szCs w:val="28"/>
        </w:rPr>
      </w:pPr>
      <w:proofErr w:type="gramStart"/>
      <w:r w:rsidRPr="0081418D">
        <w:rPr>
          <w:sz w:val="28"/>
          <w:szCs w:val="28"/>
        </w:rPr>
        <w:t>where</w:t>
      </w:r>
      <w:proofErr w:type="gramEnd"/>
      <w:r w:rsidRPr="0081418D">
        <w:rPr>
          <w:sz w:val="28"/>
          <w:szCs w:val="28"/>
        </w:rPr>
        <w:t>,</w:t>
      </w:r>
      <w:r w:rsidRPr="0081418D">
        <w:rPr>
          <w:i/>
          <w:sz w:val="28"/>
          <w:szCs w:val="28"/>
        </w:rPr>
        <w:t xml:space="preserve">  &lt;N</w:t>
      </w:r>
      <w:r w:rsidRPr="0081418D">
        <w:rPr>
          <w:i/>
          <w:sz w:val="28"/>
          <w:szCs w:val="28"/>
          <w:vertAlign w:val="subscript"/>
        </w:rPr>
        <w:t>i</w:t>
      </w:r>
      <w:r w:rsidRPr="0081418D">
        <w:rPr>
          <w:i/>
          <w:sz w:val="28"/>
          <w:szCs w:val="28"/>
        </w:rPr>
        <w:t xml:space="preserve">&gt; </w:t>
      </w:r>
      <w:r w:rsidRPr="0081418D">
        <w:rPr>
          <w:sz w:val="28"/>
          <w:szCs w:val="28"/>
        </w:rPr>
        <w:t xml:space="preserve"> is the average number of  fermions in a quantum state with energy </w:t>
      </w:r>
      <w:proofErr w:type="spellStart"/>
      <w:r w:rsidRPr="0081418D">
        <w:rPr>
          <w:i/>
          <w:sz w:val="28"/>
          <w:szCs w:val="28"/>
        </w:rPr>
        <w:t>E</w:t>
      </w:r>
      <w:r w:rsidRPr="0081418D">
        <w:rPr>
          <w:i/>
          <w:sz w:val="28"/>
          <w:szCs w:val="28"/>
          <w:vertAlign w:val="subscript"/>
        </w:rPr>
        <w:t>i</w:t>
      </w:r>
      <w:proofErr w:type="spellEnd"/>
      <w:r w:rsidRPr="0081418D">
        <w:rPr>
          <w:i/>
          <w:sz w:val="28"/>
          <w:szCs w:val="28"/>
          <w:vertAlign w:val="subscript"/>
        </w:rPr>
        <w:t xml:space="preserve"> </w:t>
      </w:r>
      <w:r w:rsidRPr="0081418D">
        <w:rPr>
          <w:i/>
          <w:sz w:val="28"/>
          <w:szCs w:val="28"/>
        </w:rPr>
        <w:t>, μ</w:t>
      </w:r>
      <w:r w:rsidRPr="0081418D">
        <w:rPr>
          <w:noProof/>
          <w:position w:val="-6"/>
          <w:sz w:val="28"/>
          <w:szCs w:val="28"/>
        </w:rPr>
        <w:t xml:space="preserve"> </w:t>
      </w:r>
      <w:r w:rsidRPr="0081418D">
        <w:rPr>
          <w:sz w:val="28"/>
          <w:szCs w:val="28"/>
        </w:rPr>
        <w:t xml:space="preserve">is a chemical potential. This distribution is called </w:t>
      </w:r>
      <w:r w:rsidRPr="0081418D">
        <w:rPr>
          <w:i/>
          <w:sz w:val="28"/>
          <w:szCs w:val="28"/>
        </w:rPr>
        <w:t xml:space="preserve">the Fermi distribution -Dirac. </w:t>
      </w:r>
      <w:proofErr w:type="spellStart"/>
      <w:r w:rsidRPr="0081418D">
        <w:rPr>
          <w:sz w:val="28"/>
          <w:szCs w:val="28"/>
        </w:rPr>
        <w:t>E.Fermi</w:t>
      </w:r>
      <w:proofErr w:type="spellEnd"/>
      <w:r w:rsidRPr="0081418D">
        <w:rPr>
          <w:sz w:val="28"/>
          <w:szCs w:val="28"/>
        </w:rPr>
        <w:t xml:space="preserve"> (1901-1954) is Italian physicist.</w:t>
      </w:r>
    </w:p>
    <w:p w:rsidR="00ED1C5B" w:rsidRPr="0081418D" w:rsidRDefault="00ED1C5B" w:rsidP="00EF46D1">
      <w:pPr>
        <w:ind w:firstLine="567"/>
        <w:jc w:val="both"/>
        <w:rPr>
          <w:position w:val="-12"/>
          <w:sz w:val="28"/>
          <w:szCs w:val="28"/>
        </w:rPr>
      </w:pPr>
      <w:r w:rsidRPr="0081418D">
        <w:rPr>
          <w:sz w:val="28"/>
          <w:szCs w:val="28"/>
        </w:rPr>
        <w:t xml:space="preserve">Thus, at high temperature, </w:t>
      </w:r>
      <w:proofErr w:type="gramStart"/>
      <w:r w:rsidRPr="0081418D">
        <w:rPr>
          <w:sz w:val="28"/>
          <w:szCs w:val="28"/>
        </w:rPr>
        <w:t xml:space="preserve">when  </w:t>
      </w:r>
      <w:r w:rsidRPr="0081418D">
        <w:rPr>
          <w:position w:val="-6"/>
          <w:sz w:val="28"/>
          <w:szCs w:val="28"/>
        </w:rPr>
        <w:object w:dxaOrig="999" w:dyaOrig="480">
          <v:shape id="_x0000_i1268" type="#_x0000_t75" style="width:50.25pt;height:24.3pt" o:ole="">
            <v:imagedata r:id="rId487" o:title=""/>
          </v:shape>
          <o:OLEObject Type="Embed" ProgID="Equation.DSMT4" ShapeID="_x0000_i1268" DrawAspect="Content" ObjectID="_1667599559" r:id="rId488"/>
        </w:object>
      </w:r>
      <w:r w:rsidRPr="0081418D">
        <w:rPr>
          <w:sz w:val="28"/>
          <w:szCs w:val="28"/>
        </w:rPr>
        <w:t>,then</w:t>
      </w:r>
      <w:proofErr w:type="gramEnd"/>
      <w:r w:rsidRPr="0081418D">
        <w:rPr>
          <w:sz w:val="28"/>
          <w:szCs w:val="28"/>
        </w:rPr>
        <w:t xml:space="preserve"> both distribution of Bose - Einstein (5.127) and the Fermi - Dirac (5. 128) changes into classical distribution of Maxwell - Boltzmann:</w:t>
      </w:r>
    </w:p>
    <w:p w:rsidR="00ED1C5B" w:rsidRPr="0081418D" w:rsidRDefault="00ED1C5B" w:rsidP="00EF46D1">
      <w:pPr>
        <w:ind w:firstLine="567"/>
        <w:jc w:val="both"/>
        <w:rPr>
          <w:sz w:val="28"/>
          <w:szCs w:val="28"/>
        </w:rPr>
      </w:pPr>
    </w:p>
    <w:p w:rsidR="00ED1C5B" w:rsidRPr="0081418D" w:rsidRDefault="00B958A7" w:rsidP="00EF46D1">
      <w:pPr>
        <w:ind w:firstLine="567"/>
        <w:jc w:val="center"/>
        <w:rPr>
          <w:sz w:val="28"/>
          <w:szCs w:val="28"/>
        </w:rPr>
      </w:pPr>
      <w:r w:rsidRPr="0081418D">
        <w:rPr>
          <w:noProof/>
          <w:position w:val="-14"/>
          <w:sz w:val="28"/>
          <w:szCs w:val="28"/>
        </w:rPr>
        <w:t xml:space="preserve">               </w:t>
      </w:r>
      <w:r w:rsidR="00ED1C5B" w:rsidRPr="0081418D">
        <w:rPr>
          <w:noProof/>
          <w:position w:val="-14"/>
          <w:sz w:val="28"/>
          <w:szCs w:val="28"/>
        </w:rPr>
        <w:t xml:space="preserve">                 </w:t>
      </w:r>
      <w:r w:rsidR="00ED1C5B" w:rsidRPr="0081418D">
        <w:rPr>
          <w:noProof/>
          <w:position w:val="-14"/>
          <w:sz w:val="28"/>
          <w:szCs w:val="28"/>
        </w:rPr>
        <w:object w:dxaOrig="1280" w:dyaOrig="560">
          <v:shape id="_x0000_i1269" type="#_x0000_t75" style="width:63.65pt;height:27.65pt" o:ole="">
            <v:imagedata r:id="rId489" o:title=""/>
          </v:shape>
          <o:OLEObject Type="Embed" ProgID="Equation.DSMT4" ShapeID="_x0000_i1269" DrawAspect="Content" ObjectID="_1667599560" r:id="rId490"/>
        </w:object>
      </w:r>
      <w:r w:rsidR="00ED1C5B" w:rsidRPr="0081418D">
        <w:rPr>
          <w:sz w:val="28"/>
          <w:szCs w:val="28"/>
        </w:rPr>
        <w:tab/>
        <w:t xml:space="preserve">                                                   (5.</w:t>
      </w:r>
      <w:r w:rsidR="00417A0D" w:rsidRPr="0081418D">
        <w:rPr>
          <w:sz w:val="28"/>
          <w:szCs w:val="28"/>
          <w:lang w:val="kk-KZ"/>
        </w:rPr>
        <w:t>9</w:t>
      </w:r>
      <w:r w:rsidR="00ED1C5B" w:rsidRPr="0081418D">
        <w:rPr>
          <w:sz w:val="28"/>
          <w:szCs w:val="28"/>
        </w:rPr>
        <w:t>)</w:t>
      </w:r>
    </w:p>
    <w:p w:rsidR="00ED1C5B" w:rsidRPr="0081418D" w:rsidRDefault="00ED1C5B" w:rsidP="00EF46D1">
      <w:pPr>
        <w:ind w:firstLine="567"/>
        <w:jc w:val="both"/>
        <w:rPr>
          <w:sz w:val="28"/>
          <w:szCs w:val="28"/>
        </w:rPr>
      </w:pPr>
    </w:p>
    <w:p w:rsidR="00ED1C5B" w:rsidRPr="0081418D" w:rsidRDefault="00ED1C5B" w:rsidP="00EF46D1">
      <w:pPr>
        <w:ind w:left="284" w:firstLine="567"/>
        <w:jc w:val="both"/>
        <w:rPr>
          <w:sz w:val="28"/>
          <w:szCs w:val="28"/>
        </w:rPr>
      </w:pPr>
      <w:r w:rsidRPr="0081418D">
        <w:rPr>
          <w:sz w:val="28"/>
          <w:szCs w:val="28"/>
        </w:rPr>
        <w:t xml:space="preserve"> </w:t>
      </w:r>
      <w:proofErr w:type="gramStart"/>
      <w:r w:rsidRPr="0081418D">
        <w:rPr>
          <w:sz w:val="28"/>
          <w:szCs w:val="28"/>
        </w:rPr>
        <w:t>where</w:t>
      </w:r>
      <w:proofErr w:type="gramEnd"/>
    </w:p>
    <w:p w:rsidR="00ED1C5B" w:rsidRPr="0081418D" w:rsidRDefault="00ED1C5B" w:rsidP="00EF46D1">
      <w:pPr>
        <w:ind w:firstLine="567"/>
        <w:jc w:val="right"/>
        <w:rPr>
          <w:sz w:val="28"/>
          <w:szCs w:val="28"/>
        </w:rPr>
      </w:pPr>
      <w:r w:rsidRPr="0081418D">
        <w:rPr>
          <w:noProof/>
          <w:position w:val="-6"/>
          <w:sz w:val="28"/>
          <w:szCs w:val="28"/>
        </w:rPr>
        <w:object w:dxaOrig="760" w:dyaOrig="480">
          <v:shape id="_x0000_i1270" type="#_x0000_t75" style="width:38.5pt;height:24.3pt" o:ole="">
            <v:imagedata r:id="rId491" o:title=""/>
          </v:shape>
          <o:OLEObject Type="Embed" ProgID="Equation.DSMT4" ShapeID="_x0000_i1270" DrawAspect="Content" ObjectID="_1667599561" r:id="rId492"/>
        </w:object>
      </w:r>
      <w:r w:rsidRPr="0081418D">
        <w:rPr>
          <w:sz w:val="28"/>
          <w:szCs w:val="28"/>
        </w:rPr>
        <w:tab/>
      </w:r>
      <w:r w:rsidRPr="0081418D">
        <w:rPr>
          <w:sz w:val="28"/>
          <w:szCs w:val="28"/>
        </w:rPr>
        <w:tab/>
      </w:r>
      <w:r w:rsidRPr="0081418D">
        <w:rPr>
          <w:sz w:val="28"/>
          <w:szCs w:val="28"/>
        </w:rPr>
        <w:tab/>
      </w:r>
      <w:r w:rsidRPr="0081418D">
        <w:rPr>
          <w:sz w:val="28"/>
          <w:szCs w:val="28"/>
        </w:rPr>
        <w:tab/>
      </w:r>
      <w:r w:rsidRPr="0081418D">
        <w:rPr>
          <w:sz w:val="28"/>
          <w:szCs w:val="28"/>
        </w:rPr>
        <w:tab/>
        <w:t xml:space="preserve">                    (5</w:t>
      </w:r>
      <w:r w:rsidR="00417A0D" w:rsidRPr="0081418D">
        <w:rPr>
          <w:sz w:val="28"/>
          <w:szCs w:val="28"/>
        </w:rPr>
        <w:t>.1</w:t>
      </w:r>
      <w:r w:rsidRPr="0081418D">
        <w:rPr>
          <w:sz w:val="28"/>
          <w:szCs w:val="28"/>
        </w:rPr>
        <w:t>0)</w:t>
      </w:r>
    </w:p>
    <w:p w:rsidR="00ED1C5B" w:rsidRPr="0081418D" w:rsidRDefault="00ED1C5B" w:rsidP="00EF46D1">
      <w:pPr>
        <w:ind w:firstLine="567"/>
        <w:jc w:val="both"/>
        <w:rPr>
          <w:sz w:val="28"/>
          <w:szCs w:val="28"/>
        </w:rPr>
      </w:pPr>
    </w:p>
    <w:p w:rsidR="00ED1C5B" w:rsidRPr="0081418D" w:rsidRDefault="00ED1C5B" w:rsidP="00EF46D1">
      <w:pPr>
        <w:ind w:firstLine="567"/>
        <w:jc w:val="both"/>
        <w:rPr>
          <w:sz w:val="28"/>
          <w:szCs w:val="28"/>
        </w:rPr>
      </w:pPr>
      <w:r w:rsidRPr="0081418D">
        <w:rPr>
          <w:position w:val="-12"/>
          <w:sz w:val="28"/>
          <w:szCs w:val="28"/>
        </w:rPr>
        <w:t xml:space="preserve">Thus, both "quantum" </w:t>
      </w:r>
      <w:proofErr w:type="gramStart"/>
      <w:r w:rsidRPr="0081418D">
        <w:rPr>
          <w:position w:val="-12"/>
          <w:sz w:val="28"/>
          <w:szCs w:val="28"/>
        </w:rPr>
        <w:t>gas</w:t>
      </w:r>
      <w:proofErr w:type="gramEnd"/>
      <w:r w:rsidR="00B958A7" w:rsidRPr="0081418D">
        <w:rPr>
          <w:position w:val="-12"/>
          <w:sz w:val="28"/>
          <w:szCs w:val="28"/>
        </w:rPr>
        <w:t xml:space="preserve"> </w:t>
      </w:r>
      <w:r w:rsidRPr="0081418D">
        <w:rPr>
          <w:position w:val="-12"/>
          <w:sz w:val="28"/>
          <w:szCs w:val="28"/>
        </w:rPr>
        <w:t xml:space="preserve">behaves like a classical gas at high temperatures. </w:t>
      </w:r>
    </w:p>
    <w:p w:rsidR="00ED1C5B" w:rsidRPr="0081418D" w:rsidRDefault="00ED1C5B" w:rsidP="00EF46D1">
      <w:pPr>
        <w:ind w:right="-1" w:firstLine="567"/>
        <w:rPr>
          <w:b/>
          <w:sz w:val="28"/>
          <w:szCs w:val="28"/>
        </w:rPr>
      </w:pPr>
    </w:p>
    <w:p w:rsidR="00F975E1" w:rsidRPr="0081418D" w:rsidRDefault="00B958A7" w:rsidP="00EF46D1">
      <w:pPr>
        <w:ind w:right="-1" w:firstLine="567"/>
        <w:rPr>
          <w:b/>
          <w:sz w:val="28"/>
          <w:szCs w:val="28"/>
        </w:rPr>
      </w:pPr>
      <w:r w:rsidRPr="0081418D">
        <w:rPr>
          <w:b/>
          <w:sz w:val="28"/>
          <w:szCs w:val="28"/>
        </w:rPr>
        <w:t>Questions</w:t>
      </w:r>
    </w:p>
    <w:p w:rsidR="00B958A7" w:rsidRPr="0081418D" w:rsidRDefault="00B958A7" w:rsidP="00EF46D1">
      <w:pPr>
        <w:ind w:right="-1" w:firstLine="567"/>
        <w:rPr>
          <w:b/>
          <w:sz w:val="28"/>
          <w:szCs w:val="28"/>
        </w:rPr>
      </w:pPr>
    </w:p>
    <w:p w:rsidR="00F975E1" w:rsidRPr="0081418D" w:rsidRDefault="00F975E1" w:rsidP="00F975E1">
      <w:pPr>
        <w:jc w:val="both"/>
        <w:rPr>
          <w:rFonts w:eastAsia="STIXGeneral-Regular"/>
          <w:sz w:val="28"/>
          <w:szCs w:val="28"/>
        </w:rPr>
      </w:pPr>
      <w:r w:rsidRPr="0081418D">
        <w:rPr>
          <w:rFonts w:eastAsia="LiberationSerif"/>
          <w:sz w:val="28"/>
          <w:szCs w:val="28"/>
        </w:rPr>
        <w:t xml:space="preserve">1. </w:t>
      </w:r>
      <w:r w:rsidRPr="0081418D">
        <w:rPr>
          <w:rFonts w:eastAsia="STIXGeneral-Regular"/>
          <w:sz w:val="28"/>
          <w:szCs w:val="28"/>
        </w:rPr>
        <w:t xml:space="preserve"> What is the phase space?</w:t>
      </w:r>
    </w:p>
    <w:p w:rsidR="00F975E1" w:rsidRPr="0081418D" w:rsidRDefault="00F975E1" w:rsidP="00F975E1">
      <w:pPr>
        <w:jc w:val="both"/>
        <w:rPr>
          <w:rFonts w:eastAsia="STIXGeneral-Regular"/>
          <w:sz w:val="28"/>
          <w:szCs w:val="28"/>
        </w:rPr>
      </w:pPr>
      <w:r w:rsidRPr="0081418D">
        <w:rPr>
          <w:rFonts w:eastAsia="STIXGeneral-Regular"/>
          <w:sz w:val="28"/>
          <w:szCs w:val="28"/>
        </w:rPr>
        <w:t>2. Write down the distribution function.</w:t>
      </w:r>
    </w:p>
    <w:p w:rsidR="00F975E1" w:rsidRPr="0081418D" w:rsidRDefault="00F975E1" w:rsidP="00F975E1">
      <w:pPr>
        <w:jc w:val="both"/>
        <w:rPr>
          <w:rFonts w:eastAsia="STIXGeneral-Regular"/>
          <w:sz w:val="28"/>
          <w:szCs w:val="28"/>
        </w:rPr>
      </w:pPr>
      <w:r w:rsidRPr="0081418D">
        <w:rPr>
          <w:rFonts w:eastAsia="STIXGeneral-Regular"/>
          <w:sz w:val="28"/>
          <w:szCs w:val="28"/>
        </w:rPr>
        <w:t>3. Write down Bose-Einstein distribution.</w:t>
      </w:r>
    </w:p>
    <w:p w:rsidR="00F975E1" w:rsidRPr="0081418D" w:rsidRDefault="00F975E1" w:rsidP="00F975E1">
      <w:pPr>
        <w:jc w:val="both"/>
        <w:rPr>
          <w:rFonts w:eastAsia="STIXGeneral-Regular"/>
          <w:sz w:val="28"/>
          <w:szCs w:val="28"/>
        </w:rPr>
      </w:pPr>
      <w:r w:rsidRPr="0081418D">
        <w:rPr>
          <w:rFonts w:eastAsia="STIXGeneral-Regular"/>
          <w:sz w:val="28"/>
          <w:szCs w:val="28"/>
        </w:rPr>
        <w:t>4. Write down Fermi-Dirac distribution.</w:t>
      </w:r>
    </w:p>
    <w:p w:rsidR="00F975E1" w:rsidRPr="0081418D" w:rsidRDefault="00F975E1" w:rsidP="00F975E1">
      <w:pPr>
        <w:autoSpaceDE w:val="0"/>
        <w:autoSpaceDN w:val="0"/>
        <w:adjustRightInd w:val="0"/>
        <w:jc w:val="both"/>
        <w:rPr>
          <w:rFonts w:eastAsia="LiberationSerif"/>
          <w:sz w:val="28"/>
          <w:szCs w:val="28"/>
        </w:rPr>
      </w:pPr>
      <w:r w:rsidRPr="0081418D">
        <w:rPr>
          <w:rFonts w:eastAsia="LiberationSerif"/>
          <w:sz w:val="28"/>
          <w:szCs w:val="28"/>
        </w:rPr>
        <w:t xml:space="preserve">5.  Why does the Fermi energy </w:t>
      </w:r>
      <w:r w:rsidRPr="0081418D">
        <w:rPr>
          <w:rFonts w:eastAsia="STIXGeneral-Regular"/>
          <w:sz w:val="28"/>
          <w:szCs w:val="28"/>
        </w:rPr>
        <w:t>(</w:t>
      </w:r>
      <w:r w:rsidRPr="0081418D">
        <w:rPr>
          <w:rFonts w:eastAsia="LiberationSerif"/>
          <w:i/>
          <w:iCs/>
          <w:sz w:val="28"/>
          <w:szCs w:val="28"/>
        </w:rPr>
        <w:t>E</w:t>
      </w:r>
      <w:r w:rsidRPr="0081418D">
        <w:rPr>
          <w:rFonts w:eastAsia="STIXGeneral-Regular"/>
          <w:sz w:val="28"/>
          <w:szCs w:val="28"/>
        </w:rPr>
        <w:t xml:space="preserve">F) </w:t>
      </w:r>
      <w:r w:rsidRPr="0081418D">
        <w:rPr>
          <w:rFonts w:eastAsia="LiberationSerif"/>
          <w:sz w:val="28"/>
          <w:szCs w:val="28"/>
        </w:rPr>
        <w:t>increase with the number of electrons in a metal?</w:t>
      </w:r>
    </w:p>
    <w:p w:rsidR="00F975E1" w:rsidRPr="0081418D" w:rsidRDefault="00F975E1" w:rsidP="00F975E1">
      <w:pPr>
        <w:autoSpaceDE w:val="0"/>
        <w:autoSpaceDN w:val="0"/>
        <w:adjustRightInd w:val="0"/>
        <w:jc w:val="both"/>
        <w:rPr>
          <w:rFonts w:eastAsia="STIXGeneral-Regular"/>
          <w:sz w:val="28"/>
          <w:szCs w:val="28"/>
        </w:rPr>
      </w:pPr>
      <w:r w:rsidRPr="0081418D">
        <w:rPr>
          <w:rFonts w:eastAsia="LiberationSerif"/>
          <w:sz w:val="28"/>
          <w:szCs w:val="28"/>
        </w:rPr>
        <w:t>6. If the electron number density (</w:t>
      </w:r>
      <w:r w:rsidRPr="0081418D">
        <w:rPr>
          <w:rFonts w:eastAsia="LiberationSerif,Italic"/>
          <w:i/>
          <w:iCs/>
          <w:sz w:val="28"/>
          <w:szCs w:val="28"/>
        </w:rPr>
        <w:t>N/V</w:t>
      </w:r>
      <w:r w:rsidRPr="0081418D">
        <w:rPr>
          <w:rFonts w:eastAsia="LiberationSerif"/>
          <w:sz w:val="28"/>
          <w:szCs w:val="28"/>
        </w:rPr>
        <w:t xml:space="preserve">) of a metal increases by a factor 8, what happens to the Fermi energy </w:t>
      </w:r>
      <w:r w:rsidRPr="0081418D">
        <w:rPr>
          <w:rFonts w:eastAsia="STIXGeneral-Regular"/>
          <w:sz w:val="28"/>
          <w:szCs w:val="28"/>
        </w:rPr>
        <w:t>(</w:t>
      </w:r>
      <w:r w:rsidRPr="0081418D">
        <w:rPr>
          <w:rFonts w:eastAsia="LiberationSerif"/>
          <w:i/>
          <w:iCs/>
          <w:sz w:val="28"/>
          <w:szCs w:val="28"/>
        </w:rPr>
        <w:t>E</w:t>
      </w:r>
      <w:r w:rsidRPr="0081418D">
        <w:rPr>
          <w:rFonts w:eastAsia="STIXGeneral-Regular"/>
          <w:sz w:val="28"/>
          <w:szCs w:val="28"/>
        </w:rPr>
        <w:t>F</w:t>
      </w:r>
      <w:proofErr w:type="gramStart"/>
      <w:r w:rsidRPr="0081418D">
        <w:rPr>
          <w:rFonts w:eastAsia="STIXGeneral-Regular"/>
          <w:sz w:val="28"/>
          <w:szCs w:val="28"/>
        </w:rPr>
        <w:t>) ?</w:t>
      </w:r>
      <w:proofErr w:type="gramEnd"/>
    </w:p>
    <w:p w:rsidR="00F975E1" w:rsidRPr="0081418D" w:rsidRDefault="00F975E1" w:rsidP="00F975E1">
      <w:pPr>
        <w:ind w:firstLine="567"/>
        <w:rPr>
          <w:b/>
          <w:sz w:val="28"/>
          <w:szCs w:val="28"/>
        </w:rPr>
      </w:pPr>
    </w:p>
    <w:p w:rsidR="0033615F" w:rsidRPr="0081418D" w:rsidRDefault="0033615F" w:rsidP="00EF46D1">
      <w:pPr>
        <w:ind w:right="-1" w:firstLine="567"/>
        <w:rPr>
          <w:b/>
          <w:sz w:val="28"/>
          <w:szCs w:val="28"/>
        </w:rPr>
      </w:pPr>
      <w:r w:rsidRPr="0081418D">
        <w:rPr>
          <w:b/>
          <w:sz w:val="28"/>
          <w:szCs w:val="28"/>
        </w:rPr>
        <w:t>KEY TERMS</w:t>
      </w:r>
    </w:p>
    <w:p w:rsidR="0033615F" w:rsidRPr="0081418D" w:rsidRDefault="0033615F" w:rsidP="00EF46D1">
      <w:pPr>
        <w:ind w:right="-1" w:firstLine="567"/>
        <w:rPr>
          <w:sz w:val="28"/>
          <w:szCs w:val="28"/>
        </w:rPr>
      </w:pPr>
    </w:p>
    <w:p w:rsidR="0033615F" w:rsidRPr="0081418D" w:rsidRDefault="0033615F" w:rsidP="0033615F">
      <w:pPr>
        <w:shd w:val="clear" w:color="auto" w:fill="FFFFFF"/>
        <w:textAlignment w:val="baseline"/>
        <w:rPr>
          <w:sz w:val="28"/>
          <w:szCs w:val="28"/>
        </w:rPr>
      </w:pPr>
      <w:r w:rsidRPr="0081418D">
        <w:rPr>
          <w:b/>
          <w:bCs/>
          <w:spacing w:val="5"/>
          <w:sz w:val="28"/>
          <w:szCs w:val="28"/>
        </w:rPr>
        <w:t xml:space="preserve">Fermi </w:t>
      </w:r>
      <w:proofErr w:type="gramStart"/>
      <w:r w:rsidRPr="0081418D">
        <w:rPr>
          <w:b/>
          <w:bCs/>
          <w:spacing w:val="5"/>
          <w:sz w:val="28"/>
          <w:szCs w:val="28"/>
        </w:rPr>
        <w:t xml:space="preserve">surface  </w:t>
      </w:r>
      <w:r w:rsidRPr="0081418D">
        <w:rPr>
          <w:sz w:val="28"/>
          <w:szCs w:val="28"/>
        </w:rPr>
        <w:t>According</w:t>
      </w:r>
      <w:proofErr w:type="gramEnd"/>
      <w:r w:rsidRPr="0081418D">
        <w:rPr>
          <w:sz w:val="28"/>
          <w:szCs w:val="28"/>
        </w:rPr>
        <w:t xml:space="preserve"> to the Pauli exclusion principle, it is not possible for identical fermions to occupy the same quantum state. In a system with many identical fermions, such as electrons in a metal, the fermions fill in the available quantum states in order of increasing energy. The energy of the highest occupied quantum state defines the energy of the Fermi surface, which is a surface of constant energy in momentum space.</w:t>
      </w:r>
    </w:p>
    <w:p w:rsidR="0033615F" w:rsidRPr="0081418D" w:rsidRDefault="0033615F" w:rsidP="0033615F">
      <w:pPr>
        <w:autoSpaceDE w:val="0"/>
        <w:autoSpaceDN w:val="0"/>
        <w:adjustRightInd w:val="0"/>
        <w:rPr>
          <w:b/>
          <w:bCs/>
          <w:sz w:val="28"/>
          <w:szCs w:val="28"/>
        </w:rPr>
      </w:pPr>
      <w:r w:rsidRPr="0081418D">
        <w:rPr>
          <w:b/>
          <w:bCs/>
          <w:sz w:val="28"/>
          <w:szCs w:val="28"/>
        </w:rPr>
        <w:t xml:space="preserve">Fermi energy </w:t>
      </w:r>
      <w:r w:rsidRPr="0081418D">
        <w:rPr>
          <w:rFonts w:eastAsia="LiberationSerif"/>
          <w:sz w:val="28"/>
          <w:szCs w:val="28"/>
        </w:rPr>
        <w:t xml:space="preserve">largest energy filled by electrons in a metal at </w:t>
      </w:r>
      <w:r w:rsidRPr="0081418D">
        <w:rPr>
          <w:rFonts w:eastAsia="LiberationSerif"/>
          <w:i/>
          <w:iCs/>
          <w:sz w:val="28"/>
          <w:szCs w:val="28"/>
        </w:rPr>
        <w:t xml:space="preserve">T </w:t>
      </w:r>
      <w:r w:rsidRPr="0081418D">
        <w:rPr>
          <w:rFonts w:eastAsia="STIXGeneral-Regular"/>
          <w:sz w:val="28"/>
          <w:szCs w:val="28"/>
        </w:rPr>
        <w:t>= 0 K</w:t>
      </w:r>
    </w:p>
    <w:p w:rsidR="0033615F" w:rsidRPr="0081418D" w:rsidRDefault="0033615F" w:rsidP="0033615F">
      <w:pPr>
        <w:autoSpaceDE w:val="0"/>
        <w:autoSpaceDN w:val="0"/>
        <w:adjustRightInd w:val="0"/>
        <w:rPr>
          <w:b/>
          <w:bCs/>
          <w:sz w:val="28"/>
          <w:szCs w:val="28"/>
        </w:rPr>
      </w:pPr>
      <w:r w:rsidRPr="0081418D">
        <w:rPr>
          <w:b/>
          <w:bCs/>
          <w:sz w:val="28"/>
          <w:szCs w:val="28"/>
        </w:rPr>
        <w:t xml:space="preserve">Fermi factor </w:t>
      </w:r>
      <w:r w:rsidRPr="0081418D">
        <w:rPr>
          <w:rFonts w:eastAsia="LiberationSerif"/>
          <w:sz w:val="28"/>
          <w:szCs w:val="28"/>
        </w:rPr>
        <w:t>number that expresses the probability that a state of given energy will be filled</w:t>
      </w:r>
    </w:p>
    <w:p w:rsidR="0033615F" w:rsidRPr="0081418D" w:rsidRDefault="0033615F" w:rsidP="0033615F">
      <w:pPr>
        <w:autoSpaceDE w:val="0"/>
        <w:autoSpaceDN w:val="0"/>
        <w:adjustRightInd w:val="0"/>
        <w:rPr>
          <w:b/>
          <w:bCs/>
          <w:sz w:val="28"/>
          <w:szCs w:val="28"/>
        </w:rPr>
      </w:pPr>
      <w:r w:rsidRPr="0081418D">
        <w:rPr>
          <w:b/>
          <w:bCs/>
          <w:sz w:val="28"/>
          <w:szCs w:val="28"/>
        </w:rPr>
        <w:t xml:space="preserve">Fermi temperature </w:t>
      </w:r>
      <w:r w:rsidRPr="0081418D">
        <w:rPr>
          <w:rFonts w:eastAsia="LiberationSerif"/>
          <w:sz w:val="28"/>
          <w:szCs w:val="28"/>
        </w:rPr>
        <w:t>effective temperature of electrons with energies equal to the Fermi energy</w:t>
      </w:r>
    </w:p>
    <w:p w:rsidR="0033615F" w:rsidRPr="0081418D" w:rsidRDefault="0033615F" w:rsidP="0033615F">
      <w:pPr>
        <w:shd w:val="clear" w:color="auto" w:fill="FFFFFF"/>
        <w:textAlignment w:val="baseline"/>
        <w:rPr>
          <w:b/>
          <w:bCs/>
          <w:spacing w:val="5"/>
          <w:sz w:val="28"/>
          <w:szCs w:val="28"/>
        </w:rPr>
      </w:pPr>
      <w:r w:rsidRPr="0081418D">
        <w:rPr>
          <w:b/>
          <w:bCs/>
          <w:spacing w:val="5"/>
          <w:sz w:val="28"/>
          <w:szCs w:val="28"/>
        </w:rPr>
        <w:t xml:space="preserve">Fermion </w:t>
      </w:r>
      <w:r w:rsidRPr="0081418D">
        <w:rPr>
          <w:sz w:val="28"/>
          <w:szCs w:val="28"/>
        </w:rPr>
        <w:t>A fermion is a particle with half-integer spin. The quarks and leptons of the Standard Model are fermions with a spin of 1/2. Composite particles can also be fermions. Baryons, such as protons and neutrons, and atoms of the alkali metals are all fermions. See: alkali metal, baryon, boson, lepton, spin.</w:t>
      </w:r>
    </w:p>
    <w:p w:rsidR="0033615F" w:rsidRPr="0081418D" w:rsidRDefault="00DC20F1" w:rsidP="00DC20F1">
      <w:pPr>
        <w:shd w:val="clear" w:color="auto" w:fill="FFFFFF"/>
        <w:textAlignment w:val="baseline"/>
        <w:rPr>
          <w:sz w:val="28"/>
          <w:szCs w:val="28"/>
        </w:rPr>
      </w:pPr>
      <w:r w:rsidRPr="0081418D">
        <w:rPr>
          <w:b/>
          <w:bCs/>
          <w:spacing w:val="5"/>
          <w:sz w:val="28"/>
          <w:szCs w:val="28"/>
        </w:rPr>
        <w:t>B</w:t>
      </w:r>
      <w:r w:rsidR="0033615F" w:rsidRPr="0081418D">
        <w:rPr>
          <w:b/>
          <w:bCs/>
          <w:spacing w:val="5"/>
          <w:sz w:val="28"/>
          <w:szCs w:val="28"/>
        </w:rPr>
        <w:t>oson</w:t>
      </w:r>
      <w:r w:rsidR="0041194B" w:rsidRPr="0081418D">
        <w:rPr>
          <w:b/>
          <w:bCs/>
          <w:spacing w:val="5"/>
          <w:sz w:val="28"/>
          <w:szCs w:val="28"/>
        </w:rPr>
        <w:t xml:space="preserve"> </w:t>
      </w:r>
      <w:r w:rsidR="0033615F" w:rsidRPr="0081418D">
        <w:rPr>
          <w:sz w:val="28"/>
          <w:szCs w:val="28"/>
        </w:rPr>
        <w:t xml:space="preserve">A boson is a particle with integer, rather than half-integer, spin. In the Standard Model, the force-carrying particles such as photons are bosons. </w:t>
      </w:r>
      <w:r w:rsidR="0033615F" w:rsidRPr="0081418D">
        <w:rPr>
          <w:sz w:val="28"/>
          <w:szCs w:val="28"/>
        </w:rPr>
        <w:lastRenderedPageBreak/>
        <w:t xml:space="preserve">Composite particles can also be bosons. Mesons such as </w:t>
      </w:r>
      <w:proofErr w:type="spellStart"/>
      <w:r w:rsidR="0033615F" w:rsidRPr="0081418D">
        <w:rPr>
          <w:sz w:val="28"/>
          <w:szCs w:val="28"/>
        </w:rPr>
        <w:t>pions</w:t>
      </w:r>
      <w:proofErr w:type="spellEnd"/>
      <w:r w:rsidR="0033615F" w:rsidRPr="0081418D">
        <w:rPr>
          <w:sz w:val="28"/>
          <w:szCs w:val="28"/>
        </w:rPr>
        <w:t xml:space="preserve"> are bosons, as are </w:t>
      </w:r>
      <w:r w:rsidR="0033615F" w:rsidRPr="0081418D">
        <w:rPr>
          <w:sz w:val="28"/>
          <w:szCs w:val="28"/>
          <w:bdr w:val="none" w:sz="0" w:space="0" w:color="auto" w:frame="1"/>
          <w:vertAlign w:val="superscript"/>
        </w:rPr>
        <w:t>4</w:t>
      </w:r>
      <w:r w:rsidR="0033615F" w:rsidRPr="0081418D">
        <w:rPr>
          <w:sz w:val="28"/>
          <w:szCs w:val="28"/>
        </w:rPr>
        <w:t xml:space="preserve">He atoms. </w:t>
      </w:r>
    </w:p>
    <w:p w:rsidR="00DC20F1" w:rsidRPr="0081418D" w:rsidRDefault="0041194B" w:rsidP="00DC20F1">
      <w:pPr>
        <w:shd w:val="clear" w:color="auto" w:fill="FFFFFF"/>
        <w:textAlignment w:val="baseline"/>
        <w:rPr>
          <w:b/>
          <w:sz w:val="28"/>
          <w:szCs w:val="28"/>
        </w:rPr>
      </w:pPr>
      <w:r w:rsidRPr="0081418D">
        <w:rPr>
          <w:b/>
          <w:sz w:val="28"/>
          <w:szCs w:val="28"/>
        </w:rPr>
        <w:t>M</w:t>
      </w:r>
      <w:r w:rsidRPr="0081418D">
        <w:rPr>
          <w:b/>
          <w:bCs/>
          <w:color w:val="222222"/>
          <w:sz w:val="28"/>
          <w:szCs w:val="28"/>
          <w:shd w:val="clear" w:color="auto" w:fill="FFFFFF"/>
        </w:rPr>
        <w:t>esons</w:t>
      </w:r>
      <w:proofErr w:type="gramStart"/>
      <w:r w:rsidRPr="0081418D">
        <w:rPr>
          <w:color w:val="222222"/>
          <w:sz w:val="28"/>
          <w:szCs w:val="28"/>
          <w:shd w:val="clear" w:color="auto" w:fill="FFFFFF"/>
        </w:rPr>
        <w:t>  are</w:t>
      </w:r>
      <w:proofErr w:type="gramEnd"/>
      <w:r w:rsidRPr="0081418D">
        <w:rPr>
          <w:color w:val="222222"/>
          <w:sz w:val="28"/>
          <w:szCs w:val="28"/>
          <w:shd w:val="clear" w:color="auto" w:fill="FFFFFF"/>
        </w:rPr>
        <w:t xml:space="preserve"> </w:t>
      </w:r>
      <w:proofErr w:type="spellStart"/>
      <w:r w:rsidRPr="0081418D">
        <w:rPr>
          <w:color w:val="222222"/>
          <w:sz w:val="28"/>
          <w:szCs w:val="28"/>
          <w:shd w:val="clear" w:color="auto" w:fill="FFFFFF"/>
        </w:rPr>
        <w:t>hadronic</w:t>
      </w:r>
      <w:proofErr w:type="spellEnd"/>
      <w:r w:rsidRPr="0081418D">
        <w:rPr>
          <w:color w:val="222222"/>
          <w:sz w:val="28"/>
          <w:szCs w:val="28"/>
          <w:shd w:val="clear" w:color="auto" w:fill="FFFFFF"/>
        </w:rPr>
        <w:t xml:space="preserve"> subatomic particles  composed of one quark  and one antiquark, bound together by the strong interaction</w:t>
      </w:r>
      <w:r w:rsidRPr="0081418D">
        <w:rPr>
          <w:b/>
          <w:sz w:val="28"/>
          <w:szCs w:val="28"/>
        </w:rPr>
        <w:t xml:space="preserve"> </w:t>
      </w:r>
    </w:p>
    <w:p w:rsidR="00DA73AD" w:rsidRPr="0081418D" w:rsidRDefault="00DC20F1" w:rsidP="00DA73AD">
      <w:pPr>
        <w:autoSpaceDE w:val="0"/>
        <w:autoSpaceDN w:val="0"/>
        <w:adjustRightInd w:val="0"/>
        <w:jc w:val="both"/>
        <w:rPr>
          <w:rFonts w:eastAsia="LiberationSerif"/>
          <w:sz w:val="28"/>
          <w:szCs w:val="28"/>
        </w:rPr>
      </w:pPr>
      <w:r w:rsidRPr="0081418D">
        <w:rPr>
          <w:b/>
          <w:sz w:val="28"/>
          <w:szCs w:val="28"/>
        </w:rPr>
        <w:t>Spin</w:t>
      </w:r>
      <w:r w:rsidR="00DA73AD" w:rsidRPr="0081418D">
        <w:rPr>
          <w:b/>
          <w:bCs/>
          <w:sz w:val="28"/>
          <w:szCs w:val="28"/>
        </w:rPr>
        <w:t xml:space="preserve"> quantum number (</w:t>
      </w:r>
      <w:r w:rsidR="00DA73AD" w:rsidRPr="0081418D">
        <w:rPr>
          <w:b/>
          <w:bCs/>
          <w:i/>
          <w:iCs/>
          <w:sz w:val="28"/>
          <w:szCs w:val="28"/>
        </w:rPr>
        <w:t>s</w:t>
      </w:r>
      <w:r w:rsidR="00DA73AD" w:rsidRPr="0081418D">
        <w:rPr>
          <w:b/>
          <w:bCs/>
          <w:sz w:val="28"/>
          <w:szCs w:val="28"/>
        </w:rPr>
        <w:t xml:space="preserve">) </w:t>
      </w:r>
      <w:r w:rsidR="00DA73AD" w:rsidRPr="0081418D">
        <w:rPr>
          <w:rFonts w:eastAsia="LiberationSerif"/>
          <w:sz w:val="28"/>
          <w:szCs w:val="28"/>
        </w:rPr>
        <w:t>quantum number associated with the spin angular momentum of an electron</w:t>
      </w:r>
    </w:p>
    <w:p w:rsidR="00F975E1" w:rsidRPr="0081418D" w:rsidRDefault="00F975E1" w:rsidP="00417A0D">
      <w:pPr>
        <w:ind w:firstLine="567"/>
        <w:jc w:val="center"/>
        <w:rPr>
          <w:b/>
          <w:sz w:val="28"/>
          <w:szCs w:val="28"/>
        </w:rPr>
      </w:pPr>
    </w:p>
    <w:p w:rsidR="00B958A7" w:rsidRPr="0081418D" w:rsidRDefault="00B958A7" w:rsidP="00417A0D">
      <w:pPr>
        <w:ind w:firstLine="567"/>
        <w:jc w:val="center"/>
        <w:rPr>
          <w:b/>
          <w:sz w:val="28"/>
          <w:szCs w:val="28"/>
        </w:rPr>
      </w:pPr>
    </w:p>
    <w:p w:rsidR="00B958A7" w:rsidRPr="0081418D" w:rsidRDefault="00B958A7" w:rsidP="00417A0D">
      <w:pPr>
        <w:ind w:firstLine="567"/>
        <w:jc w:val="center"/>
        <w:rPr>
          <w:b/>
          <w:sz w:val="28"/>
          <w:szCs w:val="28"/>
        </w:rPr>
      </w:pPr>
    </w:p>
    <w:p w:rsidR="00B958A7" w:rsidRPr="0081418D" w:rsidRDefault="00B958A7" w:rsidP="00417A0D">
      <w:pPr>
        <w:ind w:firstLine="567"/>
        <w:jc w:val="center"/>
        <w:rPr>
          <w:b/>
          <w:sz w:val="28"/>
          <w:szCs w:val="28"/>
        </w:rPr>
      </w:pPr>
    </w:p>
    <w:p w:rsidR="00ED1C5B" w:rsidRPr="0081418D" w:rsidRDefault="00464135" w:rsidP="00417A0D">
      <w:pPr>
        <w:ind w:firstLine="567"/>
        <w:jc w:val="center"/>
        <w:rPr>
          <w:b/>
          <w:sz w:val="28"/>
          <w:szCs w:val="28"/>
        </w:rPr>
      </w:pPr>
      <w:proofErr w:type="gramStart"/>
      <w:r w:rsidRPr="0081418D">
        <w:rPr>
          <w:b/>
          <w:sz w:val="28"/>
          <w:szCs w:val="28"/>
        </w:rPr>
        <w:t>Chapter 6</w:t>
      </w:r>
      <w:r w:rsidR="00ED1C5B" w:rsidRPr="0081418D">
        <w:rPr>
          <w:b/>
          <w:sz w:val="28"/>
          <w:szCs w:val="28"/>
        </w:rPr>
        <w:t>.</w:t>
      </w:r>
      <w:proofErr w:type="gramEnd"/>
      <w:r w:rsidRPr="0081418D">
        <w:rPr>
          <w:b/>
          <w:sz w:val="28"/>
          <w:szCs w:val="28"/>
        </w:rPr>
        <w:t xml:space="preserve"> Elements of </w:t>
      </w:r>
      <w:r w:rsidR="00ED1C5B" w:rsidRPr="0081418D">
        <w:rPr>
          <w:b/>
          <w:sz w:val="28"/>
          <w:szCs w:val="28"/>
        </w:rPr>
        <w:t>Condensed State</w:t>
      </w:r>
      <w:r w:rsidRPr="0081418D">
        <w:rPr>
          <w:b/>
          <w:sz w:val="28"/>
          <w:szCs w:val="28"/>
        </w:rPr>
        <w:t xml:space="preserve"> Physics</w:t>
      </w:r>
    </w:p>
    <w:p w:rsidR="00464135" w:rsidRPr="0081418D" w:rsidRDefault="00464135" w:rsidP="00417A0D">
      <w:pPr>
        <w:ind w:firstLine="567"/>
        <w:jc w:val="center"/>
        <w:rPr>
          <w:b/>
          <w:sz w:val="28"/>
          <w:szCs w:val="28"/>
        </w:rPr>
      </w:pPr>
      <w:r w:rsidRPr="0081418D">
        <w:rPr>
          <w:b/>
          <w:sz w:val="28"/>
          <w:szCs w:val="28"/>
        </w:rPr>
        <w:t>6.1 Crystal lattice. Types of Crystals</w:t>
      </w:r>
    </w:p>
    <w:p w:rsidR="00ED1C5B" w:rsidRPr="0081418D" w:rsidRDefault="00ED1C5B" w:rsidP="00417A0D">
      <w:pPr>
        <w:ind w:firstLine="567"/>
        <w:jc w:val="both"/>
        <w:rPr>
          <w:sz w:val="28"/>
          <w:szCs w:val="28"/>
        </w:rPr>
      </w:pPr>
    </w:p>
    <w:p w:rsidR="00ED1C5B" w:rsidRPr="0081418D" w:rsidRDefault="00464135" w:rsidP="00EF46D1">
      <w:pPr>
        <w:ind w:firstLine="567"/>
        <w:jc w:val="both"/>
        <w:rPr>
          <w:sz w:val="28"/>
          <w:szCs w:val="28"/>
        </w:rPr>
      </w:pPr>
      <w:proofErr w:type="gramStart"/>
      <w:r w:rsidRPr="0081418D">
        <w:rPr>
          <w:b/>
          <w:sz w:val="28"/>
          <w:szCs w:val="28"/>
        </w:rPr>
        <w:t>Crystal lattice</w:t>
      </w:r>
      <w:r w:rsidR="00ED1C5B" w:rsidRPr="0081418D">
        <w:rPr>
          <w:b/>
          <w:sz w:val="28"/>
          <w:szCs w:val="28"/>
        </w:rPr>
        <w:t>.</w:t>
      </w:r>
      <w:proofErr w:type="gramEnd"/>
      <w:r w:rsidR="00ED1C5B" w:rsidRPr="0081418D">
        <w:rPr>
          <w:b/>
          <w:sz w:val="28"/>
          <w:szCs w:val="28"/>
        </w:rPr>
        <w:t xml:space="preserve"> </w:t>
      </w:r>
      <w:r w:rsidR="00ED1C5B" w:rsidRPr="0081418D">
        <w:rPr>
          <w:sz w:val="28"/>
          <w:szCs w:val="28"/>
        </w:rPr>
        <w:t xml:space="preserve">A crystal is a solid whose particles are arranged in an orderly, repeating, </w:t>
      </w:r>
      <w:hyperlink r:id="rId493" w:tooltip="View 'geometric' definition from Wikipedia" w:history="1">
        <w:r w:rsidR="00ED1C5B" w:rsidRPr="0081418D">
          <w:rPr>
            <w:sz w:val="28"/>
            <w:szCs w:val="28"/>
          </w:rPr>
          <w:t>geometric</w:t>
        </w:r>
      </w:hyperlink>
      <w:r w:rsidR="00ED1C5B" w:rsidRPr="0081418D">
        <w:rPr>
          <w:sz w:val="28"/>
          <w:szCs w:val="28"/>
        </w:rPr>
        <w:t xml:space="preserve"> pattern. Each crystal is distinguished from other crystalline materials by its atomic structure</w:t>
      </w:r>
      <w:r w:rsidR="00F72819" w:rsidRPr="0081418D">
        <w:rPr>
          <w:sz w:val="28"/>
          <w:szCs w:val="28"/>
        </w:rPr>
        <w:t xml:space="preserve"> [1</w:t>
      </w:r>
      <w:proofErr w:type="gramStart"/>
      <w:r w:rsidR="00F72819" w:rsidRPr="0081418D">
        <w:rPr>
          <w:sz w:val="28"/>
          <w:szCs w:val="28"/>
        </w:rPr>
        <w:t>,2</w:t>
      </w:r>
      <w:proofErr w:type="gramEnd"/>
      <w:r w:rsidR="00F72819" w:rsidRPr="0081418D">
        <w:rPr>
          <w:sz w:val="28"/>
          <w:szCs w:val="28"/>
        </w:rPr>
        <w:t>]</w:t>
      </w:r>
      <w:r w:rsidR="00ED1C5B" w:rsidRPr="0081418D">
        <w:rPr>
          <w:sz w:val="28"/>
          <w:szCs w:val="28"/>
        </w:rPr>
        <w:t>.</w:t>
      </w:r>
    </w:p>
    <w:p w:rsidR="00ED1C5B" w:rsidRPr="0081418D" w:rsidRDefault="00ED1C5B" w:rsidP="00EF46D1">
      <w:pPr>
        <w:ind w:firstLine="567"/>
        <w:rPr>
          <w:sz w:val="28"/>
          <w:szCs w:val="28"/>
        </w:rPr>
      </w:pPr>
      <w:r w:rsidRPr="0081418D">
        <w:rPr>
          <w:sz w:val="28"/>
          <w:szCs w:val="28"/>
        </w:rPr>
        <w:t>In a structural crystallography a certain sense invests in the concept of uniformity which considers the discrete structure of a crystal from particles of one or different grades.</w:t>
      </w:r>
    </w:p>
    <w:p w:rsidR="00ED1C5B" w:rsidRPr="0081418D" w:rsidRDefault="00ED1C5B" w:rsidP="00EF46D1">
      <w:pPr>
        <w:ind w:right="-1" w:firstLine="567"/>
        <w:jc w:val="both"/>
        <w:rPr>
          <w:sz w:val="28"/>
          <w:szCs w:val="28"/>
        </w:rPr>
      </w:pPr>
      <w:r w:rsidRPr="0081418D">
        <w:rPr>
          <w:sz w:val="28"/>
          <w:szCs w:val="28"/>
        </w:rPr>
        <w:t xml:space="preserve"> Crystal is called </w:t>
      </w:r>
      <w:r w:rsidRPr="0081418D">
        <w:rPr>
          <w:i/>
          <w:sz w:val="28"/>
          <w:szCs w:val="28"/>
        </w:rPr>
        <w:t>homogeneous</w:t>
      </w:r>
      <w:r w:rsidRPr="0081418D">
        <w:rPr>
          <w:sz w:val="28"/>
          <w:szCs w:val="28"/>
        </w:rPr>
        <w:t xml:space="preserve"> </w:t>
      </w:r>
      <w:proofErr w:type="gramStart"/>
      <w:r w:rsidRPr="0081418D">
        <w:rPr>
          <w:sz w:val="28"/>
          <w:szCs w:val="28"/>
        </w:rPr>
        <w:t>if  for</w:t>
      </w:r>
      <w:proofErr w:type="gramEnd"/>
      <w:r w:rsidRPr="0081418D">
        <w:rPr>
          <w:sz w:val="28"/>
          <w:szCs w:val="28"/>
        </w:rPr>
        <w:t xml:space="preserve"> any point taken inside, found a point, it is identical to the properties of the first and stand on it a finite distance. The structure, which is characterized by regular arrangement of particles with a periodic repetition in three </w:t>
      </w:r>
      <w:proofErr w:type="gramStart"/>
      <w:r w:rsidRPr="0081418D">
        <w:rPr>
          <w:sz w:val="28"/>
          <w:szCs w:val="28"/>
        </w:rPr>
        <w:t>dimensions</w:t>
      </w:r>
      <w:proofErr w:type="gramEnd"/>
      <w:r w:rsidRPr="0081418D">
        <w:rPr>
          <w:sz w:val="28"/>
          <w:szCs w:val="28"/>
        </w:rPr>
        <w:t xml:space="preserve"> is called </w:t>
      </w:r>
      <w:r w:rsidRPr="0081418D">
        <w:rPr>
          <w:i/>
          <w:sz w:val="28"/>
          <w:szCs w:val="28"/>
        </w:rPr>
        <w:t>the crystal lattice</w:t>
      </w:r>
      <w:r w:rsidRPr="0081418D">
        <w:rPr>
          <w:sz w:val="28"/>
          <w:szCs w:val="28"/>
        </w:rPr>
        <w:t xml:space="preserve">. The points, where particles are located, rather- average equilibrium positions about which the particles oscillate, are called </w:t>
      </w:r>
      <w:r w:rsidRPr="0081418D">
        <w:rPr>
          <w:i/>
          <w:sz w:val="28"/>
          <w:szCs w:val="28"/>
        </w:rPr>
        <w:t>sites of the crystal lattice</w:t>
      </w:r>
      <w:r w:rsidRPr="0081418D">
        <w:rPr>
          <w:sz w:val="28"/>
          <w:szCs w:val="28"/>
        </w:rPr>
        <w:t xml:space="preserve">. </w:t>
      </w:r>
    </w:p>
    <w:p w:rsidR="00ED1C5B" w:rsidRPr="0081418D" w:rsidRDefault="00ED1C5B" w:rsidP="00EF46D1">
      <w:pPr>
        <w:ind w:firstLine="567"/>
        <w:jc w:val="both"/>
        <w:rPr>
          <w:sz w:val="28"/>
          <w:szCs w:val="28"/>
        </w:rPr>
      </w:pPr>
      <w:r w:rsidRPr="0081418D">
        <w:rPr>
          <w:i/>
          <w:sz w:val="28"/>
          <w:szCs w:val="28"/>
        </w:rPr>
        <w:t>The</w:t>
      </w:r>
      <w:r w:rsidRPr="0081418D">
        <w:rPr>
          <w:sz w:val="28"/>
          <w:szCs w:val="28"/>
        </w:rPr>
        <w:t xml:space="preserve"> concept of three-dimensional periodic structure – the </w:t>
      </w:r>
      <w:proofErr w:type="gramStart"/>
      <w:r w:rsidRPr="0081418D">
        <w:rPr>
          <w:i/>
          <w:sz w:val="28"/>
          <w:szCs w:val="28"/>
        </w:rPr>
        <w:t>Spatial</w:t>
      </w:r>
      <w:proofErr w:type="gramEnd"/>
      <w:r w:rsidRPr="0081418D">
        <w:rPr>
          <w:i/>
          <w:sz w:val="28"/>
          <w:szCs w:val="28"/>
        </w:rPr>
        <w:t xml:space="preserve"> lattice</w:t>
      </w:r>
      <w:r w:rsidRPr="0081418D">
        <w:rPr>
          <w:sz w:val="28"/>
          <w:szCs w:val="28"/>
        </w:rPr>
        <w:t xml:space="preserve">, or </w:t>
      </w:r>
      <w:r w:rsidRPr="0081418D">
        <w:rPr>
          <w:i/>
          <w:sz w:val="28"/>
          <w:szCs w:val="28"/>
        </w:rPr>
        <w:t>Brave’s lattice</w:t>
      </w:r>
      <w:r w:rsidRPr="0081418D">
        <w:rPr>
          <w:sz w:val="28"/>
          <w:szCs w:val="28"/>
        </w:rPr>
        <w:t xml:space="preserve"> links with portable symmetry in three -dimensional </w:t>
      </w:r>
      <w:proofErr w:type="spellStart"/>
      <w:r w:rsidRPr="0081418D">
        <w:rPr>
          <w:sz w:val="28"/>
          <w:szCs w:val="28"/>
        </w:rPr>
        <w:t>spacewhich</w:t>
      </w:r>
      <w:proofErr w:type="spellEnd"/>
      <w:r w:rsidRPr="0081418D">
        <w:rPr>
          <w:sz w:val="28"/>
          <w:szCs w:val="28"/>
        </w:rPr>
        <w:t xml:space="preserve"> was introduced by the French crystallographer </w:t>
      </w:r>
      <w:proofErr w:type="spellStart"/>
      <w:r w:rsidRPr="0081418D">
        <w:rPr>
          <w:sz w:val="28"/>
          <w:szCs w:val="28"/>
        </w:rPr>
        <w:t>O.Brave</w:t>
      </w:r>
      <w:proofErr w:type="spellEnd"/>
      <w:r w:rsidRPr="0081418D">
        <w:rPr>
          <w:sz w:val="28"/>
          <w:szCs w:val="28"/>
        </w:rPr>
        <w:t xml:space="preserve"> (1811-1863). Any spatial lattice may be constructed by repeating three different directions in the same structural elements – </w:t>
      </w:r>
      <w:r w:rsidRPr="0081418D">
        <w:rPr>
          <w:i/>
          <w:sz w:val="28"/>
          <w:szCs w:val="28"/>
        </w:rPr>
        <w:t>unit cell</w:t>
      </w:r>
      <w:r w:rsidRPr="0081418D">
        <w:rPr>
          <w:b/>
          <w:sz w:val="28"/>
          <w:szCs w:val="28"/>
        </w:rPr>
        <w:t xml:space="preserve">. </w:t>
      </w:r>
      <w:r w:rsidRPr="0081418D">
        <w:rPr>
          <w:sz w:val="28"/>
          <w:szCs w:val="28"/>
        </w:rPr>
        <w:t xml:space="preserve">In total there are 14 types of Brave’s lattices differing in </w:t>
      </w:r>
      <w:proofErr w:type="spellStart"/>
      <w:r w:rsidRPr="0081418D">
        <w:rPr>
          <w:sz w:val="28"/>
          <w:szCs w:val="28"/>
        </w:rPr>
        <w:t>appereance</w:t>
      </w:r>
      <w:proofErr w:type="spellEnd"/>
      <w:r w:rsidRPr="0081418D">
        <w:rPr>
          <w:sz w:val="28"/>
          <w:szCs w:val="28"/>
        </w:rPr>
        <w:t xml:space="preserve"> portable symmetry. They are distributed into seven crystallographic systems. The crystallographic axes of coordinates are used for description of the unit cells, which are carried out parallel to the edges of the unit cell, and the origin is selected in the left corner of the face of the unit cell, elementary crystalline cell is a parallelepiped constructed on the edges a, b, c, with angles α, β and γ and called the unit cell parameters and uniquely determined.</w:t>
      </w:r>
    </w:p>
    <w:p w:rsidR="00ED1C5B" w:rsidRPr="0081418D" w:rsidRDefault="00ED1C5B" w:rsidP="00EF46D1">
      <w:pPr>
        <w:ind w:firstLine="567"/>
        <w:jc w:val="both"/>
        <w:rPr>
          <w:sz w:val="28"/>
          <w:szCs w:val="28"/>
          <w:lang w:val="kk-KZ"/>
        </w:rPr>
      </w:pPr>
    </w:p>
    <w:p w:rsidR="00ED1C5B" w:rsidRPr="0081418D" w:rsidRDefault="00ED1C5B" w:rsidP="00EF46D1">
      <w:pPr>
        <w:ind w:firstLine="567"/>
        <w:jc w:val="both"/>
        <w:rPr>
          <w:sz w:val="28"/>
          <w:szCs w:val="28"/>
          <w:lang w:val="kk-KZ"/>
        </w:rPr>
      </w:pPr>
      <w:r w:rsidRPr="0081418D">
        <w:rPr>
          <w:noProof/>
          <w:sz w:val="28"/>
          <w:szCs w:val="28"/>
          <w:lang w:val="ru-RU" w:eastAsia="ru-RU"/>
        </w:rPr>
        <w:lastRenderedPageBreak/>
        <w:drawing>
          <wp:inline distT="0" distB="0" distL="0" distR="0" wp14:anchorId="5967E5A0" wp14:editId="01E10A23">
            <wp:extent cx="2305050" cy="1800225"/>
            <wp:effectExtent l="19050" t="0" r="0" b="0"/>
            <wp:docPr id="6671" name="Рисунок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1"/>
                    <pic:cNvPicPr>
                      <a:picLocks noChangeAspect="1" noChangeArrowheads="1"/>
                    </pic:cNvPicPr>
                  </pic:nvPicPr>
                  <pic:blipFill>
                    <a:blip r:embed="rId494"/>
                    <a:srcRect/>
                    <a:stretch>
                      <a:fillRect/>
                    </a:stretch>
                  </pic:blipFill>
                  <pic:spPr bwMode="auto">
                    <a:xfrm>
                      <a:off x="0" y="0"/>
                      <a:ext cx="2305050" cy="1800225"/>
                    </a:xfrm>
                    <a:prstGeom prst="rect">
                      <a:avLst/>
                    </a:prstGeom>
                    <a:noFill/>
                    <a:ln w="9525">
                      <a:noFill/>
                      <a:miter lim="800000"/>
                      <a:headEnd/>
                      <a:tailEnd/>
                    </a:ln>
                  </pic:spPr>
                </pic:pic>
              </a:graphicData>
            </a:graphic>
          </wp:inline>
        </w:drawing>
      </w:r>
    </w:p>
    <w:p w:rsidR="00ED1C5B" w:rsidRPr="0081418D" w:rsidRDefault="00ED1C5B" w:rsidP="00EF46D1">
      <w:pPr>
        <w:ind w:firstLine="567"/>
        <w:jc w:val="both"/>
        <w:rPr>
          <w:i/>
          <w:sz w:val="28"/>
          <w:szCs w:val="28"/>
          <w:lang w:val="kk-KZ"/>
        </w:rPr>
      </w:pPr>
    </w:p>
    <w:p w:rsidR="00ED1C5B" w:rsidRPr="0081418D" w:rsidRDefault="00ED1C5B" w:rsidP="00EF46D1">
      <w:pPr>
        <w:ind w:firstLine="567"/>
        <w:rPr>
          <w:i/>
          <w:sz w:val="28"/>
          <w:szCs w:val="28"/>
          <w:lang w:val="kk-KZ"/>
        </w:rPr>
      </w:pPr>
      <w:r w:rsidRPr="0081418D">
        <w:rPr>
          <w:i/>
          <w:sz w:val="28"/>
          <w:szCs w:val="28"/>
        </w:rPr>
        <w:t xml:space="preserve">Figure </w:t>
      </w:r>
      <w:r w:rsidR="00D76094" w:rsidRPr="0081418D">
        <w:rPr>
          <w:i/>
          <w:sz w:val="28"/>
          <w:szCs w:val="28"/>
          <w:lang w:val="kk-KZ"/>
        </w:rPr>
        <w:t>6</w:t>
      </w:r>
      <w:r w:rsidRPr="0081418D">
        <w:rPr>
          <w:i/>
          <w:sz w:val="28"/>
          <w:szCs w:val="28"/>
        </w:rPr>
        <w:t>.</w:t>
      </w:r>
      <w:r w:rsidR="00D76094" w:rsidRPr="0081418D">
        <w:rPr>
          <w:i/>
          <w:sz w:val="28"/>
          <w:szCs w:val="28"/>
          <w:lang w:val="kk-KZ"/>
        </w:rPr>
        <w:t>1</w:t>
      </w:r>
      <w:r w:rsidRPr="0081418D">
        <w:rPr>
          <w:i/>
          <w:sz w:val="28"/>
          <w:szCs w:val="28"/>
        </w:rPr>
        <w:t xml:space="preserve"> </w:t>
      </w:r>
      <w:proofErr w:type="gramStart"/>
      <w:r w:rsidRPr="0081418D">
        <w:rPr>
          <w:i/>
          <w:sz w:val="28"/>
          <w:szCs w:val="28"/>
        </w:rPr>
        <w:t>The</w:t>
      </w:r>
      <w:proofErr w:type="gramEnd"/>
      <w:r w:rsidRPr="0081418D">
        <w:rPr>
          <w:i/>
          <w:sz w:val="28"/>
          <w:szCs w:val="28"/>
        </w:rPr>
        <w:t xml:space="preserve"> elementary crystal lattice</w:t>
      </w:r>
    </w:p>
    <w:p w:rsidR="00ED1C5B" w:rsidRPr="0081418D" w:rsidRDefault="00ED1C5B" w:rsidP="00EF46D1">
      <w:pPr>
        <w:ind w:firstLine="567"/>
        <w:jc w:val="both"/>
        <w:rPr>
          <w:i/>
          <w:sz w:val="28"/>
          <w:szCs w:val="28"/>
          <w:lang w:val="kk-KZ"/>
        </w:rPr>
      </w:pPr>
    </w:p>
    <w:p w:rsidR="00ED1C5B" w:rsidRPr="0081418D" w:rsidRDefault="00464135" w:rsidP="00EF46D1">
      <w:pPr>
        <w:ind w:firstLine="567"/>
        <w:jc w:val="both"/>
        <w:rPr>
          <w:i/>
          <w:sz w:val="28"/>
          <w:szCs w:val="28"/>
          <w:lang w:val="kk-KZ"/>
        </w:rPr>
      </w:pPr>
      <w:proofErr w:type="gramStart"/>
      <w:r w:rsidRPr="0081418D">
        <w:rPr>
          <w:b/>
          <w:sz w:val="28"/>
          <w:szCs w:val="28"/>
        </w:rPr>
        <w:t>Types of crystals</w:t>
      </w:r>
      <w:r w:rsidR="00ED1C5B" w:rsidRPr="0081418D">
        <w:rPr>
          <w:i/>
          <w:sz w:val="28"/>
          <w:szCs w:val="28"/>
        </w:rPr>
        <w:t>.</w:t>
      </w:r>
      <w:proofErr w:type="gramEnd"/>
      <w:r w:rsidR="00ED1C5B" w:rsidRPr="0081418D">
        <w:rPr>
          <w:sz w:val="28"/>
          <w:szCs w:val="28"/>
        </w:rPr>
        <w:t xml:space="preserve"> There are four types of crystals in dependence on kind of particles located in the sites of crystalline lattice, and the nature of the interaction forces between them: </w:t>
      </w:r>
      <w:r w:rsidR="00ED1C5B" w:rsidRPr="0081418D">
        <w:rPr>
          <w:i/>
          <w:sz w:val="28"/>
          <w:szCs w:val="28"/>
        </w:rPr>
        <w:t>ionic, atomic, metallic, molecular.</w:t>
      </w:r>
    </w:p>
    <w:p w:rsidR="00ED1C5B" w:rsidRPr="0081418D" w:rsidRDefault="00ED1C5B" w:rsidP="00EF46D1">
      <w:pPr>
        <w:ind w:firstLine="567"/>
        <w:jc w:val="both"/>
        <w:rPr>
          <w:sz w:val="28"/>
          <w:szCs w:val="28"/>
        </w:rPr>
      </w:pPr>
      <w:proofErr w:type="gramStart"/>
      <w:r w:rsidRPr="0081418D">
        <w:rPr>
          <w:b/>
          <w:sz w:val="28"/>
          <w:szCs w:val="28"/>
        </w:rPr>
        <w:t>Ionic crystals.</w:t>
      </w:r>
      <w:proofErr w:type="gramEnd"/>
      <w:r w:rsidRPr="0081418D">
        <w:rPr>
          <w:b/>
          <w:sz w:val="28"/>
          <w:szCs w:val="28"/>
        </w:rPr>
        <w:t xml:space="preserve"> </w:t>
      </w:r>
      <w:r w:rsidRPr="0081418D">
        <w:rPr>
          <w:sz w:val="28"/>
          <w:szCs w:val="28"/>
        </w:rPr>
        <w:t xml:space="preserve">Opposite sign ions are located alternately in the sites of the crystalline lattice.  Figure </w:t>
      </w:r>
      <w:r w:rsidR="00EE4FE0" w:rsidRPr="0081418D">
        <w:rPr>
          <w:sz w:val="28"/>
          <w:szCs w:val="28"/>
          <w:lang w:val="kk-KZ"/>
        </w:rPr>
        <w:t>6</w:t>
      </w:r>
      <w:r w:rsidR="00EE4FE0" w:rsidRPr="0081418D">
        <w:rPr>
          <w:sz w:val="28"/>
          <w:szCs w:val="28"/>
        </w:rPr>
        <w:t>.</w:t>
      </w:r>
      <w:r w:rsidRPr="0081418D">
        <w:rPr>
          <w:sz w:val="28"/>
          <w:szCs w:val="28"/>
        </w:rPr>
        <w:t xml:space="preserve">2 </w:t>
      </w:r>
      <w:proofErr w:type="gramStart"/>
      <w:r w:rsidRPr="0081418D">
        <w:rPr>
          <w:sz w:val="28"/>
          <w:szCs w:val="28"/>
        </w:rPr>
        <w:t>presents</w:t>
      </w:r>
      <w:proofErr w:type="gramEnd"/>
      <w:r w:rsidRPr="0081418D">
        <w:rPr>
          <w:sz w:val="28"/>
          <w:szCs w:val="28"/>
        </w:rPr>
        <w:t xml:space="preserve"> two typical ionic crystals of alkaline metal halide (</w:t>
      </w:r>
      <w:proofErr w:type="spellStart"/>
      <w:r w:rsidRPr="0081418D">
        <w:rPr>
          <w:i/>
          <w:sz w:val="28"/>
          <w:szCs w:val="28"/>
        </w:rPr>
        <w:t>NaCl</w:t>
      </w:r>
      <w:proofErr w:type="spellEnd"/>
      <w:r w:rsidRPr="0081418D">
        <w:rPr>
          <w:i/>
          <w:sz w:val="28"/>
          <w:szCs w:val="28"/>
        </w:rPr>
        <w:t xml:space="preserve">, </w:t>
      </w:r>
      <w:proofErr w:type="spellStart"/>
      <w:r w:rsidRPr="0081418D">
        <w:rPr>
          <w:i/>
          <w:sz w:val="28"/>
          <w:szCs w:val="28"/>
        </w:rPr>
        <w:t>CsCl</w:t>
      </w:r>
      <w:proofErr w:type="spellEnd"/>
      <w:r w:rsidRPr="0081418D">
        <w:rPr>
          <w:i/>
          <w:sz w:val="28"/>
          <w:szCs w:val="28"/>
        </w:rPr>
        <w:t xml:space="preserve">, </w:t>
      </w:r>
      <w:proofErr w:type="spellStart"/>
      <w:r w:rsidRPr="0081418D">
        <w:rPr>
          <w:i/>
          <w:sz w:val="28"/>
          <w:szCs w:val="28"/>
        </w:rPr>
        <w:t>KBr</w:t>
      </w:r>
      <w:proofErr w:type="spellEnd"/>
      <w:r w:rsidRPr="0081418D">
        <w:rPr>
          <w:sz w:val="28"/>
          <w:szCs w:val="28"/>
        </w:rPr>
        <w:t>, and etc.) and oxides of various elements (</w:t>
      </w:r>
      <w:proofErr w:type="spellStart"/>
      <w:r w:rsidRPr="0081418D">
        <w:rPr>
          <w:i/>
          <w:sz w:val="28"/>
          <w:szCs w:val="28"/>
        </w:rPr>
        <w:t>MgO</w:t>
      </w:r>
      <w:proofErr w:type="spellEnd"/>
      <w:r w:rsidRPr="0081418D">
        <w:rPr>
          <w:i/>
          <w:sz w:val="28"/>
          <w:szCs w:val="28"/>
        </w:rPr>
        <w:t xml:space="preserve">, </w:t>
      </w:r>
      <w:proofErr w:type="spellStart"/>
      <w:r w:rsidRPr="0081418D">
        <w:rPr>
          <w:i/>
          <w:sz w:val="28"/>
          <w:szCs w:val="28"/>
        </w:rPr>
        <w:t>CaO</w:t>
      </w:r>
      <w:proofErr w:type="spellEnd"/>
      <w:r w:rsidRPr="0081418D">
        <w:rPr>
          <w:sz w:val="28"/>
          <w:szCs w:val="28"/>
        </w:rPr>
        <w:t>, etc.).</w:t>
      </w:r>
    </w:p>
    <w:p w:rsidR="00ED1C5B" w:rsidRPr="0081418D" w:rsidRDefault="00ED1C5B" w:rsidP="00EF46D1">
      <w:pPr>
        <w:ind w:firstLine="567"/>
        <w:jc w:val="both"/>
        <w:rPr>
          <w:sz w:val="28"/>
          <w:szCs w:val="28"/>
        </w:rPr>
      </w:pPr>
    </w:p>
    <w:p w:rsidR="00ED1C5B" w:rsidRPr="0081418D" w:rsidRDefault="00ED1C5B" w:rsidP="00EF46D1">
      <w:pPr>
        <w:ind w:firstLine="567"/>
        <w:jc w:val="both"/>
        <w:rPr>
          <w:sz w:val="28"/>
          <w:szCs w:val="28"/>
        </w:rPr>
      </w:pPr>
      <w:r w:rsidRPr="0081418D">
        <w:rPr>
          <w:noProof/>
          <w:sz w:val="28"/>
          <w:szCs w:val="28"/>
          <w:lang w:val="ru-RU" w:eastAsia="ru-RU"/>
        </w:rPr>
        <w:drawing>
          <wp:inline distT="0" distB="0" distL="0" distR="0" wp14:anchorId="314EA07B" wp14:editId="306F5844">
            <wp:extent cx="3829050" cy="1943100"/>
            <wp:effectExtent l="19050" t="0" r="0" b="0"/>
            <wp:docPr id="6672" name="Рисунок 9" descr="D:\Own documents\Ержан\Иллюстратор\5 Квантовая физика\Figure 5.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D:\Own documents\Ержан\Иллюстратор\5 Квантовая физика\Figure 5.32.jpg"/>
                    <pic:cNvPicPr>
                      <a:picLocks noChangeAspect="1" noChangeArrowheads="1"/>
                    </pic:cNvPicPr>
                  </pic:nvPicPr>
                  <pic:blipFill>
                    <a:blip r:embed="rId495"/>
                    <a:srcRect/>
                    <a:stretch>
                      <a:fillRect/>
                    </a:stretch>
                  </pic:blipFill>
                  <pic:spPr bwMode="auto">
                    <a:xfrm>
                      <a:off x="0" y="0"/>
                      <a:ext cx="3829050" cy="1943100"/>
                    </a:xfrm>
                    <a:prstGeom prst="rect">
                      <a:avLst/>
                    </a:prstGeom>
                    <a:noFill/>
                    <a:ln w="9525">
                      <a:noFill/>
                      <a:miter lim="800000"/>
                      <a:headEnd/>
                      <a:tailEnd/>
                    </a:ln>
                  </pic:spPr>
                </pic:pic>
              </a:graphicData>
            </a:graphic>
          </wp:inline>
        </w:drawing>
      </w:r>
    </w:p>
    <w:p w:rsidR="00ED1C5B" w:rsidRPr="0081418D" w:rsidRDefault="00ED1C5B" w:rsidP="00EF46D1">
      <w:pPr>
        <w:ind w:firstLine="567"/>
        <w:jc w:val="center"/>
        <w:rPr>
          <w:i/>
          <w:sz w:val="28"/>
          <w:szCs w:val="28"/>
          <w:lang w:val="kk-KZ"/>
        </w:rPr>
      </w:pPr>
      <w:r w:rsidRPr="0081418D">
        <w:rPr>
          <w:i/>
          <w:sz w:val="28"/>
          <w:szCs w:val="28"/>
        </w:rPr>
        <w:t xml:space="preserve">Figure </w:t>
      </w:r>
      <w:r w:rsidR="00D76094" w:rsidRPr="0081418D">
        <w:rPr>
          <w:i/>
          <w:sz w:val="28"/>
          <w:szCs w:val="28"/>
          <w:lang w:val="kk-KZ"/>
        </w:rPr>
        <w:t>6</w:t>
      </w:r>
      <w:r w:rsidRPr="0081418D">
        <w:rPr>
          <w:i/>
          <w:sz w:val="28"/>
          <w:szCs w:val="28"/>
        </w:rPr>
        <w:t>.</w:t>
      </w:r>
      <w:r w:rsidR="00D76094" w:rsidRPr="0081418D">
        <w:rPr>
          <w:i/>
          <w:sz w:val="28"/>
          <w:szCs w:val="28"/>
          <w:lang w:val="kk-KZ"/>
        </w:rPr>
        <w:t>2</w:t>
      </w:r>
      <w:r w:rsidRPr="0081418D">
        <w:rPr>
          <w:i/>
          <w:sz w:val="28"/>
          <w:szCs w:val="28"/>
        </w:rPr>
        <w:t xml:space="preserve"> Crystalline </w:t>
      </w:r>
      <w:proofErr w:type="gramStart"/>
      <w:r w:rsidRPr="0081418D">
        <w:rPr>
          <w:i/>
          <w:sz w:val="28"/>
          <w:szCs w:val="28"/>
        </w:rPr>
        <w:t>lattice</w:t>
      </w:r>
      <w:proofErr w:type="gramEnd"/>
      <w:r w:rsidRPr="0081418D">
        <w:rPr>
          <w:i/>
          <w:sz w:val="28"/>
          <w:szCs w:val="28"/>
        </w:rPr>
        <w:t xml:space="preserve"> of ions</w:t>
      </w:r>
    </w:p>
    <w:p w:rsidR="00ED1C5B" w:rsidRPr="0081418D" w:rsidRDefault="00ED1C5B" w:rsidP="00EF46D1">
      <w:pPr>
        <w:ind w:firstLine="567"/>
        <w:jc w:val="both"/>
        <w:rPr>
          <w:b/>
          <w:sz w:val="28"/>
          <w:szCs w:val="28"/>
          <w:lang w:val="kk-KZ"/>
        </w:rPr>
      </w:pPr>
    </w:p>
    <w:p w:rsidR="00ED1C5B" w:rsidRPr="0081418D" w:rsidRDefault="00ED1C5B" w:rsidP="00EF46D1">
      <w:pPr>
        <w:ind w:right="49" w:firstLine="567"/>
        <w:jc w:val="both"/>
        <w:rPr>
          <w:b/>
          <w:sz w:val="28"/>
          <w:szCs w:val="28"/>
        </w:rPr>
      </w:pPr>
      <w:proofErr w:type="gramStart"/>
      <w:r w:rsidRPr="0081418D">
        <w:rPr>
          <w:b/>
          <w:sz w:val="28"/>
          <w:szCs w:val="28"/>
        </w:rPr>
        <w:t>Atomic crystals.</w:t>
      </w:r>
      <w:proofErr w:type="gramEnd"/>
      <w:r w:rsidRPr="0081418D">
        <w:rPr>
          <w:b/>
          <w:sz w:val="28"/>
          <w:szCs w:val="28"/>
        </w:rPr>
        <w:t xml:space="preserve"> </w:t>
      </w:r>
      <w:r w:rsidRPr="0081418D">
        <w:rPr>
          <w:sz w:val="28"/>
          <w:szCs w:val="28"/>
        </w:rPr>
        <w:t xml:space="preserve">The neutral atoms holding by covalent binding of a quantum-mechanical origin in sites of lattice are located in sites of a crystalline lattice (the least linked with atom the valence electrons of </w:t>
      </w:r>
      <w:proofErr w:type="spellStart"/>
      <w:r w:rsidRPr="0081418D">
        <w:rPr>
          <w:sz w:val="28"/>
          <w:szCs w:val="28"/>
        </w:rPr>
        <w:t>neighbour</w:t>
      </w:r>
      <w:proofErr w:type="spellEnd"/>
      <w:r w:rsidRPr="0081418D">
        <w:rPr>
          <w:sz w:val="28"/>
          <w:szCs w:val="28"/>
        </w:rPr>
        <w:t xml:space="preserve"> atoms are </w:t>
      </w:r>
      <w:r w:rsidRPr="0081418D">
        <w:rPr>
          <w:sz w:val="28"/>
          <w:szCs w:val="28"/>
          <w:lang w:val="kk-KZ"/>
        </w:rPr>
        <w:t>integrated</w:t>
      </w:r>
      <w:r w:rsidRPr="0081418D">
        <w:rPr>
          <w:sz w:val="28"/>
          <w:szCs w:val="28"/>
        </w:rPr>
        <w:t>). Atomic crystals are diamond and graphite (two various conditions of carbon), some inorganic compounds (</w:t>
      </w:r>
      <w:proofErr w:type="spellStart"/>
      <w:r w:rsidRPr="0081418D">
        <w:rPr>
          <w:i/>
          <w:sz w:val="28"/>
          <w:szCs w:val="28"/>
        </w:rPr>
        <w:t>ZnS</w:t>
      </w:r>
      <w:proofErr w:type="spellEnd"/>
      <w:r w:rsidRPr="0081418D">
        <w:rPr>
          <w:i/>
          <w:sz w:val="28"/>
          <w:szCs w:val="28"/>
        </w:rPr>
        <w:t xml:space="preserve">, </w:t>
      </w:r>
      <w:proofErr w:type="spellStart"/>
      <w:r w:rsidRPr="0081418D">
        <w:rPr>
          <w:i/>
          <w:sz w:val="28"/>
          <w:szCs w:val="28"/>
        </w:rPr>
        <w:t>BeO</w:t>
      </w:r>
      <w:proofErr w:type="spellEnd"/>
      <w:r w:rsidRPr="0081418D">
        <w:rPr>
          <w:sz w:val="28"/>
          <w:szCs w:val="28"/>
        </w:rPr>
        <w:t xml:space="preserve"> and etc.), and also typical semiconductors- germane </w:t>
      </w:r>
      <w:proofErr w:type="spellStart"/>
      <w:r w:rsidRPr="0081418D">
        <w:rPr>
          <w:i/>
          <w:sz w:val="28"/>
          <w:szCs w:val="28"/>
        </w:rPr>
        <w:t>Ge</w:t>
      </w:r>
      <w:proofErr w:type="spellEnd"/>
      <w:r w:rsidRPr="0081418D">
        <w:rPr>
          <w:sz w:val="28"/>
          <w:szCs w:val="28"/>
        </w:rPr>
        <w:t xml:space="preserve"> and silicon </w:t>
      </w:r>
      <w:r w:rsidRPr="0081418D">
        <w:rPr>
          <w:i/>
          <w:sz w:val="28"/>
          <w:szCs w:val="28"/>
        </w:rPr>
        <w:t>Si</w:t>
      </w:r>
      <w:r w:rsidRPr="0081418D">
        <w:rPr>
          <w:sz w:val="28"/>
          <w:szCs w:val="28"/>
        </w:rPr>
        <w:t xml:space="preserve">. The structure of a lattice of diamond is given in Figure </w:t>
      </w:r>
      <w:r w:rsidR="006A16C0" w:rsidRPr="0081418D">
        <w:rPr>
          <w:sz w:val="28"/>
          <w:szCs w:val="28"/>
          <w:lang w:val="kk-KZ"/>
        </w:rPr>
        <w:t>6</w:t>
      </w:r>
      <w:r w:rsidR="006A16C0" w:rsidRPr="0081418D">
        <w:rPr>
          <w:sz w:val="28"/>
          <w:szCs w:val="28"/>
        </w:rPr>
        <w:t>.</w:t>
      </w:r>
      <w:r w:rsidRPr="0081418D">
        <w:rPr>
          <w:sz w:val="28"/>
          <w:szCs w:val="28"/>
        </w:rPr>
        <w:t>3.</w:t>
      </w:r>
    </w:p>
    <w:p w:rsidR="00ED1C5B" w:rsidRPr="0081418D" w:rsidRDefault="00ED1C5B" w:rsidP="00EF46D1">
      <w:pPr>
        <w:ind w:firstLine="567"/>
        <w:jc w:val="both"/>
        <w:rPr>
          <w:b/>
          <w:sz w:val="28"/>
          <w:szCs w:val="28"/>
        </w:rPr>
      </w:pPr>
    </w:p>
    <w:p w:rsidR="00ED1C5B" w:rsidRPr="0081418D" w:rsidRDefault="00ED1C5B" w:rsidP="00EF46D1">
      <w:pPr>
        <w:ind w:firstLine="567"/>
        <w:jc w:val="both"/>
        <w:rPr>
          <w:b/>
          <w:sz w:val="28"/>
          <w:szCs w:val="28"/>
        </w:rPr>
      </w:pPr>
      <w:r w:rsidRPr="0081418D">
        <w:rPr>
          <w:b/>
          <w:noProof/>
          <w:sz w:val="28"/>
          <w:szCs w:val="28"/>
          <w:lang w:val="ru-RU" w:eastAsia="ru-RU"/>
        </w:rPr>
        <w:lastRenderedPageBreak/>
        <w:drawing>
          <wp:inline distT="0" distB="0" distL="0" distR="0" wp14:anchorId="3A9A016B" wp14:editId="4135421C">
            <wp:extent cx="2152650" cy="1657350"/>
            <wp:effectExtent l="19050" t="0" r="0" b="0"/>
            <wp:docPr id="6673" name="Рисунок 10" descr="D:\Own documents\Ержан\Иллюстратор\5 Квантовая физика\Figure 5.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D:\Own documents\Ержан\Иллюстратор\5 Квантовая физика\Figure 5.33.jpg"/>
                    <pic:cNvPicPr>
                      <a:picLocks noChangeAspect="1" noChangeArrowheads="1"/>
                    </pic:cNvPicPr>
                  </pic:nvPicPr>
                  <pic:blipFill>
                    <a:blip r:embed="rId496"/>
                    <a:srcRect/>
                    <a:stretch>
                      <a:fillRect/>
                    </a:stretch>
                  </pic:blipFill>
                  <pic:spPr bwMode="auto">
                    <a:xfrm>
                      <a:off x="0" y="0"/>
                      <a:ext cx="2152650" cy="1657350"/>
                    </a:xfrm>
                    <a:prstGeom prst="rect">
                      <a:avLst/>
                    </a:prstGeom>
                    <a:noFill/>
                    <a:ln w="9525">
                      <a:noFill/>
                      <a:miter lim="800000"/>
                      <a:headEnd/>
                      <a:tailEnd/>
                    </a:ln>
                  </pic:spPr>
                </pic:pic>
              </a:graphicData>
            </a:graphic>
          </wp:inline>
        </w:drawing>
      </w:r>
    </w:p>
    <w:p w:rsidR="00ED1C5B" w:rsidRPr="0081418D" w:rsidRDefault="00ED1C5B" w:rsidP="00EF46D1">
      <w:pPr>
        <w:ind w:firstLine="567"/>
        <w:jc w:val="both"/>
        <w:rPr>
          <w:i/>
          <w:sz w:val="28"/>
          <w:szCs w:val="28"/>
          <w:lang w:val="kk-KZ"/>
        </w:rPr>
      </w:pPr>
      <w:r w:rsidRPr="0081418D">
        <w:rPr>
          <w:i/>
          <w:sz w:val="28"/>
          <w:szCs w:val="28"/>
        </w:rPr>
        <w:t xml:space="preserve">Figure </w:t>
      </w:r>
      <w:proofErr w:type="gramStart"/>
      <w:r w:rsidR="00D76094" w:rsidRPr="0081418D">
        <w:rPr>
          <w:i/>
          <w:sz w:val="28"/>
          <w:szCs w:val="28"/>
          <w:lang w:val="kk-KZ"/>
        </w:rPr>
        <w:t>6</w:t>
      </w:r>
      <w:r w:rsidRPr="0081418D">
        <w:rPr>
          <w:i/>
          <w:sz w:val="28"/>
          <w:szCs w:val="28"/>
        </w:rPr>
        <w:t>.3</w:t>
      </w:r>
      <w:r w:rsidR="00D76094" w:rsidRPr="0081418D">
        <w:rPr>
          <w:i/>
          <w:sz w:val="28"/>
          <w:szCs w:val="28"/>
          <w:lang w:val="kk-KZ"/>
        </w:rPr>
        <w:t xml:space="preserve">  </w:t>
      </w:r>
      <w:r w:rsidRPr="0081418D">
        <w:rPr>
          <w:i/>
          <w:sz w:val="28"/>
          <w:szCs w:val="28"/>
        </w:rPr>
        <w:t>Structure</w:t>
      </w:r>
      <w:proofErr w:type="gramEnd"/>
      <w:r w:rsidRPr="0081418D">
        <w:rPr>
          <w:i/>
          <w:sz w:val="28"/>
          <w:szCs w:val="28"/>
        </w:rPr>
        <w:t xml:space="preserve"> of a lattice of diamond</w:t>
      </w:r>
    </w:p>
    <w:p w:rsidR="00ED1C5B" w:rsidRPr="0081418D" w:rsidRDefault="00ED1C5B" w:rsidP="00EF46D1">
      <w:pPr>
        <w:ind w:firstLine="567"/>
        <w:jc w:val="both"/>
        <w:rPr>
          <w:b/>
          <w:sz w:val="28"/>
          <w:szCs w:val="28"/>
          <w:lang w:val="kk-KZ"/>
        </w:rPr>
      </w:pPr>
    </w:p>
    <w:p w:rsidR="00ED1C5B" w:rsidRPr="0081418D" w:rsidRDefault="00ED1C5B" w:rsidP="00EF46D1">
      <w:pPr>
        <w:ind w:firstLine="567"/>
        <w:jc w:val="both"/>
        <w:rPr>
          <w:sz w:val="28"/>
          <w:szCs w:val="28"/>
          <w:lang w:val="kk-KZ"/>
        </w:rPr>
      </w:pPr>
      <w:proofErr w:type="gramStart"/>
      <w:r w:rsidRPr="0081418D">
        <w:rPr>
          <w:b/>
          <w:sz w:val="28"/>
          <w:szCs w:val="28"/>
        </w:rPr>
        <w:t>Metal crystals.</w:t>
      </w:r>
      <w:proofErr w:type="gramEnd"/>
      <w:r w:rsidRPr="0081418D">
        <w:rPr>
          <w:b/>
          <w:sz w:val="28"/>
          <w:szCs w:val="28"/>
        </w:rPr>
        <w:t xml:space="preserve"> </w:t>
      </w:r>
      <w:r w:rsidRPr="0081418D">
        <w:rPr>
          <w:sz w:val="28"/>
          <w:szCs w:val="28"/>
        </w:rPr>
        <w:t xml:space="preserve">Positive ions of metal are located in sites of a crystal lattice. At formation of a crystal lattice the valence electrons poorly connected with atoms are separated from atoms and are </w:t>
      </w:r>
      <w:r w:rsidRPr="0081418D">
        <w:rPr>
          <w:sz w:val="28"/>
          <w:szCs w:val="28"/>
          <w:lang w:val="kk-KZ"/>
        </w:rPr>
        <w:t>gathered together</w:t>
      </w:r>
      <w:r w:rsidRPr="0081418D">
        <w:rPr>
          <w:sz w:val="28"/>
          <w:szCs w:val="28"/>
        </w:rPr>
        <w:t xml:space="preserve">: they already belong not to one atom, as in case of ionic binding, and couple of </w:t>
      </w:r>
      <w:proofErr w:type="spellStart"/>
      <w:r w:rsidRPr="0081418D">
        <w:rPr>
          <w:sz w:val="28"/>
          <w:szCs w:val="28"/>
        </w:rPr>
        <w:t>neighbour</w:t>
      </w:r>
      <w:proofErr w:type="spellEnd"/>
      <w:r w:rsidRPr="0081418D">
        <w:rPr>
          <w:sz w:val="28"/>
          <w:szCs w:val="28"/>
        </w:rPr>
        <w:t xml:space="preserve"> atoms, as in case of covalent binding, </w:t>
      </w:r>
      <w:r w:rsidRPr="0081418D">
        <w:rPr>
          <w:sz w:val="28"/>
          <w:szCs w:val="28"/>
          <w:lang w:val="kk-KZ"/>
        </w:rPr>
        <w:t>and to entire crystals</w:t>
      </w:r>
      <w:r w:rsidRPr="0081418D">
        <w:rPr>
          <w:sz w:val="28"/>
          <w:szCs w:val="28"/>
        </w:rPr>
        <w:t>.</w:t>
      </w:r>
    </w:p>
    <w:p w:rsidR="00ED1C5B" w:rsidRPr="0081418D" w:rsidRDefault="00ED1C5B" w:rsidP="00EF46D1">
      <w:pPr>
        <w:ind w:right="49" w:firstLine="567"/>
        <w:jc w:val="both"/>
        <w:rPr>
          <w:sz w:val="28"/>
          <w:szCs w:val="28"/>
        </w:rPr>
      </w:pPr>
      <w:r w:rsidRPr="0081418D">
        <w:rPr>
          <w:sz w:val="28"/>
          <w:szCs w:val="28"/>
        </w:rPr>
        <w:t>The majority of metals has cubic volume-centered (</w:t>
      </w:r>
      <w:proofErr w:type="spellStart"/>
      <w:r w:rsidRPr="0081418D">
        <w:rPr>
          <w:i/>
          <w:sz w:val="28"/>
          <w:szCs w:val="28"/>
        </w:rPr>
        <w:t>Li</w:t>
      </w:r>
      <w:proofErr w:type="gramStart"/>
      <w:r w:rsidRPr="0081418D">
        <w:rPr>
          <w:i/>
          <w:sz w:val="28"/>
          <w:szCs w:val="28"/>
        </w:rPr>
        <w:t>,Na,K,Rb,Cs</w:t>
      </w:r>
      <w:proofErr w:type="spellEnd"/>
      <w:proofErr w:type="gramEnd"/>
      <w:r w:rsidRPr="0081418D">
        <w:rPr>
          <w:sz w:val="28"/>
          <w:szCs w:val="28"/>
        </w:rPr>
        <w:t>) and face-centered (</w:t>
      </w:r>
      <w:proofErr w:type="spellStart"/>
      <w:r w:rsidRPr="0081418D">
        <w:rPr>
          <w:i/>
          <w:sz w:val="28"/>
          <w:szCs w:val="28"/>
        </w:rPr>
        <w:t>Cu,Ag,Pt,Au</w:t>
      </w:r>
      <w:proofErr w:type="spellEnd"/>
      <w:r w:rsidRPr="0081418D">
        <w:rPr>
          <w:sz w:val="28"/>
          <w:szCs w:val="28"/>
        </w:rPr>
        <w:t>) lattices. Metals often are in the form of poly-crystals.</w:t>
      </w:r>
    </w:p>
    <w:p w:rsidR="00ED1C5B" w:rsidRPr="0081418D" w:rsidRDefault="00ED1C5B" w:rsidP="00EF46D1">
      <w:pPr>
        <w:ind w:right="49" w:firstLine="567"/>
        <w:jc w:val="both"/>
        <w:rPr>
          <w:sz w:val="28"/>
          <w:szCs w:val="28"/>
          <w:lang w:val="kk-KZ"/>
        </w:rPr>
      </w:pPr>
      <w:r w:rsidRPr="0081418D">
        <w:rPr>
          <w:b/>
          <w:sz w:val="28"/>
          <w:szCs w:val="28"/>
          <w:lang w:val="kk-KZ"/>
        </w:rPr>
        <w:t>Molecular crystals.</w:t>
      </w:r>
      <w:r w:rsidRPr="0081418D">
        <w:rPr>
          <w:sz w:val="28"/>
          <w:szCs w:val="28"/>
        </w:rPr>
        <w:t xml:space="preserve"> Neutral molecules of substance, forces of interaction between which are caused by the insignificant mutual shift of electrons in shells of atoms, are located in sites of crystal lattice. These forces are called </w:t>
      </w:r>
      <w:r w:rsidRPr="0081418D">
        <w:rPr>
          <w:sz w:val="28"/>
          <w:szCs w:val="28"/>
          <w:lang w:val="kk-KZ"/>
        </w:rPr>
        <w:t>Van-der-Vaals’s</w:t>
      </w:r>
      <w:r w:rsidRPr="0081418D">
        <w:rPr>
          <w:sz w:val="28"/>
          <w:szCs w:val="28"/>
        </w:rPr>
        <w:t xml:space="preserve">as they have the same nature, as attraction forces between the molecules leading to a deviation of gases from ideality.  </w:t>
      </w:r>
    </w:p>
    <w:p w:rsidR="00ED1C5B" w:rsidRPr="0081418D" w:rsidRDefault="00ED1C5B" w:rsidP="00EF46D1">
      <w:pPr>
        <w:ind w:right="49" w:firstLine="567"/>
        <w:jc w:val="both"/>
        <w:rPr>
          <w:sz w:val="28"/>
          <w:szCs w:val="28"/>
        </w:rPr>
      </w:pPr>
      <w:r w:rsidRPr="0081418D">
        <w:rPr>
          <w:sz w:val="28"/>
          <w:szCs w:val="28"/>
        </w:rPr>
        <w:t xml:space="preserve">In some solid bodies several types of binding are carried out. For example, graphite is a hexagonal lattice. The lattice of graphite consists of a number of the parallel planes in which atoms of carbon are located in tops of the exact hexagons (figure </w:t>
      </w:r>
      <w:r w:rsidR="006A16C0" w:rsidRPr="0081418D">
        <w:rPr>
          <w:sz w:val="28"/>
          <w:szCs w:val="28"/>
          <w:lang w:val="kk-KZ"/>
        </w:rPr>
        <w:t>6</w:t>
      </w:r>
      <w:r w:rsidRPr="0081418D">
        <w:rPr>
          <w:sz w:val="28"/>
          <w:szCs w:val="28"/>
        </w:rPr>
        <w:t>.</w:t>
      </w:r>
      <w:r w:rsidR="006A16C0" w:rsidRPr="0081418D">
        <w:rPr>
          <w:sz w:val="28"/>
          <w:szCs w:val="28"/>
          <w:lang w:val="kk-KZ"/>
        </w:rPr>
        <w:t>4</w:t>
      </w:r>
      <w:r w:rsidRPr="0081418D">
        <w:rPr>
          <w:sz w:val="28"/>
          <w:szCs w:val="28"/>
        </w:rPr>
        <w:t>).</w:t>
      </w:r>
    </w:p>
    <w:p w:rsidR="00ED1C5B" w:rsidRPr="0081418D" w:rsidRDefault="00ED1C5B" w:rsidP="00EF46D1">
      <w:pPr>
        <w:ind w:right="49" w:firstLine="567"/>
        <w:jc w:val="both"/>
        <w:rPr>
          <w:sz w:val="28"/>
          <w:szCs w:val="28"/>
        </w:rPr>
      </w:pPr>
    </w:p>
    <w:p w:rsidR="00ED1C5B" w:rsidRPr="0081418D" w:rsidRDefault="00ED1C5B" w:rsidP="00EF46D1">
      <w:pPr>
        <w:ind w:right="851" w:firstLine="567"/>
        <w:jc w:val="both"/>
        <w:rPr>
          <w:b/>
          <w:sz w:val="28"/>
          <w:szCs w:val="28"/>
        </w:rPr>
      </w:pPr>
      <w:r w:rsidRPr="0081418D">
        <w:rPr>
          <w:b/>
          <w:noProof/>
          <w:sz w:val="28"/>
          <w:szCs w:val="28"/>
          <w:lang w:val="ru-RU" w:eastAsia="ru-RU"/>
        </w:rPr>
        <w:drawing>
          <wp:inline distT="0" distB="0" distL="0" distR="0" wp14:anchorId="3335F6A7" wp14:editId="38442D46">
            <wp:extent cx="2857500" cy="1695450"/>
            <wp:effectExtent l="19050" t="0" r="0" b="0"/>
            <wp:docPr id="6674" name="Рисунок 11" descr="D:\Own documents\Ержан\Иллюстратор\5 Квантовая физика\Figure 5.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D:\Own documents\Ержан\Иллюстратор\5 Квантовая физика\Figure 5.34.jpg"/>
                    <pic:cNvPicPr>
                      <a:picLocks noChangeAspect="1" noChangeArrowheads="1"/>
                    </pic:cNvPicPr>
                  </pic:nvPicPr>
                  <pic:blipFill>
                    <a:blip r:embed="rId497"/>
                    <a:srcRect/>
                    <a:stretch>
                      <a:fillRect/>
                    </a:stretch>
                  </pic:blipFill>
                  <pic:spPr bwMode="auto">
                    <a:xfrm>
                      <a:off x="0" y="0"/>
                      <a:ext cx="2857500" cy="1695450"/>
                    </a:xfrm>
                    <a:prstGeom prst="rect">
                      <a:avLst/>
                    </a:prstGeom>
                    <a:noFill/>
                    <a:ln w="9525">
                      <a:noFill/>
                      <a:miter lim="800000"/>
                      <a:headEnd/>
                      <a:tailEnd/>
                    </a:ln>
                  </pic:spPr>
                </pic:pic>
              </a:graphicData>
            </a:graphic>
          </wp:inline>
        </w:drawing>
      </w:r>
    </w:p>
    <w:p w:rsidR="00ED1C5B" w:rsidRPr="0081418D" w:rsidRDefault="00ED1C5B" w:rsidP="00EF46D1">
      <w:pPr>
        <w:ind w:right="851" w:firstLine="567"/>
        <w:jc w:val="both"/>
        <w:rPr>
          <w:i/>
          <w:sz w:val="28"/>
          <w:szCs w:val="28"/>
        </w:rPr>
      </w:pPr>
      <w:r w:rsidRPr="0081418D">
        <w:rPr>
          <w:i/>
          <w:sz w:val="28"/>
          <w:szCs w:val="28"/>
        </w:rPr>
        <w:t xml:space="preserve">Figure </w:t>
      </w:r>
      <w:r w:rsidR="006A16C0" w:rsidRPr="0081418D">
        <w:rPr>
          <w:i/>
          <w:sz w:val="28"/>
          <w:szCs w:val="28"/>
          <w:lang w:val="kk-KZ"/>
        </w:rPr>
        <w:t>6</w:t>
      </w:r>
      <w:r w:rsidR="006A16C0" w:rsidRPr="0081418D">
        <w:rPr>
          <w:i/>
          <w:sz w:val="28"/>
          <w:szCs w:val="28"/>
        </w:rPr>
        <w:t>.</w:t>
      </w:r>
      <w:r w:rsidRPr="0081418D">
        <w:rPr>
          <w:i/>
          <w:sz w:val="28"/>
          <w:szCs w:val="28"/>
        </w:rPr>
        <w:t xml:space="preserve">4 </w:t>
      </w:r>
      <w:proofErr w:type="gramStart"/>
      <w:r w:rsidRPr="0081418D">
        <w:rPr>
          <w:i/>
          <w:sz w:val="28"/>
          <w:szCs w:val="28"/>
        </w:rPr>
        <w:t>A</w:t>
      </w:r>
      <w:proofErr w:type="gramEnd"/>
      <w:r w:rsidRPr="0081418D">
        <w:rPr>
          <w:i/>
          <w:sz w:val="28"/>
          <w:szCs w:val="28"/>
        </w:rPr>
        <w:t xml:space="preserve"> hexagonal lattice</w:t>
      </w:r>
    </w:p>
    <w:p w:rsidR="00ED1C5B" w:rsidRPr="0081418D" w:rsidRDefault="00ED1C5B" w:rsidP="00EF46D1">
      <w:pPr>
        <w:ind w:right="851" w:firstLine="567"/>
        <w:jc w:val="both"/>
        <w:rPr>
          <w:b/>
          <w:sz w:val="28"/>
          <w:szCs w:val="28"/>
        </w:rPr>
      </w:pPr>
    </w:p>
    <w:p w:rsidR="00464135" w:rsidRPr="0081418D" w:rsidRDefault="00464135" w:rsidP="00464135">
      <w:pPr>
        <w:ind w:right="49" w:firstLine="567"/>
        <w:jc w:val="center"/>
        <w:rPr>
          <w:b/>
          <w:sz w:val="28"/>
          <w:szCs w:val="28"/>
        </w:rPr>
      </w:pPr>
      <w:r w:rsidRPr="0081418D">
        <w:rPr>
          <w:b/>
          <w:sz w:val="28"/>
          <w:szCs w:val="28"/>
        </w:rPr>
        <w:t xml:space="preserve">6.2 </w:t>
      </w:r>
      <w:r w:rsidR="0096581D" w:rsidRPr="0081418D">
        <w:rPr>
          <w:b/>
          <w:sz w:val="28"/>
          <w:szCs w:val="28"/>
        </w:rPr>
        <w:t>Heat Capacity of C</w:t>
      </w:r>
      <w:r w:rsidR="00ED1C5B" w:rsidRPr="0081418D">
        <w:rPr>
          <w:b/>
          <w:sz w:val="28"/>
          <w:szCs w:val="28"/>
        </w:rPr>
        <w:t xml:space="preserve">rystal </w:t>
      </w:r>
      <w:r w:rsidR="0096581D" w:rsidRPr="0081418D">
        <w:rPr>
          <w:b/>
          <w:sz w:val="28"/>
          <w:szCs w:val="28"/>
        </w:rPr>
        <w:t>L</w:t>
      </w:r>
      <w:r w:rsidR="00ED1C5B" w:rsidRPr="0081418D">
        <w:rPr>
          <w:b/>
          <w:sz w:val="28"/>
          <w:szCs w:val="28"/>
        </w:rPr>
        <w:t>attice</w:t>
      </w:r>
    </w:p>
    <w:p w:rsidR="00464135" w:rsidRPr="0081418D" w:rsidRDefault="00464135" w:rsidP="00EF46D1">
      <w:pPr>
        <w:ind w:right="49" w:firstLine="567"/>
        <w:jc w:val="both"/>
        <w:rPr>
          <w:b/>
          <w:sz w:val="28"/>
          <w:szCs w:val="28"/>
        </w:rPr>
      </w:pPr>
    </w:p>
    <w:p w:rsidR="00ED1C5B" w:rsidRPr="0081418D" w:rsidRDefault="00ED1C5B" w:rsidP="00EF46D1">
      <w:pPr>
        <w:ind w:right="49" w:firstLine="567"/>
        <w:jc w:val="both"/>
        <w:rPr>
          <w:b/>
          <w:sz w:val="28"/>
          <w:szCs w:val="28"/>
        </w:rPr>
      </w:pPr>
      <w:r w:rsidRPr="0081418D">
        <w:rPr>
          <w:b/>
          <w:sz w:val="28"/>
          <w:szCs w:val="28"/>
        </w:rPr>
        <w:lastRenderedPageBreak/>
        <w:t xml:space="preserve"> </w:t>
      </w:r>
      <w:r w:rsidRPr="0081418D">
        <w:rPr>
          <w:sz w:val="28"/>
          <w:szCs w:val="28"/>
        </w:rPr>
        <w:t xml:space="preserve"> Let’s consider an ideal crystalline lattice, in the sites of which particles (ions, atoms, molecules), taking as material points, oscillate about their positions of equilibrium – of sites lattice – in three mutually perpendicular directions. Thus, each component of the particle of crystal lattice is attributed to three oscillatory degrees of freedom, each of which possesses energy </w:t>
      </w:r>
      <w:proofErr w:type="spellStart"/>
      <w:r w:rsidRPr="0081418D">
        <w:rPr>
          <w:i/>
          <w:sz w:val="28"/>
          <w:szCs w:val="28"/>
        </w:rPr>
        <w:t>kT</w:t>
      </w:r>
      <w:proofErr w:type="spellEnd"/>
      <w:r w:rsidRPr="0081418D">
        <w:rPr>
          <w:sz w:val="28"/>
          <w:szCs w:val="28"/>
        </w:rPr>
        <w:t xml:space="preserve"> by law </w:t>
      </w:r>
      <w:proofErr w:type="spellStart"/>
      <w:r w:rsidRPr="0081418D">
        <w:rPr>
          <w:sz w:val="28"/>
          <w:szCs w:val="28"/>
        </w:rPr>
        <w:t>equi</w:t>
      </w:r>
      <w:proofErr w:type="spellEnd"/>
      <w:r w:rsidRPr="0081418D">
        <w:rPr>
          <w:sz w:val="28"/>
          <w:szCs w:val="28"/>
        </w:rPr>
        <w:t>-distribution of energy over the degrees freedom.</w:t>
      </w:r>
    </w:p>
    <w:p w:rsidR="00ED1C5B" w:rsidRPr="0081418D" w:rsidRDefault="00ED1C5B" w:rsidP="00EF46D1">
      <w:pPr>
        <w:ind w:right="851" w:firstLine="567"/>
        <w:jc w:val="both"/>
        <w:rPr>
          <w:sz w:val="28"/>
          <w:szCs w:val="28"/>
        </w:rPr>
      </w:pPr>
      <w:r w:rsidRPr="0081418D">
        <w:rPr>
          <w:sz w:val="28"/>
          <w:szCs w:val="28"/>
        </w:rPr>
        <w:t>The internal energy of a mole of a solid body</w:t>
      </w:r>
    </w:p>
    <w:p w:rsidR="00ED1C5B" w:rsidRPr="0081418D" w:rsidRDefault="00ED1C5B" w:rsidP="00EF46D1">
      <w:pPr>
        <w:ind w:right="49" w:firstLine="567"/>
        <w:jc w:val="center"/>
        <w:rPr>
          <w:sz w:val="28"/>
          <w:szCs w:val="28"/>
        </w:rPr>
      </w:pPr>
      <w:r w:rsidRPr="0081418D">
        <w:rPr>
          <w:sz w:val="28"/>
          <w:szCs w:val="28"/>
        </w:rPr>
        <w:tab/>
      </w:r>
    </w:p>
    <w:p w:rsidR="00ED1C5B" w:rsidRPr="0081418D" w:rsidRDefault="00ED1C5B" w:rsidP="0096581D">
      <w:pPr>
        <w:ind w:right="48" w:firstLine="567"/>
        <w:jc w:val="both"/>
        <w:rPr>
          <w:sz w:val="28"/>
          <w:szCs w:val="28"/>
        </w:rPr>
      </w:pPr>
      <w:r w:rsidRPr="0081418D">
        <w:rPr>
          <w:sz w:val="28"/>
          <w:szCs w:val="28"/>
        </w:rPr>
        <w:t xml:space="preserve">  </w:t>
      </w:r>
      <w:r w:rsidR="0096581D" w:rsidRPr="0081418D">
        <w:rPr>
          <w:sz w:val="28"/>
          <w:szCs w:val="28"/>
        </w:rPr>
        <w:t xml:space="preserve">                 </w:t>
      </w:r>
      <w:r w:rsidRPr="0081418D">
        <w:rPr>
          <w:sz w:val="28"/>
          <w:szCs w:val="28"/>
        </w:rPr>
        <w:t xml:space="preserve">   </w:t>
      </w:r>
      <w:r w:rsidRPr="0081418D">
        <w:rPr>
          <w:position w:val="-14"/>
          <w:sz w:val="28"/>
          <w:szCs w:val="28"/>
        </w:rPr>
        <w:object w:dxaOrig="1939" w:dyaOrig="380">
          <v:shape id="_x0000_i1271" type="#_x0000_t75" style="width:96.3pt;height:18.4pt" o:ole="">
            <v:imagedata r:id="rId498" o:title=""/>
          </v:shape>
          <o:OLEObject Type="Embed" ProgID="Equation.DSMT4" ShapeID="_x0000_i1271" DrawAspect="Content" ObjectID="_1667599562" r:id="rId499"/>
        </w:object>
      </w:r>
      <w:r w:rsidRPr="0081418D">
        <w:rPr>
          <w:sz w:val="28"/>
          <w:szCs w:val="28"/>
        </w:rPr>
        <w:t xml:space="preserve">          </w:t>
      </w:r>
      <w:r w:rsidR="0096581D" w:rsidRPr="0081418D">
        <w:rPr>
          <w:sz w:val="28"/>
          <w:szCs w:val="28"/>
        </w:rPr>
        <w:t xml:space="preserve"> </w:t>
      </w:r>
      <w:r w:rsidRPr="0081418D">
        <w:rPr>
          <w:sz w:val="28"/>
          <w:szCs w:val="28"/>
        </w:rPr>
        <w:t xml:space="preserve">                             </w:t>
      </w:r>
      <w:r w:rsidR="0096581D" w:rsidRPr="0081418D">
        <w:rPr>
          <w:sz w:val="28"/>
          <w:szCs w:val="28"/>
        </w:rPr>
        <w:t xml:space="preserve">          </w:t>
      </w:r>
      <w:r w:rsidRPr="0081418D">
        <w:rPr>
          <w:sz w:val="28"/>
          <w:szCs w:val="28"/>
        </w:rPr>
        <w:t xml:space="preserve">     (</w:t>
      </w:r>
      <w:r w:rsidR="00EE4FE0" w:rsidRPr="0081418D">
        <w:rPr>
          <w:sz w:val="28"/>
          <w:szCs w:val="28"/>
          <w:lang w:val="kk-KZ"/>
        </w:rPr>
        <w:t>6</w:t>
      </w:r>
      <w:r w:rsidRPr="0081418D">
        <w:rPr>
          <w:sz w:val="28"/>
          <w:szCs w:val="28"/>
        </w:rPr>
        <w:t>.1)</w:t>
      </w:r>
    </w:p>
    <w:p w:rsidR="00ED1C5B" w:rsidRPr="0081418D" w:rsidRDefault="00ED1C5B" w:rsidP="00EF46D1">
      <w:pPr>
        <w:ind w:right="851" w:firstLine="567"/>
        <w:jc w:val="both"/>
        <w:rPr>
          <w:sz w:val="28"/>
          <w:szCs w:val="28"/>
        </w:rPr>
      </w:pPr>
    </w:p>
    <w:p w:rsidR="00ED1C5B" w:rsidRPr="0081418D" w:rsidRDefault="00ED1C5B" w:rsidP="00EF46D1">
      <w:pPr>
        <w:ind w:right="49" w:firstLine="567"/>
        <w:jc w:val="both"/>
        <w:rPr>
          <w:sz w:val="28"/>
          <w:szCs w:val="28"/>
        </w:rPr>
      </w:pPr>
      <w:r w:rsidRPr="0081418D">
        <w:rPr>
          <w:sz w:val="28"/>
          <w:szCs w:val="28"/>
        </w:rPr>
        <w:t xml:space="preserve">Where </w:t>
      </w:r>
      <w:r w:rsidRPr="0081418D">
        <w:rPr>
          <w:i/>
          <w:sz w:val="28"/>
          <w:szCs w:val="28"/>
        </w:rPr>
        <w:t>N</w:t>
      </w:r>
      <w:r w:rsidRPr="0081418D">
        <w:rPr>
          <w:i/>
          <w:sz w:val="28"/>
          <w:szCs w:val="28"/>
          <w:vertAlign w:val="subscript"/>
        </w:rPr>
        <w:t>A</w:t>
      </w:r>
      <w:r w:rsidRPr="0081418D">
        <w:rPr>
          <w:sz w:val="28"/>
          <w:szCs w:val="28"/>
        </w:rPr>
        <w:t xml:space="preserve"> is the Avogadro’s constant, </w:t>
      </w:r>
      <w:r w:rsidRPr="0081418D">
        <w:rPr>
          <w:i/>
          <w:sz w:val="28"/>
          <w:szCs w:val="28"/>
        </w:rPr>
        <w:t>N</w:t>
      </w:r>
      <w:r w:rsidRPr="0081418D">
        <w:rPr>
          <w:i/>
          <w:sz w:val="28"/>
          <w:szCs w:val="28"/>
          <w:vertAlign w:val="subscript"/>
        </w:rPr>
        <w:t>A</w:t>
      </w:r>
      <w:r w:rsidRPr="0081418D">
        <w:rPr>
          <w:i/>
          <w:sz w:val="28"/>
          <w:szCs w:val="28"/>
        </w:rPr>
        <w:t xml:space="preserve"> k=R</w:t>
      </w:r>
      <w:proofErr w:type="gramStart"/>
      <w:r w:rsidRPr="0081418D">
        <w:rPr>
          <w:sz w:val="28"/>
          <w:szCs w:val="28"/>
        </w:rPr>
        <w:t xml:space="preserve">,  </w:t>
      </w:r>
      <w:r w:rsidRPr="0081418D">
        <w:rPr>
          <w:i/>
          <w:sz w:val="28"/>
          <w:szCs w:val="28"/>
        </w:rPr>
        <w:t>R</w:t>
      </w:r>
      <w:proofErr w:type="gramEnd"/>
      <w:r w:rsidRPr="0081418D">
        <w:rPr>
          <w:sz w:val="28"/>
          <w:szCs w:val="28"/>
        </w:rPr>
        <w:t xml:space="preserve"> is molar gas constant. Molar heat capacity of a solid body is</w:t>
      </w:r>
    </w:p>
    <w:p w:rsidR="00ED1C5B" w:rsidRPr="0081418D" w:rsidRDefault="00ED1C5B" w:rsidP="00EF46D1">
      <w:pPr>
        <w:ind w:right="851" w:firstLine="567"/>
        <w:jc w:val="both"/>
        <w:rPr>
          <w:sz w:val="28"/>
          <w:szCs w:val="28"/>
        </w:rPr>
      </w:pPr>
    </w:p>
    <w:p w:rsidR="00ED1C5B" w:rsidRPr="0081418D" w:rsidRDefault="00ED1C5B" w:rsidP="00EF46D1">
      <w:pPr>
        <w:ind w:right="49" w:firstLine="567"/>
        <w:jc w:val="right"/>
        <w:rPr>
          <w:sz w:val="28"/>
          <w:szCs w:val="28"/>
        </w:rPr>
      </w:pPr>
      <w:r w:rsidRPr="0081418D">
        <w:rPr>
          <w:noProof/>
          <w:position w:val="-24"/>
          <w:sz w:val="28"/>
          <w:szCs w:val="28"/>
        </w:rPr>
        <w:object w:dxaOrig="3320" w:dyaOrig="620">
          <v:shape id="_x0000_i1272" type="#_x0000_t75" style="width:164.95pt;height:30.15pt" o:ole="">
            <v:imagedata r:id="rId500" o:title=""/>
          </v:shape>
          <o:OLEObject Type="Embed" ProgID="Equation.DSMT4" ShapeID="_x0000_i1272" DrawAspect="Content" ObjectID="_1667599563" r:id="rId501"/>
        </w:object>
      </w:r>
      <w:r w:rsidRPr="0081418D">
        <w:rPr>
          <w:sz w:val="28"/>
          <w:szCs w:val="28"/>
        </w:rPr>
        <w:t xml:space="preserve">                            (</w:t>
      </w:r>
      <w:r w:rsidR="005F031C" w:rsidRPr="0081418D">
        <w:rPr>
          <w:sz w:val="28"/>
          <w:szCs w:val="28"/>
          <w:lang w:val="kk-KZ"/>
        </w:rPr>
        <w:t>6</w:t>
      </w:r>
      <w:r w:rsidRPr="0081418D">
        <w:rPr>
          <w:sz w:val="28"/>
          <w:szCs w:val="28"/>
        </w:rPr>
        <w:t>.</w:t>
      </w:r>
      <w:r w:rsidR="005F031C" w:rsidRPr="0081418D">
        <w:rPr>
          <w:sz w:val="28"/>
          <w:szCs w:val="28"/>
          <w:lang w:val="kk-KZ"/>
        </w:rPr>
        <w:t>2</w:t>
      </w:r>
      <w:r w:rsidRPr="0081418D">
        <w:rPr>
          <w:sz w:val="28"/>
          <w:szCs w:val="28"/>
        </w:rPr>
        <w:t>)</w:t>
      </w:r>
    </w:p>
    <w:p w:rsidR="00ED1C5B" w:rsidRPr="0081418D" w:rsidRDefault="00ED1C5B" w:rsidP="00EF46D1">
      <w:pPr>
        <w:ind w:right="49" w:firstLine="567"/>
        <w:jc w:val="right"/>
        <w:rPr>
          <w:sz w:val="28"/>
          <w:szCs w:val="28"/>
        </w:rPr>
      </w:pPr>
    </w:p>
    <w:p w:rsidR="00ED1C5B" w:rsidRPr="0081418D" w:rsidRDefault="00ED1C5B" w:rsidP="00EF46D1">
      <w:pPr>
        <w:ind w:right="49" w:firstLine="567"/>
        <w:jc w:val="both"/>
        <w:rPr>
          <w:sz w:val="28"/>
          <w:szCs w:val="28"/>
        </w:rPr>
      </w:pPr>
      <w:r w:rsidRPr="0081418D">
        <w:rPr>
          <w:sz w:val="28"/>
          <w:szCs w:val="28"/>
        </w:rPr>
        <w:t xml:space="preserve">i.e., the molar (atomic) heat capacity of </w:t>
      </w:r>
      <w:r w:rsidRPr="0081418D">
        <w:rPr>
          <w:i/>
          <w:sz w:val="28"/>
          <w:szCs w:val="28"/>
        </w:rPr>
        <w:t>chemically simple bodies</w:t>
      </w:r>
      <w:r w:rsidRPr="0081418D">
        <w:rPr>
          <w:sz w:val="28"/>
          <w:szCs w:val="28"/>
        </w:rPr>
        <w:t xml:space="preserve"> in crystalline state is identical (it is equal to </w:t>
      </w:r>
      <w:r w:rsidRPr="0081418D">
        <w:rPr>
          <w:i/>
          <w:sz w:val="28"/>
          <w:szCs w:val="28"/>
        </w:rPr>
        <w:t>3R</w:t>
      </w:r>
      <w:r w:rsidRPr="0081418D">
        <w:rPr>
          <w:sz w:val="28"/>
          <w:szCs w:val="28"/>
        </w:rPr>
        <w:t xml:space="preserve">) and doesn’t depend on temperature. This law has been empirically received by French scientists P. Delong (1785-1838) and </w:t>
      </w:r>
      <w:proofErr w:type="spellStart"/>
      <w:r w:rsidRPr="0081418D">
        <w:rPr>
          <w:sz w:val="28"/>
          <w:szCs w:val="28"/>
        </w:rPr>
        <w:t>L.Pti</w:t>
      </w:r>
      <w:proofErr w:type="spellEnd"/>
      <w:r w:rsidRPr="0081418D">
        <w:rPr>
          <w:sz w:val="28"/>
          <w:szCs w:val="28"/>
        </w:rPr>
        <w:t xml:space="preserve"> (1791-1820) and carries the name of </w:t>
      </w:r>
      <w:r w:rsidRPr="0081418D">
        <w:rPr>
          <w:i/>
          <w:sz w:val="28"/>
          <w:szCs w:val="28"/>
        </w:rPr>
        <w:t xml:space="preserve">the law </w:t>
      </w:r>
      <w:proofErr w:type="gramStart"/>
      <w:r w:rsidRPr="0081418D">
        <w:rPr>
          <w:i/>
          <w:sz w:val="28"/>
          <w:szCs w:val="28"/>
        </w:rPr>
        <w:t>of  Delong</w:t>
      </w:r>
      <w:proofErr w:type="gramEnd"/>
      <w:r w:rsidRPr="0081418D">
        <w:rPr>
          <w:i/>
          <w:sz w:val="28"/>
          <w:szCs w:val="28"/>
        </w:rPr>
        <w:t xml:space="preserve"> and </w:t>
      </w:r>
      <w:proofErr w:type="spellStart"/>
      <w:r w:rsidRPr="0081418D">
        <w:rPr>
          <w:i/>
          <w:sz w:val="28"/>
          <w:szCs w:val="28"/>
        </w:rPr>
        <w:t>Pti</w:t>
      </w:r>
      <w:proofErr w:type="spellEnd"/>
      <w:r w:rsidRPr="0081418D">
        <w:rPr>
          <w:sz w:val="28"/>
          <w:szCs w:val="28"/>
        </w:rPr>
        <w:t xml:space="preserve">.  </w:t>
      </w:r>
    </w:p>
    <w:p w:rsidR="00ED1C5B" w:rsidRPr="0081418D" w:rsidRDefault="00ED1C5B" w:rsidP="00EF46D1">
      <w:pPr>
        <w:ind w:right="49" w:firstLine="567"/>
        <w:jc w:val="both"/>
        <w:rPr>
          <w:sz w:val="28"/>
          <w:szCs w:val="28"/>
        </w:rPr>
      </w:pPr>
      <w:r w:rsidRPr="0081418D">
        <w:rPr>
          <w:sz w:val="28"/>
          <w:szCs w:val="28"/>
        </w:rPr>
        <w:t xml:space="preserve">If a solid body is chemical compound (for example, </w:t>
      </w:r>
      <w:proofErr w:type="spellStart"/>
      <w:r w:rsidRPr="0081418D">
        <w:rPr>
          <w:i/>
          <w:sz w:val="28"/>
          <w:szCs w:val="28"/>
        </w:rPr>
        <w:t>NaCl</w:t>
      </w:r>
      <w:proofErr w:type="spellEnd"/>
      <w:r w:rsidRPr="0081418D">
        <w:rPr>
          <w:sz w:val="28"/>
          <w:szCs w:val="28"/>
        </w:rPr>
        <w:t xml:space="preserve">), then number of particles in a mole is equal to </w:t>
      </w:r>
      <w:proofErr w:type="spellStart"/>
      <w:r w:rsidRPr="0081418D">
        <w:rPr>
          <w:i/>
          <w:sz w:val="28"/>
          <w:szCs w:val="28"/>
        </w:rPr>
        <w:t>nN</w:t>
      </w:r>
      <w:r w:rsidRPr="0081418D">
        <w:rPr>
          <w:i/>
          <w:sz w:val="28"/>
          <w:szCs w:val="28"/>
          <w:vertAlign w:val="subscript"/>
        </w:rPr>
        <w:t>A</w:t>
      </w:r>
      <w:proofErr w:type="spellEnd"/>
      <w:r w:rsidRPr="0081418D">
        <w:rPr>
          <w:sz w:val="28"/>
          <w:szCs w:val="28"/>
        </w:rPr>
        <w:t xml:space="preserve">, where </w:t>
      </w:r>
      <w:r w:rsidRPr="0081418D">
        <w:rPr>
          <w:noProof/>
          <w:position w:val="-6"/>
          <w:sz w:val="28"/>
          <w:szCs w:val="28"/>
          <w:lang w:val="ru-RU" w:eastAsia="ru-RU"/>
        </w:rPr>
        <w:drawing>
          <wp:inline distT="0" distB="0" distL="0" distR="0" wp14:anchorId="2A89B0A5" wp14:editId="7F4A7817">
            <wp:extent cx="142875" cy="152400"/>
            <wp:effectExtent l="19050" t="0" r="0" b="0"/>
            <wp:docPr id="6677" name="Рисунок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
                    <pic:cNvPicPr>
                      <a:picLocks noChangeAspect="1" noChangeArrowheads="1"/>
                    </pic:cNvPicPr>
                  </pic:nvPicPr>
                  <pic:blipFill>
                    <a:blip r:embed="rId502"/>
                    <a:srcRect/>
                    <a:stretch>
                      <a:fillRect/>
                    </a:stretch>
                  </pic:blipFill>
                  <pic:spPr bwMode="auto">
                    <a:xfrm>
                      <a:off x="0" y="0"/>
                      <a:ext cx="142875" cy="152400"/>
                    </a:xfrm>
                    <a:prstGeom prst="rect">
                      <a:avLst/>
                    </a:prstGeom>
                    <a:noFill/>
                    <a:ln w="9525">
                      <a:noFill/>
                      <a:miter lim="800000"/>
                      <a:headEnd/>
                      <a:tailEnd/>
                    </a:ln>
                  </pic:spPr>
                </pic:pic>
              </a:graphicData>
            </a:graphic>
          </wp:inline>
        </w:drawing>
      </w:r>
      <w:r w:rsidRPr="0081418D">
        <w:rPr>
          <w:sz w:val="28"/>
          <w:szCs w:val="28"/>
        </w:rPr>
        <w:t>is a number of atoms in a molecule (the number of particles in a mole is equal 2</w:t>
      </w:r>
      <w:r w:rsidRPr="0081418D">
        <w:rPr>
          <w:i/>
          <w:sz w:val="28"/>
          <w:szCs w:val="28"/>
        </w:rPr>
        <w:t>N</w:t>
      </w:r>
      <w:r w:rsidRPr="0081418D">
        <w:rPr>
          <w:i/>
          <w:sz w:val="28"/>
          <w:szCs w:val="28"/>
          <w:vertAlign w:val="subscript"/>
        </w:rPr>
        <w:t>A</w:t>
      </w:r>
      <w:r w:rsidRPr="0081418D">
        <w:rPr>
          <w:sz w:val="28"/>
          <w:szCs w:val="28"/>
        </w:rPr>
        <w:t xml:space="preserve"> for, so</w:t>
      </w:r>
      <w:r w:rsidRPr="0081418D">
        <w:rPr>
          <w:i/>
          <w:sz w:val="28"/>
          <w:szCs w:val="28"/>
        </w:rPr>
        <w:t xml:space="preserve"> </w:t>
      </w:r>
      <w:proofErr w:type="spellStart"/>
      <w:proofErr w:type="gramStart"/>
      <w:r w:rsidRPr="0081418D">
        <w:rPr>
          <w:i/>
          <w:sz w:val="28"/>
          <w:szCs w:val="28"/>
        </w:rPr>
        <w:t>NaCl</w:t>
      </w:r>
      <w:proofErr w:type="spellEnd"/>
      <w:r w:rsidRPr="0081418D">
        <w:rPr>
          <w:sz w:val="28"/>
          <w:szCs w:val="28"/>
        </w:rPr>
        <w:t xml:space="preserve"> ,</w:t>
      </w:r>
      <w:proofErr w:type="gramEnd"/>
      <w:r w:rsidRPr="0081418D">
        <w:rPr>
          <w:sz w:val="28"/>
          <w:szCs w:val="28"/>
        </w:rPr>
        <w:t xml:space="preserve"> in a mole of contains  </w:t>
      </w:r>
      <w:r w:rsidRPr="0081418D">
        <w:rPr>
          <w:i/>
          <w:sz w:val="28"/>
          <w:szCs w:val="28"/>
        </w:rPr>
        <w:t>N</w:t>
      </w:r>
      <w:r w:rsidRPr="0081418D">
        <w:rPr>
          <w:i/>
          <w:sz w:val="28"/>
          <w:szCs w:val="28"/>
          <w:vertAlign w:val="subscript"/>
        </w:rPr>
        <w:t>A</w:t>
      </w:r>
      <w:r w:rsidRPr="0081418D">
        <w:rPr>
          <w:sz w:val="28"/>
          <w:szCs w:val="28"/>
        </w:rPr>
        <w:t xml:space="preserve"> atoms of  </w:t>
      </w:r>
      <w:r w:rsidRPr="0081418D">
        <w:rPr>
          <w:i/>
          <w:sz w:val="28"/>
          <w:szCs w:val="28"/>
        </w:rPr>
        <w:t>Na</w:t>
      </w:r>
      <w:r w:rsidRPr="0081418D">
        <w:rPr>
          <w:sz w:val="28"/>
          <w:szCs w:val="28"/>
        </w:rPr>
        <w:t xml:space="preserve">  and </w:t>
      </w:r>
      <w:r w:rsidRPr="0081418D">
        <w:rPr>
          <w:i/>
          <w:sz w:val="28"/>
          <w:szCs w:val="28"/>
        </w:rPr>
        <w:t>N</w:t>
      </w:r>
      <w:r w:rsidRPr="0081418D">
        <w:rPr>
          <w:i/>
          <w:sz w:val="28"/>
          <w:szCs w:val="28"/>
          <w:vertAlign w:val="subscript"/>
        </w:rPr>
        <w:t>A</w:t>
      </w:r>
      <w:r w:rsidRPr="0081418D">
        <w:rPr>
          <w:sz w:val="28"/>
          <w:szCs w:val="28"/>
        </w:rPr>
        <w:t xml:space="preserve"> atoms of  </w:t>
      </w:r>
      <w:r w:rsidRPr="0081418D">
        <w:rPr>
          <w:i/>
          <w:sz w:val="28"/>
          <w:szCs w:val="28"/>
        </w:rPr>
        <w:t>Cl</w:t>
      </w:r>
      <w:r w:rsidRPr="0081418D">
        <w:rPr>
          <w:sz w:val="28"/>
          <w:szCs w:val="28"/>
        </w:rPr>
        <w:t xml:space="preserve">. Thus, the molar heat capacity </w:t>
      </w:r>
      <w:proofErr w:type="gramStart"/>
      <w:r w:rsidRPr="0081418D">
        <w:rPr>
          <w:sz w:val="28"/>
          <w:szCs w:val="28"/>
        </w:rPr>
        <w:t xml:space="preserve">of  </w:t>
      </w:r>
      <w:proofErr w:type="spellStart"/>
      <w:r w:rsidRPr="0081418D">
        <w:rPr>
          <w:i/>
          <w:sz w:val="28"/>
          <w:szCs w:val="28"/>
        </w:rPr>
        <w:t>NaCl</w:t>
      </w:r>
      <w:proofErr w:type="spellEnd"/>
      <w:proofErr w:type="gramEnd"/>
      <w:r w:rsidRPr="0081418D">
        <w:rPr>
          <w:sz w:val="28"/>
          <w:szCs w:val="28"/>
        </w:rPr>
        <w:t xml:space="preserve">  solid chemical compounds</w:t>
      </w:r>
    </w:p>
    <w:p w:rsidR="00ED1C5B" w:rsidRPr="0081418D" w:rsidRDefault="00ED1C5B" w:rsidP="00EF46D1">
      <w:pPr>
        <w:ind w:right="851" w:firstLine="567"/>
        <w:jc w:val="both"/>
        <w:rPr>
          <w:sz w:val="28"/>
          <w:szCs w:val="28"/>
        </w:rPr>
      </w:pPr>
    </w:p>
    <w:p w:rsidR="00ED1C5B" w:rsidRPr="0081418D" w:rsidRDefault="00ED1C5B" w:rsidP="00EF46D1">
      <w:pPr>
        <w:ind w:right="49" w:firstLine="567"/>
        <w:jc w:val="right"/>
        <w:rPr>
          <w:sz w:val="28"/>
          <w:szCs w:val="28"/>
        </w:rPr>
      </w:pPr>
      <w:r w:rsidRPr="0081418D">
        <w:rPr>
          <w:noProof/>
          <w:position w:val="-14"/>
          <w:sz w:val="28"/>
          <w:szCs w:val="28"/>
        </w:rPr>
        <w:object w:dxaOrig="2840" w:dyaOrig="400">
          <v:shape id="_x0000_i1273" type="#_x0000_t75" style="width:141.5pt;height:20.1pt" o:ole="">
            <v:imagedata r:id="rId503" o:title=""/>
          </v:shape>
          <o:OLEObject Type="Embed" ProgID="Equation.DSMT4" ShapeID="_x0000_i1273" DrawAspect="Content" ObjectID="_1667599564" r:id="rId504"/>
        </w:object>
      </w:r>
      <w:r w:rsidRPr="0081418D">
        <w:rPr>
          <w:sz w:val="28"/>
          <w:szCs w:val="28"/>
        </w:rPr>
        <w:tab/>
        <w:t xml:space="preserve">                                 (</w:t>
      </w:r>
      <w:r w:rsidR="005F031C" w:rsidRPr="0081418D">
        <w:rPr>
          <w:sz w:val="28"/>
          <w:szCs w:val="28"/>
          <w:lang w:val="kk-KZ"/>
        </w:rPr>
        <w:t>6</w:t>
      </w:r>
      <w:r w:rsidRPr="0081418D">
        <w:rPr>
          <w:sz w:val="28"/>
          <w:szCs w:val="28"/>
        </w:rPr>
        <w:t>.</w:t>
      </w:r>
      <w:r w:rsidR="005F031C" w:rsidRPr="0081418D">
        <w:rPr>
          <w:sz w:val="28"/>
          <w:szCs w:val="28"/>
          <w:lang w:val="kk-KZ"/>
        </w:rPr>
        <w:t>3</w:t>
      </w:r>
      <w:r w:rsidRPr="0081418D">
        <w:rPr>
          <w:sz w:val="28"/>
          <w:szCs w:val="28"/>
        </w:rPr>
        <w:t>)</w:t>
      </w:r>
    </w:p>
    <w:p w:rsidR="00ED1C5B" w:rsidRPr="0081418D" w:rsidRDefault="00ED1C5B" w:rsidP="00EF46D1">
      <w:pPr>
        <w:ind w:right="851" w:firstLine="567"/>
        <w:jc w:val="both"/>
        <w:rPr>
          <w:sz w:val="28"/>
          <w:szCs w:val="28"/>
        </w:rPr>
      </w:pPr>
    </w:p>
    <w:p w:rsidR="00ED1C5B" w:rsidRPr="0081418D" w:rsidRDefault="00ED1C5B" w:rsidP="00EF46D1">
      <w:pPr>
        <w:ind w:right="-93" w:firstLine="567"/>
        <w:jc w:val="both"/>
        <w:rPr>
          <w:sz w:val="28"/>
          <w:szCs w:val="28"/>
        </w:rPr>
      </w:pPr>
      <w:r w:rsidRPr="0081418D">
        <w:rPr>
          <w:sz w:val="28"/>
          <w:szCs w:val="28"/>
        </w:rPr>
        <w:t>i.e., it is equal to the sum of atomic heat capacity of the elements making it connections.</w:t>
      </w:r>
    </w:p>
    <w:p w:rsidR="004F4EFF" w:rsidRPr="0081418D" w:rsidRDefault="004F4EFF" w:rsidP="00EF46D1">
      <w:pPr>
        <w:ind w:firstLine="567"/>
        <w:jc w:val="both"/>
        <w:rPr>
          <w:b/>
          <w:iCs/>
          <w:sz w:val="28"/>
          <w:szCs w:val="28"/>
        </w:rPr>
      </w:pPr>
    </w:p>
    <w:p w:rsidR="004F4EFF" w:rsidRPr="0081418D" w:rsidRDefault="004F4EFF" w:rsidP="004F4EFF">
      <w:pPr>
        <w:ind w:firstLine="567"/>
        <w:jc w:val="center"/>
        <w:rPr>
          <w:i/>
          <w:iCs/>
          <w:sz w:val="28"/>
          <w:szCs w:val="28"/>
        </w:rPr>
      </w:pPr>
      <w:r w:rsidRPr="0081418D">
        <w:rPr>
          <w:b/>
          <w:iCs/>
          <w:sz w:val="28"/>
          <w:szCs w:val="28"/>
        </w:rPr>
        <w:t xml:space="preserve">6.3 </w:t>
      </w:r>
      <w:r w:rsidR="00ED1C5B" w:rsidRPr="0081418D">
        <w:rPr>
          <w:b/>
          <w:iCs/>
          <w:sz w:val="28"/>
          <w:szCs w:val="28"/>
        </w:rPr>
        <w:t>Phonons</w:t>
      </w:r>
    </w:p>
    <w:p w:rsidR="004F4EFF" w:rsidRPr="0081418D" w:rsidRDefault="004F4EFF" w:rsidP="00EF46D1">
      <w:pPr>
        <w:ind w:firstLine="567"/>
        <w:jc w:val="both"/>
        <w:rPr>
          <w:i/>
          <w:iCs/>
          <w:sz w:val="28"/>
          <w:szCs w:val="28"/>
        </w:rPr>
      </w:pPr>
    </w:p>
    <w:p w:rsidR="00ED1C5B" w:rsidRPr="0081418D" w:rsidRDefault="00ED1C5B" w:rsidP="00EF46D1">
      <w:pPr>
        <w:ind w:firstLine="567"/>
        <w:jc w:val="both"/>
        <w:rPr>
          <w:iCs/>
          <w:sz w:val="28"/>
          <w:szCs w:val="28"/>
        </w:rPr>
      </w:pPr>
      <w:r w:rsidRPr="0081418D">
        <w:rPr>
          <w:i/>
          <w:iCs/>
          <w:sz w:val="28"/>
          <w:szCs w:val="28"/>
        </w:rPr>
        <w:t>The phonons are quasi-particles</w:t>
      </w:r>
      <w:r w:rsidRPr="0081418D">
        <w:rPr>
          <w:iCs/>
          <w:sz w:val="28"/>
          <w:szCs w:val="28"/>
        </w:rPr>
        <w:t xml:space="preserve"> - elementary excitations that behave like micro particles. Similar to that as quantization of electromagnetic radiation has led to the concept of photons, so quantization of elastic waves has led to the concept of phonons.</w:t>
      </w:r>
    </w:p>
    <w:p w:rsidR="00ED1C5B" w:rsidRPr="0081418D" w:rsidRDefault="00ED1C5B" w:rsidP="00EF46D1">
      <w:pPr>
        <w:ind w:firstLine="567"/>
        <w:jc w:val="both"/>
        <w:rPr>
          <w:iCs/>
          <w:sz w:val="28"/>
          <w:szCs w:val="28"/>
        </w:rPr>
      </w:pPr>
      <w:r w:rsidRPr="0081418D">
        <w:rPr>
          <w:iCs/>
          <w:sz w:val="28"/>
          <w:szCs w:val="28"/>
        </w:rPr>
        <w:t xml:space="preserve">Quasi particles, in particular phonons, are very different from ordinary particles (for example, electrons, protons, photons), as they are connected with the collective motion of many particles of system. Quasi particles cannot occur in a </w:t>
      </w:r>
      <w:r w:rsidRPr="0081418D">
        <w:rPr>
          <w:iCs/>
          <w:sz w:val="28"/>
          <w:szCs w:val="28"/>
        </w:rPr>
        <w:lastRenderedPageBreak/>
        <w:t xml:space="preserve">vacuum, they exist only in the crystal. The momentum of a phonon has a peculiar property: at collision of phonons in a crystal their momentums can be transferred in the discrete portions to the crystal lattice - it is not kept at the same time. Therefore, one speaks about a </w:t>
      </w:r>
      <w:proofErr w:type="spellStart"/>
      <w:r w:rsidRPr="0081418D">
        <w:rPr>
          <w:iCs/>
          <w:sz w:val="28"/>
          <w:szCs w:val="28"/>
        </w:rPr>
        <w:t>quasi momentum</w:t>
      </w:r>
      <w:proofErr w:type="spellEnd"/>
      <w:r w:rsidRPr="0081418D">
        <w:rPr>
          <w:iCs/>
          <w:sz w:val="28"/>
          <w:szCs w:val="28"/>
        </w:rPr>
        <w:t xml:space="preserve"> in case of phonons.</w:t>
      </w:r>
    </w:p>
    <w:p w:rsidR="00ED1C5B" w:rsidRPr="0081418D" w:rsidRDefault="00ED1C5B" w:rsidP="00EF46D1">
      <w:pPr>
        <w:ind w:firstLine="567"/>
        <w:jc w:val="both"/>
        <w:rPr>
          <w:iCs/>
          <w:sz w:val="28"/>
          <w:szCs w:val="28"/>
        </w:rPr>
      </w:pPr>
      <w:r w:rsidRPr="0081418D">
        <w:rPr>
          <w:iCs/>
          <w:sz w:val="28"/>
          <w:szCs w:val="28"/>
        </w:rPr>
        <w:t xml:space="preserve">Energy of a crystal lattice is considered as the energy of the phonon gas following the statistics of Bose - Einstein, as phonons are bosons (their spin is equal to zero). Phonons can be emitted and absorbed; but their number doesn’t remain constant; therefore, </w:t>
      </w:r>
      <w:r w:rsidRPr="0081418D">
        <w:rPr>
          <w:i/>
          <w:iCs/>
          <w:sz w:val="28"/>
          <w:szCs w:val="28"/>
        </w:rPr>
        <w:t>μ</w:t>
      </w:r>
      <w:r w:rsidRPr="0081418D">
        <w:rPr>
          <w:iCs/>
          <w:sz w:val="28"/>
          <w:szCs w:val="28"/>
        </w:rPr>
        <w:t xml:space="preserve"> is equal to zero in the formula (</w:t>
      </w:r>
      <w:r w:rsidR="005F031C" w:rsidRPr="0081418D">
        <w:rPr>
          <w:iCs/>
          <w:sz w:val="28"/>
          <w:szCs w:val="28"/>
          <w:lang w:val="kk-KZ"/>
        </w:rPr>
        <w:t>6</w:t>
      </w:r>
      <w:r w:rsidR="005F031C" w:rsidRPr="0081418D">
        <w:rPr>
          <w:iCs/>
          <w:sz w:val="28"/>
          <w:szCs w:val="28"/>
        </w:rPr>
        <w:t>.1</w:t>
      </w:r>
      <w:r w:rsidRPr="0081418D">
        <w:rPr>
          <w:iCs/>
          <w:sz w:val="28"/>
          <w:szCs w:val="28"/>
        </w:rPr>
        <w:t>) for phonons.</w:t>
      </w:r>
    </w:p>
    <w:p w:rsidR="004F4EFF" w:rsidRPr="0081418D" w:rsidRDefault="004F4EFF" w:rsidP="00EF46D1">
      <w:pPr>
        <w:ind w:firstLine="567"/>
        <w:jc w:val="both"/>
        <w:rPr>
          <w:iCs/>
          <w:sz w:val="28"/>
          <w:szCs w:val="28"/>
        </w:rPr>
      </w:pPr>
    </w:p>
    <w:p w:rsidR="004F4EFF" w:rsidRPr="0081418D" w:rsidRDefault="004F4EFF" w:rsidP="004F4EFF">
      <w:pPr>
        <w:ind w:firstLine="567"/>
        <w:jc w:val="center"/>
        <w:rPr>
          <w:b/>
          <w:iCs/>
          <w:sz w:val="28"/>
          <w:szCs w:val="28"/>
        </w:rPr>
      </w:pPr>
      <w:r w:rsidRPr="0081418D">
        <w:rPr>
          <w:b/>
          <w:iCs/>
          <w:sz w:val="28"/>
          <w:szCs w:val="28"/>
        </w:rPr>
        <w:t>6.4 Energy Bands in Crystals</w:t>
      </w:r>
    </w:p>
    <w:p w:rsidR="007B2562" w:rsidRPr="0081418D" w:rsidRDefault="007B2562" w:rsidP="004F4EFF">
      <w:pPr>
        <w:ind w:firstLine="567"/>
        <w:jc w:val="center"/>
        <w:rPr>
          <w:b/>
          <w:iCs/>
          <w:sz w:val="28"/>
          <w:szCs w:val="28"/>
        </w:rPr>
      </w:pPr>
    </w:p>
    <w:p w:rsidR="007B2562" w:rsidRPr="0081418D" w:rsidRDefault="007B2562" w:rsidP="007B2562">
      <w:pPr>
        <w:ind w:right="-93" w:firstLine="567"/>
        <w:jc w:val="both"/>
        <w:rPr>
          <w:sz w:val="28"/>
          <w:szCs w:val="28"/>
        </w:rPr>
      </w:pPr>
      <w:proofErr w:type="gramStart"/>
      <w:r w:rsidRPr="0081418D">
        <w:rPr>
          <w:b/>
          <w:sz w:val="28"/>
          <w:szCs w:val="28"/>
        </w:rPr>
        <w:t>Energy  bands</w:t>
      </w:r>
      <w:proofErr w:type="gramEnd"/>
      <w:r w:rsidRPr="0081418D">
        <w:rPr>
          <w:b/>
          <w:sz w:val="28"/>
          <w:szCs w:val="28"/>
        </w:rPr>
        <w:t xml:space="preserve">  in crystals.  </w:t>
      </w:r>
      <w:r w:rsidRPr="0081418D">
        <w:rPr>
          <w:i/>
          <w:sz w:val="28"/>
          <w:szCs w:val="28"/>
        </w:rPr>
        <w:t>The solid crystal</w:t>
      </w:r>
      <w:r w:rsidRPr="0081418D">
        <w:rPr>
          <w:sz w:val="28"/>
          <w:szCs w:val="28"/>
        </w:rPr>
        <w:t xml:space="preserve"> is considered in a </w:t>
      </w:r>
      <w:r w:rsidRPr="0081418D">
        <w:rPr>
          <w:i/>
          <w:sz w:val="28"/>
          <w:szCs w:val="28"/>
        </w:rPr>
        <w:t>band theory of solid bodies</w:t>
      </w:r>
      <w:r w:rsidRPr="0081418D">
        <w:rPr>
          <w:sz w:val="28"/>
          <w:szCs w:val="28"/>
        </w:rPr>
        <w:t xml:space="preserve"> as strictly periodic structure in which atomic nuclei create a periodic electric field. The task consists in the description of behavior of electrons in this field. </w:t>
      </w:r>
    </w:p>
    <w:p w:rsidR="007B2562" w:rsidRPr="0081418D" w:rsidRDefault="007B2562" w:rsidP="007B2562">
      <w:pPr>
        <w:ind w:right="-93" w:firstLine="567"/>
        <w:jc w:val="both"/>
        <w:rPr>
          <w:sz w:val="28"/>
          <w:szCs w:val="28"/>
        </w:rPr>
      </w:pPr>
      <w:r w:rsidRPr="0081418D">
        <w:rPr>
          <w:sz w:val="28"/>
          <w:szCs w:val="28"/>
        </w:rPr>
        <w:t xml:space="preserve">The precise solution of a Schrodinger equation for such system is impossible and therefore, one uses various simplifying </w:t>
      </w:r>
      <w:r w:rsidRPr="0081418D">
        <w:rPr>
          <w:i/>
          <w:sz w:val="28"/>
          <w:szCs w:val="28"/>
        </w:rPr>
        <w:t>approximations</w:t>
      </w:r>
      <w:r w:rsidRPr="0081418D">
        <w:rPr>
          <w:sz w:val="28"/>
          <w:szCs w:val="28"/>
        </w:rPr>
        <w:t xml:space="preserve"> allowing reducing a many-body problem to one-electron problem about one electron moving in the given external field.</w:t>
      </w:r>
    </w:p>
    <w:p w:rsidR="007B2562" w:rsidRPr="0081418D" w:rsidRDefault="007B2562" w:rsidP="007B2562">
      <w:pPr>
        <w:ind w:right="-93" w:firstLine="567"/>
        <w:jc w:val="both"/>
        <w:rPr>
          <w:sz w:val="28"/>
          <w:szCs w:val="28"/>
        </w:rPr>
      </w:pPr>
      <w:r w:rsidRPr="0081418D">
        <w:rPr>
          <w:i/>
          <w:sz w:val="28"/>
          <w:szCs w:val="28"/>
        </w:rPr>
        <w:t>Adiabatic approach</w:t>
      </w:r>
      <w:r w:rsidRPr="0081418D">
        <w:rPr>
          <w:sz w:val="28"/>
          <w:szCs w:val="28"/>
        </w:rPr>
        <w:t xml:space="preserve"> is the fundamental for the band theory. </w:t>
      </w:r>
    </w:p>
    <w:p w:rsidR="007B2562" w:rsidRPr="0081418D" w:rsidRDefault="007B2562" w:rsidP="007B2562">
      <w:pPr>
        <w:ind w:right="-93" w:firstLine="567"/>
        <w:jc w:val="both"/>
        <w:rPr>
          <w:sz w:val="28"/>
          <w:szCs w:val="28"/>
        </w:rPr>
      </w:pPr>
      <w:r w:rsidRPr="0081418D">
        <w:rPr>
          <w:sz w:val="28"/>
          <w:szCs w:val="28"/>
        </w:rPr>
        <w:t xml:space="preserve">A quantum-mechanical system is divided into heavy and easy particles - nucleus and electrons. As the masses and speeds of these particles considerably differentiate, it is possible to consider that motion of electrons takes place in the field of stationary nucleus, and slow-moving nuclei are in the averaged field of all electrons. Considering, that the nuclei in the sites </w:t>
      </w:r>
      <w:proofErr w:type="gramStart"/>
      <w:r w:rsidRPr="0081418D">
        <w:rPr>
          <w:sz w:val="28"/>
          <w:szCs w:val="28"/>
        </w:rPr>
        <w:t>of  crystal</w:t>
      </w:r>
      <w:proofErr w:type="gramEnd"/>
      <w:r w:rsidRPr="0081418D">
        <w:rPr>
          <w:sz w:val="28"/>
          <w:szCs w:val="28"/>
        </w:rPr>
        <w:t xml:space="preserve"> lattice are fixed, </w:t>
      </w:r>
      <w:r w:rsidRPr="0081418D">
        <w:rPr>
          <w:i/>
          <w:sz w:val="28"/>
          <w:szCs w:val="28"/>
        </w:rPr>
        <w:t>motion of the electron is considered in constant periodic field of nuclei.</w:t>
      </w:r>
    </w:p>
    <w:p w:rsidR="007B2562" w:rsidRPr="0081418D" w:rsidRDefault="007B2562" w:rsidP="007B2562">
      <w:pPr>
        <w:ind w:right="-93" w:firstLine="567"/>
        <w:jc w:val="both"/>
        <w:rPr>
          <w:sz w:val="28"/>
          <w:szCs w:val="28"/>
        </w:rPr>
      </w:pPr>
      <w:r w:rsidRPr="0081418D">
        <w:rPr>
          <w:sz w:val="28"/>
          <w:szCs w:val="28"/>
        </w:rPr>
        <w:t>Further it is used the approximation of the self-consistent field. Interaction of this electron with all other electrons is replaced by action of the stationary electric field on it, having periodicity of the crystal lattice. This field is created by the averaged charge of all other electrons and nuclei in space.</w:t>
      </w:r>
    </w:p>
    <w:p w:rsidR="007B2562" w:rsidRPr="0081418D" w:rsidRDefault="007B2562" w:rsidP="007B2562">
      <w:pPr>
        <w:ind w:right="-93" w:firstLine="567"/>
        <w:jc w:val="both"/>
        <w:rPr>
          <w:sz w:val="28"/>
          <w:szCs w:val="28"/>
        </w:rPr>
      </w:pPr>
      <w:r w:rsidRPr="0081418D">
        <w:rPr>
          <w:sz w:val="28"/>
          <w:szCs w:val="28"/>
        </w:rPr>
        <w:t>Thus, within the band theory the multi-electronic problem resolves into a problem of an electron motion in the external periodic field – averaged and concerted field of nuclei and electrons.</w:t>
      </w:r>
    </w:p>
    <w:p w:rsidR="007B2562" w:rsidRPr="0081418D" w:rsidRDefault="007B2562" w:rsidP="007B2562">
      <w:pPr>
        <w:ind w:right="-93" w:firstLine="567"/>
        <w:jc w:val="both"/>
        <w:rPr>
          <w:sz w:val="28"/>
          <w:szCs w:val="28"/>
        </w:rPr>
      </w:pPr>
      <w:r w:rsidRPr="0081418D">
        <w:rPr>
          <w:sz w:val="28"/>
          <w:szCs w:val="28"/>
        </w:rPr>
        <w:t xml:space="preserve">We will consider </w:t>
      </w:r>
      <w:proofErr w:type="gramStart"/>
      <w:r w:rsidRPr="0081418D">
        <w:rPr>
          <w:sz w:val="28"/>
          <w:szCs w:val="28"/>
        </w:rPr>
        <w:t>mentally  the</w:t>
      </w:r>
      <w:proofErr w:type="gramEnd"/>
      <w:r w:rsidRPr="0081418D">
        <w:rPr>
          <w:sz w:val="28"/>
          <w:szCs w:val="28"/>
        </w:rPr>
        <w:t xml:space="preserve"> process of formation of a solid body of</w:t>
      </w:r>
      <w:r w:rsidRPr="0081418D">
        <w:rPr>
          <w:i/>
          <w:sz w:val="28"/>
          <w:szCs w:val="28"/>
        </w:rPr>
        <w:t xml:space="preserve"> </w:t>
      </w:r>
      <w:proofErr w:type="spellStart"/>
      <w:r w:rsidRPr="0081418D">
        <w:rPr>
          <w:i/>
          <w:sz w:val="28"/>
          <w:szCs w:val="28"/>
        </w:rPr>
        <w:t>N</w:t>
      </w:r>
      <w:proofErr w:type="spellEnd"/>
      <w:r w:rsidRPr="0081418D">
        <w:rPr>
          <w:sz w:val="28"/>
          <w:szCs w:val="28"/>
        </w:rPr>
        <w:t xml:space="preserve"> isolated atoms (Figure </w:t>
      </w:r>
      <w:r w:rsidR="00405B55" w:rsidRPr="0081418D">
        <w:rPr>
          <w:sz w:val="28"/>
          <w:szCs w:val="28"/>
          <w:lang w:val="kk-KZ"/>
        </w:rPr>
        <w:t>6</w:t>
      </w:r>
      <w:r w:rsidR="00405B55" w:rsidRPr="0081418D">
        <w:rPr>
          <w:sz w:val="28"/>
          <w:szCs w:val="28"/>
        </w:rPr>
        <w:t>.</w:t>
      </w:r>
      <w:r w:rsidRPr="0081418D">
        <w:rPr>
          <w:sz w:val="28"/>
          <w:szCs w:val="28"/>
        </w:rPr>
        <w:t>5).</w:t>
      </w:r>
    </w:p>
    <w:p w:rsidR="007B2562" w:rsidRPr="0081418D" w:rsidRDefault="007B2562" w:rsidP="007B2562">
      <w:pPr>
        <w:ind w:right="-93" w:firstLine="567"/>
        <w:jc w:val="both"/>
        <w:rPr>
          <w:sz w:val="28"/>
          <w:szCs w:val="28"/>
        </w:rPr>
      </w:pPr>
    </w:p>
    <w:p w:rsidR="007B2562" w:rsidRPr="0081418D" w:rsidRDefault="007B2562" w:rsidP="007B2562">
      <w:pPr>
        <w:ind w:right="-93" w:firstLine="567"/>
        <w:jc w:val="both"/>
        <w:rPr>
          <w:iCs/>
          <w:sz w:val="28"/>
          <w:szCs w:val="28"/>
        </w:rPr>
      </w:pPr>
      <w:r w:rsidRPr="0081418D">
        <w:rPr>
          <w:noProof/>
          <w:sz w:val="28"/>
          <w:szCs w:val="28"/>
          <w:lang w:val="ru-RU" w:eastAsia="ru-RU"/>
        </w:rPr>
        <w:lastRenderedPageBreak/>
        <w:drawing>
          <wp:inline distT="0" distB="0" distL="0" distR="0" wp14:anchorId="66EDF580" wp14:editId="51F0261C">
            <wp:extent cx="4133850" cy="2305050"/>
            <wp:effectExtent l="19050" t="0" r="0" b="0"/>
            <wp:docPr id="1" name="Рисунок 12" descr="D:\Own documents\Ержан\Иллюстратор\5 Квантовая физика\Figure 5.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D:\Own documents\Ержан\Иллюстратор\5 Квантовая физика\Figure 5.35.jpg"/>
                    <pic:cNvPicPr>
                      <a:picLocks noChangeAspect="1" noChangeArrowheads="1"/>
                    </pic:cNvPicPr>
                  </pic:nvPicPr>
                  <pic:blipFill>
                    <a:blip r:embed="rId505"/>
                    <a:srcRect/>
                    <a:stretch>
                      <a:fillRect/>
                    </a:stretch>
                  </pic:blipFill>
                  <pic:spPr bwMode="auto">
                    <a:xfrm>
                      <a:off x="0" y="0"/>
                      <a:ext cx="4133850" cy="2305050"/>
                    </a:xfrm>
                    <a:prstGeom prst="rect">
                      <a:avLst/>
                    </a:prstGeom>
                    <a:noFill/>
                    <a:ln w="9525">
                      <a:noFill/>
                      <a:miter lim="800000"/>
                      <a:headEnd/>
                      <a:tailEnd/>
                    </a:ln>
                  </pic:spPr>
                </pic:pic>
              </a:graphicData>
            </a:graphic>
          </wp:inline>
        </w:drawing>
      </w:r>
    </w:p>
    <w:p w:rsidR="007B2562" w:rsidRPr="0081418D" w:rsidRDefault="007B2562" w:rsidP="007B2562">
      <w:pPr>
        <w:ind w:right="-93" w:firstLine="567"/>
        <w:jc w:val="both"/>
        <w:rPr>
          <w:iCs/>
          <w:sz w:val="28"/>
          <w:szCs w:val="28"/>
        </w:rPr>
      </w:pPr>
    </w:p>
    <w:p w:rsidR="007B2562" w:rsidRPr="0081418D" w:rsidRDefault="005F031C" w:rsidP="007B2562">
      <w:pPr>
        <w:ind w:right="-93" w:firstLine="567"/>
        <w:jc w:val="center"/>
        <w:rPr>
          <w:i/>
          <w:iCs/>
          <w:sz w:val="28"/>
          <w:szCs w:val="28"/>
        </w:rPr>
      </w:pPr>
      <w:r w:rsidRPr="0081418D">
        <w:rPr>
          <w:i/>
          <w:iCs/>
          <w:sz w:val="28"/>
          <w:szCs w:val="28"/>
        </w:rPr>
        <w:t xml:space="preserve">Figure </w:t>
      </w:r>
      <w:r w:rsidRPr="0081418D">
        <w:rPr>
          <w:i/>
          <w:iCs/>
          <w:sz w:val="28"/>
          <w:szCs w:val="28"/>
          <w:lang w:val="kk-KZ"/>
        </w:rPr>
        <w:t>6</w:t>
      </w:r>
      <w:r w:rsidRPr="0081418D">
        <w:rPr>
          <w:i/>
          <w:iCs/>
          <w:sz w:val="28"/>
          <w:szCs w:val="28"/>
        </w:rPr>
        <w:t>.</w:t>
      </w:r>
      <w:r w:rsidR="007B2562" w:rsidRPr="0081418D">
        <w:rPr>
          <w:i/>
          <w:iCs/>
          <w:sz w:val="28"/>
          <w:szCs w:val="28"/>
        </w:rPr>
        <w:t>5 Splitting of the energy levels</w:t>
      </w:r>
    </w:p>
    <w:p w:rsidR="007B2562" w:rsidRPr="0081418D" w:rsidRDefault="007B2562" w:rsidP="007B2562">
      <w:pPr>
        <w:ind w:right="-93" w:firstLine="567"/>
        <w:jc w:val="both"/>
        <w:rPr>
          <w:iCs/>
          <w:sz w:val="28"/>
          <w:szCs w:val="28"/>
        </w:rPr>
      </w:pPr>
    </w:p>
    <w:p w:rsidR="007B2562" w:rsidRPr="0081418D" w:rsidRDefault="007B2562" w:rsidP="007B2562">
      <w:pPr>
        <w:ind w:right="-93" w:firstLine="567"/>
        <w:jc w:val="both"/>
        <w:rPr>
          <w:iCs/>
          <w:sz w:val="28"/>
          <w:szCs w:val="28"/>
        </w:rPr>
      </w:pPr>
      <w:r w:rsidRPr="0081418D">
        <w:rPr>
          <w:iCs/>
          <w:sz w:val="28"/>
          <w:szCs w:val="28"/>
        </w:rPr>
        <w:t xml:space="preserve">While atoms are at the considerable distances of </w:t>
      </w:r>
      <w:r w:rsidRPr="0081418D">
        <w:rPr>
          <w:i/>
          <w:iCs/>
          <w:sz w:val="28"/>
          <w:szCs w:val="28"/>
        </w:rPr>
        <w:t>r</w:t>
      </w:r>
      <w:r w:rsidRPr="0081418D">
        <w:rPr>
          <w:iCs/>
          <w:sz w:val="28"/>
          <w:szCs w:val="28"/>
        </w:rPr>
        <w:t xml:space="preserve"> from each other, they have identical schemes of energy levels. In process of closing of atoms the wave functions of external electrons of atoms begin to be overlapped, as a result of principle of Pauli, each of levels is split on </w:t>
      </w:r>
      <w:r w:rsidRPr="0081418D">
        <w:rPr>
          <w:i/>
          <w:iCs/>
          <w:sz w:val="28"/>
          <w:szCs w:val="28"/>
        </w:rPr>
        <w:t>N</w:t>
      </w:r>
      <w:r w:rsidRPr="0081418D">
        <w:rPr>
          <w:iCs/>
          <w:sz w:val="28"/>
          <w:szCs w:val="28"/>
        </w:rPr>
        <w:t xml:space="preserve"> densely located sub-levels (distance between sub-levels is </w:t>
      </w:r>
      <w:r w:rsidRPr="0081418D">
        <w:rPr>
          <w:i/>
          <w:iCs/>
          <w:sz w:val="28"/>
          <w:szCs w:val="28"/>
        </w:rPr>
        <w:t>∆E~10</w:t>
      </w:r>
      <w:r w:rsidRPr="0081418D">
        <w:rPr>
          <w:i/>
          <w:iCs/>
          <w:sz w:val="28"/>
          <w:szCs w:val="28"/>
          <w:vertAlign w:val="superscript"/>
        </w:rPr>
        <w:t>-22</w:t>
      </w:r>
      <w:r w:rsidRPr="0081418D">
        <w:rPr>
          <w:i/>
          <w:iCs/>
          <w:sz w:val="28"/>
          <w:szCs w:val="28"/>
        </w:rPr>
        <w:t>eV</w:t>
      </w:r>
      <w:r w:rsidRPr="0081418D">
        <w:rPr>
          <w:iCs/>
          <w:sz w:val="28"/>
          <w:szCs w:val="28"/>
        </w:rPr>
        <w:t xml:space="preserve"> ), forming </w:t>
      </w:r>
      <w:r w:rsidRPr="0081418D">
        <w:rPr>
          <w:i/>
          <w:iCs/>
          <w:sz w:val="28"/>
          <w:szCs w:val="28"/>
        </w:rPr>
        <w:t>a strip</w:t>
      </w:r>
      <w:r w:rsidRPr="0081418D">
        <w:rPr>
          <w:iCs/>
          <w:sz w:val="28"/>
          <w:szCs w:val="28"/>
        </w:rPr>
        <w:t xml:space="preserve"> or </w:t>
      </w:r>
      <w:r w:rsidRPr="0081418D">
        <w:rPr>
          <w:i/>
          <w:iCs/>
          <w:sz w:val="28"/>
          <w:szCs w:val="28"/>
        </w:rPr>
        <w:t xml:space="preserve">the allowed energy band </w:t>
      </w:r>
      <w:r w:rsidRPr="0081418D">
        <w:rPr>
          <w:iCs/>
          <w:sz w:val="28"/>
          <w:szCs w:val="28"/>
        </w:rPr>
        <w:t xml:space="preserve">(are shaded in the figure). Wave functions of internal electrons either </w:t>
      </w:r>
      <w:proofErr w:type="gramStart"/>
      <w:r w:rsidRPr="0081418D">
        <w:rPr>
          <w:iCs/>
          <w:sz w:val="28"/>
          <w:szCs w:val="28"/>
        </w:rPr>
        <w:t>are</w:t>
      </w:r>
      <w:proofErr w:type="gramEnd"/>
      <w:r w:rsidRPr="0081418D">
        <w:rPr>
          <w:iCs/>
          <w:sz w:val="28"/>
          <w:szCs w:val="28"/>
        </w:rPr>
        <w:t xml:space="preserve"> not overlapped at all, or overlapped poorly, therefore levels of internal electrons either are not split at all, or split poorly. </w:t>
      </w:r>
    </w:p>
    <w:p w:rsidR="007B2562" w:rsidRPr="0081418D" w:rsidRDefault="007B2562" w:rsidP="007B2562">
      <w:pPr>
        <w:ind w:right="-93" w:firstLine="567"/>
        <w:jc w:val="both"/>
        <w:rPr>
          <w:iCs/>
          <w:sz w:val="28"/>
          <w:szCs w:val="28"/>
        </w:rPr>
      </w:pPr>
      <w:r w:rsidRPr="0081418D">
        <w:rPr>
          <w:iCs/>
          <w:sz w:val="28"/>
          <w:szCs w:val="28"/>
        </w:rPr>
        <w:t>The allowed energy bands are divided by the bands of the forbidden values of energy called the forbidden energy bands. Electrons cannot be there. Width of bands (the allowed and the forbidden) does not depend on the crystal sizes. The allowed bands are wider since the bond of valence electrons with nuclei is weaker.</w:t>
      </w:r>
    </w:p>
    <w:p w:rsidR="007B2562" w:rsidRPr="0081418D" w:rsidRDefault="007B2562" w:rsidP="007B2562">
      <w:pPr>
        <w:ind w:firstLine="567"/>
        <w:jc w:val="both"/>
        <w:rPr>
          <w:sz w:val="28"/>
          <w:szCs w:val="28"/>
        </w:rPr>
      </w:pPr>
      <w:r w:rsidRPr="0081418D">
        <w:rPr>
          <w:b/>
          <w:sz w:val="28"/>
          <w:szCs w:val="28"/>
        </w:rPr>
        <w:t>Metals</w:t>
      </w:r>
      <w:proofErr w:type="gramStart"/>
      <w:r w:rsidRPr="0081418D">
        <w:rPr>
          <w:b/>
          <w:sz w:val="28"/>
          <w:szCs w:val="28"/>
        </w:rPr>
        <w:t>,  dielectrics</w:t>
      </w:r>
      <w:proofErr w:type="gramEnd"/>
      <w:r w:rsidRPr="0081418D">
        <w:rPr>
          <w:b/>
          <w:sz w:val="28"/>
          <w:szCs w:val="28"/>
        </w:rPr>
        <w:t>, semiconductors</w:t>
      </w:r>
      <w:r w:rsidRPr="0081418D">
        <w:rPr>
          <w:sz w:val="28"/>
          <w:szCs w:val="28"/>
        </w:rPr>
        <w:t>.  In band theory of solids a difference in electric properties of different types of the solids is explained by 1) width of the forbidden energy bands and 2) various filling of allowed energy bands.</w:t>
      </w:r>
    </w:p>
    <w:p w:rsidR="007B2562" w:rsidRPr="0081418D" w:rsidRDefault="007B2562" w:rsidP="007B2562">
      <w:pPr>
        <w:ind w:firstLine="567"/>
        <w:jc w:val="both"/>
        <w:rPr>
          <w:sz w:val="28"/>
          <w:szCs w:val="28"/>
        </w:rPr>
      </w:pPr>
      <w:r w:rsidRPr="0081418D">
        <w:rPr>
          <w:i/>
          <w:sz w:val="28"/>
          <w:szCs w:val="28"/>
        </w:rPr>
        <w:t xml:space="preserve">Valence band </w:t>
      </w:r>
      <w:r w:rsidRPr="0081418D">
        <w:rPr>
          <w:sz w:val="28"/>
          <w:szCs w:val="28"/>
        </w:rPr>
        <w:t xml:space="preserve">is called a band which is completely filled with electrons. </w:t>
      </w:r>
    </w:p>
    <w:p w:rsidR="007B2562" w:rsidRPr="0081418D" w:rsidRDefault="007B2562" w:rsidP="007B2562">
      <w:pPr>
        <w:ind w:firstLine="567"/>
        <w:jc w:val="both"/>
        <w:rPr>
          <w:sz w:val="28"/>
          <w:szCs w:val="28"/>
        </w:rPr>
      </w:pPr>
      <w:r w:rsidRPr="0081418D">
        <w:rPr>
          <w:i/>
          <w:sz w:val="28"/>
          <w:szCs w:val="28"/>
        </w:rPr>
        <w:t>Conduction band</w:t>
      </w:r>
      <w:r w:rsidRPr="0081418D">
        <w:rPr>
          <w:sz w:val="28"/>
          <w:szCs w:val="28"/>
        </w:rPr>
        <w:t xml:space="preserve"> is called a band which is partly filled with electrons or empty.</w:t>
      </w:r>
    </w:p>
    <w:p w:rsidR="007B2562" w:rsidRPr="0081418D" w:rsidRDefault="007B2562" w:rsidP="007B2562">
      <w:pPr>
        <w:ind w:firstLine="567"/>
        <w:jc w:val="both"/>
        <w:rPr>
          <w:sz w:val="28"/>
          <w:szCs w:val="28"/>
        </w:rPr>
      </w:pPr>
      <w:proofErr w:type="gramStart"/>
      <w:r w:rsidRPr="0081418D">
        <w:rPr>
          <w:b/>
          <w:sz w:val="28"/>
          <w:szCs w:val="28"/>
        </w:rPr>
        <w:t>Metals.</w:t>
      </w:r>
      <w:proofErr w:type="gramEnd"/>
      <w:r w:rsidRPr="0081418D">
        <w:rPr>
          <w:b/>
          <w:sz w:val="28"/>
          <w:szCs w:val="28"/>
        </w:rPr>
        <w:t xml:space="preserve"> </w:t>
      </w:r>
      <w:r w:rsidRPr="0081418D">
        <w:rPr>
          <w:sz w:val="28"/>
          <w:szCs w:val="28"/>
        </w:rPr>
        <w:t>a) If the uppermost band containing electrons is filled only partly, then energy of thermal motion of electrons (</w:t>
      </w:r>
      <w:r w:rsidRPr="0081418D">
        <w:rPr>
          <w:i/>
          <w:iCs/>
          <w:sz w:val="28"/>
          <w:szCs w:val="28"/>
        </w:rPr>
        <w:t>kT~10</w:t>
      </w:r>
      <w:r w:rsidRPr="0081418D">
        <w:rPr>
          <w:i/>
          <w:iCs/>
          <w:sz w:val="28"/>
          <w:szCs w:val="28"/>
          <w:vertAlign w:val="superscript"/>
        </w:rPr>
        <w:t>-4</w:t>
      </w:r>
      <w:r w:rsidRPr="0081418D">
        <w:rPr>
          <w:i/>
          <w:iCs/>
          <w:sz w:val="28"/>
          <w:szCs w:val="28"/>
        </w:rPr>
        <w:t>eV</w:t>
      </w:r>
      <w:proofErr w:type="gramStart"/>
      <w:r w:rsidRPr="0081418D">
        <w:rPr>
          <w:sz w:val="28"/>
          <w:szCs w:val="28"/>
        </w:rPr>
        <w:t>)  is</w:t>
      </w:r>
      <w:proofErr w:type="gramEnd"/>
      <w:r w:rsidRPr="0081418D">
        <w:rPr>
          <w:sz w:val="28"/>
          <w:szCs w:val="28"/>
        </w:rPr>
        <w:t xml:space="preserve"> enough to pass into empty levels in a band by electrons, providin</w:t>
      </w:r>
      <w:r w:rsidR="005B331C" w:rsidRPr="0081418D">
        <w:rPr>
          <w:sz w:val="28"/>
          <w:szCs w:val="28"/>
        </w:rPr>
        <w:t>g conductivity of metals ( Figure 6.6</w:t>
      </w:r>
      <w:r w:rsidRPr="0081418D">
        <w:rPr>
          <w:sz w:val="28"/>
          <w:szCs w:val="28"/>
        </w:rPr>
        <w:t>).</w:t>
      </w:r>
    </w:p>
    <w:p w:rsidR="005B331C" w:rsidRPr="0081418D" w:rsidRDefault="005B331C" w:rsidP="005B331C">
      <w:pPr>
        <w:ind w:firstLine="567"/>
        <w:jc w:val="both"/>
        <w:rPr>
          <w:sz w:val="28"/>
          <w:szCs w:val="28"/>
        </w:rPr>
      </w:pPr>
      <w:r w:rsidRPr="0081418D">
        <w:rPr>
          <w:sz w:val="28"/>
          <w:szCs w:val="28"/>
        </w:rPr>
        <w:t xml:space="preserve">b) If the valence band is covered by an empty band, then </w:t>
      </w:r>
      <w:r w:rsidRPr="0081418D">
        <w:rPr>
          <w:i/>
          <w:sz w:val="28"/>
          <w:szCs w:val="28"/>
        </w:rPr>
        <w:t>the hybrid band</w:t>
      </w:r>
      <w:r w:rsidRPr="0081418D">
        <w:rPr>
          <w:sz w:val="28"/>
          <w:szCs w:val="28"/>
        </w:rPr>
        <w:t xml:space="preserve"> will be formed which is filled with valence electrons only partly, that also provides conductivity of metal type.</w:t>
      </w:r>
    </w:p>
    <w:p w:rsidR="005B331C" w:rsidRPr="0081418D" w:rsidRDefault="005B331C" w:rsidP="007B2562">
      <w:pPr>
        <w:ind w:firstLine="567"/>
        <w:jc w:val="both"/>
        <w:rPr>
          <w:b/>
          <w:sz w:val="28"/>
          <w:szCs w:val="28"/>
        </w:rPr>
      </w:pPr>
    </w:p>
    <w:p w:rsidR="007B2562" w:rsidRPr="0081418D" w:rsidRDefault="007B2562" w:rsidP="007B2562">
      <w:pPr>
        <w:ind w:firstLine="567"/>
        <w:rPr>
          <w:sz w:val="28"/>
          <w:szCs w:val="28"/>
        </w:rPr>
      </w:pPr>
      <w:r w:rsidRPr="0081418D">
        <w:rPr>
          <w:noProof/>
          <w:sz w:val="28"/>
          <w:szCs w:val="28"/>
          <w:lang w:val="ru-RU" w:eastAsia="ru-RU"/>
        </w:rPr>
        <w:lastRenderedPageBreak/>
        <w:drawing>
          <wp:inline distT="0" distB="0" distL="0" distR="0" wp14:anchorId="04F2EE9F" wp14:editId="76B8F332">
            <wp:extent cx="5905500" cy="2143125"/>
            <wp:effectExtent l="19050" t="0" r="0" b="0"/>
            <wp:docPr id="2" name="Рисунок 13" descr="D:\Own documents\Ержан\Иллюстратор\5 Квантовая физика\Figure 5.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D:\Own documents\Ержан\Иллюстратор\5 Квантовая физика\Figure 5.36.jpg"/>
                    <pic:cNvPicPr>
                      <a:picLocks noChangeAspect="1" noChangeArrowheads="1"/>
                    </pic:cNvPicPr>
                  </pic:nvPicPr>
                  <pic:blipFill>
                    <a:blip r:embed="rId506"/>
                    <a:srcRect/>
                    <a:stretch>
                      <a:fillRect/>
                    </a:stretch>
                  </pic:blipFill>
                  <pic:spPr bwMode="auto">
                    <a:xfrm>
                      <a:off x="0" y="0"/>
                      <a:ext cx="5905500" cy="2143125"/>
                    </a:xfrm>
                    <a:prstGeom prst="rect">
                      <a:avLst/>
                    </a:prstGeom>
                    <a:noFill/>
                    <a:ln w="9525">
                      <a:noFill/>
                      <a:miter lim="800000"/>
                      <a:headEnd/>
                      <a:tailEnd/>
                    </a:ln>
                  </pic:spPr>
                </pic:pic>
              </a:graphicData>
            </a:graphic>
          </wp:inline>
        </w:drawing>
      </w:r>
    </w:p>
    <w:p w:rsidR="005B331C" w:rsidRPr="0081418D" w:rsidRDefault="005B331C" w:rsidP="007B2562">
      <w:pPr>
        <w:ind w:firstLine="567"/>
        <w:jc w:val="both"/>
        <w:rPr>
          <w:i/>
          <w:sz w:val="28"/>
          <w:szCs w:val="28"/>
        </w:rPr>
      </w:pPr>
    </w:p>
    <w:p w:rsidR="007B2562" w:rsidRPr="0081418D" w:rsidRDefault="008A68A3" w:rsidP="005B331C">
      <w:pPr>
        <w:ind w:firstLine="567"/>
        <w:jc w:val="center"/>
        <w:rPr>
          <w:i/>
          <w:sz w:val="28"/>
          <w:szCs w:val="28"/>
        </w:rPr>
      </w:pPr>
      <w:r w:rsidRPr="0081418D">
        <w:rPr>
          <w:i/>
          <w:sz w:val="28"/>
          <w:szCs w:val="28"/>
        </w:rPr>
        <w:t xml:space="preserve">Figure </w:t>
      </w:r>
      <w:r w:rsidRPr="0081418D">
        <w:rPr>
          <w:i/>
          <w:sz w:val="28"/>
          <w:szCs w:val="28"/>
          <w:lang w:val="kk-KZ"/>
        </w:rPr>
        <w:t>6</w:t>
      </w:r>
      <w:r w:rsidRPr="0081418D">
        <w:rPr>
          <w:i/>
          <w:sz w:val="28"/>
          <w:szCs w:val="28"/>
        </w:rPr>
        <w:t>.</w:t>
      </w:r>
      <w:r w:rsidR="007B2562" w:rsidRPr="0081418D">
        <w:rPr>
          <w:i/>
          <w:sz w:val="28"/>
          <w:szCs w:val="28"/>
        </w:rPr>
        <w:t xml:space="preserve">6 </w:t>
      </w:r>
      <w:proofErr w:type="gramStart"/>
      <w:r w:rsidR="007B2562" w:rsidRPr="0081418D">
        <w:rPr>
          <w:i/>
          <w:sz w:val="28"/>
          <w:szCs w:val="28"/>
        </w:rPr>
        <w:t>A</w:t>
      </w:r>
      <w:proofErr w:type="gramEnd"/>
      <w:r w:rsidR="007B2562" w:rsidRPr="0081418D">
        <w:rPr>
          <w:i/>
          <w:sz w:val="28"/>
          <w:szCs w:val="28"/>
        </w:rPr>
        <w:t xml:space="preserve"> zone theory of solids</w:t>
      </w:r>
    </w:p>
    <w:p w:rsidR="007B2562" w:rsidRPr="0081418D" w:rsidRDefault="007B2562" w:rsidP="007B2562">
      <w:pPr>
        <w:ind w:firstLine="567"/>
        <w:jc w:val="both"/>
        <w:rPr>
          <w:sz w:val="28"/>
          <w:szCs w:val="28"/>
          <w:lang w:val="kk-KZ"/>
        </w:rPr>
      </w:pPr>
    </w:p>
    <w:p w:rsidR="007B2562" w:rsidRPr="0081418D" w:rsidRDefault="007B2562" w:rsidP="007B2562">
      <w:pPr>
        <w:ind w:firstLine="567"/>
        <w:jc w:val="both"/>
        <w:rPr>
          <w:sz w:val="28"/>
          <w:szCs w:val="28"/>
        </w:rPr>
      </w:pPr>
      <w:proofErr w:type="gramStart"/>
      <w:r w:rsidRPr="0081418D">
        <w:rPr>
          <w:b/>
          <w:sz w:val="28"/>
          <w:szCs w:val="28"/>
        </w:rPr>
        <w:t>Dielectrics and semiconductors.</w:t>
      </w:r>
      <w:proofErr w:type="gramEnd"/>
      <w:r w:rsidRPr="0081418D">
        <w:rPr>
          <w:b/>
          <w:sz w:val="28"/>
          <w:szCs w:val="28"/>
        </w:rPr>
        <w:t xml:space="preserve">   </w:t>
      </w:r>
      <w:r w:rsidRPr="0081418D">
        <w:rPr>
          <w:sz w:val="28"/>
          <w:szCs w:val="28"/>
        </w:rPr>
        <w:t xml:space="preserve">In case of dielectric (Figure </w:t>
      </w:r>
      <w:r w:rsidR="005B331C" w:rsidRPr="0081418D">
        <w:rPr>
          <w:sz w:val="28"/>
          <w:szCs w:val="28"/>
        </w:rPr>
        <w:t>6</w:t>
      </w:r>
      <w:r w:rsidRPr="0081418D">
        <w:rPr>
          <w:sz w:val="28"/>
          <w:szCs w:val="28"/>
        </w:rPr>
        <w:t xml:space="preserve">.6c), the width </w:t>
      </w:r>
      <w:r w:rsidRPr="0081418D">
        <w:rPr>
          <w:noProof/>
          <w:position w:val="-4"/>
          <w:sz w:val="28"/>
          <w:szCs w:val="28"/>
          <w:lang w:val="ru-RU" w:eastAsia="ru-RU"/>
        </w:rPr>
        <w:drawing>
          <wp:inline distT="0" distB="0" distL="0" distR="0" wp14:anchorId="3056B02A" wp14:editId="08B0FD6C">
            <wp:extent cx="276225" cy="171450"/>
            <wp:effectExtent l="19050" t="0" r="0" b="0"/>
            <wp:docPr id="3" name="Рисунок 4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56"/>
                    <pic:cNvPicPr>
                      <a:picLocks noChangeAspect="1" noChangeArrowheads="1"/>
                    </pic:cNvPicPr>
                  </pic:nvPicPr>
                  <pic:blipFill>
                    <a:blip r:embed="rId507"/>
                    <a:srcRect/>
                    <a:stretch>
                      <a:fillRect/>
                    </a:stretch>
                  </pic:blipFill>
                  <pic:spPr bwMode="auto">
                    <a:xfrm>
                      <a:off x="0" y="0"/>
                      <a:ext cx="276225" cy="171450"/>
                    </a:xfrm>
                    <a:prstGeom prst="rect">
                      <a:avLst/>
                    </a:prstGeom>
                    <a:noFill/>
                    <a:ln w="9525">
                      <a:noFill/>
                      <a:miter lim="800000"/>
                      <a:headEnd/>
                      <a:tailEnd/>
                    </a:ln>
                  </pic:spPr>
                </pic:pic>
              </a:graphicData>
            </a:graphic>
          </wp:inline>
        </w:drawing>
      </w:r>
      <w:r w:rsidRPr="0081418D">
        <w:rPr>
          <w:sz w:val="28"/>
          <w:szCs w:val="28"/>
        </w:rPr>
        <w:t xml:space="preserve">of forbidden band is several </w:t>
      </w:r>
      <w:proofErr w:type="spellStart"/>
      <w:r w:rsidRPr="0081418D">
        <w:rPr>
          <w:i/>
          <w:sz w:val="28"/>
          <w:szCs w:val="28"/>
        </w:rPr>
        <w:t>eV</w:t>
      </w:r>
      <w:proofErr w:type="spellEnd"/>
      <w:r w:rsidRPr="0081418D">
        <w:rPr>
          <w:sz w:val="28"/>
          <w:szCs w:val="28"/>
        </w:rPr>
        <w:t>, the thermal motion can’t throw electrons from valence band in the band of conductivity.</w:t>
      </w:r>
    </w:p>
    <w:p w:rsidR="007B2562" w:rsidRPr="0081418D" w:rsidRDefault="007B2562" w:rsidP="007B2562">
      <w:pPr>
        <w:ind w:firstLine="567"/>
        <w:jc w:val="both"/>
        <w:rPr>
          <w:sz w:val="28"/>
          <w:szCs w:val="28"/>
        </w:rPr>
      </w:pPr>
      <w:r w:rsidRPr="0081418D">
        <w:rPr>
          <w:sz w:val="28"/>
          <w:szCs w:val="28"/>
        </w:rPr>
        <w:t xml:space="preserve">In case of semiconductor (Figure </w:t>
      </w:r>
      <w:r w:rsidR="005C62A2" w:rsidRPr="0081418D">
        <w:rPr>
          <w:sz w:val="28"/>
          <w:szCs w:val="28"/>
        </w:rPr>
        <w:t>6</w:t>
      </w:r>
      <w:r w:rsidRPr="0081418D">
        <w:rPr>
          <w:sz w:val="28"/>
          <w:szCs w:val="28"/>
        </w:rPr>
        <w:t xml:space="preserve">.6 (d)), the width </w:t>
      </w:r>
      <w:r w:rsidRPr="0081418D">
        <w:rPr>
          <w:i/>
          <w:sz w:val="28"/>
          <w:szCs w:val="28"/>
        </w:rPr>
        <w:t>∆E</w:t>
      </w:r>
      <w:r w:rsidRPr="0081418D">
        <w:rPr>
          <w:sz w:val="28"/>
          <w:szCs w:val="28"/>
        </w:rPr>
        <w:t xml:space="preserve"> of the forbidden band is </w:t>
      </w:r>
      <w:r w:rsidRPr="0081418D">
        <w:rPr>
          <w:i/>
          <w:sz w:val="28"/>
          <w:szCs w:val="28"/>
        </w:rPr>
        <w:t>1eV</w:t>
      </w:r>
      <w:r w:rsidRPr="0081418D">
        <w:rPr>
          <w:sz w:val="28"/>
          <w:szCs w:val="28"/>
        </w:rPr>
        <w:t xml:space="preserve">, therefore, such overthrow is possible by thermal stimulation or by external source capable to transfer the energy </w:t>
      </w:r>
      <w:r w:rsidRPr="0081418D">
        <w:rPr>
          <w:i/>
          <w:sz w:val="28"/>
          <w:szCs w:val="28"/>
        </w:rPr>
        <w:t>∆E</w:t>
      </w:r>
      <w:r w:rsidRPr="0081418D">
        <w:rPr>
          <w:sz w:val="28"/>
          <w:szCs w:val="28"/>
        </w:rPr>
        <w:t xml:space="preserve"> to electrons.</w:t>
      </w:r>
    </w:p>
    <w:p w:rsidR="004F4EFF" w:rsidRPr="0081418D" w:rsidRDefault="004F4EFF" w:rsidP="004F4EFF">
      <w:pPr>
        <w:ind w:firstLine="567"/>
        <w:jc w:val="center"/>
        <w:rPr>
          <w:b/>
          <w:iCs/>
          <w:sz w:val="28"/>
          <w:szCs w:val="28"/>
        </w:rPr>
      </w:pPr>
    </w:p>
    <w:p w:rsidR="007B2562" w:rsidRPr="0081418D" w:rsidRDefault="007B2562" w:rsidP="007B2562">
      <w:pPr>
        <w:ind w:firstLine="567"/>
        <w:jc w:val="center"/>
        <w:rPr>
          <w:b/>
          <w:iCs/>
          <w:sz w:val="28"/>
          <w:szCs w:val="28"/>
        </w:rPr>
      </w:pPr>
      <w:r w:rsidRPr="0081418D">
        <w:rPr>
          <w:b/>
          <w:iCs/>
          <w:sz w:val="28"/>
          <w:szCs w:val="28"/>
        </w:rPr>
        <w:t xml:space="preserve">6.5 </w:t>
      </w:r>
      <w:r w:rsidR="00ED1C5B" w:rsidRPr="0081418D">
        <w:rPr>
          <w:b/>
          <w:iCs/>
          <w:sz w:val="28"/>
          <w:szCs w:val="28"/>
        </w:rPr>
        <w:t>Electrical conductivity of metals</w:t>
      </w:r>
    </w:p>
    <w:p w:rsidR="007B2562" w:rsidRPr="0081418D" w:rsidRDefault="007B2562" w:rsidP="007B2562">
      <w:pPr>
        <w:ind w:firstLine="567"/>
        <w:jc w:val="center"/>
        <w:rPr>
          <w:b/>
          <w:iCs/>
          <w:sz w:val="28"/>
          <w:szCs w:val="28"/>
        </w:rPr>
      </w:pPr>
    </w:p>
    <w:p w:rsidR="00ED1C5B" w:rsidRPr="0081418D" w:rsidRDefault="00ED1C5B" w:rsidP="00EF46D1">
      <w:pPr>
        <w:ind w:firstLine="567"/>
        <w:jc w:val="both"/>
        <w:rPr>
          <w:iCs/>
          <w:sz w:val="28"/>
          <w:szCs w:val="28"/>
        </w:rPr>
      </w:pPr>
      <w:r w:rsidRPr="0081418D">
        <w:rPr>
          <w:i/>
          <w:iCs/>
          <w:sz w:val="28"/>
          <w:szCs w:val="28"/>
        </w:rPr>
        <w:t xml:space="preserve"> Theory of conductivity of metals</w:t>
      </w:r>
      <w:r w:rsidRPr="0081418D">
        <w:rPr>
          <w:iCs/>
          <w:sz w:val="28"/>
          <w:szCs w:val="28"/>
        </w:rPr>
        <w:t xml:space="preserve"> is </w:t>
      </w:r>
      <w:r w:rsidRPr="0081418D">
        <w:rPr>
          <w:i/>
          <w:iCs/>
          <w:sz w:val="28"/>
          <w:szCs w:val="28"/>
        </w:rPr>
        <w:t>the theory of conductivity, based on quantum mechanics and quantum statistics of Fermi – Dirac,</w:t>
      </w:r>
      <w:r w:rsidRPr="0081418D">
        <w:rPr>
          <w:iCs/>
          <w:sz w:val="28"/>
          <w:szCs w:val="28"/>
        </w:rPr>
        <w:t xml:space="preserve"> that reconsidered the question of electrical conductivity of metals considered in classical physics. The calculation of electrical conductivity of metal executed on the basis of this theory leads to expression for specific electric conductivity of metal</w:t>
      </w:r>
    </w:p>
    <w:p w:rsidR="00ED1C5B" w:rsidRPr="0081418D" w:rsidRDefault="00ED1C5B" w:rsidP="00EF46D1">
      <w:pPr>
        <w:ind w:firstLine="567"/>
        <w:rPr>
          <w:iCs/>
          <w:sz w:val="28"/>
          <w:szCs w:val="28"/>
        </w:rPr>
      </w:pPr>
    </w:p>
    <w:p w:rsidR="00ED1C5B" w:rsidRPr="0081418D" w:rsidRDefault="00ED1C5B" w:rsidP="00EF46D1">
      <w:pPr>
        <w:ind w:firstLine="567"/>
        <w:jc w:val="right"/>
        <w:rPr>
          <w:iCs/>
          <w:sz w:val="28"/>
          <w:szCs w:val="28"/>
        </w:rPr>
      </w:pPr>
      <w:r w:rsidRPr="0081418D">
        <w:rPr>
          <w:noProof/>
          <w:position w:val="-32"/>
          <w:sz w:val="28"/>
          <w:szCs w:val="28"/>
        </w:rPr>
        <w:object w:dxaOrig="1219" w:dyaOrig="760">
          <v:shape id="_x0000_i1274" type="#_x0000_t75" style="width:61.1pt;height:38.5pt" o:ole="">
            <v:imagedata r:id="rId508" o:title=""/>
          </v:shape>
          <o:OLEObject Type="Embed" ProgID="Equation.DSMT4" ShapeID="_x0000_i1274" DrawAspect="Content" ObjectID="_1667599565" r:id="rId509"/>
        </w:object>
      </w:r>
      <w:r w:rsidRPr="0081418D">
        <w:rPr>
          <w:iCs/>
          <w:sz w:val="28"/>
          <w:szCs w:val="28"/>
        </w:rPr>
        <w:t xml:space="preserve"> ,                 </w:t>
      </w:r>
      <w:r w:rsidR="008A68A3" w:rsidRPr="0081418D">
        <w:rPr>
          <w:iCs/>
          <w:sz w:val="28"/>
          <w:szCs w:val="28"/>
        </w:rPr>
        <w:t xml:space="preserve">                              (</w:t>
      </w:r>
      <w:r w:rsidR="008A68A3" w:rsidRPr="0081418D">
        <w:rPr>
          <w:iCs/>
          <w:sz w:val="28"/>
          <w:szCs w:val="28"/>
          <w:lang w:val="kk-KZ"/>
        </w:rPr>
        <w:t>6</w:t>
      </w:r>
      <w:r w:rsidRPr="0081418D">
        <w:rPr>
          <w:iCs/>
          <w:sz w:val="28"/>
          <w:szCs w:val="28"/>
        </w:rPr>
        <w:t>.</w:t>
      </w:r>
      <w:r w:rsidR="008A68A3" w:rsidRPr="0081418D">
        <w:rPr>
          <w:iCs/>
          <w:sz w:val="28"/>
          <w:szCs w:val="28"/>
          <w:lang w:val="kk-KZ"/>
        </w:rPr>
        <w:t>4</w:t>
      </w:r>
      <w:r w:rsidRPr="0081418D">
        <w:rPr>
          <w:iCs/>
          <w:sz w:val="28"/>
          <w:szCs w:val="28"/>
        </w:rPr>
        <w:t>)</w:t>
      </w:r>
    </w:p>
    <w:p w:rsidR="00ED1C5B" w:rsidRPr="0081418D" w:rsidRDefault="00ED1C5B" w:rsidP="00EF46D1">
      <w:pPr>
        <w:ind w:firstLine="567"/>
        <w:rPr>
          <w:iCs/>
          <w:sz w:val="28"/>
          <w:szCs w:val="28"/>
        </w:rPr>
      </w:pPr>
    </w:p>
    <w:p w:rsidR="00ED1C5B" w:rsidRPr="0081418D" w:rsidRDefault="00ED1C5B" w:rsidP="00EF46D1">
      <w:pPr>
        <w:ind w:right="-91" w:firstLine="567"/>
        <w:jc w:val="both"/>
        <w:rPr>
          <w:iCs/>
          <w:sz w:val="28"/>
          <w:szCs w:val="28"/>
        </w:rPr>
      </w:pPr>
      <w:proofErr w:type="gramStart"/>
      <w:r w:rsidRPr="0081418D">
        <w:rPr>
          <w:iCs/>
          <w:sz w:val="28"/>
          <w:szCs w:val="28"/>
        </w:rPr>
        <w:t>which</w:t>
      </w:r>
      <w:proofErr w:type="gramEnd"/>
      <w:r w:rsidRPr="0081418D">
        <w:rPr>
          <w:iCs/>
          <w:sz w:val="28"/>
          <w:szCs w:val="28"/>
        </w:rPr>
        <w:t xml:space="preserve"> one reminds a classic formula for </w:t>
      </w:r>
      <w:r w:rsidRPr="0081418D">
        <w:rPr>
          <w:i/>
          <w:iCs/>
          <w:sz w:val="28"/>
          <w:szCs w:val="28"/>
        </w:rPr>
        <w:t>γ</w:t>
      </w:r>
      <w:r w:rsidRPr="0081418D">
        <w:rPr>
          <w:iCs/>
          <w:sz w:val="28"/>
          <w:szCs w:val="28"/>
        </w:rPr>
        <w:t xml:space="preserve"> on its appearance, but it has </w:t>
      </w:r>
      <w:proofErr w:type="spellStart"/>
      <w:r w:rsidRPr="0081418D">
        <w:rPr>
          <w:iCs/>
          <w:sz w:val="28"/>
          <w:szCs w:val="28"/>
        </w:rPr>
        <w:t>an other</w:t>
      </w:r>
      <w:proofErr w:type="spellEnd"/>
      <w:r w:rsidRPr="0081418D">
        <w:rPr>
          <w:iCs/>
          <w:sz w:val="28"/>
          <w:szCs w:val="28"/>
        </w:rPr>
        <w:t xml:space="preserve"> perfect physical content. Here </w:t>
      </w:r>
      <w:r w:rsidRPr="0081418D">
        <w:rPr>
          <w:i/>
          <w:iCs/>
          <w:sz w:val="28"/>
          <w:szCs w:val="28"/>
        </w:rPr>
        <w:t>n</w:t>
      </w:r>
      <w:r w:rsidRPr="0081418D">
        <w:rPr>
          <w:iCs/>
          <w:sz w:val="28"/>
          <w:szCs w:val="28"/>
        </w:rPr>
        <w:t xml:space="preserve"> is concentration of electrons of conductivity in metal; </w:t>
      </w:r>
      <w:r w:rsidRPr="0081418D">
        <w:rPr>
          <w:i/>
          <w:iCs/>
          <w:sz w:val="28"/>
          <w:szCs w:val="28"/>
        </w:rPr>
        <w:t>&lt;</w:t>
      </w:r>
      <w:proofErr w:type="spellStart"/>
      <w:r w:rsidRPr="0081418D">
        <w:rPr>
          <w:i/>
          <w:iCs/>
          <w:sz w:val="28"/>
          <w:szCs w:val="28"/>
        </w:rPr>
        <w:t>l</w:t>
      </w:r>
      <w:r w:rsidRPr="0081418D">
        <w:rPr>
          <w:i/>
          <w:iCs/>
          <w:sz w:val="28"/>
          <w:szCs w:val="28"/>
          <w:vertAlign w:val="subscript"/>
        </w:rPr>
        <w:t>F</w:t>
      </w:r>
      <w:proofErr w:type="spellEnd"/>
      <w:r w:rsidRPr="0081418D">
        <w:rPr>
          <w:i/>
          <w:iCs/>
          <w:sz w:val="28"/>
          <w:szCs w:val="28"/>
        </w:rPr>
        <w:t>&gt;</w:t>
      </w:r>
      <w:r w:rsidRPr="0081418D">
        <w:rPr>
          <w:iCs/>
          <w:sz w:val="28"/>
          <w:szCs w:val="28"/>
        </w:rPr>
        <w:t xml:space="preserve"> is an average length of a free passage of the electron, having Fermi energy; </w:t>
      </w:r>
      <w:r w:rsidRPr="0081418D">
        <w:rPr>
          <w:i/>
          <w:iCs/>
          <w:sz w:val="28"/>
          <w:szCs w:val="28"/>
        </w:rPr>
        <w:t>&lt;</w:t>
      </w:r>
      <w:proofErr w:type="spellStart"/>
      <w:r w:rsidRPr="0081418D">
        <w:rPr>
          <w:i/>
          <w:iCs/>
          <w:sz w:val="28"/>
          <w:szCs w:val="28"/>
        </w:rPr>
        <w:t>u</w:t>
      </w:r>
      <w:r w:rsidRPr="0081418D">
        <w:rPr>
          <w:i/>
          <w:iCs/>
          <w:sz w:val="28"/>
          <w:szCs w:val="28"/>
          <w:vertAlign w:val="subscript"/>
        </w:rPr>
        <w:t>F</w:t>
      </w:r>
      <w:proofErr w:type="spellEnd"/>
      <w:r w:rsidRPr="0081418D">
        <w:rPr>
          <w:i/>
          <w:iCs/>
          <w:sz w:val="28"/>
          <w:szCs w:val="28"/>
        </w:rPr>
        <w:t>&gt;</w:t>
      </w:r>
      <w:r w:rsidRPr="0081418D">
        <w:rPr>
          <w:iCs/>
          <w:sz w:val="28"/>
          <w:szCs w:val="28"/>
        </w:rPr>
        <w:t xml:space="preserve"> is an average speed of the thermal motion of such electrons.</w:t>
      </w:r>
    </w:p>
    <w:p w:rsidR="00ED1C5B" w:rsidRPr="0081418D" w:rsidRDefault="00ED1C5B" w:rsidP="00EF46D1">
      <w:pPr>
        <w:ind w:right="-91" w:firstLine="567"/>
        <w:jc w:val="both"/>
        <w:rPr>
          <w:iCs/>
          <w:sz w:val="28"/>
          <w:szCs w:val="28"/>
        </w:rPr>
      </w:pPr>
      <w:r w:rsidRPr="0081418D">
        <w:rPr>
          <w:iCs/>
          <w:sz w:val="28"/>
          <w:szCs w:val="28"/>
        </w:rPr>
        <w:t>The quantum theory of electric conductivity of metals, in particular, explains dependence of specific conductivity on temperature:</w:t>
      </w:r>
      <w:r w:rsidRPr="0081418D">
        <w:rPr>
          <w:iCs/>
          <w:position w:val="-24"/>
          <w:sz w:val="28"/>
          <w:szCs w:val="28"/>
        </w:rPr>
        <w:object w:dxaOrig="639" w:dyaOrig="620">
          <v:shape id="_x0000_i1275" type="#_x0000_t75" style="width:32.65pt;height:30.15pt" o:ole="">
            <v:imagedata r:id="rId510" o:title=""/>
          </v:shape>
          <o:OLEObject Type="Embed" ProgID="Equation.DSMT4" ShapeID="_x0000_i1275" DrawAspect="Content" ObjectID="_1667599566" r:id="rId511"/>
        </w:object>
      </w:r>
      <w:r w:rsidRPr="0081418D">
        <w:rPr>
          <w:iCs/>
          <w:sz w:val="28"/>
          <w:szCs w:val="28"/>
        </w:rPr>
        <w:t xml:space="preserve"> [classical theory shows </w:t>
      </w:r>
      <w:proofErr w:type="gramStart"/>
      <w:r w:rsidRPr="0081418D">
        <w:rPr>
          <w:iCs/>
          <w:sz w:val="28"/>
          <w:szCs w:val="28"/>
        </w:rPr>
        <w:lastRenderedPageBreak/>
        <w:t xml:space="preserve">that </w:t>
      </w:r>
      <w:proofErr w:type="gramEnd"/>
      <w:r w:rsidRPr="0081418D">
        <w:rPr>
          <w:iCs/>
          <w:position w:val="-28"/>
          <w:sz w:val="28"/>
          <w:szCs w:val="28"/>
        </w:rPr>
        <w:object w:dxaOrig="820" w:dyaOrig="660">
          <v:shape id="_x0000_i1276" type="#_x0000_t75" style="width:41.85pt;height:33.5pt" o:ole="">
            <v:imagedata r:id="rId512" o:title=""/>
          </v:shape>
          <o:OLEObject Type="Embed" ProgID="Equation.DSMT4" ShapeID="_x0000_i1276" DrawAspect="Content" ObjectID="_1667599567" r:id="rId513"/>
        </w:object>
      </w:r>
      <w:r w:rsidRPr="0081418D">
        <w:rPr>
          <w:iCs/>
          <w:sz w:val="28"/>
          <w:szCs w:val="28"/>
        </w:rPr>
        <w:t>], and also abnormally large quantities (hundreds of period of lattice) of average length of a free passage of electrons in metal.</w:t>
      </w:r>
    </w:p>
    <w:p w:rsidR="00ED1C5B" w:rsidRPr="0081418D" w:rsidRDefault="00ED1C5B" w:rsidP="00EF46D1">
      <w:pPr>
        <w:ind w:right="-93" w:firstLine="567"/>
        <w:jc w:val="both"/>
        <w:rPr>
          <w:iCs/>
          <w:sz w:val="28"/>
          <w:szCs w:val="28"/>
        </w:rPr>
      </w:pPr>
      <w:r w:rsidRPr="0081418D">
        <w:rPr>
          <w:iCs/>
          <w:sz w:val="28"/>
          <w:szCs w:val="28"/>
        </w:rPr>
        <w:t xml:space="preserve">The ideal crystal lattice (there are </w:t>
      </w:r>
      <w:r w:rsidRPr="0081418D">
        <w:rPr>
          <w:i/>
          <w:iCs/>
          <w:sz w:val="28"/>
          <w:szCs w:val="28"/>
        </w:rPr>
        <w:t>fixed particles</w:t>
      </w:r>
      <w:r w:rsidRPr="0081418D">
        <w:rPr>
          <w:iCs/>
          <w:sz w:val="28"/>
          <w:szCs w:val="28"/>
        </w:rPr>
        <w:t xml:space="preserve"> in sites and no violations of periodicity) behaves like an optically homogeneous medium - it doesn’t disseminate </w:t>
      </w:r>
      <w:r w:rsidRPr="0081418D">
        <w:rPr>
          <w:iCs/>
          <w:sz w:val="28"/>
          <w:szCs w:val="28"/>
          <w:lang w:val="kk-KZ"/>
        </w:rPr>
        <w:t>«</w:t>
      </w:r>
      <w:r w:rsidRPr="0081418D">
        <w:rPr>
          <w:iCs/>
          <w:sz w:val="28"/>
          <w:szCs w:val="28"/>
        </w:rPr>
        <w:t>electron waves</w:t>
      </w:r>
      <w:r w:rsidRPr="0081418D">
        <w:rPr>
          <w:iCs/>
          <w:sz w:val="28"/>
          <w:szCs w:val="28"/>
          <w:lang w:val="kk-KZ"/>
        </w:rPr>
        <w:t>»</w:t>
      </w:r>
      <w:r w:rsidRPr="0081418D">
        <w:rPr>
          <w:iCs/>
          <w:sz w:val="28"/>
          <w:szCs w:val="28"/>
        </w:rPr>
        <w:t xml:space="preserve">.  It corresponds to that metal doesn’t put up electric current – the ordered motion </w:t>
      </w:r>
      <w:proofErr w:type="gramStart"/>
      <w:r w:rsidRPr="0081418D">
        <w:rPr>
          <w:iCs/>
          <w:sz w:val="28"/>
          <w:szCs w:val="28"/>
        </w:rPr>
        <w:t>of  electrons</w:t>
      </w:r>
      <w:proofErr w:type="gramEnd"/>
      <w:r w:rsidRPr="0081418D">
        <w:rPr>
          <w:iCs/>
          <w:sz w:val="28"/>
          <w:szCs w:val="28"/>
        </w:rPr>
        <w:t xml:space="preserve"> - any resistance. </w:t>
      </w:r>
      <w:r w:rsidRPr="0081418D">
        <w:rPr>
          <w:iCs/>
          <w:sz w:val="28"/>
          <w:szCs w:val="28"/>
          <w:lang w:val="kk-KZ"/>
        </w:rPr>
        <w:t>«</w:t>
      </w:r>
      <w:r w:rsidRPr="0081418D">
        <w:rPr>
          <w:iCs/>
          <w:sz w:val="28"/>
          <w:szCs w:val="28"/>
        </w:rPr>
        <w:t>Electron waves</w:t>
      </w:r>
      <w:r w:rsidRPr="0081418D">
        <w:rPr>
          <w:iCs/>
          <w:sz w:val="28"/>
          <w:szCs w:val="28"/>
          <w:lang w:val="kk-KZ"/>
        </w:rPr>
        <w:t xml:space="preserve">» </w:t>
      </w:r>
      <w:r w:rsidRPr="0081418D">
        <w:rPr>
          <w:iCs/>
          <w:sz w:val="28"/>
          <w:szCs w:val="28"/>
        </w:rPr>
        <w:t xml:space="preserve"> spreading out  in an ideal crystalline lattice, as if  bend around sites of a lattice and  pass considerable distances.</w:t>
      </w:r>
    </w:p>
    <w:p w:rsidR="00ED1C5B" w:rsidRPr="0081418D" w:rsidRDefault="00ED1C5B" w:rsidP="00EF46D1">
      <w:pPr>
        <w:ind w:right="-93" w:firstLine="567"/>
        <w:jc w:val="both"/>
        <w:rPr>
          <w:iCs/>
          <w:sz w:val="28"/>
          <w:szCs w:val="28"/>
        </w:rPr>
      </w:pPr>
      <w:r w:rsidRPr="0081418D">
        <w:rPr>
          <w:iCs/>
          <w:sz w:val="28"/>
          <w:szCs w:val="28"/>
        </w:rPr>
        <w:t xml:space="preserve">In a real crystalline lattice there </w:t>
      </w:r>
      <w:proofErr w:type="gramStart"/>
      <w:r w:rsidRPr="0081418D">
        <w:rPr>
          <w:iCs/>
          <w:sz w:val="28"/>
          <w:szCs w:val="28"/>
        </w:rPr>
        <w:t>are</w:t>
      </w:r>
      <w:proofErr w:type="gramEnd"/>
      <w:r w:rsidRPr="0081418D">
        <w:rPr>
          <w:iCs/>
          <w:sz w:val="28"/>
          <w:szCs w:val="28"/>
        </w:rPr>
        <w:t xml:space="preserve"> always available homogeneity, which can be, for example, impurities, vacancies; homogeneity are caused also by thermal fluctuations.</w:t>
      </w:r>
    </w:p>
    <w:p w:rsidR="00ED1C5B" w:rsidRPr="0081418D" w:rsidRDefault="00ED1C5B" w:rsidP="00EF46D1">
      <w:pPr>
        <w:ind w:right="-93" w:firstLine="567"/>
        <w:jc w:val="both"/>
        <w:rPr>
          <w:iCs/>
          <w:sz w:val="28"/>
          <w:szCs w:val="28"/>
        </w:rPr>
      </w:pPr>
      <w:proofErr w:type="gramStart"/>
      <w:r w:rsidRPr="0081418D">
        <w:rPr>
          <w:b/>
          <w:iCs/>
          <w:sz w:val="28"/>
          <w:szCs w:val="28"/>
        </w:rPr>
        <w:t>Carriers of current as quasi-particles.</w:t>
      </w:r>
      <w:proofErr w:type="gramEnd"/>
      <w:r w:rsidRPr="0081418D">
        <w:rPr>
          <w:iCs/>
          <w:sz w:val="28"/>
          <w:szCs w:val="28"/>
        </w:rPr>
        <w:t xml:space="preserve"> The model of quasi particles - phonons was effective for an explanation of the phenomenon of liquid helium opened by P. Kapitsa. The theory of super fluidity, created by L. Landau (1941), and developed (1947) by Russian scientist </w:t>
      </w:r>
      <w:proofErr w:type="spellStart"/>
      <w:r w:rsidRPr="0081418D">
        <w:rPr>
          <w:iCs/>
          <w:sz w:val="28"/>
          <w:szCs w:val="28"/>
        </w:rPr>
        <w:t>N.Bogolyubov</w:t>
      </w:r>
      <w:proofErr w:type="spellEnd"/>
      <w:r w:rsidRPr="0081418D">
        <w:rPr>
          <w:iCs/>
          <w:sz w:val="28"/>
          <w:szCs w:val="28"/>
        </w:rPr>
        <w:t xml:space="preserve"> (1909), was applied later to the phenomenon of superconductivity. </w:t>
      </w:r>
    </w:p>
    <w:p w:rsidR="00ED1C5B" w:rsidRPr="0081418D" w:rsidRDefault="00ED1C5B" w:rsidP="00EF46D1">
      <w:pPr>
        <w:ind w:right="-93" w:firstLine="567"/>
        <w:jc w:val="both"/>
        <w:rPr>
          <w:iCs/>
          <w:sz w:val="28"/>
          <w:szCs w:val="28"/>
        </w:rPr>
      </w:pPr>
      <w:r w:rsidRPr="0081418D">
        <w:rPr>
          <w:iCs/>
          <w:sz w:val="28"/>
          <w:szCs w:val="28"/>
        </w:rPr>
        <w:t>In a real crystalline lattice there is dispersion of «electron waves</w:t>
      </w:r>
      <w:r w:rsidRPr="0081418D">
        <w:rPr>
          <w:iCs/>
          <w:sz w:val="28"/>
          <w:szCs w:val="28"/>
          <w:lang w:val="kk-KZ"/>
        </w:rPr>
        <w:t>»</w:t>
      </w:r>
      <w:r w:rsidRPr="0081418D">
        <w:rPr>
          <w:iCs/>
          <w:sz w:val="28"/>
          <w:szCs w:val="28"/>
        </w:rPr>
        <w:t xml:space="preserve"> on the irregularities, that is the reason of electrical resistance of metals. Dispersion of </w:t>
      </w:r>
      <w:r w:rsidRPr="0081418D">
        <w:rPr>
          <w:iCs/>
          <w:sz w:val="28"/>
          <w:szCs w:val="28"/>
          <w:lang w:val="kk-KZ"/>
        </w:rPr>
        <w:t>«</w:t>
      </w:r>
      <w:r w:rsidRPr="0081418D">
        <w:rPr>
          <w:iCs/>
          <w:sz w:val="28"/>
          <w:szCs w:val="28"/>
        </w:rPr>
        <w:t>electron’s waves</w:t>
      </w:r>
      <w:r w:rsidRPr="0081418D">
        <w:rPr>
          <w:iCs/>
          <w:sz w:val="28"/>
          <w:szCs w:val="28"/>
          <w:lang w:val="kk-KZ"/>
        </w:rPr>
        <w:t>»</w:t>
      </w:r>
      <w:r w:rsidRPr="0081418D">
        <w:rPr>
          <w:iCs/>
          <w:sz w:val="28"/>
          <w:szCs w:val="28"/>
        </w:rPr>
        <w:t xml:space="preserve"> on the irregularities, connected with thermal fluctuations, it is possible to consider as collision of electrons with phonons.</w:t>
      </w:r>
    </w:p>
    <w:p w:rsidR="00ED1C5B" w:rsidRPr="0081418D" w:rsidRDefault="00ED1C5B" w:rsidP="00EF46D1">
      <w:pPr>
        <w:ind w:right="-93" w:firstLine="567"/>
        <w:jc w:val="both"/>
        <w:rPr>
          <w:iCs/>
          <w:sz w:val="28"/>
          <w:szCs w:val="28"/>
        </w:rPr>
      </w:pPr>
      <w:r w:rsidRPr="0081418D">
        <w:rPr>
          <w:iCs/>
          <w:sz w:val="28"/>
          <w:szCs w:val="28"/>
        </w:rPr>
        <w:t>According to the classical theory</w:t>
      </w:r>
      <w:proofErr w:type="gramStart"/>
      <w:r w:rsidRPr="0081418D">
        <w:rPr>
          <w:iCs/>
          <w:sz w:val="28"/>
          <w:szCs w:val="28"/>
        </w:rPr>
        <w:t xml:space="preserve">, </w:t>
      </w:r>
      <w:r w:rsidRPr="0081418D">
        <w:rPr>
          <w:iCs/>
          <w:position w:val="-14"/>
          <w:sz w:val="28"/>
          <w:szCs w:val="28"/>
        </w:rPr>
        <w:object w:dxaOrig="940" w:dyaOrig="420">
          <v:shape id="_x0000_i1277" type="#_x0000_t75" style="width:47.7pt;height:20.95pt" o:ole="">
            <v:imagedata r:id="rId514" o:title=""/>
          </v:shape>
          <o:OLEObject Type="Embed" ProgID="Equation.DSMT4" ShapeID="_x0000_i1277" DrawAspect="Content" ObjectID="_1667599568" r:id="rId515"/>
        </w:object>
      </w:r>
      <w:r w:rsidRPr="0081418D">
        <w:rPr>
          <w:iCs/>
          <w:sz w:val="28"/>
          <w:szCs w:val="28"/>
        </w:rPr>
        <w:t xml:space="preserve"> , therefore it could not explain true dependence of </w:t>
      </w:r>
      <w:r w:rsidRPr="0081418D">
        <w:rPr>
          <w:i/>
          <w:iCs/>
          <w:sz w:val="28"/>
          <w:szCs w:val="28"/>
        </w:rPr>
        <w:t>γ</w:t>
      </w:r>
      <w:r w:rsidRPr="0081418D">
        <w:rPr>
          <w:iCs/>
          <w:sz w:val="28"/>
          <w:szCs w:val="28"/>
        </w:rPr>
        <w:t xml:space="preserve"> on temperature. In the quantum theory, an average speed practically doesn’t depend on temperature &lt;</w:t>
      </w:r>
      <w:proofErr w:type="spellStart"/>
      <w:r w:rsidRPr="0081418D">
        <w:rPr>
          <w:i/>
          <w:iCs/>
          <w:sz w:val="28"/>
          <w:szCs w:val="28"/>
        </w:rPr>
        <w:t>u</w:t>
      </w:r>
      <w:r w:rsidRPr="0081418D">
        <w:rPr>
          <w:i/>
          <w:iCs/>
          <w:sz w:val="28"/>
          <w:szCs w:val="28"/>
          <w:vertAlign w:val="subscript"/>
        </w:rPr>
        <w:t>F</w:t>
      </w:r>
      <w:proofErr w:type="spellEnd"/>
      <w:r w:rsidRPr="0081418D">
        <w:rPr>
          <w:i/>
          <w:iCs/>
          <w:sz w:val="28"/>
          <w:szCs w:val="28"/>
        </w:rPr>
        <w:t>&gt;</w:t>
      </w:r>
      <w:r w:rsidRPr="0081418D">
        <w:rPr>
          <w:iCs/>
          <w:sz w:val="28"/>
          <w:szCs w:val="28"/>
        </w:rPr>
        <w:t xml:space="preserve">, as it is proved that with change of temperature the Fermi level remains almost invariable. However, with the increase of temperature the dispersion of </w:t>
      </w:r>
      <w:r w:rsidRPr="0081418D">
        <w:rPr>
          <w:iCs/>
          <w:sz w:val="28"/>
          <w:szCs w:val="28"/>
          <w:lang w:val="kk-KZ"/>
        </w:rPr>
        <w:t>«</w:t>
      </w:r>
      <w:r w:rsidRPr="0081418D">
        <w:rPr>
          <w:iCs/>
          <w:sz w:val="28"/>
          <w:szCs w:val="28"/>
        </w:rPr>
        <w:t>electron waves</w:t>
      </w:r>
      <w:r w:rsidRPr="0081418D">
        <w:rPr>
          <w:iCs/>
          <w:sz w:val="28"/>
          <w:szCs w:val="28"/>
          <w:lang w:val="kk-KZ"/>
        </w:rPr>
        <w:t xml:space="preserve">» </w:t>
      </w:r>
      <w:r w:rsidRPr="0081418D">
        <w:rPr>
          <w:iCs/>
          <w:sz w:val="28"/>
          <w:szCs w:val="28"/>
        </w:rPr>
        <w:t xml:space="preserve">on thermal fluctuations of a lattice (phonons) increases, that corresponds to reduction </w:t>
      </w:r>
      <w:proofErr w:type="gramStart"/>
      <w:r w:rsidRPr="0081418D">
        <w:rPr>
          <w:iCs/>
          <w:sz w:val="28"/>
          <w:szCs w:val="28"/>
        </w:rPr>
        <w:t>of  average</w:t>
      </w:r>
      <w:proofErr w:type="gramEnd"/>
      <w:r w:rsidRPr="0081418D">
        <w:rPr>
          <w:iCs/>
          <w:sz w:val="28"/>
          <w:szCs w:val="28"/>
        </w:rPr>
        <w:t xml:space="preserve"> length of a free passage of electrons. There is </w:t>
      </w:r>
      <w:r w:rsidRPr="0081418D">
        <w:rPr>
          <w:i/>
          <w:iCs/>
          <w:sz w:val="28"/>
          <w:szCs w:val="28"/>
        </w:rPr>
        <w:t>&lt;</w:t>
      </w:r>
      <w:proofErr w:type="spellStart"/>
      <w:r w:rsidRPr="0081418D">
        <w:rPr>
          <w:i/>
          <w:iCs/>
          <w:sz w:val="28"/>
          <w:szCs w:val="28"/>
        </w:rPr>
        <w:t>l</w:t>
      </w:r>
      <w:r w:rsidRPr="0081418D">
        <w:rPr>
          <w:i/>
          <w:iCs/>
          <w:sz w:val="28"/>
          <w:szCs w:val="28"/>
          <w:vertAlign w:val="subscript"/>
        </w:rPr>
        <w:t>F</w:t>
      </w:r>
      <w:proofErr w:type="spellEnd"/>
      <w:r w:rsidRPr="0081418D">
        <w:rPr>
          <w:i/>
          <w:iCs/>
          <w:sz w:val="28"/>
          <w:szCs w:val="28"/>
        </w:rPr>
        <w:t>&gt;≈T</w:t>
      </w:r>
      <w:r w:rsidRPr="0081418D">
        <w:rPr>
          <w:i/>
          <w:iCs/>
          <w:sz w:val="28"/>
          <w:szCs w:val="28"/>
          <w:vertAlign w:val="superscript"/>
        </w:rPr>
        <w:t>-1</w:t>
      </w:r>
      <w:r w:rsidRPr="0081418D">
        <w:rPr>
          <w:iCs/>
          <w:sz w:val="28"/>
          <w:szCs w:val="28"/>
        </w:rPr>
        <w:t xml:space="preserve"> in the field of room temperature, therefore, considering the independence </w:t>
      </w:r>
      <w:r w:rsidRPr="0081418D">
        <w:rPr>
          <w:i/>
          <w:iCs/>
          <w:sz w:val="28"/>
          <w:szCs w:val="28"/>
        </w:rPr>
        <w:t>&lt;u&gt;</w:t>
      </w:r>
      <w:r w:rsidRPr="0081418D">
        <w:rPr>
          <w:iCs/>
          <w:sz w:val="28"/>
          <w:szCs w:val="28"/>
        </w:rPr>
        <w:t xml:space="preserve"> on temperature, we will receive the resistance of metals </w:t>
      </w:r>
      <w:r w:rsidRPr="0081418D">
        <w:rPr>
          <w:iCs/>
          <w:position w:val="-30"/>
          <w:sz w:val="28"/>
          <w:szCs w:val="28"/>
        </w:rPr>
        <w:object w:dxaOrig="880" w:dyaOrig="720">
          <v:shape id="_x0000_i1278" type="#_x0000_t75" style="width:44.35pt;height:36pt" o:ole="">
            <v:imagedata r:id="rId516" o:title=""/>
          </v:shape>
          <o:OLEObject Type="Embed" ProgID="Equation.DSMT4" ShapeID="_x0000_i1278" DrawAspect="Content" ObjectID="_1667599569" r:id="rId517"/>
        </w:object>
      </w:r>
      <w:r w:rsidRPr="0081418D">
        <w:rPr>
          <w:iCs/>
          <w:sz w:val="28"/>
          <w:szCs w:val="28"/>
          <w:lang w:val="kk-KZ"/>
        </w:rPr>
        <w:t>according to the experiment result</w:t>
      </w:r>
      <w:r w:rsidRPr="0081418D">
        <w:rPr>
          <w:sz w:val="28"/>
          <w:szCs w:val="28"/>
        </w:rPr>
        <w:t xml:space="preserve">it </w:t>
      </w:r>
      <w:r w:rsidRPr="0081418D">
        <w:rPr>
          <w:iCs/>
          <w:sz w:val="28"/>
          <w:szCs w:val="28"/>
        </w:rPr>
        <w:t>grows proportional to T.  Thus, the quantum theory of electrical conductivity of metals eliminated this difficulty of the classical theory.</w:t>
      </w:r>
    </w:p>
    <w:p w:rsidR="007B2562" w:rsidRPr="0081418D" w:rsidRDefault="007B2562" w:rsidP="00EF46D1">
      <w:pPr>
        <w:ind w:right="-93" w:firstLine="567"/>
        <w:jc w:val="both"/>
        <w:rPr>
          <w:iCs/>
          <w:sz w:val="28"/>
          <w:szCs w:val="28"/>
        </w:rPr>
      </w:pPr>
    </w:p>
    <w:p w:rsidR="007B2562" w:rsidRPr="0081418D" w:rsidRDefault="007B2562" w:rsidP="004E275B">
      <w:pPr>
        <w:ind w:right="-93" w:firstLine="567"/>
        <w:jc w:val="center"/>
        <w:rPr>
          <w:b/>
          <w:iCs/>
          <w:sz w:val="28"/>
          <w:szCs w:val="28"/>
        </w:rPr>
      </w:pPr>
      <w:r w:rsidRPr="0081418D">
        <w:rPr>
          <w:b/>
          <w:iCs/>
          <w:sz w:val="28"/>
          <w:szCs w:val="28"/>
        </w:rPr>
        <w:t>6.6 The Electrical Conductance of Semiconductors</w:t>
      </w:r>
    </w:p>
    <w:p w:rsidR="007B2562" w:rsidRPr="0081418D" w:rsidRDefault="007B2562" w:rsidP="00EF46D1">
      <w:pPr>
        <w:ind w:right="-93" w:firstLine="567"/>
        <w:jc w:val="both"/>
        <w:rPr>
          <w:iCs/>
          <w:sz w:val="28"/>
          <w:szCs w:val="28"/>
        </w:rPr>
      </w:pPr>
    </w:p>
    <w:p w:rsidR="00ED1C5B" w:rsidRPr="0081418D" w:rsidRDefault="00ED1C5B" w:rsidP="00EF46D1">
      <w:pPr>
        <w:ind w:firstLine="567"/>
        <w:jc w:val="both"/>
        <w:rPr>
          <w:sz w:val="28"/>
          <w:szCs w:val="28"/>
        </w:rPr>
      </w:pPr>
      <w:proofErr w:type="gramStart"/>
      <w:r w:rsidRPr="0081418D">
        <w:rPr>
          <w:b/>
          <w:sz w:val="28"/>
          <w:szCs w:val="28"/>
        </w:rPr>
        <w:t>Own conductivity</w:t>
      </w:r>
      <w:r w:rsidRPr="0081418D">
        <w:rPr>
          <w:b/>
          <w:sz w:val="28"/>
          <w:szCs w:val="28"/>
          <w:lang w:val="kk-KZ"/>
        </w:rPr>
        <w:t xml:space="preserve"> of semiconductors</w:t>
      </w:r>
      <w:r w:rsidRPr="0081418D">
        <w:rPr>
          <w:b/>
          <w:sz w:val="28"/>
          <w:szCs w:val="28"/>
        </w:rPr>
        <w:t>.</w:t>
      </w:r>
      <w:proofErr w:type="gramEnd"/>
      <w:r w:rsidRPr="0081418D">
        <w:rPr>
          <w:b/>
          <w:sz w:val="28"/>
          <w:szCs w:val="28"/>
        </w:rPr>
        <w:t xml:space="preserve"> </w:t>
      </w:r>
      <w:r w:rsidRPr="0081418D">
        <w:rPr>
          <w:sz w:val="28"/>
          <w:szCs w:val="28"/>
        </w:rPr>
        <w:t xml:space="preserve">Semiconductors are solid bodies which at </w:t>
      </w:r>
      <w:r w:rsidRPr="0081418D">
        <w:rPr>
          <w:i/>
          <w:sz w:val="28"/>
          <w:szCs w:val="28"/>
        </w:rPr>
        <w:t>T=0K</w:t>
      </w:r>
      <w:r w:rsidRPr="0081418D">
        <w:rPr>
          <w:sz w:val="28"/>
          <w:szCs w:val="28"/>
        </w:rPr>
        <w:t xml:space="preserve"> have </w:t>
      </w:r>
      <w:r w:rsidRPr="0081418D">
        <w:rPr>
          <w:i/>
          <w:sz w:val="28"/>
          <w:szCs w:val="28"/>
        </w:rPr>
        <w:t xml:space="preserve">a valence </w:t>
      </w:r>
      <w:r w:rsidRPr="0081418D">
        <w:rPr>
          <w:sz w:val="28"/>
          <w:szCs w:val="28"/>
        </w:rPr>
        <w:t xml:space="preserve">band which is completely occupied by electrons, and separated from </w:t>
      </w:r>
      <w:r w:rsidRPr="0081418D">
        <w:rPr>
          <w:i/>
          <w:sz w:val="28"/>
          <w:szCs w:val="28"/>
        </w:rPr>
        <w:t>a conduction band</w:t>
      </w:r>
      <w:r w:rsidRPr="0081418D">
        <w:rPr>
          <w:sz w:val="28"/>
          <w:szCs w:val="28"/>
        </w:rPr>
        <w:t xml:space="preserve"> by comparatively narrow </w:t>
      </w:r>
      <w:r w:rsidRPr="0081418D">
        <w:rPr>
          <w:i/>
          <w:sz w:val="28"/>
          <w:szCs w:val="28"/>
        </w:rPr>
        <w:t>forbidden band.</w:t>
      </w:r>
      <w:r w:rsidRPr="0081418D">
        <w:rPr>
          <w:sz w:val="28"/>
          <w:szCs w:val="28"/>
        </w:rPr>
        <w:t xml:space="preserve"> </w:t>
      </w:r>
      <w:r w:rsidRPr="0081418D">
        <w:rPr>
          <w:sz w:val="28"/>
          <w:szCs w:val="28"/>
        </w:rPr>
        <w:lastRenderedPageBreak/>
        <w:t>They are obliged by the name to the fact that their conduction is less than an electrical conductivity of metals and more than electrical conductivity of dielectrics.</w:t>
      </w:r>
    </w:p>
    <w:p w:rsidR="00ED1C5B" w:rsidRPr="0081418D" w:rsidRDefault="00ED1C5B" w:rsidP="00EF46D1">
      <w:pPr>
        <w:ind w:firstLine="567"/>
        <w:jc w:val="both"/>
        <w:rPr>
          <w:sz w:val="28"/>
          <w:szCs w:val="28"/>
        </w:rPr>
      </w:pPr>
      <w:r w:rsidRPr="0081418D">
        <w:rPr>
          <w:sz w:val="28"/>
          <w:szCs w:val="28"/>
        </w:rPr>
        <w:t xml:space="preserve">  We distinguish </w:t>
      </w:r>
      <w:r w:rsidRPr="0081418D">
        <w:rPr>
          <w:i/>
          <w:sz w:val="28"/>
          <w:szCs w:val="28"/>
        </w:rPr>
        <w:t xml:space="preserve">own and impurity semiconductors. </w:t>
      </w:r>
      <w:r w:rsidRPr="0081418D">
        <w:rPr>
          <w:sz w:val="28"/>
          <w:szCs w:val="28"/>
        </w:rPr>
        <w:t xml:space="preserve">Chemically pure semiconductors are own semiconductors (for example, </w:t>
      </w:r>
      <w:proofErr w:type="spellStart"/>
      <w:r w:rsidRPr="0081418D">
        <w:rPr>
          <w:i/>
          <w:sz w:val="28"/>
          <w:szCs w:val="28"/>
        </w:rPr>
        <w:t>Ge</w:t>
      </w:r>
      <w:proofErr w:type="spellEnd"/>
      <w:r w:rsidRPr="0081418D">
        <w:rPr>
          <w:i/>
          <w:sz w:val="28"/>
          <w:szCs w:val="28"/>
        </w:rPr>
        <w:t>, Se</w:t>
      </w:r>
      <w:r w:rsidRPr="0081418D">
        <w:rPr>
          <w:sz w:val="28"/>
          <w:szCs w:val="28"/>
        </w:rPr>
        <w:t xml:space="preserve">) and their conductivity is called </w:t>
      </w:r>
      <w:r w:rsidRPr="0081418D">
        <w:rPr>
          <w:i/>
          <w:sz w:val="28"/>
          <w:szCs w:val="28"/>
        </w:rPr>
        <w:t>own conductivity</w:t>
      </w:r>
      <w:r w:rsidRPr="0081418D">
        <w:rPr>
          <w:sz w:val="28"/>
          <w:szCs w:val="28"/>
        </w:rPr>
        <w:t>.</w:t>
      </w:r>
    </w:p>
    <w:p w:rsidR="00ED1C5B" w:rsidRPr="0081418D" w:rsidRDefault="00ED1C5B" w:rsidP="00EF46D1">
      <w:pPr>
        <w:ind w:firstLine="567"/>
        <w:jc w:val="both"/>
        <w:rPr>
          <w:sz w:val="28"/>
          <w:szCs w:val="28"/>
        </w:rPr>
      </w:pPr>
      <w:r w:rsidRPr="0081418D">
        <w:rPr>
          <w:sz w:val="28"/>
          <w:szCs w:val="28"/>
        </w:rPr>
        <w:t xml:space="preserve">The conductivity which caused by electrons is called </w:t>
      </w:r>
      <w:r w:rsidRPr="0081418D">
        <w:rPr>
          <w:i/>
          <w:sz w:val="28"/>
          <w:szCs w:val="28"/>
        </w:rPr>
        <w:t>an electron conductivity</w:t>
      </w:r>
      <w:r w:rsidRPr="0081418D">
        <w:rPr>
          <w:sz w:val="28"/>
          <w:szCs w:val="28"/>
        </w:rPr>
        <w:t xml:space="preserve"> or conductivity of n-type (negative).</w:t>
      </w:r>
    </w:p>
    <w:p w:rsidR="00ED1C5B" w:rsidRPr="0081418D" w:rsidRDefault="00ED1C5B" w:rsidP="00EF46D1">
      <w:pPr>
        <w:ind w:firstLine="567"/>
        <w:jc w:val="both"/>
        <w:rPr>
          <w:sz w:val="28"/>
          <w:szCs w:val="28"/>
        </w:rPr>
      </w:pPr>
      <w:r w:rsidRPr="0081418D">
        <w:rPr>
          <w:sz w:val="28"/>
          <w:szCs w:val="28"/>
        </w:rPr>
        <w:t xml:space="preserve">In the result of transitions of electrons to a conduction band, in the result of transitions of electrons to </w:t>
      </w:r>
      <w:proofErr w:type="gramStart"/>
      <w:r w:rsidRPr="0081418D">
        <w:rPr>
          <w:sz w:val="28"/>
          <w:szCs w:val="28"/>
        </w:rPr>
        <w:t>a band</w:t>
      </w:r>
      <w:proofErr w:type="gramEnd"/>
      <w:r w:rsidRPr="0081418D">
        <w:rPr>
          <w:sz w:val="28"/>
          <w:szCs w:val="28"/>
        </w:rPr>
        <w:t xml:space="preserve"> conductivity, in the valence band, there are vacant places called holes (are shown in t</w:t>
      </w:r>
      <w:r w:rsidR="004E275B" w:rsidRPr="0081418D">
        <w:rPr>
          <w:sz w:val="28"/>
          <w:szCs w:val="28"/>
        </w:rPr>
        <w:t>he Figure 6</w:t>
      </w:r>
      <w:r w:rsidRPr="0081418D">
        <w:rPr>
          <w:sz w:val="28"/>
          <w:szCs w:val="28"/>
        </w:rPr>
        <w:t>.</w:t>
      </w:r>
      <w:r w:rsidR="004E275B" w:rsidRPr="0081418D">
        <w:rPr>
          <w:sz w:val="28"/>
          <w:szCs w:val="28"/>
        </w:rPr>
        <w:t>7</w:t>
      </w:r>
      <w:r w:rsidRPr="0081418D">
        <w:rPr>
          <w:sz w:val="28"/>
          <w:szCs w:val="28"/>
        </w:rPr>
        <w:t xml:space="preserve"> by white circles). In an external field the </w:t>
      </w:r>
      <w:proofErr w:type="spellStart"/>
      <w:r w:rsidRPr="0081418D">
        <w:rPr>
          <w:sz w:val="28"/>
          <w:szCs w:val="28"/>
        </w:rPr>
        <w:t>neighbouring</w:t>
      </w:r>
      <w:proofErr w:type="spellEnd"/>
      <w:r w:rsidRPr="0081418D">
        <w:rPr>
          <w:sz w:val="28"/>
          <w:szCs w:val="28"/>
        </w:rPr>
        <w:t xml:space="preserve"> valence electron can move on this vacant place, at the same time the </w:t>
      </w:r>
      <w:proofErr w:type="gramStart"/>
      <w:r w:rsidRPr="0081418D">
        <w:rPr>
          <w:sz w:val="28"/>
          <w:szCs w:val="28"/>
        </w:rPr>
        <w:t>hole</w:t>
      </w:r>
      <w:proofErr w:type="gramEnd"/>
      <w:r w:rsidRPr="0081418D">
        <w:rPr>
          <w:sz w:val="28"/>
          <w:szCs w:val="28"/>
        </w:rPr>
        <w:t xml:space="preserve"> “will move” to its place. In the result, the hole, as well as the electron which passed into a conduction band, will move on a crystal, but in an opposite direction to the movement of</w:t>
      </w:r>
      <w:r w:rsidR="004E275B" w:rsidRPr="0081418D">
        <w:rPr>
          <w:sz w:val="28"/>
          <w:szCs w:val="28"/>
        </w:rPr>
        <w:t xml:space="preserve"> </w:t>
      </w:r>
      <w:r w:rsidRPr="0081418D">
        <w:rPr>
          <w:sz w:val="28"/>
          <w:szCs w:val="28"/>
        </w:rPr>
        <w:t>electron. Formally, it looks as</w:t>
      </w:r>
      <w:r w:rsidR="004E275B" w:rsidRPr="0081418D">
        <w:rPr>
          <w:sz w:val="28"/>
          <w:szCs w:val="28"/>
        </w:rPr>
        <w:t xml:space="preserve"> </w:t>
      </w:r>
      <w:r w:rsidRPr="0081418D">
        <w:rPr>
          <w:sz w:val="28"/>
          <w:szCs w:val="28"/>
        </w:rPr>
        <w:t xml:space="preserve">if a particle would move on a crystal with a positive charge which is equal </w:t>
      </w:r>
      <w:proofErr w:type="spellStart"/>
      <w:r w:rsidRPr="0081418D">
        <w:rPr>
          <w:sz w:val="28"/>
          <w:szCs w:val="28"/>
        </w:rPr>
        <w:t>quantitavely</w:t>
      </w:r>
      <w:proofErr w:type="spellEnd"/>
      <w:r w:rsidRPr="0081418D">
        <w:rPr>
          <w:sz w:val="28"/>
          <w:szCs w:val="28"/>
        </w:rPr>
        <w:t xml:space="preserve"> to the charge of an electron.</w:t>
      </w:r>
    </w:p>
    <w:p w:rsidR="00ED1C5B" w:rsidRPr="0081418D" w:rsidRDefault="00ED1C5B" w:rsidP="00EF46D1">
      <w:pPr>
        <w:ind w:firstLine="567"/>
        <w:jc w:val="both"/>
        <w:rPr>
          <w:sz w:val="28"/>
          <w:szCs w:val="28"/>
        </w:rPr>
      </w:pPr>
      <w:r w:rsidRPr="0081418D">
        <w:rPr>
          <w:sz w:val="28"/>
          <w:szCs w:val="28"/>
        </w:rPr>
        <w:t xml:space="preserve">The conductivity of own semiconductors which caused by quasi-particles- holes is called </w:t>
      </w:r>
      <w:r w:rsidRPr="0081418D">
        <w:rPr>
          <w:i/>
          <w:sz w:val="28"/>
          <w:szCs w:val="28"/>
        </w:rPr>
        <w:t>a hole conductivity</w:t>
      </w:r>
      <w:r w:rsidRPr="0081418D">
        <w:rPr>
          <w:sz w:val="28"/>
          <w:szCs w:val="28"/>
        </w:rPr>
        <w:t xml:space="preserve"> or conductivity of p-type (positive).</w:t>
      </w:r>
    </w:p>
    <w:p w:rsidR="00ED1C5B" w:rsidRPr="0081418D" w:rsidRDefault="00ED1C5B" w:rsidP="00EF46D1">
      <w:pPr>
        <w:ind w:firstLine="567"/>
        <w:jc w:val="both"/>
        <w:rPr>
          <w:sz w:val="28"/>
          <w:szCs w:val="28"/>
        </w:rPr>
      </w:pPr>
      <w:r w:rsidRPr="0081418D">
        <w:rPr>
          <w:sz w:val="28"/>
          <w:szCs w:val="28"/>
        </w:rPr>
        <w:t>Thus, in own semiconductors by electron-hole mechanism of conductivity are observed.</w:t>
      </w:r>
    </w:p>
    <w:p w:rsidR="00ED1C5B" w:rsidRPr="0081418D" w:rsidRDefault="00ED1C5B" w:rsidP="00EF46D1">
      <w:pPr>
        <w:ind w:firstLine="567"/>
        <w:jc w:val="both"/>
        <w:rPr>
          <w:sz w:val="28"/>
          <w:szCs w:val="28"/>
        </w:rPr>
      </w:pPr>
      <w:proofErr w:type="gramStart"/>
      <w:r w:rsidRPr="0081418D">
        <w:rPr>
          <w:b/>
          <w:sz w:val="28"/>
          <w:szCs w:val="28"/>
        </w:rPr>
        <w:t>Impurity conductivity.</w:t>
      </w:r>
      <w:proofErr w:type="gramEnd"/>
      <w:r w:rsidRPr="0081418D">
        <w:rPr>
          <w:sz w:val="28"/>
          <w:szCs w:val="28"/>
        </w:rPr>
        <w:t xml:space="preserve"> The conductivity of semiconductors due to impurities (atoms of impurity elements), thermal (empty sites or atoms between sites) and mechanical (cracks, dislocations) defects, are called the impurity conductivity, and </w:t>
      </w:r>
      <w:proofErr w:type="spellStart"/>
      <w:r w:rsidRPr="0081418D">
        <w:rPr>
          <w:sz w:val="28"/>
          <w:szCs w:val="28"/>
        </w:rPr>
        <w:t>self semiconductors</w:t>
      </w:r>
      <w:proofErr w:type="spellEnd"/>
      <w:r w:rsidRPr="0081418D">
        <w:rPr>
          <w:sz w:val="28"/>
          <w:szCs w:val="28"/>
        </w:rPr>
        <w:t xml:space="preserve"> are impurity semiconductors.</w:t>
      </w:r>
    </w:p>
    <w:p w:rsidR="00ED1C5B" w:rsidRPr="0081418D" w:rsidRDefault="00ED1C5B" w:rsidP="00EF46D1">
      <w:pPr>
        <w:ind w:firstLine="567"/>
        <w:jc w:val="both"/>
        <w:rPr>
          <w:i/>
          <w:sz w:val="28"/>
          <w:szCs w:val="28"/>
        </w:rPr>
      </w:pPr>
      <w:r w:rsidRPr="0081418D">
        <w:rPr>
          <w:i/>
          <w:sz w:val="28"/>
          <w:szCs w:val="28"/>
        </w:rPr>
        <w:t>Semiconductors</w:t>
      </w:r>
      <w:r w:rsidRPr="0081418D">
        <w:rPr>
          <w:sz w:val="28"/>
          <w:szCs w:val="28"/>
        </w:rPr>
        <w:t xml:space="preserve"> are called electronic (or </w:t>
      </w:r>
      <w:r w:rsidRPr="0081418D">
        <w:rPr>
          <w:i/>
          <w:sz w:val="28"/>
          <w:szCs w:val="28"/>
        </w:rPr>
        <w:t>semiconductors of</w:t>
      </w:r>
      <w:r w:rsidRPr="0081418D">
        <w:rPr>
          <w:sz w:val="28"/>
          <w:szCs w:val="28"/>
        </w:rPr>
        <w:t xml:space="preserve"> </w:t>
      </w:r>
      <w:r w:rsidRPr="0081418D">
        <w:rPr>
          <w:i/>
          <w:sz w:val="28"/>
          <w:szCs w:val="28"/>
        </w:rPr>
        <w:t>n-type</w:t>
      </w:r>
      <w:r w:rsidRPr="0081418D">
        <w:rPr>
          <w:sz w:val="28"/>
          <w:szCs w:val="28"/>
        </w:rPr>
        <w:t xml:space="preserve">) if conductivity in them is provided with excess electrons of impurity which valence is </w:t>
      </w:r>
      <w:r w:rsidRPr="0081418D">
        <w:rPr>
          <w:i/>
          <w:sz w:val="28"/>
          <w:szCs w:val="28"/>
        </w:rPr>
        <w:t xml:space="preserve">one unit more than the valence of ground atoms </w:t>
      </w:r>
      <w:proofErr w:type="gramStart"/>
      <w:r w:rsidRPr="0081418D">
        <w:rPr>
          <w:sz w:val="28"/>
          <w:szCs w:val="28"/>
        </w:rPr>
        <w:t>(</w:t>
      </w:r>
      <w:r w:rsidRPr="0081418D">
        <w:rPr>
          <w:i/>
          <w:sz w:val="28"/>
          <w:szCs w:val="28"/>
        </w:rPr>
        <w:t xml:space="preserve"> </w:t>
      </w:r>
      <w:r w:rsidRPr="0081418D">
        <w:rPr>
          <w:sz w:val="28"/>
          <w:szCs w:val="28"/>
        </w:rPr>
        <w:t>Figure</w:t>
      </w:r>
      <w:proofErr w:type="gramEnd"/>
      <w:r w:rsidRPr="0081418D">
        <w:rPr>
          <w:sz w:val="28"/>
          <w:szCs w:val="28"/>
        </w:rPr>
        <w:t xml:space="preserve"> </w:t>
      </w:r>
      <w:r w:rsidR="006A661C" w:rsidRPr="0081418D">
        <w:rPr>
          <w:sz w:val="28"/>
          <w:szCs w:val="28"/>
          <w:lang w:val="kk-KZ"/>
        </w:rPr>
        <w:t>6</w:t>
      </w:r>
      <w:r w:rsidRPr="0081418D">
        <w:rPr>
          <w:sz w:val="28"/>
          <w:szCs w:val="28"/>
        </w:rPr>
        <w:t>.</w:t>
      </w:r>
      <w:r w:rsidR="004E275B" w:rsidRPr="0081418D">
        <w:rPr>
          <w:sz w:val="28"/>
          <w:szCs w:val="28"/>
        </w:rPr>
        <w:t>7</w:t>
      </w:r>
      <w:r w:rsidRPr="0081418D">
        <w:rPr>
          <w:sz w:val="28"/>
          <w:szCs w:val="28"/>
        </w:rPr>
        <w:t>).</w:t>
      </w:r>
    </w:p>
    <w:p w:rsidR="00ED1C5B" w:rsidRPr="0081418D" w:rsidRDefault="00ED1C5B" w:rsidP="00EF46D1">
      <w:pPr>
        <w:ind w:firstLine="567"/>
        <w:jc w:val="both"/>
        <w:rPr>
          <w:sz w:val="28"/>
          <w:szCs w:val="28"/>
        </w:rPr>
      </w:pPr>
      <w:r w:rsidRPr="0081418D">
        <w:rPr>
          <w:sz w:val="28"/>
          <w:szCs w:val="28"/>
        </w:rPr>
        <w:t xml:space="preserve">For example, the introduction of impurities distorts the field of a </w:t>
      </w:r>
      <w:proofErr w:type="gramStart"/>
      <w:r w:rsidRPr="0081418D">
        <w:rPr>
          <w:sz w:val="28"/>
          <w:szCs w:val="28"/>
        </w:rPr>
        <w:t>lattice, that</w:t>
      </w:r>
      <w:proofErr w:type="gramEnd"/>
      <w:r w:rsidRPr="0081418D">
        <w:rPr>
          <w:sz w:val="28"/>
          <w:szCs w:val="28"/>
        </w:rPr>
        <w:t xml:space="preserve"> leads to emergence in the forbidden band of an energy level D of valence electrons of the arsenic which is called </w:t>
      </w:r>
      <w:r w:rsidRPr="0081418D">
        <w:rPr>
          <w:i/>
          <w:sz w:val="28"/>
          <w:szCs w:val="28"/>
        </w:rPr>
        <w:t>the impurity level</w:t>
      </w:r>
      <w:r w:rsidRPr="0081418D">
        <w:rPr>
          <w:sz w:val="28"/>
          <w:szCs w:val="28"/>
        </w:rPr>
        <w:t xml:space="preserve">. In this case, this level is located from a bottom of conductivity band at a distance </w:t>
      </w:r>
      <w:r w:rsidRPr="0081418D">
        <w:rPr>
          <w:i/>
          <w:sz w:val="28"/>
          <w:szCs w:val="28"/>
        </w:rPr>
        <w:t>∆E</w:t>
      </w:r>
      <w:r w:rsidRPr="0081418D">
        <w:rPr>
          <w:i/>
          <w:sz w:val="28"/>
          <w:szCs w:val="28"/>
          <w:vertAlign w:val="subscript"/>
        </w:rPr>
        <w:t>D</w:t>
      </w:r>
      <w:r w:rsidRPr="0081418D">
        <w:rPr>
          <w:i/>
          <w:sz w:val="28"/>
          <w:szCs w:val="28"/>
        </w:rPr>
        <w:t>=0.013eV&lt;</w:t>
      </w:r>
      <w:proofErr w:type="spellStart"/>
      <w:r w:rsidRPr="0081418D">
        <w:rPr>
          <w:i/>
          <w:sz w:val="28"/>
          <w:szCs w:val="28"/>
        </w:rPr>
        <w:t>kT</w:t>
      </w:r>
      <w:proofErr w:type="spellEnd"/>
      <w:r w:rsidRPr="0081418D">
        <w:rPr>
          <w:sz w:val="28"/>
          <w:szCs w:val="28"/>
        </w:rPr>
        <w:t>, therefore, at usual temperatures thermal energy is already sufficient for transfer of electrons from the impurity level to the conductivity band.</w:t>
      </w:r>
    </w:p>
    <w:p w:rsidR="00ED1C5B" w:rsidRPr="0081418D" w:rsidRDefault="00ED1C5B" w:rsidP="00EF46D1">
      <w:pPr>
        <w:ind w:firstLine="567"/>
        <w:jc w:val="both"/>
        <w:rPr>
          <w:sz w:val="28"/>
          <w:szCs w:val="28"/>
        </w:rPr>
      </w:pPr>
      <w:r w:rsidRPr="0081418D">
        <w:rPr>
          <w:sz w:val="28"/>
          <w:szCs w:val="28"/>
          <w:lang w:val="kk-KZ"/>
        </w:rPr>
        <w:t>The  impurit</w:t>
      </w:r>
      <w:proofErr w:type="spellStart"/>
      <w:r w:rsidRPr="0081418D">
        <w:rPr>
          <w:sz w:val="28"/>
          <w:szCs w:val="28"/>
        </w:rPr>
        <w:t>ies</w:t>
      </w:r>
      <w:proofErr w:type="spellEnd"/>
      <w:r w:rsidRPr="0081418D">
        <w:rPr>
          <w:sz w:val="28"/>
          <w:szCs w:val="28"/>
          <w:lang w:val="kk-KZ"/>
        </w:rPr>
        <w:t xml:space="preserve">  which  are </w:t>
      </w:r>
      <w:r w:rsidRPr="0081418D">
        <w:rPr>
          <w:sz w:val="28"/>
          <w:szCs w:val="28"/>
        </w:rPr>
        <w:t>the</w:t>
      </w:r>
      <w:r w:rsidRPr="0081418D">
        <w:rPr>
          <w:sz w:val="28"/>
          <w:szCs w:val="28"/>
          <w:lang w:val="kk-KZ"/>
        </w:rPr>
        <w:t xml:space="preserve"> sources  of</w:t>
      </w:r>
      <w:r w:rsidRPr="0081418D">
        <w:rPr>
          <w:sz w:val="28"/>
          <w:szCs w:val="28"/>
        </w:rPr>
        <w:t xml:space="preserve"> electrons are called </w:t>
      </w:r>
      <w:r w:rsidRPr="0081418D">
        <w:rPr>
          <w:i/>
          <w:sz w:val="28"/>
          <w:szCs w:val="28"/>
        </w:rPr>
        <w:t>donors</w:t>
      </w:r>
      <w:r w:rsidRPr="0081418D">
        <w:rPr>
          <w:sz w:val="28"/>
          <w:szCs w:val="28"/>
        </w:rPr>
        <w:t xml:space="preserve">, and energy levels of these impurity are called </w:t>
      </w:r>
      <w:r w:rsidRPr="0081418D">
        <w:rPr>
          <w:i/>
          <w:sz w:val="28"/>
          <w:szCs w:val="28"/>
        </w:rPr>
        <w:t>donor levels</w:t>
      </w:r>
      <w:r w:rsidRPr="0081418D">
        <w:rPr>
          <w:sz w:val="28"/>
          <w:szCs w:val="28"/>
        </w:rPr>
        <w:t xml:space="preserve">.  </w:t>
      </w:r>
    </w:p>
    <w:p w:rsidR="00ED1C5B" w:rsidRPr="0081418D" w:rsidRDefault="00ED1C5B" w:rsidP="00EF46D1">
      <w:pPr>
        <w:ind w:firstLine="567"/>
        <w:jc w:val="both"/>
        <w:rPr>
          <w:sz w:val="28"/>
          <w:szCs w:val="28"/>
        </w:rPr>
      </w:pPr>
      <w:r w:rsidRPr="0081418D">
        <w:rPr>
          <w:sz w:val="28"/>
          <w:szCs w:val="28"/>
        </w:rPr>
        <w:t xml:space="preserve">Thus, </w:t>
      </w:r>
      <w:r w:rsidRPr="0081418D">
        <w:rPr>
          <w:i/>
          <w:sz w:val="28"/>
          <w:szCs w:val="28"/>
        </w:rPr>
        <w:t>n-type</w:t>
      </w:r>
      <w:r w:rsidRPr="0081418D">
        <w:rPr>
          <w:sz w:val="28"/>
          <w:szCs w:val="28"/>
        </w:rPr>
        <w:t xml:space="preserve"> semiconductors (donor impurity) are implemented by the electronic mechanism of conductivity. </w:t>
      </w:r>
    </w:p>
    <w:p w:rsidR="00ED1C5B" w:rsidRPr="0081418D" w:rsidRDefault="00ED1C5B" w:rsidP="00EF46D1">
      <w:pPr>
        <w:ind w:firstLine="567"/>
        <w:jc w:val="both"/>
        <w:rPr>
          <w:sz w:val="28"/>
          <w:szCs w:val="28"/>
        </w:rPr>
      </w:pPr>
      <w:r w:rsidRPr="0081418D">
        <w:rPr>
          <w:sz w:val="28"/>
          <w:szCs w:val="28"/>
        </w:rPr>
        <w:lastRenderedPageBreak/>
        <w:t>Semiconductors</w:t>
      </w:r>
      <w:r w:rsidR="00F50350" w:rsidRPr="0081418D">
        <w:rPr>
          <w:sz w:val="28"/>
          <w:szCs w:val="28"/>
        </w:rPr>
        <w:t xml:space="preserve"> </w:t>
      </w:r>
      <w:r w:rsidRPr="0081418D">
        <w:rPr>
          <w:sz w:val="28"/>
          <w:szCs w:val="28"/>
        </w:rPr>
        <w:t xml:space="preserve">are called hole (or p-type semiconductors) if conductivity in them is provided by holes, owing to the introduction of impurity which </w:t>
      </w:r>
      <w:proofErr w:type="spellStart"/>
      <w:r w:rsidRPr="0081418D">
        <w:rPr>
          <w:sz w:val="28"/>
          <w:szCs w:val="28"/>
        </w:rPr>
        <w:t>valency</w:t>
      </w:r>
      <w:proofErr w:type="spellEnd"/>
      <w:r w:rsidRPr="0081418D">
        <w:rPr>
          <w:sz w:val="28"/>
          <w:szCs w:val="28"/>
        </w:rPr>
        <w:t xml:space="preserve"> to one unit is less than the </w:t>
      </w:r>
      <w:proofErr w:type="spellStart"/>
      <w:r w:rsidRPr="0081418D">
        <w:rPr>
          <w:sz w:val="28"/>
          <w:szCs w:val="28"/>
        </w:rPr>
        <w:t>valency</w:t>
      </w:r>
      <w:proofErr w:type="spellEnd"/>
      <w:r w:rsidRPr="0081418D">
        <w:rPr>
          <w:sz w:val="28"/>
          <w:szCs w:val="28"/>
        </w:rPr>
        <w:t xml:space="preserve"> of the main atoms.</w:t>
      </w:r>
    </w:p>
    <w:p w:rsidR="00ED1C5B" w:rsidRPr="0081418D" w:rsidRDefault="00ED1C5B" w:rsidP="00EF46D1">
      <w:pPr>
        <w:ind w:firstLine="567"/>
        <w:jc w:val="both"/>
        <w:rPr>
          <w:sz w:val="28"/>
          <w:szCs w:val="28"/>
        </w:rPr>
      </w:pPr>
      <w:r w:rsidRPr="0081418D">
        <w:rPr>
          <w:noProof/>
          <w:sz w:val="28"/>
          <w:szCs w:val="28"/>
          <w:lang w:val="ru-RU" w:eastAsia="ru-RU"/>
        </w:rPr>
        <w:drawing>
          <wp:inline distT="0" distB="0" distL="0" distR="0" wp14:anchorId="08F6DAA0" wp14:editId="012DDD0F">
            <wp:extent cx="2294495" cy="1960606"/>
            <wp:effectExtent l="19050" t="0" r="0" b="0"/>
            <wp:docPr id="6687" name="Рисунок 14" descr="D:\Own documents\Ержан\Иллюстратор\5 Квантовая физика\Figure 5.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D:\Own documents\Ержан\Иллюстратор\5 Квантовая физика\Figure 5.37.jpg"/>
                    <pic:cNvPicPr>
                      <a:picLocks noChangeAspect="1" noChangeArrowheads="1"/>
                    </pic:cNvPicPr>
                  </pic:nvPicPr>
                  <pic:blipFill>
                    <a:blip r:embed="rId518"/>
                    <a:srcRect/>
                    <a:stretch>
                      <a:fillRect/>
                    </a:stretch>
                  </pic:blipFill>
                  <pic:spPr bwMode="auto">
                    <a:xfrm>
                      <a:off x="0" y="0"/>
                      <a:ext cx="2296302" cy="1962150"/>
                    </a:xfrm>
                    <a:prstGeom prst="rect">
                      <a:avLst/>
                    </a:prstGeom>
                    <a:noFill/>
                    <a:ln w="9525">
                      <a:noFill/>
                      <a:miter lim="800000"/>
                      <a:headEnd/>
                      <a:tailEnd/>
                    </a:ln>
                  </pic:spPr>
                </pic:pic>
              </a:graphicData>
            </a:graphic>
          </wp:inline>
        </w:drawing>
      </w:r>
      <w:r w:rsidRPr="0081418D">
        <w:rPr>
          <w:noProof/>
          <w:sz w:val="28"/>
          <w:szCs w:val="28"/>
          <w:lang w:val="ru-RU" w:eastAsia="ru-RU"/>
        </w:rPr>
        <w:drawing>
          <wp:inline distT="0" distB="0" distL="0" distR="0" wp14:anchorId="57862D03" wp14:editId="5179BE81">
            <wp:extent cx="1752600" cy="1800225"/>
            <wp:effectExtent l="19050" t="0" r="0" b="0"/>
            <wp:docPr id="6688" name="Рисунок 15" descr="D:\Own documents\Ержан\Иллюстратор\5 Квантовая физика\Figure 5.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D:\Own documents\Ержан\Иллюстратор\5 Квантовая физика\Figure 5.38.jpg"/>
                    <pic:cNvPicPr>
                      <a:picLocks noChangeAspect="1" noChangeArrowheads="1"/>
                    </pic:cNvPicPr>
                  </pic:nvPicPr>
                  <pic:blipFill>
                    <a:blip r:embed="rId519"/>
                    <a:srcRect/>
                    <a:stretch>
                      <a:fillRect/>
                    </a:stretch>
                  </pic:blipFill>
                  <pic:spPr bwMode="auto">
                    <a:xfrm>
                      <a:off x="0" y="0"/>
                      <a:ext cx="1752600" cy="1800225"/>
                    </a:xfrm>
                    <a:prstGeom prst="rect">
                      <a:avLst/>
                    </a:prstGeom>
                    <a:noFill/>
                    <a:ln w="9525">
                      <a:noFill/>
                      <a:miter lim="800000"/>
                      <a:headEnd/>
                      <a:tailEnd/>
                    </a:ln>
                  </pic:spPr>
                </pic:pic>
              </a:graphicData>
            </a:graphic>
          </wp:inline>
        </w:drawing>
      </w:r>
    </w:p>
    <w:p w:rsidR="00ED1C5B" w:rsidRPr="0081418D" w:rsidRDefault="00F05294" w:rsidP="00EF46D1">
      <w:pPr>
        <w:ind w:firstLine="567"/>
        <w:jc w:val="both"/>
        <w:rPr>
          <w:sz w:val="28"/>
          <w:szCs w:val="28"/>
        </w:rPr>
      </w:pPr>
      <w:r w:rsidRPr="0081418D">
        <w:rPr>
          <w:i/>
          <w:sz w:val="28"/>
          <w:szCs w:val="28"/>
        </w:rPr>
        <w:t xml:space="preserve">Figure </w:t>
      </w:r>
      <w:proofErr w:type="gramStart"/>
      <w:r w:rsidRPr="0081418D">
        <w:rPr>
          <w:i/>
          <w:sz w:val="28"/>
          <w:szCs w:val="28"/>
          <w:lang w:val="kk-KZ"/>
        </w:rPr>
        <w:t>6</w:t>
      </w:r>
      <w:r w:rsidRPr="0081418D">
        <w:rPr>
          <w:i/>
          <w:sz w:val="28"/>
          <w:szCs w:val="28"/>
        </w:rPr>
        <w:t>.</w:t>
      </w:r>
      <w:r w:rsidR="004E275B" w:rsidRPr="0081418D">
        <w:rPr>
          <w:i/>
          <w:sz w:val="28"/>
          <w:szCs w:val="28"/>
        </w:rPr>
        <w:t xml:space="preserve">7 </w:t>
      </w:r>
      <w:r w:rsidR="00ED1C5B" w:rsidRPr="0081418D">
        <w:rPr>
          <w:i/>
          <w:sz w:val="28"/>
          <w:szCs w:val="28"/>
        </w:rPr>
        <w:t>Electronic condu</w:t>
      </w:r>
      <w:r w:rsidRPr="0081418D">
        <w:rPr>
          <w:i/>
          <w:sz w:val="28"/>
          <w:szCs w:val="28"/>
        </w:rPr>
        <w:t xml:space="preserve">ctivity impurity        Figure </w:t>
      </w:r>
      <w:r w:rsidRPr="0081418D">
        <w:rPr>
          <w:i/>
          <w:sz w:val="28"/>
          <w:szCs w:val="28"/>
          <w:lang w:val="kk-KZ"/>
        </w:rPr>
        <w:t>6</w:t>
      </w:r>
      <w:r w:rsidRPr="0081418D">
        <w:rPr>
          <w:i/>
          <w:sz w:val="28"/>
          <w:szCs w:val="28"/>
        </w:rPr>
        <w:t>.</w:t>
      </w:r>
      <w:r w:rsidR="00ED1C5B" w:rsidRPr="0081418D">
        <w:rPr>
          <w:i/>
          <w:sz w:val="28"/>
          <w:szCs w:val="28"/>
        </w:rPr>
        <w:t>8</w:t>
      </w:r>
      <w:r w:rsidR="004E275B" w:rsidRPr="0081418D">
        <w:rPr>
          <w:i/>
          <w:sz w:val="28"/>
          <w:szCs w:val="28"/>
        </w:rPr>
        <w:t xml:space="preserve"> </w:t>
      </w:r>
      <w:r w:rsidR="00ED1C5B" w:rsidRPr="0081418D">
        <w:rPr>
          <w:i/>
          <w:sz w:val="28"/>
          <w:szCs w:val="28"/>
        </w:rPr>
        <w:t>Hole conductivity</w:t>
      </w:r>
      <w:proofErr w:type="gramEnd"/>
    </w:p>
    <w:p w:rsidR="00ED1C5B" w:rsidRPr="0081418D" w:rsidRDefault="00ED1C5B" w:rsidP="00EF46D1">
      <w:pPr>
        <w:ind w:firstLine="567"/>
        <w:jc w:val="both"/>
        <w:rPr>
          <w:sz w:val="28"/>
          <w:szCs w:val="28"/>
        </w:rPr>
      </w:pPr>
    </w:p>
    <w:p w:rsidR="00ED1C5B" w:rsidRPr="0081418D" w:rsidRDefault="00ED1C5B" w:rsidP="00EF46D1">
      <w:pPr>
        <w:ind w:firstLine="567"/>
        <w:jc w:val="both"/>
        <w:rPr>
          <w:sz w:val="28"/>
          <w:szCs w:val="28"/>
        </w:rPr>
      </w:pPr>
      <w:r w:rsidRPr="0081418D">
        <w:rPr>
          <w:sz w:val="28"/>
          <w:szCs w:val="28"/>
        </w:rPr>
        <w:t xml:space="preserve">For example, introduction </w:t>
      </w:r>
      <w:proofErr w:type="gramStart"/>
      <w:r w:rsidRPr="0081418D">
        <w:rPr>
          <w:sz w:val="28"/>
          <w:szCs w:val="28"/>
        </w:rPr>
        <w:t>of</w:t>
      </w:r>
      <w:r w:rsidR="004E275B" w:rsidRPr="0081418D">
        <w:rPr>
          <w:sz w:val="28"/>
          <w:szCs w:val="28"/>
        </w:rPr>
        <w:t xml:space="preserve"> </w:t>
      </w:r>
      <w:r w:rsidRPr="0081418D">
        <w:rPr>
          <w:sz w:val="28"/>
          <w:szCs w:val="28"/>
        </w:rPr>
        <w:t xml:space="preserve"> </w:t>
      </w:r>
      <w:proofErr w:type="spellStart"/>
      <w:r w:rsidRPr="0081418D">
        <w:rPr>
          <w:sz w:val="28"/>
          <w:szCs w:val="28"/>
        </w:rPr>
        <w:t>te</w:t>
      </w:r>
      <w:r w:rsidR="004E275B" w:rsidRPr="0081418D">
        <w:rPr>
          <w:sz w:val="28"/>
          <w:szCs w:val="28"/>
        </w:rPr>
        <w:t>tra</w:t>
      </w:r>
      <w:r w:rsidRPr="0081418D">
        <w:rPr>
          <w:sz w:val="28"/>
          <w:szCs w:val="28"/>
        </w:rPr>
        <w:t>valence</w:t>
      </w:r>
      <w:proofErr w:type="spellEnd"/>
      <w:proofErr w:type="gramEnd"/>
      <w:r w:rsidRPr="0081418D">
        <w:rPr>
          <w:sz w:val="28"/>
          <w:szCs w:val="28"/>
        </w:rPr>
        <w:t xml:space="preserve"> impurity of the Bohr (</w:t>
      </w:r>
      <w:r w:rsidRPr="0081418D">
        <w:rPr>
          <w:i/>
          <w:sz w:val="28"/>
          <w:szCs w:val="28"/>
        </w:rPr>
        <w:t>B</w:t>
      </w:r>
      <w:r w:rsidRPr="0081418D">
        <w:rPr>
          <w:sz w:val="28"/>
          <w:szCs w:val="28"/>
        </w:rPr>
        <w:t xml:space="preserve">) to a matrix of </w:t>
      </w:r>
      <w:proofErr w:type="spellStart"/>
      <w:r w:rsidRPr="0081418D">
        <w:rPr>
          <w:sz w:val="28"/>
          <w:szCs w:val="28"/>
        </w:rPr>
        <w:t>tetravalence</w:t>
      </w:r>
      <w:proofErr w:type="spellEnd"/>
      <w:r w:rsidRPr="0081418D">
        <w:rPr>
          <w:sz w:val="28"/>
          <w:szCs w:val="28"/>
        </w:rPr>
        <w:t xml:space="preserve"> germanium leads to emergence in the forbidden band of the impurity energy level </w:t>
      </w:r>
      <w:r w:rsidRPr="0081418D">
        <w:rPr>
          <w:noProof/>
          <w:position w:val="-4"/>
          <w:sz w:val="28"/>
          <w:szCs w:val="28"/>
          <w:lang w:val="ru-RU" w:eastAsia="ru-RU"/>
        </w:rPr>
        <w:drawing>
          <wp:inline distT="0" distB="0" distL="0" distR="0" wp14:anchorId="468E4E2E" wp14:editId="5C5A0317">
            <wp:extent cx="171450" cy="171450"/>
            <wp:effectExtent l="19050" t="0" r="0" b="0"/>
            <wp:docPr id="6689" name="Рисунок 4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71"/>
                    <pic:cNvPicPr>
                      <a:picLocks noChangeAspect="1" noChangeArrowheads="1"/>
                    </pic:cNvPicPr>
                  </pic:nvPicPr>
                  <pic:blipFill>
                    <a:blip r:embed="rId520"/>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81418D">
        <w:rPr>
          <w:sz w:val="28"/>
          <w:szCs w:val="28"/>
        </w:rPr>
        <w:t xml:space="preserve">, which are not occupied by electrons. In this case, this level is located from the upper edge of a valence band at distance </w:t>
      </w:r>
      <w:r w:rsidRPr="0081418D">
        <w:rPr>
          <w:i/>
          <w:sz w:val="28"/>
          <w:szCs w:val="28"/>
        </w:rPr>
        <w:t>∆E</w:t>
      </w:r>
      <w:r w:rsidRPr="0081418D">
        <w:rPr>
          <w:i/>
          <w:sz w:val="28"/>
          <w:szCs w:val="28"/>
          <w:vertAlign w:val="subscript"/>
        </w:rPr>
        <w:t>A</w:t>
      </w:r>
      <w:r w:rsidRPr="0081418D">
        <w:rPr>
          <w:i/>
          <w:sz w:val="28"/>
          <w:szCs w:val="28"/>
        </w:rPr>
        <w:t>=0.08eV</w:t>
      </w:r>
      <w:r w:rsidRPr="0081418D">
        <w:rPr>
          <w:sz w:val="28"/>
          <w:szCs w:val="28"/>
        </w:rPr>
        <w:t>.</w:t>
      </w:r>
    </w:p>
    <w:p w:rsidR="00ED1C5B" w:rsidRPr="0081418D" w:rsidRDefault="00ED1C5B" w:rsidP="00EF46D1">
      <w:pPr>
        <w:ind w:firstLine="567"/>
        <w:jc w:val="both"/>
        <w:rPr>
          <w:sz w:val="28"/>
          <w:szCs w:val="28"/>
        </w:rPr>
      </w:pPr>
      <w:r w:rsidRPr="0081418D">
        <w:rPr>
          <w:sz w:val="28"/>
          <w:szCs w:val="28"/>
        </w:rPr>
        <w:t xml:space="preserve">Electrons from a valence band can be </w:t>
      </w:r>
      <w:proofErr w:type="spellStart"/>
      <w:r w:rsidRPr="0081418D">
        <w:rPr>
          <w:sz w:val="28"/>
          <w:szCs w:val="28"/>
        </w:rPr>
        <w:t>transfered</w:t>
      </w:r>
      <w:proofErr w:type="spellEnd"/>
      <w:r w:rsidRPr="0081418D">
        <w:rPr>
          <w:sz w:val="28"/>
          <w:szCs w:val="28"/>
        </w:rPr>
        <w:t xml:space="preserve"> to the impurity level, being localized on the atoms of Bohr. The holes which are formed in a valence band become electric current carriers (Figure </w:t>
      </w:r>
      <w:r w:rsidR="00F05294" w:rsidRPr="0081418D">
        <w:rPr>
          <w:sz w:val="28"/>
          <w:szCs w:val="28"/>
          <w:lang w:val="kk-KZ"/>
        </w:rPr>
        <w:t>6</w:t>
      </w:r>
      <w:r w:rsidR="00F05294" w:rsidRPr="0081418D">
        <w:rPr>
          <w:sz w:val="28"/>
          <w:szCs w:val="28"/>
        </w:rPr>
        <w:t>.</w:t>
      </w:r>
      <w:r w:rsidR="004E275B" w:rsidRPr="0081418D">
        <w:rPr>
          <w:sz w:val="28"/>
          <w:szCs w:val="28"/>
        </w:rPr>
        <w:t>8</w:t>
      </w:r>
      <w:r w:rsidRPr="0081418D">
        <w:rPr>
          <w:sz w:val="28"/>
          <w:szCs w:val="28"/>
        </w:rPr>
        <w:t>).</w:t>
      </w:r>
    </w:p>
    <w:p w:rsidR="00ED1C5B" w:rsidRPr="0081418D" w:rsidRDefault="00ED1C5B" w:rsidP="00EF46D1">
      <w:pPr>
        <w:ind w:firstLine="567"/>
        <w:jc w:val="both"/>
        <w:rPr>
          <w:sz w:val="28"/>
          <w:szCs w:val="28"/>
        </w:rPr>
      </w:pPr>
      <w:r w:rsidRPr="0081418D">
        <w:rPr>
          <w:sz w:val="28"/>
          <w:szCs w:val="28"/>
        </w:rPr>
        <w:t xml:space="preserve">The impurity capturing electrons from a valence band are called </w:t>
      </w:r>
      <w:r w:rsidRPr="0081418D">
        <w:rPr>
          <w:i/>
          <w:sz w:val="28"/>
          <w:szCs w:val="28"/>
        </w:rPr>
        <w:t>acceptors</w:t>
      </w:r>
      <w:r w:rsidRPr="0081418D">
        <w:rPr>
          <w:sz w:val="28"/>
          <w:szCs w:val="28"/>
        </w:rPr>
        <w:t xml:space="preserve">, and energy levels of these impurities are called </w:t>
      </w:r>
      <w:r w:rsidRPr="0081418D">
        <w:rPr>
          <w:i/>
          <w:sz w:val="28"/>
          <w:szCs w:val="28"/>
        </w:rPr>
        <w:t>acceptor levels</w:t>
      </w:r>
      <w:r w:rsidRPr="0081418D">
        <w:rPr>
          <w:sz w:val="28"/>
          <w:szCs w:val="28"/>
        </w:rPr>
        <w:t xml:space="preserve">. </w:t>
      </w:r>
      <w:proofErr w:type="gramStart"/>
      <w:r w:rsidRPr="0081418D">
        <w:rPr>
          <w:i/>
          <w:sz w:val="28"/>
          <w:szCs w:val="28"/>
        </w:rPr>
        <w:t>p-type</w:t>
      </w:r>
      <w:proofErr w:type="gramEnd"/>
      <w:r w:rsidRPr="0081418D">
        <w:rPr>
          <w:sz w:val="28"/>
          <w:szCs w:val="28"/>
        </w:rPr>
        <w:t xml:space="preserve"> </w:t>
      </w:r>
      <w:r w:rsidRPr="0081418D">
        <w:rPr>
          <w:i/>
          <w:sz w:val="28"/>
          <w:szCs w:val="28"/>
        </w:rPr>
        <w:t>semiconductors</w:t>
      </w:r>
      <w:r w:rsidRPr="0081418D">
        <w:rPr>
          <w:sz w:val="28"/>
          <w:szCs w:val="28"/>
        </w:rPr>
        <w:t xml:space="preserve"> (acceptor impurity) is implemented by the hole mechanism of conductivity. </w:t>
      </w:r>
    </w:p>
    <w:p w:rsidR="00ED1C5B" w:rsidRPr="0081418D" w:rsidRDefault="00ED1C5B" w:rsidP="00EF46D1">
      <w:pPr>
        <w:ind w:firstLine="567"/>
        <w:jc w:val="both"/>
        <w:rPr>
          <w:sz w:val="28"/>
          <w:szCs w:val="28"/>
        </w:rPr>
      </w:pPr>
      <w:r w:rsidRPr="0081418D">
        <w:rPr>
          <w:sz w:val="28"/>
          <w:szCs w:val="28"/>
        </w:rPr>
        <w:t>Thus, the impurity conductivity is caused by carriers of one sign in contrast to own conductivity.</w:t>
      </w:r>
    </w:p>
    <w:p w:rsidR="005923E1" w:rsidRPr="0081418D" w:rsidRDefault="005923E1" w:rsidP="00F05294">
      <w:pPr>
        <w:jc w:val="both"/>
        <w:rPr>
          <w:b/>
          <w:sz w:val="28"/>
          <w:szCs w:val="28"/>
        </w:rPr>
      </w:pPr>
    </w:p>
    <w:p w:rsidR="00F72819" w:rsidRPr="0081418D" w:rsidRDefault="00F72819" w:rsidP="00F05294">
      <w:pPr>
        <w:jc w:val="both"/>
        <w:rPr>
          <w:b/>
          <w:sz w:val="28"/>
          <w:szCs w:val="28"/>
        </w:rPr>
      </w:pPr>
    </w:p>
    <w:p w:rsidR="00F72819" w:rsidRPr="0081418D" w:rsidRDefault="00F72819" w:rsidP="00F05294">
      <w:pPr>
        <w:jc w:val="both"/>
        <w:rPr>
          <w:b/>
          <w:sz w:val="28"/>
          <w:szCs w:val="28"/>
        </w:rPr>
      </w:pPr>
    </w:p>
    <w:p w:rsidR="005923E1" w:rsidRPr="0081418D" w:rsidRDefault="005923E1" w:rsidP="005923E1">
      <w:pPr>
        <w:ind w:firstLine="567"/>
        <w:jc w:val="center"/>
        <w:rPr>
          <w:b/>
          <w:iCs/>
          <w:sz w:val="28"/>
          <w:szCs w:val="28"/>
        </w:rPr>
      </w:pPr>
      <w:r w:rsidRPr="0081418D">
        <w:rPr>
          <w:b/>
          <w:sz w:val="28"/>
          <w:szCs w:val="28"/>
        </w:rPr>
        <w:t xml:space="preserve">6.7 </w:t>
      </w:r>
      <w:r w:rsidR="004E275B" w:rsidRPr="0081418D">
        <w:rPr>
          <w:b/>
          <w:iCs/>
          <w:sz w:val="28"/>
          <w:szCs w:val="28"/>
        </w:rPr>
        <w:t>Superconductivity. The C</w:t>
      </w:r>
      <w:r w:rsidRPr="0081418D">
        <w:rPr>
          <w:b/>
          <w:iCs/>
          <w:sz w:val="28"/>
          <w:szCs w:val="28"/>
        </w:rPr>
        <w:t xml:space="preserve">oncept of the Josephson’s </w:t>
      </w:r>
      <w:r w:rsidR="004E275B" w:rsidRPr="0081418D">
        <w:rPr>
          <w:b/>
          <w:iCs/>
          <w:sz w:val="28"/>
          <w:szCs w:val="28"/>
        </w:rPr>
        <w:t>E</w:t>
      </w:r>
      <w:r w:rsidRPr="0081418D">
        <w:rPr>
          <w:b/>
          <w:iCs/>
          <w:sz w:val="28"/>
          <w:szCs w:val="28"/>
        </w:rPr>
        <w:t>ffect</w:t>
      </w:r>
    </w:p>
    <w:p w:rsidR="005923E1" w:rsidRPr="0081418D" w:rsidRDefault="005923E1" w:rsidP="00EF46D1">
      <w:pPr>
        <w:ind w:firstLine="567"/>
        <w:jc w:val="both"/>
        <w:rPr>
          <w:b/>
          <w:sz w:val="28"/>
          <w:szCs w:val="28"/>
        </w:rPr>
      </w:pPr>
    </w:p>
    <w:p w:rsidR="00ED1C5B" w:rsidRPr="0081418D" w:rsidRDefault="00ED1C5B" w:rsidP="00EF46D1">
      <w:pPr>
        <w:ind w:firstLine="567"/>
        <w:jc w:val="both"/>
        <w:rPr>
          <w:iCs/>
          <w:sz w:val="28"/>
          <w:szCs w:val="28"/>
        </w:rPr>
      </w:pPr>
      <w:r w:rsidRPr="0081418D">
        <w:rPr>
          <w:iCs/>
          <w:sz w:val="28"/>
          <w:szCs w:val="28"/>
        </w:rPr>
        <w:tab/>
      </w:r>
      <w:r w:rsidRPr="0081418D">
        <w:rPr>
          <w:rStyle w:val="shorttext"/>
          <w:sz w:val="28"/>
          <w:szCs w:val="28"/>
        </w:rPr>
        <w:t>Various experiments are presented</w:t>
      </w:r>
      <w:r w:rsidRPr="0081418D">
        <w:rPr>
          <w:iCs/>
          <w:sz w:val="28"/>
          <w:szCs w:val="28"/>
        </w:rPr>
        <w:t xml:space="preserve"> for the study of properties of superconductors, lead to the conclusion that at transition of metal into a superconducting state the structure of its crystal lattice, its mechanical and optical (in visible and infrared areas) properties won’t change [6]. However, at such transition along with the jump-like change of electric properties, its magnetic and thermal properties qualitatively change. So, in the absence of magnetic field, a transition into superconducting state is followed by jump-like change of a heat </w:t>
      </w:r>
      <w:r w:rsidRPr="0081418D">
        <w:rPr>
          <w:iCs/>
          <w:sz w:val="28"/>
          <w:szCs w:val="28"/>
        </w:rPr>
        <w:lastRenderedPageBreak/>
        <w:t>capacity, and at transition into a superconducting state both heat conductivity and a heat capacity (such phenomena are typical for phase transitions of type II) change jump-like in external magnetic field. Rather strong magnetic field (and, consequently, a strong electric current flowing through the superconductor) destroys a superconducting state.</w:t>
      </w:r>
    </w:p>
    <w:p w:rsidR="00ED1C5B" w:rsidRPr="0081418D" w:rsidRDefault="00ED1C5B" w:rsidP="00EF46D1">
      <w:pPr>
        <w:ind w:firstLine="567"/>
        <w:jc w:val="both"/>
        <w:rPr>
          <w:iCs/>
          <w:sz w:val="28"/>
          <w:szCs w:val="28"/>
        </w:rPr>
      </w:pPr>
      <w:r w:rsidRPr="0081418D">
        <w:rPr>
          <w:iCs/>
          <w:sz w:val="28"/>
          <w:szCs w:val="28"/>
        </w:rPr>
        <w:t xml:space="preserve">As the German physicist W. </w:t>
      </w:r>
      <w:proofErr w:type="spellStart"/>
      <w:r w:rsidRPr="0081418D">
        <w:rPr>
          <w:iCs/>
          <w:sz w:val="28"/>
          <w:szCs w:val="28"/>
        </w:rPr>
        <w:t>Meissner</w:t>
      </w:r>
      <w:proofErr w:type="spellEnd"/>
      <w:r w:rsidRPr="0081418D">
        <w:rPr>
          <w:iCs/>
          <w:sz w:val="28"/>
          <w:szCs w:val="28"/>
        </w:rPr>
        <w:t xml:space="preserve"> (1882-1974) showed, a magnetic field in the thickness of a superconductor is absent in a superconducting state. It means that when </w:t>
      </w:r>
      <w:proofErr w:type="gramStart"/>
      <w:r w:rsidRPr="0081418D">
        <w:rPr>
          <w:iCs/>
          <w:sz w:val="28"/>
          <w:szCs w:val="28"/>
        </w:rPr>
        <w:t>the  superconductor</w:t>
      </w:r>
      <w:proofErr w:type="gramEnd"/>
      <w:r w:rsidRPr="0081418D">
        <w:rPr>
          <w:iCs/>
          <w:sz w:val="28"/>
          <w:szCs w:val="28"/>
        </w:rPr>
        <w:t xml:space="preserve"> material is cooled below critical temperature the magnetic field is forced out of it (the </w:t>
      </w:r>
      <w:proofErr w:type="spellStart"/>
      <w:r w:rsidRPr="0081418D">
        <w:rPr>
          <w:iCs/>
          <w:sz w:val="28"/>
          <w:szCs w:val="28"/>
        </w:rPr>
        <w:t>Meissner</w:t>
      </w:r>
      <w:proofErr w:type="spellEnd"/>
      <w:r w:rsidRPr="0081418D">
        <w:rPr>
          <w:iCs/>
          <w:sz w:val="28"/>
          <w:szCs w:val="28"/>
        </w:rPr>
        <w:t xml:space="preserve"> effect).</w:t>
      </w:r>
    </w:p>
    <w:p w:rsidR="00ED1C5B" w:rsidRPr="0081418D" w:rsidRDefault="00ED1C5B" w:rsidP="00EF46D1">
      <w:pPr>
        <w:ind w:firstLine="567"/>
        <w:jc w:val="both"/>
        <w:rPr>
          <w:sz w:val="28"/>
          <w:szCs w:val="28"/>
        </w:rPr>
      </w:pPr>
      <w:r w:rsidRPr="0081418D">
        <w:rPr>
          <w:sz w:val="28"/>
          <w:szCs w:val="28"/>
        </w:rPr>
        <w:t xml:space="preserve">Qualitatively the phenomenon of superconductivity can be explained in this way. As a result of an electron-phonon interaction (interaction of electrons with fluctuations of a lattice) a weak mutual attraction will be originated between metal electrons besides the Coulomb repulsion sufficiently weakened by the shielding action of positive ions of a lattice. This mutual attraction can get over repulsion at certain conditions. As a result, the electrons of conductivity, attracting, form original a bound state which is called </w:t>
      </w:r>
      <w:r w:rsidRPr="0081418D">
        <w:rPr>
          <w:i/>
          <w:sz w:val="28"/>
          <w:szCs w:val="28"/>
        </w:rPr>
        <w:t>a Cooper pair</w:t>
      </w:r>
      <w:r w:rsidRPr="0081418D">
        <w:rPr>
          <w:sz w:val="28"/>
          <w:szCs w:val="28"/>
        </w:rPr>
        <w:t xml:space="preserve">. </w:t>
      </w:r>
      <w:r w:rsidRPr="0081418D">
        <w:rPr>
          <w:sz w:val="28"/>
          <w:szCs w:val="28"/>
          <w:lang w:val="kk-KZ"/>
        </w:rPr>
        <w:t>«</w:t>
      </w:r>
      <w:r w:rsidRPr="0081418D">
        <w:rPr>
          <w:sz w:val="28"/>
          <w:szCs w:val="28"/>
        </w:rPr>
        <w:t>The dimensions of</w:t>
      </w:r>
      <w:r w:rsidRPr="0081418D">
        <w:rPr>
          <w:sz w:val="28"/>
          <w:szCs w:val="28"/>
          <w:lang w:val="kk-KZ"/>
        </w:rPr>
        <w:t>»</w:t>
      </w:r>
      <w:r w:rsidRPr="0081418D">
        <w:rPr>
          <w:sz w:val="28"/>
          <w:szCs w:val="28"/>
        </w:rPr>
        <w:t xml:space="preserve"> the pair is much greater (about by four orders) of the average inter atomic distance, i.e., </w:t>
      </w:r>
      <w:proofErr w:type="gramStart"/>
      <w:r w:rsidRPr="0081418D">
        <w:rPr>
          <w:sz w:val="28"/>
          <w:szCs w:val="28"/>
        </w:rPr>
        <w:t>there</w:t>
      </w:r>
      <w:proofErr w:type="gramEnd"/>
      <w:r w:rsidRPr="0081418D">
        <w:rPr>
          <w:sz w:val="28"/>
          <w:szCs w:val="28"/>
        </w:rPr>
        <w:t xml:space="preserve"> are many </w:t>
      </w:r>
      <w:r w:rsidRPr="0081418D">
        <w:rPr>
          <w:sz w:val="28"/>
          <w:szCs w:val="28"/>
          <w:lang w:val="kk-KZ"/>
        </w:rPr>
        <w:t>«usual»</w:t>
      </w:r>
      <w:r w:rsidRPr="0081418D">
        <w:rPr>
          <w:sz w:val="28"/>
          <w:szCs w:val="28"/>
        </w:rPr>
        <w:t xml:space="preserve"> electrons between the electrons </w:t>
      </w:r>
      <w:r w:rsidRPr="0081418D">
        <w:rPr>
          <w:sz w:val="28"/>
          <w:szCs w:val="28"/>
          <w:lang w:val="kk-KZ"/>
        </w:rPr>
        <w:t>«</w:t>
      </w:r>
      <w:r w:rsidRPr="0081418D">
        <w:rPr>
          <w:sz w:val="28"/>
          <w:szCs w:val="28"/>
        </w:rPr>
        <w:t>coupled</w:t>
      </w:r>
      <w:r w:rsidRPr="0081418D">
        <w:rPr>
          <w:sz w:val="28"/>
          <w:szCs w:val="28"/>
          <w:lang w:val="kk-KZ"/>
        </w:rPr>
        <w:t>»</w:t>
      </w:r>
      <w:r w:rsidRPr="0081418D">
        <w:rPr>
          <w:sz w:val="28"/>
          <w:szCs w:val="28"/>
        </w:rPr>
        <w:t xml:space="preserve"> in pair.</w:t>
      </w:r>
    </w:p>
    <w:p w:rsidR="00ED1C5B" w:rsidRPr="0081418D" w:rsidRDefault="00ED1C5B" w:rsidP="00EF46D1">
      <w:pPr>
        <w:ind w:firstLine="567"/>
        <w:jc w:val="both"/>
        <w:rPr>
          <w:sz w:val="28"/>
          <w:szCs w:val="28"/>
        </w:rPr>
      </w:pPr>
      <w:r w:rsidRPr="0081418D">
        <w:rPr>
          <w:sz w:val="28"/>
          <w:szCs w:val="28"/>
        </w:rPr>
        <w:t>To destroy the Cooper pair (tear off one of its electrons), it is necessary to expend some energy, which will go to overcome the forces of attraction of electron couples. This energy can, in principle, be obtained by interaction with phonons. However, the pairs resist their destruction. This is due to the fact that there is the whole ensemble of interacting Cooper pairs, but not one pair.</w:t>
      </w:r>
    </w:p>
    <w:p w:rsidR="00ED1C5B" w:rsidRPr="0081418D" w:rsidRDefault="00ED1C5B" w:rsidP="00EF46D1">
      <w:pPr>
        <w:ind w:firstLine="567"/>
        <w:jc w:val="both"/>
        <w:rPr>
          <w:sz w:val="28"/>
          <w:szCs w:val="28"/>
        </w:rPr>
      </w:pPr>
      <w:r w:rsidRPr="0081418D">
        <w:rPr>
          <w:sz w:val="28"/>
          <w:szCs w:val="28"/>
        </w:rPr>
        <w:t>Electrons entering the Cooper pair have opposite spins. Therefore, the spin of such pair is zero, and it is a boson. The Pauli principle is not applied for bosons, and the number of Bose particles in one state is not limited. Therefore, at very low temperatures bosons are collected in the ground state, from which they are difficult to translate into an excited state. Bose particle system - Cooper pairs, having a stability relatively to possibility of electron detachment, can be moved without resistance on the part of the conductor under the influence of an external electric field, which leads to superconductivity.</w:t>
      </w:r>
    </w:p>
    <w:p w:rsidR="00ED1C5B" w:rsidRPr="0081418D" w:rsidRDefault="00ED1C5B" w:rsidP="00EF46D1">
      <w:pPr>
        <w:ind w:firstLine="567"/>
        <w:jc w:val="both"/>
        <w:rPr>
          <w:sz w:val="28"/>
          <w:szCs w:val="28"/>
        </w:rPr>
      </w:pPr>
      <w:r w:rsidRPr="0081418D">
        <w:rPr>
          <w:sz w:val="28"/>
          <w:szCs w:val="28"/>
        </w:rPr>
        <w:t xml:space="preserve">On the basis of the theory of superconductivity English physicist B. Josephson (b. 1940) in 1962, predicted the effect named after him (Nobel Prize 1973). Josephson </w:t>
      </w:r>
      <w:proofErr w:type="gramStart"/>
      <w:r w:rsidRPr="0081418D">
        <w:rPr>
          <w:sz w:val="28"/>
          <w:szCs w:val="28"/>
        </w:rPr>
        <w:t>effect</w:t>
      </w:r>
      <w:proofErr w:type="gramEnd"/>
      <w:r w:rsidRPr="0081418D">
        <w:rPr>
          <w:sz w:val="28"/>
          <w:szCs w:val="28"/>
        </w:rPr>
        <w:t xml:space="preserve"> (discovered in 1963) is the superconducting current flowing through the thin dielectric layer (metal oxide film of thickness </w:t>
      </w:r>
      <w:r w:rsidRPr="0081418D">
        <w:rPr>
          <w:i/>
          <w:sz w:val="28"/>
          <w:szCs w:val="28"/>
        </w:rPr>
        <w:t>≈1nm</w:t>
      </w:r>
      <w:r w:rsidRPr="0081418D">
        <w:rPr>
          <w:sz w:val="28"/>
          <w:szCs w:val="28"/>
        </w:rPr>
        <w:t xml:space="preserve">), dividing two superconductors (so-called Josephson contact). </w:t>
      </w:r>
    </w:p>
    <w:p w:rsidR="00ED1C5B" w:rsidRPr="0081418D" w:rsidRDefault="00ED1C5B" w:rsidP="00EF46D1">
      <w:pPr>
        <w:ind w:firstLine="567"/>
        <w:jc w:val="both"/>
        <w:rPr>
          <w:sz w:val="28"/>
          <w:szCs w:val="28"/>
        </w:rPr>
      </w:pPr>
      <w:r w:rsidRPr="0081418D">
        <w:rPr>
          <w:sz w:val="28"/>
          <w:szCs w:val="28"/>
        </w:rPr>
        <w:t xml:space="preserve">Conduction electrons pass through the dielectrics due to the tunnel effect. If the current goes through the Josephson contact will not exceed a certain critical value, then there is no voltage drop across it (DC Josephson effect). </w:t>
      </w:r>
      <w:proofErr w:type="gramStart"/>
      <w:r w:rsidRPr="0081418D">
        <w:rPr>
          <w:sz w:val="28"/>
          <w:szCs w:val="28"/>
        </w:rPr>
        <w:t xml:space="preserve">If the current flows through the Josephson contact there will be a voltage drop of </w:t>
      </w:r>
      <w:r w:rsidRPr="0081418D">
        <w:rPr>
          <w:i/>
          <w:sz w:val="28"/>
          <w:szCs w:val="28"/>
        </w:rPr>
        <w:t>U</w:t>
      </w:r>
      <w:r w:rsidRPr="0081418D">
        <w:rPr>
          <w:sz w:val="28"/>
          <w:szCs w:val="28"/>
        </w:rPr>
        <w:t xml:space="preserve"> and the </w:t>
      </w:r>
      <w:r w:rsidRPr="0081418D">
        <w:rPr>
          <w:sz w:val="28"/>
          <w:szCs w:val="28"/>
        </w:rPr>
        <w:lastRenderedPageBreak/>
        <w:t>contact will emit electromagnetic waves (AC Josephson effect).</w:t>
      </w:r>
      <w:proofErr w:type="gramEnd"/>
      <w:r w:rsidRPr="0081418D">
        <w:rPr>
          <w:sz w:val="28"/>
          <w:szCs w:val="28"/>
        </w:rPr>
        <w:t xml:space="preserve">  The radiation frequency ν is related to </w:t>
      </w:r>
      <w:r w:rsidRPr="0081418D">
        <w:rPr>
          <w:i/>
          <w:sz w:val="28"/>
          <w:szCs w:val="28"/>
        </w:rPr>
        <w:t>U</w:t>
      </w:r>
      <w:r w:rsidRPr="0081418D">
        <w:rPr>
          <w:sz w:val="28"/>
          <w:szCs w:val="28"/>
        </w:rPr>
        <w:t xml:space="preserve"> at the contact by ratio  </w:t>
      </w:r>
      <w:r w:rsidRPr="0081418D">
        <w:rPr>
          <w:position w:val="-24"/>
          <w:sz w:val="28"/>
          <w:szCs w:val="28"/>
        </w:rPr>
        <w:object w:dxaOrig="920" w:dyaOrig="620">
          <v:shape id="_x0000_i1279" type="#_x0000_t75" style="width:46.05pt;height:30.15pt" o:ole="">
            <v:imagedata r:id="rId521" o:title=""/>
          </v:shape>
          <o:OLEObject Type="Embed" ProgID="Equation.DSMT4" ShapeID="_x0000_i1279" DrawAspect="Content" ObjectID="_1667599570" r:id="rId522"/>
        </w:object>
      </w:r>
      <w:r w:rsidRPr="0081418D">
        <w:rPr>
          <w:sz w:val="28"/>
          <w:szCs w:val="28"/>
        </w:rPr>
        <w:t xml:space="preserve"> (e is electron charge). The appearance of the radiation is due to the fact that the </w:t>
      </w:r>
      <w:proofErr w:type="gramStart"/>
      <w:r w:rsidRPr="0081418D">
        <w:rPr>
          <w:sz w:val="28"/>
          <w:szCs w:val="28"/>
        </w:rPr>
        <w:t>Cooper  pairs</w:t>
      </w:r>
      <w:proofErr w:type="gramEnd"/>
      <w:r w:rsidRPr="0081418D">
        <w:rPr>
          <w:sz w:val="28"/>
          <w:szCs w:val="28"/>
        </w:rPr>
        <w:t xml:space="preserve"> (they create a superconducting current), passing through the contact, acquire the energy excess relative to the ground state of a superconductor. Going back to the ground state, they emit a quantum of electromagnetic energy </w:t>
      </w:r>
      <w:proofErr w:type="gramStart"/>
      <w:r w:rsidRPr="0081418D">
        <w:rPr>
          <w:sz w:val="28"/>
          <w:szCs w:val="28"/>
        </w:rPr>
        <w:t xml:space="preserve">of  </w:t>
      </w:r>
      <w:proofErr w:type="spellStart"/>
      <w:r w:rsidRPr="0081418D">
        <w:rPr>
          <w:i/>
          <w:sz w:val="28"/>
          <w:szCs w:val="28"/>
        </w:rPr>
        <w:t>hν</w:t>
      </w:r>
      <w:proofErr w:type="spellEnd"/>
      <w:proofErr w:type="gramEnd"/>
      <w:r w:rsidRPr="0081418D">
        <w:rPr>
          <w:i/>
          <w:sz w:val="28"/>
          <w:szCs w:val="28"/>
        </w:rPr>
        <w:t>=2eU</w:t>
      </w:r>
      <w:r w:rsidRPr="0081418D">
        <w:rPr>
          <w:sz w:val="28"/>
          <w:szCs w:val="28"/>
        </w:rPr>
        <w:t>.</w:t>
      </w:r>
    </w:p>
    <w:p w:rsidR="00ED1C5B" w:rsidRPr="0081418D" w:rsidRDefault="00ED1C5B" w:rsidP="00EF46D1">
      <w:pPr>
        <w:ind w:firstLine="567"/>
        <w:jc w:val="both"/>
        <w:rPr>
          <w:sz w:val="28"/>
          <w:szCs w:val="28"/>
        </w:rPr>
      </w:pPr>
      <w:r w:rsidRPr="0081418D">
        <w:rPr>
          <w:sz w:val="28"/>
          <w:szCs w:val="28"/>
        </w:rPr>
        <w:t xml:space="preserve">Josephson </w:t>
      </w:r>
      <w:proofErr w:type="gramStart"/>
      <w:r w:rsidRPr="0081418D">
        <w:rPr>
          <w:sz w:val="28"/>
          <w:szCs w:val="28"/>
        </w:rPr>
        <w:t>effect</w:t>
      </w:r>
      <w:proofErr w:type="gramEnd"/>
      <w:r w:rsidRPr="0081418D">
        <w:rPr>
          <w:sz w:val="28"/>
          <w:szCs w:val="28"/>
        </w:rPr>
        <w:t xml:space="preserve"> is used accurately to measure the very weak magnetic fields (about 10</w:t>
      </w:r>
      <w:r w:rsidRPr="0081418D">
        <w:rPr>
          <w:sz w:val="28"/>
          <w:szCs w:val="28"/>
          <w:vertAlign w:val="superscript"/>
        </w:rPr>
        <w:t>-18</w:t>
      </w:r>
      <w:r w:rsidRPr="0081418D">
        <w:rPr>
          <w:sz w:val="28"/>
          <w:szCs w:val="28"/>
        </w:rPr>
        <w:t xml:space="preserve"> T), currents (about 10</w:t>
      </w:r>
      <w:r w:rsidRPr="0081418D">
        <w:rPr>
          <w:sz w:val="28"/>
          <w:szCs w:val="28"/>
          <w:vertAlign w:val="superscript"/>
        </w:rPr>
        <w:t>-10</w:t>
      </w:r>
      <w:r w:rsidRPr="0081418D">
        <w:rPr>
          <w:sz w:val="28"/>
          <w:szCs w:val="28"/>
        </w:rPr>
        <w:t>A) and voltage (about 10</w:t>
      </w:r>
      <w:r w:rsidRPr="0081418D">
        <w:rPr>
          <w:sz w:val="28"/>
          <w:szCs w:val="28"/>
          <w:vertAlign w:val="superscript"/>
        </w:rPr>
        <w:t>-15</w:t>
      </w:r>
      <w:r w:rsidRPr="0081418D">
        <w:rPr>
          <w:sz w:val="28"/>
          <w:szCs w:val="28"/>
        </w:rPr>
        <w:t>V), as well as to create a high-speed elements of logic devices of computers and amplifiers.</w:t>
      </w:r>
    </w:p>
    <w:p w:rsidR="005923E1" w:rsidRPr="0081418D" w:rsidRDefault="005923E1" w:rsidP="00EF46D1">
      <w:pPr>
        <w:ind w:firstLine="567"/>
        <w:jc w:val="both"/>
        <w:rPr>
          <w:b/>
          <w:sz w:val="28"/>
          <w:szCs w:val="28"/>
        </w:rPr>
      </w:pPr>
    </w:p>
    <w:p w:rsidR="005923E1" w:rsidRPr="0081418D" w:rsidRDefault="005923E1" w:rsidP="005923E1">
      <w:pPr>
        <w:ind w:firstLine="567"/>
        <w:jc w:val="center"/>
        <w:rPr>
          <w:b/>
          <w:sz w:val="28"/>
          <w:szCs w:val="28"/>
        </w:rPr>
      </w:pPr>
      <w:r w:rsidRPr="0081418D">
        <w:rPr>
          <w:b/>
          <w:sz w:val="28"/>
          <w:szCs w:val="28"/>
        </w:rPr>
        <w:t xml:space="preserve">6.8 </w:t>
      </w:r>
      <w:r w:rsidR="00ED1C5B" w:rsidRPr="0081418D">
        <w:rPr>
          <w:b/>
          <w:sz w:val="28"/>
          <w:szCs w:val="28"/>
        </w:rPr>
        <w:t xml:space="preserve">Quantum </w:t>
      </w:r>
      <w:r w:rsidR="004E275B" w:rsidRPr="0081418D">
        <w:rPr>
          <w:b/>
          <w:sz w:val="28"/>
          <w:szCs w:val="28"/>
        </w:rPr>
        <w:t>C</w:t>
      </w:r>
      <w:r w:rsidRPr="0081418D">
        <w:rPr>
          <w:b/>
          <w:sz w:val="28"/>
          <w:szCs w:val="28"/>
        </w:rPr>
        <w:t xml:space="preserve">oncepts </w:t>
      </w:r>
      <w:r w:rsidR="004E275B" w:rsidRPr="0081418D">
        <w:rPr>
          <w:b/>
          <w:sz w:val="28"/>
          <w:szCs w:val="28"/>
        </w:rPr>
        <w:t>of F</w:t>
      </w:r>
      <w:r w:rsidR="00ED1C5B" w:rsidRPr="0081418D">
        <w:rPr>
          <w:b/>
          <w:sz w:val="28"/>
          <w:szCs w:val="28"/>
        </w:rPr>
        <w:t xml:space="preserve">erromagnetic </w:t>
      </w:r>
      <w:r w:rsidR="004E275B" w:rsidRPr="0081418D">
        <w:rPr>
          <w:b/>
          <w:sz w:val="28"/>
          <w:szCs w:val="28"/>
        </w:rPr>
        <w:t>P</w:t>
      </w:r>
      <w:r w:rsidR="00ED1C5B" w:rsidRPr="0081418D">
        <w:rPr>
          <w:b/>
          <w:sz w:val="28"/>
          <w:szCs w:val="28"/>
        </w:rPr>
        <w:t>roperties</w:t>
      </w:r>
    </w:p>
    <w:p w:rsidR="005923E1" w:rsidRPr="0081418D" w:rsidRDefault="005923E1" w:rsidP="00EF46D1">
      <w:pPr>
        <w:ind w:firstLine="567"/>
        <w:jc w:val="both"/>
        <w:rPr>
          <w:b/>
          <w:sz w:val="28"/>
          <w:szCs w:val="28"/>
        </w:rPr>
      </w:pPr>
    </w:p>
    <w:p w:rsidR="00ED1C5B" w:rsidRPr="0081418D" w:rsidRDefault="00ED1C5B" w:rsidP="00EF46D1">
      <w:pPr>
        <w:ind w:firstLine="567"/>
        <w:jc w:val="both"/>
        <w:rPr>
          <w:b/>
          <w:sz w:val="28"/>
          <w:szCs w:val="28"/>
        </w:rPr>
      </w:pPr>
      <w:r w:rsidRPr="0081418D">
        <w:rPr>
          <w:b/>
          <w:sz w:val="28"/>
          <w:szCs w:val="28"/>
        </w:rPr>
        <w:t xml:space="preserve"> </w:t>
      </w:r>
      <w:r w:rsidRPr="0081418D">
        <w:rPr>
          <w:sz w:val="28"/>
          <w:szCs w:val="28"/>
        </w:rPr>
        <w:t xml:space="preserve">The theory of a ferromagnetic was developed by the French physicist P. Weiss (1865-1940). The serial quantitative theory was developed by </w:t>
      </w:r>
      <w:proofErr w:type="spellStart"/>
      <w:r w:rsidRPr="0081418D">
        <w:rPr>
          <w:sz w:val="28"/>
          <w:szCs w:val="28"/>
        </w:rPr>
        <w:t>Y.Frenkel</w:t>
      </w:r>
      <w:proofErr w:type="spellEnd"/>
      <w:r w:rsidRPr="0081418D">
        <w:rPr>
          <w:sz w:val="28"/>
          <w:szCs w:val="28"/>
        </w:rPr>
        <w:t xml:space="preserve"> and German physicist </w:t>
      </w:r>
      <w:proofErr w:type="spellStart"/>
      <w:r w:rsidRPr="0081418D">
        <w:rPr>
          <w:sz w:val="28"/>
          <w:szCs w:val="28"/>
        </w:rPr>
        <w:t>V.Heizenberg</w:t>
      </w:r>
      <w:proofErr w:type="spellEnd"/>
      <w:r w:rsidRPr="0081418D">
        <w:rPr>
          <w:sz w:val="28"/>
          <w:szCs w:val="28"/>
        </w:rPr>
        <w:t xml:space="preserve"> (1901-1976) on the basis of quantum mechanics.</w:t>
      </w:r>
    </w:p>
    <w:p w:rsidR="00ED1C5B" w:rsidRPr="0081418D" w:rsidRDefault="00ED1C5B" w:rsidP="00EF46D1">
      <w:pPr>
        <w:ind w:firstLine="567"/>
        <w:jc w:val="both"/>
        <w:rPr>
          <w:sz w:val="28"/>
          <w:szCs w:val="28"/>
        </w:rPr>
      </w:pPr>
      <w:r w:rsidRPr="0081418D">
        <w:rPr>
          <w:sz w:val="28"/>
          <w:szCs w:val="28"/>
        </w:rPr>
        <w:t xml:space="preserve">According to Weiss’s representations, the ferromagnetic has spontaneous magnetization at temperature below a </w:t>
      </w:r>
      <w:r w:rsidRPr="0081418D">
        <w:rPr>
          <w:i/>
          <w:sz w:val="28"/>
          <w:szCs w:val="28"/>
        </w:rPr>
        <w:t>Curie point</w:t>
      </w:r>
      <w:r w:rsidRPr="0081418D">
        <w:rPr>
          <w:sz w:val="28"/>
          <w:szCs w:val="28"/>
        </w:rPr>
        <w:t xml:space="preserve">, independently of presence of external magnetizing field. However, spontaneous magnetization is in apparent contradiction with the fact that many ferromagnetic materials are not magnetized even at temperatures below the Curie point. For elimination of this contradiction Weiss offered a hypothesis according to which at lower Curie point the ferromagnetic breaks into a large number of small macroscopic areas – the </w:t>
      </w:r>
      <w:proofErr w:type="spellStart"/>
      <w:r w:rsidRPr="0081418D">
        <w:rPr>
          <w:i/>
          <w:sz w:val="28"/>
          <w:szCs w:val="28"/>
        </w:rPr>
        <w:t>domains</w:t>
      </w:r>
      <w:r w:rsidRPr="0081418D">
        <w:rPr>
          <w:sz w:val="28"/>
          <w:szCs w:val="28"/>
        </w:rPr>
        <w:t>which</w:t>
      </w:r>
      <w:proofErr w:type="spellEnd"/>
      <w:r w:rsidRPr="0081418D">
        <w:rPr>
          <w:sz w:val="28"/>
          <w:szCs w:val="28"/>
        </w:rPr>
        <w:t xml:space="preserve"> are spontaneously magnetized up to saturation. </w:t>
      </w:r>
    </w:p>
    <w:p w:rsidR="00ED1C5B" w:rsidRPr="0081418D" w:rsidRDefault="00ED1C5B" w:rsidP="00EF46D1">
      <w:pPr>
        <w:ind w:firstLine="567"/>
        <w:jc w:val="both"/>
        <w:rPr>
          <w:sz w:val="28"/>
          <w:szCs w:val="28"/>
        </w:rPr>
      </w:pPr>
      <w:r w:rsidRPr="0081418D">
        <w:rPr>
          <w:sz w:val="28"/>
          <w:szCs w:val="28"/>
        </w:rPr>
        <w:t xml:space="preserve">In the absence of an external magnetic field the magnetic moments of separate domains are focused chaotically and compensate each other. Therefore the resultant magnetic moment of a ferromagnetic is equal to zero and the ferromagnetic is not magnetized. The external magnetic field focuses the magnet moments of not separate atoms along the field, as it takes place in case of paramagnetic, and the whole areas of spontaneous magnetization. Therefore with increase </w:t>
      </w:r>
      <w:proofErr w:type="gramStart"/>
      <w:r w:rsidRPr="0081418D">
        <w:rPr>
          <w:sz w:val="28"/>
          <w:szCs w:val="28"/>
        </w:rPr>
        <w:t xml:space="preserve">of  </w:t>
      </w:r>
      <w:r w:rsidRPr="0081418D">
        <w:rPr>
          <w:i/>
          <w:sz w:val="28"/>
          <w:szCs w:val="28"/>
        </w:rPr>
        <w:t>H</w:t>
      </w:r>
      <w:proofErr w:type="gramEnd"/>
      <w:r w:rsidRPr="0081418D">
        <w:rPr>
          <w:sz w:val="28"/>
          <w:szCs w:val="28"/>
        </w:rPr>
        <w:t xml:space="preserve"> the magnetization </w:t>
      </w:r>
      <w:r w:rsidRPr="0081418D">
        <w:rPr>
          <w:i/>
          <w:sz w:val="28"/>
          <w:szCs w:val="28"/>
        </w:rPr>
        <w:t>J</w:t>
      </w:r>
      <w:r w:rsidRPr="0081418D">
        <w:rPr>
          <w:sz w:val="28"/>
          <w:szCs w:val="28"/>
        </w:rPr>
        <w:t xml:space="preserve"> and the magnetic inductions B grow very quickly already in enough weak fields. Also the increase of μ of ferromagnetic up to the maximal value in weak fields is explained in such way.</w:t>
      </w:r>
    </w:p>
    <w:p w:rsidR="00ED1C5B" w:rsidRPr="0081418D" w:rsidRDefault="00ED1C5B" w:rsidP="00EF46D1">
      <w:pPr>
        <w:ind w:firstLine="567"/>
        <w:jc w:val="both"/>
        <w:rPr>
          <w:sz w:val="28"/>
          <w:szCs w:val="28"/>
        </w:rPr>
      </w:pPr>
      <w:r w:rsidRPr="0081418D">
        <w:rPr>
          <w:sz w:val="28"/>
          <w:szCs w:val="28"/>
        </w:rPr>
        <w:t xml:space="preserve">Experiments showed that the dependence </w:t>
      </w:r>
      <w:proofErr w:type="gramStart"/>
      <w:r w:rsidRPr="0081418D">
        <w:rPr>
          <w:sz w:val="28"/>
          <w:szCs w:val="28"/>
        </w:rPr>
        <w:t xml:space="preserve">of  </w:t>
      </w:r>
      <w:r w:rsidRPr="0081418D">
        <w:rPr>
          <w:i/>
          <w:sz w:val="28"/>
          <w:szCs w:val="28"/>
        </w:rPr>
        <w:t>B</w:t>
      </w:r>
      <w:proofErr w:type="gramEnd"/>
      <w:r w:rsidRPr="0081418D">
        <w:rPr>
          <w:sz w:val="28"/>
          <w:szCs w:val="28"/>
        </w:rPr>
        <w:t xml:space="preserve"> on </w:t>
      </w:r>
      <w:r w:rsidRPr="0081418D">
        <w:rPr>
          <w:i/>
          <w:sz w:val="28"/>
          <w:szCs w:val="28"/>
        </w:rPr>
        <w:t>H</w:t>
      </w:r>
      <w:r w:rsidRPr="0081418D">
        <w:rPr>
          <w:sz w:val="28"/>
          <w:szCs w:val="28"/>
        </w:rPr>
        <w:t xml:space="preserve"> is not the smoothly varying, and has a graduated appearance. It demonstrates the fact that the domains turn round along the field in a ferromagnetic.</w:t>
      </w:r>
    </w:p>
    <w:p w:rsidR="00ED1C5B" w:rsidRPr="0081418D" w:rsidRDefault="00ED1C5B" w:rsidP="00EF46D1">
      <w:pPr>
        <w:ind w:firstLine="567"/>
        <w:jc w:val="both"/>
        <w:rPr>
          <w:sz w:val="28"/>
          <w:szCs w:val="28"/>
        </w:rPr>
      </w:pPr>
      <w:r w:rsidRPr="0081418D">
        <w:rPr>
          <w:sz w:val="28"/>
          <w:szCs w:val="28"/>
        </w:rPr>
        <w:t xml:space="preserve">At weakening of an external magnetic field up to zero the ferromagnetic keep residual magnetization, as thermal motion is not able to disorient the magnet moments of large formations quickly, what their domains are.  In order to demagnetize the ferromagnetic, it is necessary to apply a coercive force; also </w:t>
      </w:r>
      <w:r w:rsidRPr="0081418D">
        <w:rPr>
          <w:sz w:val="28"/>
          <w:szCs w:val="28"/>
        </w:rPr>
        <w:lastRenderedPageBreak/>
        <w:t>shaking up and heating of a ferromagnetic serve to demagnetization. The Curie point appears at that temperature above which there is a destruction of domain structure.</w:t>
      </w:r>
      <w:r w:rsidRPr="0081418D">
        <w:rPr>
          <w:sz w:val="28"/>
          <w:szCs w:val="28"/>
        </w:rPr>
        <w:tab/>
      </w:r>
    </w:p>
    <w:p w:rsidR="00ED1C5B" w:rsidRPr="0081418D" w:rsidRDefault="00ED1C5B" w:rsidP="00EF46D1">
      <w:pPr>
        <w:ind w:firstLine="567"/>
        <w:jc w:val="both"/>
        <w:rPr>
          <w:sz w:val="28"/>
          <w:szCs w:val="28"/>
        </w:rPr>
      </w:pPr>
      <w:r w:rsidRPr="0081418D">
        <w:rPr>
          <w:sz w:val="28"/>
          <w:szCs w:val="28"/>
        </w:rPr>
        <w:t xml:space="preserve">Development of the theory of ferromagnetism by </w:t>
      </w:r>
      <w:proofErr w:type="spellStart"/>
      <w:r w:rsidRPr="0081418D">
        <w:rPr>
          <w:sz w:val="28"/>
          <w:szCs w:val="28"/>
        </w:rPr>
        <w:t>Frenkel</w:t>
      </w:r>
      <w:proofErr w:type="spellEnd"/>
      <w:r w:rsidRPr="0081418D">
        <w:rPr>
          <w:sz w:val="28"/>
          <w:szCs w:val="28"/>
        </w:rPr>
        <w:t xml:space="preserve"> and </w:t>
      </w:r>
      <w:proofErr w:type="spellStart"/>
      <w:r w:rsidRPr="0081418D">
        <w:rPr>
          <w:sz w:val="28"/>
          <w:szCs w:val="28"/>
        </w:rPr>
        <w:t>Heizenberg</w:t>
      </w:r>
      <w:proofErr w:type="spellEnd"/>
      <w:r w:rsidRPr="0081418D">
        <w:rPr>
          <w:sz w:val="28"/>
          <w:szCs w:val="28"/>
        </w:rPr>
        <w:t xml:space="preserve">, and also a number of the experimental facts allowed finding out the nature of the elementary carries of ferromagnetism. Now it is established that magnetic properties of ferromagnetic are defined by spin magnetic moments of electrons (the direct experimental indication is experiment of </w:t>
      </w:r>
      <w:proofErr w:type="spellStart"/>
      <w:r w:rsidRPr="0081418D">
        <w:rPr>
          <w:sz w:val="28"/>
          <w:szCs w:val="28"/>
        </w:rPr>
        <w:t>Einsteinand</w:t>
      </w:r>
      <w:proofErr w:type="spellEnd"/>
      <w:r w:rsidRPr="0081418D">
        <w:rPr>
          <w:sz w:val="28"/>
          <w:szCs w:val="28"/>
        </w:rPr>
        <w:t xml:space="preserve"> de Haas).</w:t>
      </w:r>
    </w:p>
    <w:p w:rsidR="00ED1C5B" w:rsidRPr="0081418D" w:rsidRDefault="00ED1C5B" w:rsidP="00EF46D1">
      <w:pPr>
        <w:ind w:firstLine="567"/>
        <w:jc w:val="both"/>
        <w:rPr>
          <w:sz w:val="28"/>
          <w:szCs w:val="28"/>
        </w:rPr>
      </w:pPr>
      <w:r w:rsidRPr="0081418D">
        <w:rPr>
          <w:sz w:val="28"/>
          <w:szCs w:val="28"/>
        </w:rPr>
        <w:t>It is established also that only crystal substances in atoms of which there are unfinished internal electronic shells with uncompensated spins can have ferromagnetic properties.</w:t>
      </w:r>
    </w:p>
    <w:p w:rsidR="00ED1C5B" w:rsidRPr="0081418D" w:rsidRDefault="00ED1C5B" w:rsidP="00EF46D1">
      <w:pPr>
        <w:ind w:firstLine="567"/>
        <w:jc w:val="both"/>
        <w:rPr>
          <w:sz w:val="28"/>
          <w:szCs w:val="28"/>
        </w:rPr>
      </w:pPr>
      <w:r w:rsidRPr="0081418D">
        <w:rPr>
          <w:sz w:val="28"/>
          <w:szCs w:val="28"/>
        </w:rPr>
        <w:t xml:space="preserve">There can be forces in similar crystals which force the spin magnetic moments of electrons to be oriented in parallel to each other, as leads to appearance of areas of spontaneous magnetization. These forces are called as </w:t>
      </w:r>
      <w:r w:rsidRPr="0081418D">
        <w:rPr>
          <w:i/>
          <w:sz w:val="28"/>
          <w:szCs w:val="28"/>
        </w:rPr>
        <w:t>exchange forces</w:t>
      </w:r>
      <w:r w:rsidRPr="0081418D">
        <w:rPr>
          <w:sz w:val="28"/>
          <w:szCs w:val="28"/>
        </w:rPr>
        <w:t>, and have the quantum nature – they are caused by wave properties of electrons.</w:t>
      </w:r>
    </w:p>
    <w:p w:rsidR="00ED1C5B" w:rsidRPr="0081418D" w:rsidRDefault="00ED1C5B" w:rsidP="00EF46D1">
      <w:pPr>
        <w:ind w:firstLine="567"/>
        <w:jc w:val="both"/>
        <w:rPr>
          <w:b/>
          <w:sz w:val="28"/>
          <w:szCs w:val="28"/>
        </w:rPr>
      </w:pPr>
      <w:r w:rsidRPr="0081418D">
        <w:rPr>
          <w:sz w:val="28"/>
          <w:szCs w:val="28"/>
        </w:rPr>
        <w:t xml:space="preserve">As ferromagnetism is observed only in crystal, and they have anisotropy, the anisotropy of magnetic properties takes place in mono-crystals of ferromagnetic. Really, the experiences show that its magnetization is the greatest at this value of a magnetic intensity in one direction in a crystal; it is the least (direction of difficult magnetization) in others. It follows from the considered magnetic properties of ferromagnetic that they are similar on a </w:t>
      </w:r>
      <w:proofErr w:type="spellStart"/>
      <w:r w:rsidRPr="0081418D">
        <w:rPr>
          <w:sz w:val="28"/>
          <w:szCs w:val="28"/>
        </w:rPr>
        <w:t>ferroelastric</w:t>
      </w:r>
      <w:proofErr w:type="spellEnd"/>
      <w:r w:rsidRPr="0081418D">
        <w:rPr>
          <w:sz w:val="28"/>
          <w:szCs w:val="28"/>
        </w:rPr>
        <w:t>.</w:t>
      </w:r>
    </w:p>
    <w:p w:rsidR="00ED1C5B" w:rsidRPr="0081418D" w:rsidRDefault="00ED1C5B" w:rsidP="00E3460B">
      <w:pPr>
        <w:ind w:right="851"/>
        <w:jc w:val="both"/>
        <w:rPr>
          <w:sz w:val="28"/>
          <w:szCs w:val="28"/>
        </w:rPr>
      </w:pPr>
    </w:p>
    <w:p w:rsidR="00E3460B" w:rsidRPr="0081418D" w:rsidRDefault="004E275B" w:rsidP="004E275B">
      <w:pPr>
        <w:ind w:right="851"/>
        <w:jc w:val="center"/>
        <w:rPr>
          <w:b/>
          <w:sz w:val="28"/>
          <w:szCs w:val="28"/>
        </w:rPr>
      </w:pPr>
      <w:r w:rsidRPr="0081418D">
        <w:rPr>
          <w:b/>
          <w:sz w:val="28"/>
          <w:szCs w:val="28"/>
        </w:rPr>
        <w:t>Questions</w:t>
      </w:r>
    </w:p>
    <w:p w:rsidR="004E275B" w:rsidRPr="0081418D" w:rsidRDefault="004E275B" w:rsidP="004E275B">
      <w:pPr>
        <w:ind w:right="851"/>
        <w:jc w:val="center"/>
        <w:rPr>
          <w:b/>
          <w:sz w:val="28"/>
          <w:szCs w:val="28"/>
        </w:rPr>
      </w:pPr>
    </w:p>
    <w:p w:rsidR="004A6757" w:rsidRPr="0081418D" w:rsidRDefault="004A6757" w:rsidP="004A6757">
      <w:pPr>
        <w:autoSpaceDE w:val="0"/>
        <w:autoSpaceDN w:val="0"/>
        <w:adjustRightInd w:val="0"/>
        <w:jc w:val="both"/>
        <w:rPr>
          <w:rFonts w:eastAsia="LiberationSerif"/>
          <w:color w:val="000000"/>
          <w:sz w:val="28"/>
          <w:szCs w:val="28"/>
        </w:rPr>
      </w:pPr>
      <w:r w:rsidRPr="0081418D">
        <w:rPr>
          <w:bCs/>
          <w:color w:val="000000"/>
          <w:sz w:val="28"/>
          <w:szCs w:val="28"/>
        </w:rPr>
        <w:t>1.</w:t>
      </w:r>
      <w:r w:rsidRPr="0081418D">
        <w:rPr>
          <w:b/>
          <w:bCs/>
          <w:color w:val="000000"/>
          <w:sz w:val="28"/>
          <w:szCs w:val="28"/>
        </w:rPr>
        <w:t xml:space="preserve"> </w:t>
      </w:r>
      <w:r w:rsidRPr="0081418D">
        <w:rPr>
          <w:rFonts w:eastAsia="LiberationSerif"/>
          <w:color w:val="000000"/>
          <w:sz w:val="28"/>
          <w:szCs w:val="28"/>
        </w:rPr>
        <w:t>Describe the difference between a face-centered cubic structure (FCC) and a body-centered cubic structure (BCC).</w:t>
      </w:r>
    </w:p>
    <w:p w:rsidR="004A6757" w:rsidRPr="0081418D" w:rsidRDefault="004A6757" w:rsidP="004A6757">
      <w:pPr>
        <w:autoSpaceDE w:val="0"/>
        <w:autoSpaceDN w:val="0"/>
        <w:adjustRightInd w:val="0"/>
        <w:jc w:val="both"/>
        <w:rPr>
          <w:rFonts w:eastAsia="LiberationSerif"/>
          <w:color w:val="000000"/>
          <w:sz w:val="28"/>
          <w:szCs w:val="28"/>
        </w:rPr>
      </w:pPr>
      <w:r w:rsidRPr="0081418D">
        <w:rPr>
          <w:bCs/>
          <w:color w:val="000000"/>
          <w:sz w:val="28"/>
          <w:szCs w:val="28"/>
        </w:rPr>
        <w:t>2.</w:t>
      </w:r>
      <w:r w:rsidRPr="0081418D">
        <w:rPr>
          <w:b/>
          <w:bCs/>
          <w:color w:val="000000"/>
          <w:sz w:val="28"/>
          <w:szCs w:val="28"/>
        </w:rPr>
        <w:t xml:space="preserve"> </w:t>
      </w:r>
      <w:r w:rsidRPr="0081418D">
        <w:rPr>
          <w:rFonts w:eastAsia="LiberationSerif"/>
          <w:color w:val="000000"/>
          <w:sz w:val="28"/>
          <w:szCs w:val="28"/>
        </w:rPr>
        <w:t xml:space="preserve">In sodium chloride, how many </w:t>
      </w:r>
      <w:proofErr w:type="spellStart"/>
      <w:r w:rsidRPr="0081418D">
        <w:rPr>
          <w:rFonts w:eastAsia="STIXGeneral-Regular"/>
          <w:color w:val="000000"/>
          <w:sz w:val="28"/>
          <w:szCs w:val="28"/>
        </w:rPr>
        <w:t>Cl</w:t>
      </w:r>
      <w:proofErr w:type="spellEnd"/>
      <w:r w:rsidRPr="0081418D">
        <w:rPr>
          <w:rFonts w:eastAsia="STIXGeneral-Regular"/>
          <w:color w:val="000000"/>
          <w:sz w:val="28"/>
          <w:szCs w:val="28"/>
        </w:rPr>
        <w:t xml:space="preserve">– </w:t>
      </w:r>
      <w:r w:rsidRPr="0081418D">
        <w:rPr>
          <w:rFonts w:eastAsia="LiberationSerif"/>
          <w:color w:val="000000"/>
          <w:sz w:val="28"/>
          <w:szCs w:val="28"/>
        </w:rPr>
        <w:t xml:space="preserve">atoms are “nearest neighbors” of </w:t>
      </w:r>
      <w:r w:rsidRPr="0081418D">
        <w:rPr>
          <w:rFonts w:eastAsia="STIXGeneral-Regular"/>
          <w:color w:val="000000"/>
          <w:sz w:val="28"/>
          <w:szCs w:val="28"/>
        </w:rPr>
        <w:t>Na</w:t>
      </w:r>
      <w:proofErr w:type="gramStart"/>
      <w:r w:rsidRPr="0081418D">
        <w:rPr>
          <w:rFonts w:eastAsia="STIXGeneral-Regular"/>
          <w:color w:val="000000"/>
          <w:sz w:val="28"/>
          <w:szCs w:val="28"/>
        </w:rPr>
        <w:t xml:space="preserve">+ </w:t>
      </w:r>
      <w:r w:rsidRPr="0081418D">
        <w:rPr>
          <w:rFonts w:eastAsia="LiberationSerif"/>
          <w:color w:val="000000"/>
          <w:sz w:val="28"/>
          <w:szCs w:val="28"/>
        </w:rPr>
        <w:t>?</w:t>
      </w:r>
      <w:proofErr w:type="gramEnd"/>
      <w:r w:rsidRPr="0081418D">
        <w:rPr>
          <w:rFonts w:eastAsia="LiberationSerif"/>
          <w:color w:val="000000"/>
          <w:sz w:val="28"/>
          <w:szCs w:val="28"/>
        </w:rPr>
        <w:t xml:space="preserve"> How many </w:t>
      </w:r>
      <w:r w:rsidRPr="0081418D">
        <w:rPr>
          <w:rFonts w:eastAsia="STIXGeneral-Regular"/>
          <w:color w:val="000000"/>
          <w:sz w:val="28"/>
          <w:szCs w:val="28"/>
        </w:rPr>
        <w:t xml:space="preserve">Na+ </w:t>
      </w:r>
      <w:r w:rsidRPr="0081418D">
        <w:rPr>
          <w:rFonts w:eastAsia="LiberationSerif"/>
          <w:color w:val="000000"/>
          <w:sz w:val="28"/>
          <w:szCs w:val="28"/>
        </w:rPr>
        <w:t xml:space="preserve">atoms are “nearest neighbors” of </w:t>
      </w:r>
      <w:proofErr w:type="spellStart"/>
      <w:r w:rsidRPr="0081418D">
        <w:rPr>
          <w:rFonts w:eastAsia="STIXGeneral-Regular"/>
          <w:color w:val="000000"/>
          <w:sz w:val="28"/>
          <w:szCs w:val="28"/>
        </w:rPr>
        <w:t>Cl</w:t>
      </w:r>
      <w:proofErr w:type="spellEnd"/>
      <w:proofErr w:type="gramStart"/>
      <w:r w:rsidRPr="0081418D">
        <w:rPr>
          <w:rFonts w:eastAsia="STIXGeneral-Regular"/>
          <w:color w:val="000000"/>
          <w:sz w:val="28"/>
          <w:szCs w:val="28"/>
        </w:rPr>
        <w:t xml:space="preserve">− </w:t>
      </w:r>
      <w:r w:rsidRPr="0081418D">
        <w:rPr>
          <w:rFonts w:eastAsia="LiberationSerif"/>
          <w:color w:val="000000"/>
          <w:sz w:val="28"/>
          <w:szCs w:val="28"/>
        </w:rPr>
        <w:t>?</w:t>
      </w:r>
      <w:proofErr w:type="gramEnd"/>
    </w:p>
    <w:p w:rsidR="004A6757" w:rsidRPr="0081418D" w:rsidRDefault="004A6757" w:rsidP="004A6757">
      <w:pPr>
        <w:autoSpaceDE w:val="0"/>
        <w:autoSpaceDN w:val="0"/>
        <w:adjustRightInd w:val="0"/>
        <w:jc w:val="both"/>
        <w:rPr>
          <w:rFonts w:eastAsia="LiberationSerif"/>
          <w:color w:val="000000"/>
          <w:sz w:val="28"/>
          <w:szCs w:val="28"/>
        </w:rPr>
      </w:pPr>
      <w:r w:rsidRPr="0081418D">
        <w:rPr>
          <w:bCs/>
          <w:color w:val="000000"/>
          <w:sz w:val="28"/>
          <w:szCs w:val="28"/>
        </w:rPr>
        <w:t>12.</w:t>
      </w:r>
      <w:r w:rsidRPr="0081418D">
        <w:rPr>
          <w:b/>
          <w:bCs/>
          <w:color w:val="000000"/>
          <w:sz w:val="28"/>
          <w:szCs w:val="28"/>
        </w:rPr>
        <w:t xml:space="preserve"> </w:t>
      </w:r>
      <w:r w:rsidRPr="0081418D">
        <w:rPr>
          <w:rFonts w:eastAsia="LiberationSerif"/>
          <w:color w:val="000000"/>
          <w:sz w:val="28"/>
          <w:szCs w:val="28"/>
        </w:rPr>
        <w:t xml:space="preserve">In cesium iodide, how many </w:t>
      </w:r>
      <w:proofErr w:type="spellStart"/>
      <w:r w:rsidRPr="0081418D">
        <w:rPr>
          <w:rFonts w:eastAsia="STIXGeneral-Regular"/>
          <w:color w:val="000000"/>
          <w:sz w:val="28"/>
          <w:szCs w:val="28"/>
        </w:rPr>
        <w:t>Cl</w:t>
      </w:r>
      <w:proofErr w:type="spellEnd"/>
      <w:r w:rsidRPr="0081418D">
        <w:rPr>
          <w:rFonts w:eastAsia="STIXGeneral-Regular"/>
          <w:color w:val="000000"/>
          <w:sz w:val="28"/>
          <w:szCs w:val="28"/>
        </w:rPr>
        <w:t xml:space="preserve">− </w:t>
      </w:r>
      <w:r w:rsidRPr="0081418D">
        <w:rPr>
          <w:rFonts w:eastAsia="LiberationSerif"/>
          <w:color w:val="000000"/>
          <w:sz w:val="28"/>
          <w:szCs w:val="28"/>
        </w:rPr>
        <w:t xml:space="preserve">atoms are “nearest neighbors” of </w:t>
      </w:r>
      <w:r w:rsidRPr="0081418D">
        <w:rPr>
          <w:rFonts w:eastAsia="STIXGeneral-Regular"/>
          <w:color w:val="000000"/>
          <w:sz w:val="28"/>
          <w:szCs w:val="28"/>
        </w:rPr>
        <w:t>Cs</w:t>
      </w:r>
      <w:proofErr w:type="gramStart"/>
      <w:r w:rsidRPr="0081418D">
        <w:rPr>
          <w:rFonts w:eastAsia="STIXGeneral-Regular"/>
          <w:color w:val="000000"/>
          <w:sz w:val="28"/>
          <w:szCs w:val="28"/>
        </w:rPr>
        <w:t xml:space="preserve">+ </w:t>
      </w:r>
      <w:r w:rsidRPr="0081418D">
        <w:rPr>
          <w:rFonts w:eastAsia="LiberationSerif"/>
          <w:color w:val="000000"/>
          <w:sz w:val="28"/>
          <w:szCs w:val="28"/>
        </w:rPr>
        <w:t>?</w:t>
      </w:r>
      <w:proofErr w:type="gramEnd"/>
      <w:r w:rsidRPr="0081418D">
        <w:rPr>
          <w:rFonts w:eastAsia="LiberationSerif"/>
          <w:color w:val="000000"/>
          <w:sz w:val="28"/>
          <w:szCs w:val="28"/>
        </w:rPr>
        <w:t xml:space="preserve"> How many </w:t>
      </w:r>
      <w:r w:rsidRPr="0081418D">
        <w:rPr>
          <w:rFonts w:eastAsia="STIXGeneral-Regular"/>
          <w:color w:val="000000"/>
          <w:sz w:val="28"/>
          <w:szCs w:val="28"/>
        </w:rPr>
        <w:t xml:space="preserve">Cs+ </w:t>
      </w:r>
      <w:r w:rsidRPr="0081418D">
        <w:rPr>
          <w:rFonts w:eastAsia="LiberationSerif"/>
          <w:color w:val="000000"/>
          <w:sz w:val="28"/>
          <w:szCs w:val="28"/>
        </w:rPr>
        <w:t xml:space="preserve">atoms are “nearest neighbors” of </w:t>
      </w:r>
      <w:proofErr w:type="spellStart"/>
      <w:r w:rsidRPr="0081418D">
        <w:rPr>
          <w:rFonts w:eastAsia="STIXGeneral-Regular"/>
          <w:color w:val="000000"/>
          <w:sz w:val="28"/>
          <w:szCs w:val="28"/>
        </w:rPr>
        <w:t>Cl</w:t>
      </w:r>
      <w:proofErr w:type="spellEnd"/>
      <w:proofErr w:type="gramStart"/>
      <w:r w:rsidRPr="0081418D">
        <w:rPr>
          <w:rFonts w:eastAsia="STIXGeneral-Regular"/>
          <w:color w:val="000000"/>
          <w:sz w:val="28"/>
          <w:szCs w:val="28"/>
        </w:rPr>
        <w:t xml:space="preserve">− </w:t>
      </w:r>
      <w:r w:rsidRPr="0081418D">
        <w:rPr>
          <w:rFonts w:eastAsia="LiberationSerif"/>
          <w:color w:val="000000"/>
          <w:sz w:val="28"/>
          <w:szCs w:val="28"/>
        </w:rPr>
        <w:t>?</w:t>
      </w:r>
      <w:proofErr w:type="gramEnd"/>
    </w:p>
    <w:p w:rsidR="004A6757" w:rsidRPr="0081418D" w:rsidRDefault="004A6757" w:rsidP="004A6757">
      <w:pPr>
        <w:autoSpaceDE w:val="0"/>
        <w:autoSpaceDN w:val="0"/>
        <w:adjustRightInd w:val="0"/>
        <w:jc w:val="both"/>
        <w:rPr>
          <w:rFonts w:eastAsia="LiberationSerif"/>
          <w:color w:val="000000"/>
          <w:sz w:val="28"/>
          <w:szCs w:val="28"/>
        </w:rPr>
      </w:pPr>
      <w:r w:rsidRPr="0081418D">
        <w:rPr>
          <w:bCs/>
          <w:color w:val="000000"/>
          <w:sz w:val="28"/>
          <w:szCs w:val="28"/>
        </w:rPr>
        <w:t>3.</w:t>
      </w:r>
      <w:r w:rsidRPr="0081418D">
        <w:rPr>
          <w:b/>
          <w:bCs/>
          <w:color w:val="000000"/>
          <w:sz w:val="28"/>
          <w:szCs w:val="28"/>
        </w:rPr>
        <w:t xml:space="preserve"> </w:t>
      </w:r>
      <w:r w:rsidRPr="0081418D">
        <w:rPr>
          <w:rFonts w:eastAsia="LiberationSerif"/>
          <w:color w:val="000000"/>
          <w:sz w:val="28"/>
          <w:szCs w:val="28"/>
        </w:rPr>
        <w:t xml:space="preserve">The </w:t>
      </w:r>
      <w:proofErr w:type="spellStart"/>
      <w:r w:rsidRPr="0081418D">
        <w:rPr>
          <w:rFonts w:eastAsia="LiberationSerif"/>
          <w:color w:val="000000"/>
          <w:sz w:val="28"/>
          <w:szCs w:val="28"/>
        </w:rPr>
        <w:t>NaCl</w:t>
      </w:r>
      <w:proofErr w:type="spellEnd"/>
      <w:r w:rsidRPr="0081418D">
        <w:rPr>
          <w:rFonts w:eastAsia="LiberationSerif"/>
          <w:color w:val="000000"/>
          <w:sz w:val="28"/>
          <w:szCs w:val="28"/>
        </w:rPr>
        <w:t xml:space="preserve"> crystal structure is FCC. The equilibrium spacing is </w:t>
      </w:r>
      <w:r w:rsidRPr="0081418D">
        <w:rPr>
          <w:i/>
          <w:iCs/>
          <w:color w:val="000000"/>
          <w:sz w:val="28"/>
          <w:szCs w:val="28"/>
        </w:rPr>
        <w:t>r</w:t>
      </w:r>
      <w:r w:rsidRPr="0081418D">
        <w:rPr>
          <w:i/>
          <w:iCs/>
          <w:color w:val="000000"/>
          <w:sz w:val="28"/>
          <w:szCs w:val="28"/>
          <w:vertAlign w:val="subscript"/>
        </w:rPr>
        <w:t>0</w:t>
      </w:r>
      <w:r w:rsidRPr="0081418D">
        <w:rPr>
          <w:rFonts w:eastAsia="STIXGeneral-Regular"/>
          <w:color w:val="000000"/>
          <w:sz w:val="28"/>
          <w:szCs w:val="28"/>
        </w:rPr>
        <w:t xml:space="preserve"> = 0.282 </w:t>
      </w:r>
      <w:proofErr w:type="gramStart"/>
      <w:r w:rsidRPr="0081418D">
        <w:rPr>
          <w:rFonts w:eastAsia="STIXGeneral-Regular"/>
          <w:color w:val="000000"/>
          <w:sz w:val="28"/>
          <w:szCs w:val="28"/>
        </w:rPr>
        <w:t xml:space="preserve">nm </w:t>
      </w:r>
      <w:r w:rsidRPr="0081418D">
        <w:rPr>
          <w:rFonts w:eastAsia="LiberationSerif"/>
          <w:color w:val="000000"/>
          <w:sz w:val="28"/>
          <w:szCs w:val="28"/>
        </w:rPr>
        <w:t>.</w:t>
      </w:r>
      <w:proofErr w:type="gramEnd"/>
      <w:r w:rsidRPr="0081418D">
        <w:rPr>
          <w:rFonts w:eastAsia="LiberationSerif"/>
          <w:color w:val="000000"/>
          <w:sz w:val="28"/>
          <w:szCs w:val="28"/>
        </w:rPr>
        <w:t xml:space="preserve"> If each ion occupies a cubic volume </w:t>
      </w:r>
      <w:proofErr w:type="gramStart"/>
      <w:r w:rsidRPr="0081418D">
        <w:rPr>
          <w:rFonts w:eastAsia="LiberationSerif"/>
          <w:color w:val="000000"/>
          <w:sz w:val="28"/>
          <w:szCs w:val="28"/>
        </w:rPr>
        <w:t xml:space="preserve">of </w:t>
      </w:r>
      <w:proofErr w:type="gramEnd"/>
      <w:r w:rsidR="007915EE" w:rsidRPr="0081418D">
        <w:rPr>
          <w:rFonts w:eastAsia="LiberationSerif"/>
          <w:color w:val="000000"/>
          <w:position w:val="-14"/>
          <w:sz w:val="28"/>
          <w:szCs w:val="28"/>
        </w:rPr>
        <w:object w:dxaOrig="300" w:dyaOrig="480">
          <v:shape id="_x0000_i1280" type="#_x0000_t75" style="width:15.05pt;height:24.3pt" o:ole="">
            <v:imagedata r:id="rId523" o:title=""/>
          </v:shape>
          <o:OLEObject Type="Embed" ProgID="Equation.DSMT4" ShapeID="_x0000_i1280" DrawAspect="Content" ObjectID="_1667599571" r:id="rId524"/>
        </w:object>
      </w:r>
      <w:r w:rsidRPr="0081418D">
        <w:rPr>
          <w:rFonts w:eastAsia="LiberationSerif"/>
          <w:color w:val="000000"/>
          <w:sz w:val="28"/>
          <w:szCs w:val="28"/>
        </w:rPr>
        <w:t xml:space="preserve">, estimate the distance between “nearest neighbor” </w:t>
      </w:r>
      <w:r w:rsidRPr="0081418D">
        <w:rPr>
          <w:rFonts w:eastAsia="STIXGeneral-Regular"/>
          <w:color w:val="000000"/>
          <w:sz w:val="28"/>
          <w:szCs w:val="28"/>
        </w:rPr>
        <w:t xml:space="preserve">Na+ </w:t>
      </w:r>
      <w:r w:rsidRPr="0081418D">
        <w:rPr>
          <w:rFonts w:eastAsia="LiberationSerif"/>
          <w:color w:val="000000"/>
          <w:sz w:val="28"/>
          <w:szCs w:val="28"/>
        </w:rPr>
        <w:t>ions (center-to-center)?</w:t>
      </w:r>
    </w:p>
    <w:p w:rsidR="004A6757" w:rsidRPr="0081418D" w:rsidRDefault="004A6757" w:rsidP="004A6757">
      <w:pPr>
        <w:autoSpaceDE w:val="0"/>
        <w:autoSpaceDN w:val="0"/>
        <w:adjustRightInd w:val="0"/>
        <w:jc w:val="both"/>
        <w:rPr>
          <w:rFonts w:eastAsia="LiberationSerif"/>
          <w:sz w:val="28"/>
          <w:szCs w:val="28"/>
        </w:rPr>
      </w:pPr>
      <w:r w:rsidRPr="0081418D">
        <w:rPr>
          <w:bCs/>
          <w:sz w:val="28"/>
          <w:szCs w:val="28"/>
        </w:rPr>
        <w:t>4.</w:t>
      </w:r>
      <w:r w:rsidRPr="0081418D">
        <w:rPr>
          <w:b/>
          <w:bCs/>
          <w:sz w:val="28"/>
          <w:szCs w:val="28"/>
        </w:rPr>
        <w:t xml:space="preserve"> </w:t>
      </w:r>
      <w:r w:rsidRPr="0081418D">
        <w:rPr>
          <w:rFonts w:eastAsia="LiberationSerif"/>
          <w:sz w:val="28"/>
          <w:szCs w:val="28"/>
        </w:rPr>
        <w:t xml:space="preserve">For an </w:t>
      </w:r>
      <w:r w:rsidRPr="0081418D">
        <w:rPr>
          <w:rFonts w:eastAsia="LiberationSerif,Italic"/>
          <w:i/>
          <w:iCs/>
          <w:sz w:val="28"/>
          <w:szCs w:val="28"/>
        </w:rPr>
        <w:t>n</w:t>
      </w:r>
      <w:r w:rsidRPr="0081418D">
        <w:rPr>
          <w:rFonts w:eastAsia="LiberationSerif"/>
          <w:sz w:val="28"/>
          <w:szCs w:val="28"/>
        </w:rPr>
        <w:t>-type semiconductor, how do impurity atoms alter the energy structure of the solid?</w:t>
      </w:r>
    </w:p>
    <w:p w:rsidR="004A6757" w:rsidRPr="0081418D" w:rsidRDefault="004A6757" w:rsidP="004A6757">
      <w:pPr>
        <w:autoSpaceDE w:val="0"/>
        <w:autoSpaceDN w:val="0"/>
        <w:adjustRightInd w:val="0"/>
        <w:jc w:val="both"/>
        <w:rPr>
          <w:rFonts w:eastAsia="LiberationSerif"/>
          <w:sz w:val="28"/>
          <w:szCs w:val="28"/>
        </w:rPr>
      </w:pPr>
      <w:r w:rsidRPr="0081418D">
        <w:rPr>
          <w:bCs/>
          <w:sz w:val="28"/>
          <w:szCs w:val="28"/>
        </w:rPr>
        <w:t>5.</w:t>
      </w:r>
      <w:r w:rsidRPr="0081418D">
        <w:rPr>
          <w:b/>
          <w:bCs/>
          <w:sz w:val="28"/>
          <w:szCs w:val="28"/>
        </w:rPr>
        <w:t xml:space="preserve"> </w:t>
      </w:r>
      <w:r w:rsidRPr="0081418D">
        <w:rPr>
          <w:rFonts w:eastAsia="LiberationSerif"/>
          <w:sz w:val="28"/>
          <w:szCs w:val="28"/>
        </w:rPr>
        <w:t xml:space="preserve">For a </w:t>
      </w:r>
      <w:r w:rsidRPr="0081418D">
        <w:rPr>
          <w:rFonts w:eastAsia="LiberationSerif,Italic"/>
          <w:i/>
          <w:iCs/>
          <w:sz w:val="28"/>
          <w:szCs w:val="28"/>
        </w:rPr>
        <w:t>p</w:t>
      </w:r>
      <w:r w:rsidRPr="0081418D">
        <w:rPr>
          <w:rFonts w:eastAsia="LiberationSerif"/>
          <w:sz w:val="28"/>
          <w:szCs w:val="28"/>
        </w:rPr>
        <w:t>-type semiconductor, how do impurity atoms alter the energy structure of the solid?</w:t>
      </w:r>
    </w:p>
    <w:p w:rsidR="004A6757" w:rsidRPr="0081418D" w:rsidRDefault="004A6757" w:rsidP="004A6757">
      <w:pPr>
        <w:autoSpaceDE w:val="0"/>
        <w:autoSpaceDN w:val="0"/>
        <w:adjustRightInd w:val="0"/>
        <w:jc w:val="both"/>
        <w:rPr>
          <w:rFonts w:eastAsia="LiberationSerif"/>
          <w:sz w:val="28"/>
          <w:szCs w:val="28"/>
        </w:rPr>
      </w:pPr>
      <w:r w:rsidRPr="0081418D">
        <w:rPr>
          <w:rFonts w:eastAsia="LiberationSerif"/>
          <w:sz w:val="28"/>
          <w:szCs w:val="28"/>
        </w:rPr>
        <w:t>6. Describe two main features of a superconductor.</w:t>
      </w:r>
    </w:p>
    <w:p w:rsidR="004A6757" w:rsidRPr="0081418D" w:rsidRDefault="004A6757" w:rsidP="004A6757">
      <w:pPr>
        <w:autoSpaceDE w:val="0"/>
        <w:autoSpaceDN w:val="0"/>
        <w:adjustRightInd w:val="0"/>
        <w:jc w:val="both"/>
        <w:rPr>
          <w:rFonts w:eastAsia="LiberationSerif"/>
          <w:sz w:val="28"/>
          <w:szCs w:val="28"/>
        </w:rPr>
      </w:pPr>
      <w:r w:rsidRPr="0081418D">
        <w:rPr>
          <w:rFonts w:eastAsia="LiberationSerif"/>
          <w:bCs/>
          <w:sz w:val="28"/>
          <w:szCs w:val="28"/>
        </w:rPr>
        <w:t>7.</w:t>
      </w:r>
      <w:r w:rsidRPr="0081418D">
        <w:rPr>
          <w:rFonts w:eastAsia="LiberationSerif"/>
          <w:b/>
          <w:bCs/>
          <w:sz w:val="28"/>
          <w:szCs w:val="28"/>
        </w:rPr>
        <w:t xml:space="preserve"> </w:t>
      </w:r>
      <w:r w:rsidRPr="0081418D">
        <w:rPr>
          <w:rFonts w:eastAsia="LiberationSerif"/>
          <w:sz w:val="28"/>
          <w:szCs w:val="28"/>
        </w:rPr>
        <w:t>How does BCS theory explain superconductivity?</w:t>
      </w:r>
    </w:p>
    <w:p w:rsidR="004A6757" w:rsidRPr="0081418D" w:rsidRDefault="004A6757" w:rsidP="004A6757">
      <w:pPr>
        <w:autoSpaceDE w:val="0"/>
        <w:autoSpaceDN w:val="0"/>
        <w:adjustRightInd w:val="0"/>
        <w:jc w:val="both"/>
        <w:rPr>
          <w:sz w:val="28"/>
          <w:szCs w:val="28"/>
        </w:rPr>
      </w:pPr>
      <w:r w:rsidRPr="0081418D">
        <w:rPr>
          <w:rFonts w:eastAsia="LiberationSerif"/>
          <w:bCs/>
          <w:sz w:val="28"/>
          <w:szCs w:val="28"/>
        </w:rPr>
        <w:lastRenderedPageBreak/>
        <w:t>8.</w:t>
      </w:r>
      <w:r w:rsidRPr="0081418D">
        <w:rPr>
          <w:rFonts w:eastAsia="LiberationSerif"/>
          <w:b/>
          <w:bCs/>
          <w:sz w:val="28"/>
          <w:szCs w:val="28"/>
        </w:rPr>
        <w:t xml:space="preserve"> </w:t>
      </w:r>
      <w:r w:rsidRPr="0081418D">
        <w:rPr>
          <w:rFonts w:eastAsia="LiberationSerif"/>
          <w:sz w:val="28"/>
          <w:szCs w:val="28"/>
        </w:rPr>
        <w:t>What impact does an increasing magnetic field have on the critical temperature of a semiconductor?</w:t>
      </w:r>
    </w:p>
    <w:p w:rsidR="004A6757" w:rsidRPr="0081418D" w:rsidRDefault="004A6757" w:rsidP="00E3460B">
      <w:pPr>
        <w:ind w:right="851"/>
        <w:jc w:val="both"/>
        <w:rPr>
          <w:b/>
          <w:sz w:val="28"/>
          <w:szCs w:val="28"/>
        </w:rPr>
      </w:pPr>
    </w:p>
    <w:p w:rsidR="00E3460B" w:rsidRPr="0081418D" w:rsidRDefault="00E3460B" w:rsidP="00E3460B">
      <w:pPr>
        <w:autoSpaceDE w:val="0"/>
        <w:autoSpaceDN w:val="0"/>
        <w:adjustRightInd w:val="0"/>
        <w:rPr>
          <w:b/>
          <w:bCs/>
          <w:sz w:val="28"/>
          <w:szCs w:val="28"/>
        </w:rPr>
      </w:pPr>
      <w:r w:rsidRPr="0081418D">
        <w:rPr>
          <w:b/>
          <w:bCs/>
          <w:sz w:val="28"/>
          <w:szCs w:val="28"/>
        </w:rPr>
        <w:t>KEY TERMS</w:t>
      </w:r>
      <w:r w:rsidRPr="0081418D">
        <w:rPr>
          <w:b/>
          <w:bCs/>
          <w:sz w:val="28"/>
          <w:szCs w:val="28"/>
        </w:rPr>
        <w:tab/>
      </w:r>
    </w:p>
    <w:p w:rsidR="00E3460B" w:rsidRPr="0081418D" w:rsidRDefault="00E3460B" w:rsidP="00E3460B">
      <w:pPr>
        <w:autoSpaceDE w:val="0"/>
        <w:autoSpaceDN w:val="0"/>
        <w:adjustRightInd w:val="0"/>
        <w:rPr>
          <w:b/>
          <w:bCs/>
          <w:sz w:val="28"/>
          <w:szCs w:val="28"/>
        </w:rPr>
      </w:pPr>
    </w:p>
    <w:p w:rsidR="00E3460B" w:rsidRPr="0081418D" w:rsidRDefault="00E3460B" w:rsidP="00E3460B">
      <w:pPr>
        <w:autoSpaceDE w:val="0"/>
        <w:autoSpaceDN w:val="0"/>
        <w:adjustRightInd w:val="0"/>
        <w:rPr>
          <w:b/>
          <w:bCs/>
          <w:sz w:val="28"/>
          <w:szCs w:val="28"/>
        </w:rPr>
      </w:pPr>
      <w:proofErr w:type="gramStart"/>
      <w:r w:rsidRPr="0081418D">
        <w:rPr>
          <w:b/>
          <w:bCs/>
          <w:sz w:val="28"/>
          <w:szCs w:val="28"/>
        </w:rPr>
        <w:t>acceptor</w:t>
      </w:r>
      <w:proofErr w:type="gramEnd"/>
      <w:r w:rsidRPr="0081418D">
        <w:rPr>
          <w:b/>
          <w:bCs/>
          <w:sz w:val="28"/>
          <w:szCs w:val="28"/>
        </w:rPr>
        <w:t xml:space="preserve"> impurity  </w:t>
      </w:r>
      <w:r w:rsidRPr="0081418D">
        <w:rPr>
          <w:rFonts w:eastAsia="LiberationSerif"/>
          <w:sz w:val="28"/>
          <w:szCs w:val="28"/>
        </w:rPr>
        <w:t>atom substituted for another in a semiconductor that results in a free electron</w:t>
      </w:r>
    </w:p>
    <w:p w:rsidR="00E3460B" w:rsidRPr="0081418D" w:rsidRDefault="00E3460B" w:rsidP="00E3460B">
      <w:pPr>
        <w:autoSpaceDE w:val="0"/>
        <w:autoSpaceDN w:val="0"/>
        <w:adjustRightInd w:val="0"/>
        <w:rPr>
          <w:b/>
          <w:bCs/>
          <w:sz w:val="28"/>
          <w:szCs w:val="28"/>
        </w:rPr>
      </w:pPr>
      <w:proofErr w:type="gramStart"/>
      <w:r w:rsidRPr="0081418D">
        <w:rPr>
          <w:b/>
          <w:bCs/>
          <w:sz w:val="28"/>
          <w:szCs w:val="28"/>
        </w:rPr>
        <w:t xml:space="preserve">amplifier  </w:t>
      </w:r>
      <w:r w:rsidRPr="0081418D">
        <w:rPr>
          <w:rFonts w:eastAsia="LiberationSerif"/>
          <w:sz w:val="28"/>
          <w:szCs w:val="28"/>
        </w:rPr>
        <w:t>electrical</w:t>
      </w:r>
      <w:proofErr w:type="gramEnd"/>
      <w:r w:rsidRPr="0081418D">
        <w:rPr>
          <w:rFonts w:eastAsia="LiberationSerif"/>
          <w:sz w:val="28"/>
          <w:szCs w:val="28"/>
        </w:rPr>
        <w:t xml:space="preserve"> device that amplifies an electric signal</w:t>
      </w:r>
    </w:p>
    <w:p w:rsidR="00E3460B" w:rsidRPr="0081418D" w:rsidRDefault="00E3460B" w:rsidP="00E3460B">
      <w:pPr>
        <w:autoSpaceDE w:val="0"/>
        <w:autoSpaceDN w:val="0"/>
        <w:adjustRightInd w:val="0"/>
        <w:rPr>
          <w:b/>
          <w:bCs/>
          <w:sz w:val="28"/>
          <w:szCs w:val="28"/>
        </w:rPr>
      </w:pPr>
      <w:proofErr w:type="gramStart"/>
      <w:r w:rsidRPr="0081418D">
        <w:rPr>
          <w:b/>
          <w:bCs/>
          <w:sz w:val="28"/>
          <w:szCs w:val="28"/>
        </w:rPr>
        <w:t>base</w:t>
      </w:r>
      <w:proofErr w:type="gramEnd"/>
      <w:r w:rsidRPr="0081418D">
        <w:rPr>
          <w:b/>
          <w:bCs/>
          <w:sz w:val="28"/>
          <w:szCs w:val="28"/>
        </w:rPr>
        <w:t xml:space="preserve"> current  </w:t>
      </w:r>
      <w:proofErr w:type="spellStart"/>
      <w:r w:rsidRPr="0081418D">
        <w:rPr>
          <w:rFonts w:eastAsia="LiberationSerif"/>
          <w:sz w:val="28"/>
          <w:szCs w:val="28"/>
        </w:rPr>
        <w:t>current</w:t>
      </w:r>
      <w:proofErr w:type="spellEnd"/>
      <w:r w:rsidRPr="0081418D">
        <w:rPr>
          <w:rFonts w:eastAsia="LiberationSerif"/>
          <w:sz w:val="28"/>
          <w:szCs w:val="28"/>
        </w:rPr>
        <w:t xml:space="preserve"> drawn from the base </w:t>
      </w:r>
      <w:r w:rsidRPr="0081418D">
        <w:rPr>
          <w:rFonts w:eastAsia="LiberationSerif,Italic"/>
          <w:i/>
          <w:iCs/>
          <w:sz w:val="28"/>
          <w:szCs w:val="28"/>
        </w:rPr>
        <w:t>n</w:t>
      </w:r>
      <w:r w:rsidRPr="0081418D">
        <w:rPr>
          <w:rFonts w:eastAsia="LiberationSerif"/>
          <w:sz w:val="28"/>
          <w:szCs w:val="28"/>
        </w:rPr>
        <w:t>-type material in a transistor</w:t>
      </w:r>
    </w:p>
    <w:p w:rsidR="00E3460B" w:rsidRPr="0081418D" w:rsidRDefault="00E3460B" w:rsidP="00E3460B">
      <w:pPr>
        <w:autoSpaceDE w:val="0"/>
        <w:autoSpaceDN w:val="0"/>
        <w:adjustRightInd w:val="0"/>
        <w:rPr>
          <w:b/>
          <w:bCs/>
          <w:sz w:val="28"/>
          <w:szCs w:val="28"/>
        </w:rPr>
      </w:pPr>
      <w:r w:rsidRPr="0081418D">
        <w:rPr>
          <w:b/>
          <w:bCs/>
          <w:sz w:val="28"/>
          <w:szCs w:val="28"/>
        </w:rPr>
        <w:t xml:space="preserve">BCS </w:t>
      </w:r>
      <w:proofErr w:type="gramStart"/>
      <w:r w:rsidRPr="0081418D">
        <w:rPr>
          <w:b/>
          <w:bCs/>
          <w:sz w:val="28"/>
          <w:szCs w:val="28"/>
        </w:rPr>
        <w:t xml:space="preserve">theory  </w:t>
      </w:r>
      <w:proofErr w:type="spellStart"/>
      <w:r w:rsidRPr="0081418D">
        <w:rPr>
          <w:rFonts w:eastAsia="LiberationSerif"/>
          <w:sz w:val="28"/>
          <w:szCs w:val="28"/>
        </w:rPr>
        <w:t>theory</w:t>
      </w:r>
      <w:proofErr w:type="spellEnd"/>
      <w:proofErr w:type="gramEnd"/>
      <w:r w:rsidRPr="0081418D">
        <w:rPr>
          <w:rFonts w:eastAsia="LiberationSerif"/>
          <w:sz w:val="28"/>
          <w:szCs w:val="28"/>
        </w:rPr>
        <w:t xml:space="preserve"> of superconductivity based on electron-lattice-electron interactions</w:t>
      </w:r>
    </w:p>
    <w:p w:rsidR="00E3460B" w:rsidRPr="0081418D" w:rsidRDefault="00E3460B" w:rsidP="00E3460B">
      <w:pPr>
        <w:autoSpaceDE w:val="0"/>
        <w:autoSpaceDN w:val="0"/>
        <w:adjustRightInd w:val="0"/>
        <w:rPr>
          <w:rFonts w:eastAsia="LiberationSerif"/>
          <w:sz w:val="28"/>
          <w:szCs w:val="28"/>
        </w:rPr>
      </w:pPr>
      <w:proofErr w:type="gramStart"/>
      <w:r w:rsidRPr="0081418D">
        <w:rPr>
          <w:b/>
          <w:bCs/>
          <w:sz w:val="28"/>
          <w:szCs w:val="28"/>
        </w:rPr>
        <w:t>body-centered</w:t>
      </w:r>
      <w:proofErr w:type="gramEnd"/>
      <w:r w:rsidRPr="0081418D">
        <w:rPr>
          <w:b/>
          <w:bCs/>
          <w:sz w:val="28"/>
          <w:szCs w:val="28"/>
        </w:rPr>
        <w:t xml:space="preserve"> cubic (BCC)  </w:t>
      </w:r>
      <w:r w:rsidRPr="0081418D">
        <w:rPr>
          <w:rFonts w:eastAsia="LiberationSerif"/>
          <w:sz w:val="28"/>
          <w:szCs w:val="28"/>
        </w:rPr>
        <w:t>crystal structure in which an ion is surrounded by eight nearest neighbors located at the  corners of a unit cell</w:t>
      </w:r>
    </w:p>
    <w:p w:rsidR="00E3460B" w:rsidRPr="0081418D" w:rsidRDefault="00E3460B" w:rsidP="00E3460B">
      <w:pPr>
        <w:autoSpaceDE w:val="0"/>
        <w:autoSpaceDN w:val="0"/>
        <w:adjustRightInd w:val="0"/>
        <w:rPr>
          <w:b/>
          <w:bCs/>
          <w:sz w:val="28"/>
          <w:szCs w:val="28"/>
        </w:rPr>
      </w:pPr>
      <w:proofErr w:type="gramStart"/>
      <w:r w:rsidRPr="0081418D">
        <w:rPr>
          <w:b/>
          <w:bCs/>
          <w:sz w:val="28"/>
          <w:szCs w:val="28"/>
        </w:rPr>
        <w:t>breakdown</w:t>
      </w:r>
      <w:proofErr w:type="gramEnd"/>
      <w:r w:rsidRPr="0081418D">
        <w:rPr>
          <w:b/>
          <w:bCs/>
          <w:sz w:val="28"/>
          <w:szCs w:val="28"/>
        </w:rPr>
        <w:t xml:space="preserve"> voltage </w:t>
      </w:r>
      <w:r w:rsidRPr="0081418D">
        <w:rPr>
          <w:rFonts w:eastAsia="LiberationSerif"/>
          <w:sz w:val="28"/>
          <w:szCs w:val="28"/>
        </w:rPr>
        <w:t>in a diode, the reverse bias voltage needed to cause an avalanche of current</w:t>
      </w:r>
    </w:p>
    <w:p w:rsidR="00E3460B" w:rsidRPr="0081418D" w:rsidRDefault="00E3460B" w:rsidP="00E3460B">
      <w:pPr>
        <w:autoSpaceDE w:val="0"/>
        <w:autoSpaceDN w:val="0"/>
        <w:adjustRightInd w:val="0"/>
        <w:rPr>
          <w:b/>
          <w:bCs/>
          <w:sz w:val="28"/>
          <w:szCs w:val="28"/>
        </w:rPr>
      </w:pPr>
      <w:proofErr w:type="gramStart"/>
      <w:r w:rsidRPr="0081418D">
        <w:rPr>
          <w:b/>
          <w:bCs/>
          <w:sz w:val="28"/>
          <w:szCs w:val="28"/>
        </w:rPr>
        <w:t>collector</w:t>
      </w:r>
      <w:proofErr w:type="gramEnd"/>
      <w:r w:rsidRPr="0081418D">
        <w:rPr>
          <w:b/>
          <w:bCs/>
          <w:sz w:val="28"/>
          <w:szCs w:val="28"/>
        </w:rPr>
        <w:t xml:space="preserve"> current </w:t>
      </w:r>
      <w:proofErr w:type="spellStart"/>
      <w:r w:rsidRPr="0081418D">
        <w:rPr>
          <w:rFonts w:eastAsia="LiberationSerif"/>
          <w:sz w:val="28"/>
          <w:szCs w:val="28"/>
        </w:rPr>
        <w:t>current</w:t>
      </w:r>
      <w:proofErr w:type="spellEnd"/>
      <w:r w:rsidRPr="0081418D">
        <w:rPr>
          <w:rFonts w:eastAsia="LiberationSerif"/>
          <w:sz w:val="28"/>
          <w:szCs w:val="28"/>
        </w:rPr>
        <w:t xml:space="preserve"> drawn from the collector </w:t>
      </w:r>
      <w:r w:rsidRPr="0081418D">
        <w:rPr>
          <w:rFonts w:eastAsia="LiberationSerif,Italic"/>
          <w:i/>
          <w:iCs/>
          <w:sz w:val="28"/>
          <w:szCs w:val="28"/>
        </w:rPr>
        <w:t>p</w:t>
      </w:r>
      <w:r w:rsidRPr="0081418D">
        <w:rPr>
          <w:rFonts w:eastAsia="LiberationSerif"/>
          <w:sz w:val="28"/>
          <w:szCs w:val="28"/>
        </w:rPr>
        <w:t>-type material</w:t>
      </w:r>
    </w:p>
    <w:p w:rsidR="00E3460B" w:rsidRPr="0081418D" w:rsidRDefault="00E3460B" w:rsidP="00E3460B">
      <w:pPr>
        <w:autoSpaceDE w:val="0"/>
        <w:autoSpaceDN w:val="0"/>
        <w:adjustRightInd w:val="0"/>
        <w:rPr>
          <w:b/>
          <w:bCs/>
          <w:sz w:val="28"/>
          <w:szCs w:val="28"/>
        </w:rPr>
      </w:pPr>
      <w:proofErr w:type="gramStart"/>
      <w:r w:rsidRPr="0081418D">
        <w:rPr>
          <w:b/>
          <w:bCs/>
          <w:sz w:val="28"/>
          <w:szCs w:val="28"/>
        </w:rPr>
        <w:t>conduction</w:t>
      </w:r>
      <w:proofErr w:type="gramEnd"/>
      <w:r w:rsidRPr="0081418D">
        <w:rPr>
          <w:b/>
          <w:bCs/>
          <w:sz w:val="28"/>
          <w:szCs w:val="28"/>
        </w:rPr>
        <w:t xml:space="preserve"> band  </w:t>
      </w:r>
      <w:r w:rsidRPr="0081418D">
        <w:rPr>
          <w:rFonts w:eastAsia="LiberationSerif"/>
          <w:sz w:val="28"/>
          <w:szCs w:val="28"/>
        </w:rPr>
        <w:t>above the valence band, the next available band in the energy structure of a crystal</w:t>
      </w:r>
    </w:p>
    <w:p w:rsidR="00E3460B" w:rsidRPr="0081418D" w:rsidRDefault="00E3460B" w:rsidP="00E3460B">
      <w:pPr>
        <w:autoSpaceDE w:val="0"/>
        <w:autoSpaceDN w:val="0"/>
        <w:adjustRightInd w:val="0"/>
        <w:rPr>
          <w:b/>
          <w:bCs/>
          <w:sz w:val="28"/>
          <w:szCs w:val="28"/>
        </w:rPr>
      </w:pPr>
      <w:r w:rsidRPr="0081418D">
        <w:rPr>
          <w:b/>
          <w:bCs/>
          <w:sz w:val="28"/>
          <w:szCs w:val="28"/>
        </w:rPr>
        <w:t xml:space="preserve">Cooper pair </w:t>
      </w:r>
      <w:r w:rsidRPr="0081418D">
        <w:rPr>
          <w:rFonts w:eastAsia="LiberationSerif"/>
          <w:sz w:val="28"/>
          <w:szCs w:val="28"/>
        </w:rPr>
        <w:t>coupled electron pair in a superconductor</w:t>
      </w:r>
    </w:p>
    <w:p w:rsidR="00E3460B" w:rsidRPr="0081418D" w:rsidRDefault="00E3460B" w:rsidP="00E3460B">
      <w:pPr>
        <w:autoSpaceDE w:val="0"/>
        <w:autoSpaceDN w:val="0"/>
        <w:adjustRightInd w:val="0"/>
        <w:rPr>
          <w:b/>
          <w:bCs/>
          <w:sz w:val="28"/>
          <w:szCs w:val="28"/>
        </w:rPr>
      </w:pPr>
      <w:proofErr w:type="gramStart"/>
      <w:r w:rsidRPr="0081418D">
        <w:rPr>
          <w:b/>
          <w:bCs/>
          <w:sz w:val="28"/>
          <w:szCs w:val="28"/>
        </w:rPr>
        <w:t>covalent</w:t>
      </w:r>
      <w:proofErr w:type="gramEnd"/>
      <w:r w:rsidRPr="0081418D">
        <w:rPr>
          <w:b/>
          <w:bCs/>
          <w:sz w:val="28"/>
          <w:szCs w:val="28"/>
        </w:rPr>
        <w:t xml:space="preserve"> bond  </w:t>
      </w:r>
      <w:proofErr w:type="spellStart"/>
      <w:r w:rsidRPr="0081418D">
        <w:rPr>
          <w:rFonts w:eastAsia="LiberationSerif"/>
          <w:sz w:val="28"/>
          <w:szCs w:val="28"/>
        </w:rPr>
        <w:t>bond</w:t>
      </w:r>
      <w:proofErr w:type="spellEnd"/>
      <w:r w:rsidRPr="0081418D">
        <w:rPr>
          <w:rFonts w:eastAsia="LiberationSerif"/>
          <w:sz w:val="28"/>
          <w:szCs w:val="28"/>
        </w:rPr>
        <w:t xml:space="preserve"> formed by the sharing of one or more electrons between atoms</w:t>
      </w:r>
    </w:p>
    <w:p w:rsidR="00E3460B" w:rsidRPr="0081418D" w:rsidRDefault="00E3460B" w:rsidP="00E3460B">
      <w:pPr>
        <w:autoSpaceDE w:val="0"/>
        <w:autoSpaceDN w:val="0"/>
        <w:adjustRightInd w:val="0"/>
        <w:rPr>
          <w:b/>
          <w:bCs/>
          <w:sz w:val="28"/>
          <w:szCs w:val="28"/>
        </w:rPr>
      </w:pPr>
      <w:proofErr w:type="gramStart"/>
      <w:r w:rsidRPr="0081418D">
        <w:rPr>
          <w:b/>
          <w:bCs/>
          <w:sz w:val="28"/>
          <w:szCs w:val="28"/>
        </w:rPr>
        <w:t>critical</w:t>
      </w:r>
      <w:proofErr w:type="gramEnd"/>
      <w:r w:rsidRPr="0081418D">
        <w:rPr>
          <w:b/>
          <w:bCs/>
          <w:sz w:val="28"/>
          <w:szCs w:val="28"/>
        </w:rPr>
        <w:t xml:space="preserve"> magnetic field </w:t>
      </w:r>
      <w:r w:rsidRPr="0081418D">
        <w:rPr>
          <w:rFonts w:eastAsia="LiberationSerif"/>
          <w:sz w:val="28"/>
          <w:szCs w:val="28"/>
        </w:rPr>
        <w:t>maximum field required to produce superconductivity</w:t>
      </w:r>
    </w:p>
    <w:p w:rsidR="00E3460B" w:rsidRPr="0081418D" w:rsidRDefault="00E3460B" w:rsidP="00E3460B">
      <w:pPr>
        <w:autoSpaceDE w:val="0"/>
        <w:autoSpaceDN w:val="0"/>
        <w:adjustRightInd w:val="0"/>
        <w:rPr>
          <w:b/>
          <w:bCs/>
          <w:sz w:val="28"/>
          <w:szCs w:val="28"/>
        </w:rPr>
      </w:pPr>
      <w:proofErr w:type="gramStart"/>
      <w:r w:rsidRPr="0081418D">
        <w:rPr>
          <w:b/>
          <w:bCs/>
          <w:sz w:val="28"/>
          <w:szCs w:val="28"/>
        </w:rPr>
        <w:t>critical</w:t>
      </w:r>
      <w:proofErr w:type="gramEnd"/>
      <w:r w:rsidRPr="0081418D">
        <w:rPr>
          <w:b/>
          <w:bCs/>
          <w:sz w:val="28"/>
          <w:szCs w:val="28"/>
        </w:rPr>
        <w:t xml:space="preserve"> temperature </w:t>
      </w:r>
      <w:r w:rsidRPr="0081418D">
        <w:rPr>
          <w:rFonts w:eastAsia="LiberationSerif"/>
          <w:sz w:val="28"/>
          <w:szCs w:val="28"/>
        </w:rPr>
        <w:t>maximum temperature to produce superconductivity</w:t>
      </w:r>
    </w:p>
    <w:p w:rsidR="00E3460B" w:rsidRPr="0081418D" w:rsidRDefault="00E3460B" w:rsidP="00E3460B">
      <w:pPr>
        <w:autoSpaceDE w:val="0"/>
        <w:autoSpaceDN w:val="0"/>
        <w:adjustRightInd w:val="0"/>
        <w:rPr>
          <w:b/>
          <w:bCs/>
          <w:sz w:val="28"/>
          <w:szCs w:val="28"/>
        </w:rPr>
      </w:pPr>
      <w:proofErr w:type="gramStart"/>
      <w:r w:rsidRPr="0081418D">
        <w:rPr>
          <w:b/>
          <w:bCs/>
          <w:sz w:val="28"/>
          <w:szCs w:val="28"/>
        </w:rPr>
        <w:t>density</w:t>
      </w:r>
      <w:proofErr w:type="gramEnd"/>
      <w:r w:rsidRPr="0081418D">
        <w:rPr>
          <w:b/>
          <w:bCs/>
          <w:sz w:val="28"/>
          <w:szCs w:val="28"/>
        </w:rPr>
        <w:t xml:space="preserve"> of states </w:t>
      </w:r>
      <w:r w:rsidRPr="0081418D">
        <w:rPr>
          <w:rFonts w:eastAsia="LiberationSerif"/>
          <w:sz w:val="28"/>
          <w:szCs w:val="28"/>
        </w:rPr>
        <w:t>number of allowed quantum states per unit energy</w:t>
      </w:r>
    </w:p>
    <w:p w:rsidR="00E3460B" w:rsidRPr="0081418D" w:rsidRDefault="00E3460B" w:rsidP="00E3460B">
      <w:pPr>
        <w:autoSpaceDE w:val="0"/>
        <w:autoSpaceDN w:val="0"/>
        <w:adjustRightInd w:val="0"/>
        <w:rPr>
          <w:b/>
          <w:bCs/>
          <w:sz w:val="28"/>
          <w:szCs w:val="28"/>
        </w:rPr>
      </w:pPr>
      <w:proofErr w:type="gramStart"/>
      <w:r w:rsidRPr="0081418D">
        <w:rPr>
          <w:b/>
          <w:bCs/>
          <w:sz w:val="28"/>
          <w:szCs w:val="28"/>
        </w:rPr>
        <w:t>depletion</w:t>
      </w:r>
      <w:proofErr w:type="gramEnd"/>
      <w:r w:rsidRPr="0081418D">
        <w:rPr>
          <w:b/>
          <w:bCs/>
          <w:sz w:val="28"/>
          <w:szCs w:val="28"/>
        </w:rPr>
        <w:t xml:space="preserve"> layer  </w:t>
      </w:r>
      <w:r w:rsidRPr="0081418D">
        <w:rPr>
          <w:rFonts w:eastAsia="LiberationSerif"/>
          <w:sz w:val="28"/>
          <w:szCs w:val="28"/>
        </w:rPr>
        <w:t xml:space="preserve">region near the </w:t>
      </w:r>
      <w:r w:rsidRPr="0081418D">
        <w:rPr>
          <w:rFonts w:eastAsia="LiberationSerif,Italic"/>
          <w:i/>
          <w:iCs/>
          <w:sz w:val="28"/>
          <w:szCs w:val="28"/>
        </w:rPr>
        <w:t xml:space="preserve">p-n </w:t>
      </w:r>
      <w:r w:rsidRPr="0081418D">
        <w:rPr>
          <w:rFonts w:eastAsia="LiberationSerif"/>
          <w:sz w:val="28"/>
          <w:szCs w:val="28"/>
        </w:rPr>
        <w:t>junction that produces an electric field</w:t>
      </w:r>
    </w:p>
    <w:p w:rsidR="00E3460B" w:rsidRPr="0081418D" w:rsidRDefault="00E3460B" w:rsidP="00E3460B">
      <w:pPr>
        <w:autoSpaceDE w:val="0"/>
        <w:autoSpaceDN w:val="0"/>
        <w:adjustRightInd w:val="0"/>
        <w:rPr>
          <w:rFonts w:eastAsia="LiberationSerif"/>
          <w:sz w:val="28"/>
          <w:szCs w:val="28"/>
        </w:rPr>
      </w:pPr>
      <w:proofErr w:type="gramStart"/>
      <w:r w:rsidRPr="0081418D">
        <w:rPr>
          <w:b/>
          <w:bCs/>
          <w:sz w:val="28"/>
          <w:szCs w:val="28"/>
        </w:rPr>
        <w:t>dissociation</w:t>
      </w:r>
      <w:proofErr w:type="gramEnd"/>
      <w:r w:rsidRPr="0081418D">
        <w:rPr>
          <w:b/>
          <w:bCs/>
          <w:sz w:val="28"/>
          <w:szCs w:val="28"/>
        </w:rPr>
        <w:t xml:space="preserve"> energy </w:t>
      </w:r>
      <w:r w:rsidRPr="0081418D">
        <w:rPr>
          <w:rFonts w:eastAsia="LiberationSerif"/>
          <w:sz w:val="28"/>
          <w:szCs w:val="28"/>
        </w:rPr>
        <w:t>amount of energy needed to break apart a molecule into atoms; also, total energy per ion pair to  separate the crystal into isolated ions</w:t>
      </w:r>
    </w:p>
    <w:p w:rsidR="00E3460B" w:rsidRPr="0081418D" w:rsidRDefault="00E3460B" w:rsidP="00E3460B">
      <w:pPr>
        <w:autoSpaceDE w:val="0"/>
        <w:autoSpaceDN w:val="0"/>
        <w:adjustRightInd w:val="0"/>
        <w:rPr>
          <w:b/>
          <w:bCs/>
          <w:sz w:val="28"/>
          <w:szCs w:val="28"/>
        </w:rPr>
      </w:pPr>
      <w:proofErr w:type="gramStart"/>
      <w:r w:rsidRPr="0081418D">
        <w:rPr>
          <w:b/>
          <w:bCs/>
          <w:sz w:val="28"/>
          <w:szCs w:val="28"/>
        </w:rPr>
        <w:t>donor</w:t>
      </w:r>
      <w:proofErr w:type="gramEnd"/>
      <w:r w:rsidRPr="0081418D">
        <w:rPr>
          <w:b/>
          <w:bCs/>
          <w:sz w:val="28"/>
          <w:szCs w:val="28"/>
        </w:rPr>
        <w:t xml:space="preserve"> impurity  </w:t>
      </w:r>
      <w:r w:rsidRPr="0081418D">
        <w:rPr>
          <w:rFonts w:eastAsia="LiberationSerif"/>
          <w:sz w:val="28"/>
          <w:szCs w:val="28"/>
        </w:rPr>
        <w:t>atom substituted for another in a semiconductor that results in a free electron hole</w:t>
      </w:r>
    </w:p>
    <w:p w:rsidR="00E3460B" w:rsidRPr="0081418D" w:rsidRDefault="00E3460B" w:rsidP="00E3460B">
      <w:pPr>
        <w:autoSpaceDE w:val="0"/>
        <w:autoSpaceDN w:val="0"/>
        <w:adjustRightInd w:val="0"/>
        <w:rPr>
          <w:b/>
          <w:bCs/>
          <w:sz w:val="28"/>
          <w:szCs w:val="28"/>
        </w:rPr>
      </w:pPr>
      <w:proofErr w:type="gramStart"/>
      <w:r w:rsidRPr="0081418D">
        <w:rPr>
          <w:b/>
          <w:bCs/>
          <w:sz w:val="28"/>
          <w:szCs w:val="28"/>
        </w:rPr>
        <w:t xml:space="preserve">doping  </w:t>
      </w:r>
      <w:r w:rsidRPr="0081418D">
        <w:rPr>
          <w:rFonts w:eastAsia="LiberationSerif"/>
          <w:sz w:val="28"/>
          <w:szCs w:val="28"/>
        </w:rPr>
        <w:t>alteration</w:t>
      </w:r>
      <w:proofErr w:type="gramEnd"/>
      <w:r w:rsidRPr="0081418D">
        <w:rPr>
          <w:rFonts w:eastAsia="LiberationSerif"/>
          <w:sz w:val="28"/>
          <w:szCs w:val="28"/>
        </w:rPr>
        <w:t xml:space="preserve"> of a semiconductor by the substitution of one type of atom with another</w:t>
      </w:r>
    </w:p>
    <w:p w:rsidR="00E3460B" w:rsidRPr="0081418D" w:rsidRDefault="00E3460B" w:rsidP="00E3460B">
      <w:pPr>
        <w:autoSpaceDE w:val="0"/>
        <w:autoSpaceDN w:val="0"/>
        <w:adjustRightInd w:val="0"/>
        <w:rPr>
          <w:b/>
          <w:bCs/>
          <w:sz w:val="28"/>
          <w:szCs w:val="28"/>
        </w:rPr>
      </w:pPr>
      <w:proofErr w:type="gramStart"/>
      <w:r w:rsidRPr="0081418D">
        <w:rPr>
          <w:b/>
          <w:bCs/>
          <w:sz w:val="28"/>
          <w:szCs w:val="28"/>
        </w:rPr>
        <w:t>drift</w:t>
      </w:r>
      <w:proofErr w:type="gramEnd"/>
      <w:r w:rsidRPr="0081418D">
        <w:rPr>
          <w:b/>
          <w:bCs/>
          <w:sz w:val="28"/>
          <w:szCs w:val="28"/>
        </w:rPr>
        <w:t xml:space="preserve"> velocity </w:t>
      </w:r>
      <w:r w:rsidRPr="0081418D">
        <w:rPr>
          <w:rFonts w:eastAsia="LiberationSerif"/>
          <w:sz w:val="28"/>
          <w:szCs w:val="28"/>
        </w:rPr>
        <w:t>average velocity of a randomly moving particle</w:t>
      </w:r>
    </w:p>
    <w:p w:rsidR="00E3460B" w:rsidRPr="0081418D" w:rsidRDefault="00E3460B" w:rsidP="00E3460B">
      <w:pPr>
        <w:autoSpaceDE w:val="0"/>
        <w:autoSpaceDN w:val="0"/>
        <w:adjustRightInd w:val="0"/>
        <w:rPr>
          <w:b/>
          <w:bCs/>
          <w:sz w:val="28"/>
          <w:szCs w:val="28"/>
        </w:rPr>
      </w:pPr>
      <w:proofErr w:type="gramStart"/>
      <w:r w:rsidRPr="0081418D">
        <w:rPr>
          <w:b/>
          <w:bCs/>
          <w:sz w:val="28"/>
          <w:szCs w:val="28"/>
        </w:rPr>
        <w:t>electric</w:t>
      </w:r>
      <w:proofErr w:type="gramEnd"/>
      <w:r w:rsidRPr="0081418D">
        <w:rPr>
          <w:b/>
          <w:bCs/>
          <w:sz w:val="28"/>
          <w:szCs w:val="28"/>
        </w:rPr>
        <w:t xml:space="preserve"> dipole transition </w:t>
      </w:r>
      <w:proofErr w:type="spellStart"/>
      <w:r w:rsidRPr="0081418D">
        <w:rPr>
          <w:rFonts w:eastAsia="LiberationSerif"/>
          <w:sz w:val="28"/>
          <w:szCs w:val="28"/>
        </w:rPr>
        <w:t>transition</w:t>
      </w:r>
      <w:proofErr w:type="spellEnd"/>
      <w:r w:rsidRPr="0081418D">
        <w:rPr>
          <w:rFonts w:eastAsia="LiberationSerif"/>
          <w:sz w:val="28"/>
          <w:szCs w:val="28"/>
        </w:rPr>
        <w:t xml:space="preserve"> between energy levels brought by the absorption or emission of radiation</w:t>
      </w:r>
    </w:p>
    <w:p w:rsidR="00E3460B" w:rsidRPr="0081418D" w:rsidRDefault="00E3460B" w:rsidP="00E3460B">
      <w:pPr>
        <w:autoSpaceDE w:val="0"/>
        <w:autoSpaceDN w:val="0"/>
        <w:adjustRightInd w:val="0"/>
        <w:rPr>
          <w:b/>
          <w:bCs/>
          <w:sz w:val="28"/>
          <w:szCs w:val="28"/>
        </w:rPr>
      </w:pPr>
      <w:proofErr w:type="gramStart"/>
      <w:r w:rsidRPr="0081418D">
        <w:rPr>
          <w:b/>
          <w:bCs/>
          <w:sz w:val="28"/>
          <w:szCs w:val="28"/>
        </w:rPr>
        <w:t>electron</w:t>
      </w:r>
      <w:proofErr w:type="gramEnd"/>
      <w:r w:rsidRPr="0081418D">
        <w:rPr>
          <w:b/>
          <w:bCs/>
          <w:sz w:val="28"/>
          <w:szCs w:val="28"/>
        </w:rPr>
        <w:t xml:space="preserve"> affinity </w:t>
      </w:r>
      <w:r w:rsidRPr="0081418D">
        <w:rPr>
          <w:rFonts w:eastAsia="LiberationSerif"/>
          <w:sz w:val="28"/>
          <w:szCs w:val="28"/>
        </w:rPr>
        <w:t>energy associated with an accepted (bound) electron</w:t>
      </w:r>
    </w:p>
    <w:p w:rsidR="00E3460B" w:rsidRPr="0081418D" w:rsidRDefault="00E3460B" w:rsidP="00E3460B">
      <w:pPr>
        <w:autoSpaceDE w:val="0"/>
        <w:autoSpaceDN w:val="0"/>
        <w:adjustRightInd w:val="0"/>
        <w:rPr>
          <w:b/>
          <w:bCs/>
          <w:sz w:val="28"/>
          <w:szCs w:val="28"/>
        </w:rPr>
      </w:pPr>
      <w:proofErr w:type="gramStart"/>
      <w:r w:rsidRPr="0081418D">
        <w:rPr>
          <w:b/>
          <w:bCs/>
          <w:sz w:val="28"/>
          <w:szCs w:val="28"/>
        </w:rPr>
        <w:t>electron</w:t>
      </w:r>
      <w:proofErr w:type="gramEnd"/>
      <w:r w:rsidRPr="0081418D">
        <w:rPr>
          <w:b/>
          <w:bCs/>
          <w:sz w:val="28"/>
          <w:szCs w:val="28"/>
        </w:rPr>
        <w:t xml:space="preserve"> number density </w:t>
      </w:r>
      <w:r w:rsidRPr="0081418D">
        <w:rPr>
          <w:rFonts w:eastAsia="LiberationSerif"/>
          <w:sz w:val="28"/>
          <w:szCs w:val="28"/>
        </w:rPr>
        <w:t>number of electrons per unit volume</w:t>
      </w:r>
    </w:p>
    <w:p w:rsidR="00E3460B" w:rsidRPr="0081418D" w:rsidRDefault="00E3460B" w:rsidP="00E3460B">
      <w:pPr>
        <w:autoSpaceDE w:val="0"/>
        <w:autoSpaceDN w:val="0"/>
        <w:adjustRightInd w:val="0"/>
        <w:rPr>
          <w:b/>
          <w:bCs/>
          <w:sz w:val="28"/>
          <w:szCs w:val="28"/>
        </w:rPr>
      </w:pPr>
      <w:proofErr w:type="gramStart"/>
      <w:r w:rsidRPr="0081418D">
        <w:rPr>
          <w:b/>
          <w:bCs/>
          <w:sz w:val="28"/>
          <w:szCs w:val="28"/>
        </w:rPr>
        <w:t>energy</w:t>
      </w:r>
      <w:proofErr w:type="gramEnd"/>
      <w:r w:rsidRPr="0081418D">
        <w:rPr>
          <w:b/>
          <w:bCs/>
          <w:sz w:val="28"/>
          <w:szCs w:val="28"/>
        </w:rPr>
        <w:t xml:space="preserve"> band </w:t>
      </w:r>
      <w:r w:rsidRPr="0081418D">
        <w:rPr>
          <w:rFonts w:eastAsia="LiberationSerif"/>
          <w:sz w:val="28"/>
          <w:szCs w:val="28"/>
        </w:rPr>
        <w:t>nearly continuous band of electronic energy levels in a solid</w:t>
      </w:r>
    </w:p>
    <w:p w:rsidR="00E3460B" w:rsidRPr="0081418D" w:rsidRDefault="00E3460B" w:rsidP="00E3460B">
      <w:pPr>
        <w:autoSpaceDE w:val="0"/>
        <w:autoSpaceDN w:val="0"/>
        <w:adjustRightInd w:val="0"/>
        <w:rPr>
          <w:b/>
          <w:bCs/>
          <w:sz w:val="28"/>
          <w:szCs w:val="28"/>
        </w:rPr>
      </w:pPr>
      <w:proofErr w:type="gramStart"/>
      <w:r w:rsidRPr="0081418D">
        <w:rPr>
          <w:b/>
          <w:bCs/>
          <w:sz w:val="28"/>
          <w:szCs w:val="28"/>
        </w:rPr>
        <w:t>energy</w:t>
      </w:r>
      <w:proofErr w:type="gramEnd"/>
      <w:r w:rsidRPr="0081418D">
        <w:rPr>
          <w:b/>
          <w:bCs/>
          <w:sz w:val="28"/>
          <w:szCs w:val="28"/>
        </w:rPr>
        <w:t xml:space="preserve"> gap  </w:t>
      </w:r>
      <w:proofErr w:type="spellStart"/>
      <w:r w:rsidRPr="0081418D">
        <w:rPr>
          <w:rFonts w:eastAsia="LiberationSerif"/>
          <w:sz w:val="28"/>
          <w:szCs w:val="28"/>
        </w:rPr>
        <w:t>gap</w:t>
      </w:r>
      <w:proofErr w:type="spellEnd"/>
      <w:r w:rsidRPr="0081418D">
        <w:rPr>
          <w:rFonts w:eastAsia="LiberationSerif"/>
          <w:sz w:val="28"/>
          <w:szCs w:val="28"/>
        </w:rPr>
        <w:t xml:space="preserve"> between energy bands in a solid</w:t>
      </w:r>
    </w:p>
    <w:p w:rsidR="00E3460B" w:rsidRPr="0081418D" w:rsidRDefault="00E3460B" w:rsidP="00E3460B">
      <w:pPr>
        <w:autoSpaceDE w:val="0"/>
        <w:autoSpaceDN w:val="0"/>
        <w:adjustRightInd w:val="0"/>
        <w:rPr>
          <w:b/>
          <w:bCs/>
          <w:sz w:val="28"/>
          <w:szCs w:val="28"/>
        </w:rPr>
      </w:pPr>
      <w:proofErr w:type="gramStart"/>
      <w:r w:rsidRPr="0081418D">
        <w:rPr>
          <w:b/>
          <w:bCs/>
          <w:sz w:val="28"/>
          <w:szCs w:val="28"/>
        </w:rPr>
        <w:t>equilibrium</w:t>
      </w:r>
      <w:proofErr w:type="gramEnd"/>
      <w:r w:rsidRPr="0081418D">
        <w:rPr>
          <w:b/>
          <w:bCs/>
          <w:sz w:val="28"/>
          <w:szCs w:val="28"/>
        </w:rPr>
        <w:t xml:space="preserve"> separation distance </w:t>
      </w:r>
      <w:proofErr w:type="spellStart"/>
      <w:r w:rsidRPr="0081418D">
        <w:rPr>
          <w:rFonts w:eastAsia="LiberationSerif"/>
          <w:sz w:val="28"/>
          <w:szCs w:val="28"/>
        </w:rPr>
        <w:t>distance</w:t>
      </w:r>
      <w:proofErr w:type="spellEnd"/>
      <w:r w:rsidRPr="0081418D">
        <w:rPr>
          <w:rFonts w:eastAsia="LiberationSerif"/>
          <w:sz w:val="28"/>
          <w:szCs w:val="28"/>
        </w:rPr>
        <w:t xml:space="preserve"> between atoms in a molecule</w:t>
      </w:r>
    </w:p>
    <w:p w:rsidR="00E3460B" w:rsidRPr="0081418D" w:rsidRDefault="00E3460B" w:rsidP="00E3460B">
      <w:pPr>
        <w:autoSpaceDE w:val="0"/>
        <w:autoSpaceDN w:val="0"/>
        <w:adjustRightInd w:val="0"/>
        <w:rPr>
          <w:b/>
          <w:bCs/>
          <w:sz w:val="28"/>
          <w:szCs w:val="28"/>
        </w:rPr>
      </w:pPr>
      <w:proofErr w:type="gramStart"/>
      <w:r w:rsidRPr="0081418D">
        <w:rPr>
          <w:b/>
          <w:bCs/>
          <w:sz w:val="28"/>
          <w:szCs w:val="28"/>
        </w:rPr>
        <w:lastRenderedPageBreak/>
        <w:t>exchange</w:t>
      </w:r>
      <w:proofErr w:type="gramEnd"/>
      <w:r w:rsidRPr="0081418D">
        <w:rPr>
          <w:b/>
          <w:bCs/>
          <w:sz w:val="28"/>
          <w:szCs w:val="28"/>
        </w:rPr>
        <w:t xml:space="preserve"> symmetry  </w:t>
      </w:r>
      <w:r w:rsidRPr="0081418D">
        <w:rPr>
          <w:rFonts w:eastAsia="LiberationSerif"/>
          <w:sz w:val="28"/>
          <w:szCs w:val="28"/>
        </w:rPr>
        <w:t>how a total wave function changes under the exchange of two electrons</w:t>
      </w:r>
    </w:p>
    <w:p w:rsidR="00E3460B" w:rsidRPr="0081418D" w:rsidRDefault="00E3460B" w:rsidP="00E3460B">
      <w:pPr>
        <w:autoSpaceDE w:val="0"/>
        <w:autoSpaceDN w:val="0"/>
        <w:adjustRightInd w:val="0"/>
        <w:rPr>
          <w:rFonts w:eastAsia="LiberationSerif"/>
          <w:sz w:val="28"/>
          <w:szCs w:val="28"/>
        </w:rPr>
      </w:pPr>
      <w:proofErr w:type="gramStart"/>
      <w:r w:rsidRPr="0081418D">
        <w:rPr>
          <w:b/>
          <w:bCs/>
          <w:sz w:val="28"/>
          <w:szCs w:val="28"/>
        </w:rPr>
        <w:t>face-centered</w:t>
      </w:r>
      <w:proofErr w:type="gramEnd"/>
      <w:r w:rsidRPr="0081418D">
        <w:rPr>
          <w:b/>
          <w:bCs/>
          <w:sz w:val="28"/>
          <w:szCs w:val="28"/>
        </w:rPr>
        <w:t xml:space="preserve"> cubic (FCC) </w:t>
      </w:r>
      <w:r w:rsidRPr="0081418D">
        <w:rPr>
          <w:rFonts w:eastAsia="LiberationSerif"/>
          <w:sz w:val="28"/>
          <w:szCs w:val="28"/>
        </w:rPr>
        <w:t>crystal structure in which an ion is surrounded by six nearest neighbors located at the faces at the faces of a unit cell</w:t>
      </w:r>
    </w:p>
    <w:p w:rsidR="00E3460B" w:rsidRPr="0081418D" w:rsidRDefault="00E3460B" w:rsidP="00E3460B">
      <w:pPr>
        <w:autoSpaceDE w:val="0"/>
        <w:autoSpaceDN w:val="0"/>
        <w:adjustRightInd w:val="0"/>
        <w:rPr>
          <w:b/>
          <w:bCs/>
          <w:sz w:val="28"/>
          <w:szCs w:val="28"/>
        </w:rPr>
      </w:pPr>
      <w:r w:rsidRPr="0081418D">
        <w:rPr>
          <w:b/>
          <w:bCs/>
          <w:sz w:val="28"/>
          <w:szCs w:val="28"/>
        </w:rPr>
        <w:t xml:space="preserve">Fermi energy </w:t>
      </w:r>
      <w:r w:rsidRPr="0081418D">
        <w:rPr>
          <w:rFonts w:eastAsia="LiberationSerif"/>
          <w:sz w:val="28"/>
          <w:szCs w:val="28"/>
        </w:rPr>
        <w:t xml:space="preserve">largest energy filled by electrons in a metal at </w:t>
      </w:r>
      <w:r w:rsidRPr="0081418D">
        <w:rPr>
          <w:rFonts w:eastAsia="LiberationSerif"/>
          <w:i/>
          <w:iCs/>
          <w:sz w:val="28"/>
          <w:szCs w:val="28"/>
        </w:rPr>
        <w:t xml:space="preserve">T </w:t>
      </w:r>
      <w:r w:rsidRPr="0081418D">
        <w:rPr>
          <w:rFonts w:eastAsia="STIXGeneral-Regular"/>
          <w:sz w:val="28"/>
          <w:szCs w:val="28"/>
        </w:rPr>
        <w:t>= 0 K</w:t>
      </w:r>
    </w:p>
    <w:p w:rsidR="00E3460B" w:rsidRPr="0081418D" w:rsidRDefault="00E3460B" w:rsidP="00E3460B">
      <w:pPr>
        <w:autoSpaceDE w:val="0"/>
        <w:autoSpaceDN w:val="0"/>
        <w:adjustRightInd w:val="0"/>
        <w:rPr>
          <w:b/>
          <w:bCs/>
          <w:sz w:val="28"/>
          <w:szCs w:val="28"/>
        </w:rPr>
      </w:pPr>
      <w:r w:rsidRPr="0081418D">
        <w:rPr>
          <w:b/>
          <w:bCs/>
          <w:sz w:val="28"/>
          <w:szCs w:val="28"/>
        </w:rPr>
        <w:t xml:space="preserve">Fermi factor </w:t>
      </w:r>
      <w:r w:rsidRPr="0081418D">
        <w:rPr>
          <w:rFonts w:eastAsia="LiberationSerif"/>
          <w:sz w:val="28"/>
          <w:szCs w:val="28"/>
        </w:rPr>
        <w:t>number that expresses the probability that a state of given energy will be filled</w:t>
      </w:r>
    </w:p>
    <w:p w:rsidR="00E3460B" w:rsidRPr="0081418D" w:rsidRDefault="00E3460B" w:rsidP="00E3460B">
      <w:pPr>
        <w:autoSpaceDE w:val="0"/>
        <w:autoSpaceDN w:val="0"/>
        <w:adjustRightInd w:val="0"/>
        <w:rPr>
          <w:b/>
          <w:bCs/>
          <w:sz w:val="28"/>
          <w:szCs w:val="28"/>
        </w:rPr>
      </w:pPr>
      <w:r w:rsidRPr="0081418D">
        <w:rPr>
          <w:b/>
          <w:bCs/>
          <w:sz w:val="28"/>
          <w:szCs w:val="28"/>
        </w:rPr>
        <w:t xml:space="preserve">Fermi temperature </w:t>
      </w:r>
      <w:r w:rsidRPr="0081418D">
        <w:rPr>
          <w:rFonts w:eastAsia="LiberationSerif"/>
          <w:sz w:val="28"/>
          <w:szCs w:val="28"/>
        </w:rPr>
        <w:t>effective temperature of electrons with energies equal to the Fermi energy</w:t>
      </w:r>
    </w:p>
    <w:p w:rsidR="00E3460B" w:rsidRPr="0081418D" w:rsidRDefault="00E3460B" w:rsidP="00E3460B">
      <w:pPr>
        <w:autoSpaceDE w:val="0"/>
        <w:autoSpaceDN w:val="0"/>
        <w:adjustRightInd w:val="0"/>
        <w:rPr>
          <w:b/>
          <w:bCs/>
          <w:sz w:val="28"/>
          <w:szCs w:val="28"/>
        </w:rPr>
      </w:pPr>
      <w:proofErr w:type="gramStart"/>
      <w:r w:rsidRPr="0081418D">
        <w:rPr>
          <w:b/>
          <w:bCs/>
          <w:sz w:val="28"/>
          <w:szCs w:val="28"/>
        </w:rPr>
        <w:t>forward</w:t>
      </w:r>
      <w:proofErr w:type="gramEnd"/>
      <w:r w:rsidRPr="0081418D">
        <w:rPr>
          <w:b/>
          <w:bCs/>
          <w:sz w:val="28"/>
          <w:szCs w:val="28"/>
        </w:rPr>
        <w:t xml:space="preserve"> bias configuration </w:t>
      </w:r>
      <w:r w:rsidRPr="0081418D">
        <w:rPr>
          <w:rFonts w:eastAsia="LiberationSerif"/>
          <w:sz w:val="28"/>
          <w:szCs w:val="28"/>
        </w:rPr>
        <w:t>diode configuration that results in high current</w:t>
      </w:r>
    </w:p>
    <w:p w:rsidR="00E3460B" w:rsidRPr="0081418D" w:rsidRDefault="00E3460B" w:rsidP="00E3460B">
      <w:pPr>
        <w:autoSpaceDE w:val="0"/>
        <w:autoSpaceDN w:val="0"/>
        <w:adjustRightInd w:val="0"/>
        <w:rPr>
          <w:b/>
          <w:bCs/>
          <w:sz w:val="28"/>
          <w:szCs w:val="28"/>
        </w:rPr>
      </w:pPr>
      <w:proofErr w:type="gramStart"/>
      <w:r w:rsidRPr="0081418D">
        <w:rPr>
          <w:b/>
          <w:bCs/>
          <w:sz w:val="28"/>
          <w:szCs w:val="28"/>
        </w:rPr>
        <w:t>free</w:t>
      </w:r>
      <w:proofErr w:type="gramEnd"/>
      <w:r w:rsidRPr="0081418D">
        <w:rPr>
          <w:b/>
          <w:bCs/>
          <w:sz w:val="28"/>
          <w:szCs w:val="28"/>
        </w:rPr>
        <w:t xml:space="preserve"> electron model  </w:t>
      </w:r>
      <w:proofErr w:type="spellStart"/>
      <w:r w:rsidRPr="0081418D">
        <w:rPr>
          <w:rFonts w:eastAsia="LiberationSerif"/>
          <w:sz w:val="28"/>
          <w:szCs w:val="28"/>
        </w:rPr>
        <w:t>model</w:t>
      </w:r>
      <w:proofErr w:type="spellEnd"/>
      <w:r w:rsidRPr="0081418D">
        <w:rPr>
          <w:rFonts w:eastAsia="LiberationSerif"/>
          <w:sz w:val="28"/>
          <w:szCs w:val="28"/>
        </w:rPr>
        <w:t xml:space="preserve"> of a metal that views electrons as a gas</w:t>
      </w:r>
    </w:p>
    <w:p w:rsidR="00E3460B" w:rsidRPr="0081418D" w:rsidRDefault="00E3460B" w:rsidP="00E3460B">
      <w:pPr>
        <w:autoSpaceDE w:val="0"/>
        <w:autoSpaceDN w:val="0"/>
        <w:adjustRightInd w:val="0"/>
        <w:rPr>
          <w:b/>
          <w:bCs/>
          <w:sz w:val="28"/>
          <w:szCs w:val="28"/>
        </w:rPr>
      </w:pPr>
      <w:proofErr w:type="gramStart"/>
      <w:r w:rsidRPr="0081418D">
        <w:rPr>
          <w:b/>
          <w:bCs/>
          <w:sz w:val="28"/>
          <w:szCs w:val="28"/>
        </w:rPr>
        <w:t>hole</w:t>
      </w:r>
      <w:proofErr w:type="gramEnd"/>
      <w:r w:rsidRPr="0081418D">
        <w:rPr>
          <w:b/>
          <w:bCs/>
          <w:sz w:val="28"/>
          <w:szCs w:val="28"/>
        </w:rPr>
        <w:t xml:space="preserve"> </w:t>
      </w:r>
      <w:r w:rsidRPr="0081418D">
        <w:rPr>
          <w:rFonts w:eastAsia="LiberationSerif"/>
          <w:sz w:val="28"/>
          <w:szCs w:val="28"/>
        </w:rPr>
        <w:t>unoccupied states in an energy band</w:t>
      </w:r>
    </w:p>
    <w:p w:rsidR="00E3460B" w:rsidRPr="0081418D" w:rsidRDefault="00E3460B" w:rsidP="00E3460B">
      <w:pPr>
        <w:autoSpaceDE w:val="0"/>
        <w:autoSpaceDN w:val="0"/>
        <w:adjustRightInd w:val="0"/>
        <w:rPr>
          <w:rFonts w:eastAsia="LiberationSerif"/>
          <w:sz w:val="28"/>
          <w:szCs w:val="28"/>
        </w:rPr>
      </w:pPr>
      <w:proofErr w:type="gramStart"/>
      <w:r w:rsidRPr="0081418D">
        <w:rPr>
          <w:b/>
          <w:bCs/>
          <w:sz w:val="28"/>
          <w:szCs w:val="28"/>
        </w:rPr>
        <w:t xml:space="preserve">hybridization  </w:t>
      </w:r>
      <w:r w:rsidRPr="0081418D">
        <w:rPr>
          <w:rFonts w:eastAsia="LiberationSerif"/>
          <w:sz w:val="28"/>
          <w:szCs w:val="28"/>
        </w:rPr>
        <w:t>change</w:t>
      </w:r>
      <w:proofErr w:type="gramEnd"/>
      <w:r w:rsidRPr="0081418D">
        <w:rPr>
          <w:rFonts w:eastAsia="LiberationSerif"/>
          <w:sz w:val="28"/>
          <w:szCs w:val="28"/>
        </w:rPr>
        <w:t xml:space="preserve"> in the energy structure of an atom in which energetically favorable mixed states participate in bonding</w:t>
      </w:r>
      <w:r w:rsidRPr="0081418D">
        <w:rPr>
          <w:b/>
          <w:bCs/>
          <w:sz w:val="28"/>
          <w:szCs w:val="28"/>
        </w:rPr>
        <w:t xml:space="preserve">                                                                                                                                                                                                             impurity atom </w:t>
      </w:r>
      <w:r w:rsidRPr="0081418D">
        <w:rPr>
          <w:rFonts w:eastAsia="LiberationSerif"/>
          <w:sz w:val="28"/>
          <w:szCs w:val="28"/>
        </w:rPr>
        <w:t>acceptor or donor impurity atom</w:t>
      </w:r>
    </w:p>
    <w:p w:rsidR="00E3460B" w:rsidRPr="0081418D" w:rsidRDefault="00E3460B" w:rsidP="00E3460B">
      <w:pPr>
        <w:autoSpaceDE w:val="0"/>
        <w:autoSpaceDN w:val="0"/>
        <w:adjustRightInd w:val="0"/>
        <w:rPr>
          <w:b/>
          <w:bCs/>
          <w:sz w:val="28"/>
          <w:szCs w:val="28"/>
        </w:rPr>
      </w:pPr>
      <w:proofErr w:type="gramStart"/>
      <w:r w:rsidRPr="0081418D">
        <w:rPr>
          <w:b/>
          <w:bCs/>
          <w:sz w:val="28"/>
          <w:szCs w:val="28"/>
        </w:rPr>
        <w:t>impurity</w:t>
      </w:r>
      <w:proofErr w:type="gramEnd"/>
      <w:r w:rsidRPr="0081418D">
        <w:rPr>
          <w:b/>
          <w:bCs/>
          <w:sz w:val="28"/>
          <w:szCs w:val="28"/>
        </w:rPr>
        <w:t xml:space="preserve"> band </w:t>
      </w:r>
      <w:r w:rsidRPr="0081418D">
        <w:rPr>
          <w:rFonts w:eastAsia="LiberationSerif"/>
          <w:sz w:val="28"/>
          <w:szCs w:val="28"/>
        </w:rPr>
        <w:t>new energy band create by semiconductor doping</w:t>
      </w:r>
    </w:p>
    <w:p w:rsidR="00E3460B" w:rsidRPr="0081418D" w:rsidRDefault="00E3460B" w:rsidP="00E3460B">
      <w:pPr>
        <w:autoSpaceDE w:val="0"/>
        <w:autoSpaceDN w:val="0"/>
        <w:adjustRightInd w:val="0"/>
        <w:rPr>
          <w:b/>
          <w:bCs/>
          <w:sz w:val="28"/>
          <w:szCs w:val="28"/>
        </w:rPr>
      </w:pPr>
      <w:proofErr w:type="gramStart"/>
      <w:r w:rsidRPr="0081418D">
        <w:rPr>
          <w:b/>
          <w:bCs/>
          <w:sz w:val="28"/>
          <w:szCs w:val="28"/>
        </w:rPr>
        <w:t>ionic</w:t>
      </w:r>
      <w:proofErr w:type="gramEnd"/>
      <w:r w:rsidRPr="0081418D">
        <w:rPr>
          <w:b/>
          <w:bCs/>
          <w:sz w:val="28"/>
          <w:szCs w:val="28"/>
        </w:rPr>
        <w:t xml:space="preserve"> bond  </w:t>
      </w:r>
      <w:proofErr w:type="spellStart"/>
      <w:r w:rsidRPr="0081418D">
        <w:rPr>
          <w:rFonts w:eastAsia="LiberationSerif"/>
          <w:sz w:val="28"/>
          <w:szCs w:val="28"/>
        </w:rPr>
        <w:t>bond</w:t>
      </w:r>
      <w:proofErr w:type="spellEnd"/>
      <w:r w:rsidRPr="0081418D">
        <w:rPr>
          <w:rFonts w:eastAsia="LiberationSerif"/>
          <w:sz w:val="28"/>
          <w:szCs w:val="28"/>
        </w:rPr>
        <w:t xml:space="preserve"> formed by the Coulomb attraction of a positive and negative ions</w:t>
      </w:r>
    </w:p>
    <w:p w:rsidR="00E3460B" w:rsidRPr="0081418D" w:rsidRDefault="00E3460B" w:rsidP="00E3460B">
      <w:pPr>
        <w:autoSpaceDE w:val="0"/>
        <w:autoSpaceDN w:val="0"/>
        <w:adjustRightInd w:val="0"/>
        <w:rPr>
          <w:b/>
          <w:bCs/>
          <w:sz w:val="28"/>
          <w:szCs w:val="28"/>
        </w:rPr>
      </w:pPr>
      <w:proofErr w:type="gramStart"/>
      <w:r w:rsidRPr="0081418D">
        <w:rPr>
          <w:b/>
          <w:bCs/>
          <w:sz w:val="28"/>
          <w:szCs w:val="28"/>
        </w:rPr>
        <w:t>junction</w:t>
      </w:r>
      <w:proofErr w:type="gramEnd"/>
      <w:r w:rsidRPr="0081418D">
        <w:rPr>
          <w:b/>
          <w:bCs/>
          <w:sz w:val="28"/>
          <w:szCs w:val="28"/>
        </w:rPr>
        <w:t xml:space="preserve"> transistor </w:t>
      </w:r>
      <w:r w:rsidRPr="0081418D">
        <w:rPr>
          <w:rFonts w:eastAsia="LiberationSerif"/>
          <w:sz w:val="28"/>
          <w:szCs w:val="28"/>
        </w:rPr>
        <w:t xml:space="preserve">electrical valve based on a </w:t>
      </w:r>
      <w:r w:rsidRPr="0081418D">
        <w:rPr>
          <w:rFonts w:eastAsia="LiberationSerif,Italic"/>
          <w:i/>
          <w:iCs/>
          <w:sz w:val="28"/>
          <w:szCs w:val="28"/>
        </w:rPr>
        <w:t xml:space="preserve">p-n-p </w:t>
      </w:r>
      <w:r w:rsidRPr="0081418D">
        <w:rPr>
          <w:rFonts w:eastAsia="LiberationSerif"/>
          <w:sz w:val="28"/>
          <w:szCs w:val="28"/>
        </w:rPr>
        <w:t>junction</w:t>
      </w:r>
    </w:p>
    <w:p w:rsidR="00E3460B" w:rsidRPr="0081418D" w:rsidRDefault="00E3460B" w:rsidP="00E3460B">
      <w:pPr>
        <w:autoSpaceDE w:val="0"/>
        <w:autoSpaceDN w:val="0"/>
        <w:adjustRightInd w:val="0"/>
        <w:rPr>
          <w:b/>
          <w:bCs/>
          <w:sz w:val="28"/>
          <w:szCs w:val="28"/>
        </w:rPr>
      </w:pPr>
      <w:proofErr w:type="gramStart"/>
      <w:r w:rsidRPr="0081418D">
        <w:rPr>
          <w:b/>
          <w:bCs/>
          <w:sz w:val="28"/>
          <w:szCs w:val="28"/>
        </w:rPr>
        <w:t>lattice</w:t>
      </w:r>
      <w:proofErr w:type="gramEnd"/>
      <w:r w:rsidRPr="0081418D">
        <w:rPr>
          <w:b/>
          <w:bCs/>
          <w:sz w:val="28"/>
          <w:szCs w:val="28"/>
        </w:rPr>
        <w:t xml:space="preserve"> </w:t>
      </w:r>
      <w:r w:rsidRPr="0081418D">
        <w:rPr>
          <w:rFonts w:eastAsia="LiberationSerif"/>
          <w:sz w:val="28"/>
          <w:szCs w:val="28"/>
        </w:rPr>
        <w:t>regular array or arrangement of atoms into a crystal structure</w:t>
      </w:r>
    </w:p>
    <w:p w:rsidR="00E3460B" w:rsidRPr="0081418D" w:rsidRDefault="00E3460B" w:rsidP="00E3460B">
      <w:pPr>
        <w:autoSpaceDE w:val="0"/>
        <w:autoSpaceDN w:val="0"/>
        <w:adjustRightInd w:val="0"/>
        <w:rPr>
          <w:rFonts w:eastAsia="LiberationSerif"/>
          <w:sz w:val="28"/>
          <w:szCs w:val="28"/>
        </w:rPr>
      </w:pPr>
      <w:proofErr w:type="spellStart"/>
      <w:r w:rsidRPr="0081418D">
        <w:rPr>
          <w:b/>
          <w:bCs/>
          <w:sz w:val="28"/>
          <w:szCs w:val="28"/>
        </w:rPr>
        <w:t>Madelung</w:t>
      </w:r>
      <w:proofErr w:type="spellEnd"/>
      <w:r w:rsidRPr="0081418D">
        <w:rPr>
          <w:b/>
          <w:bCs/>
          <w:sz w:val="28"/>
          <w:szCs w:val="28"/>
        </w:rPr>
        <w:t xml:space="preserve"> constant </w:t>
      </w:r>
      <w:proofErr w:type="spellStart"/>
      <w:r w:rsidRPr="0081418D">
        <w:rPr>
          <w:rFonts w:eastAsia="LiberationSerif"/>
          <w:sz w:val="28"/>
          <w:szCs w:val="28"/>
        </w:rPr>
        <w:t>constant</w:t>
      </w:r>
      <w:proofErr w:type="spellEnd"/>
      <w:r w:rsidRPr="0081418D">
        <w:rPr>
          <w:rFonts w:eastAsia="LiberationSerif"/>
          <w:sz w:val="28"/>
          <w:szCs w:val="28"/>
        </w:rPr>
        <w:t xml:space="preserve"> that depends on the geometry of a crystal used to determine the total potential energy of an ion in a crystal</w:t>
      </w:r>
    </w:p>
    <w:p w:rsidR="00E3460B" w:rsidRPr="0081418D" w:rsidRDefault="00E3460B" w:rsidP="00E3460B">
      <w:pPr>
        <w:autoSpaceDE w:val="0"/>
        <w:autoSpaceDN w:val="0"/>
        <w:adjustRightInd w:val="0"/>
        <w:rPr>
          <w:b/>
          <w:bCs/>
          <w:sz w:val="28"/>
          <w:szCs w:val="28"/>
        </w:rPr>
      </w:pPr>
      <w:proofErr w:type="gramStart"/>
      <w:r w:rsidRPr="0081418D">
        <w:rPr>
          <w:b/>
          <w:bCs/>
          <w:sz w:val="28"/>
          <w:szCs w:val="28"/>
        </w:rPr>
        <w:t>majority</w:t>
      </w:r>
      <w:proofErr w:type="gramEnd"/>
      <w:r w:rsidRPr="0081418D">
        <w:rPr>
          <w:b/>
          <w:bCs/>
          <w:sz w:val="28"/>
          <w:szCs w:val="28"/>
        </w:rPr>
        <w:t xml:space="preserve"> carrier </w:t>
      </w:r>
      <w:r w:rsidRPr="0081418D">
        <w:rPr>
          <w:rFonts w:eastAsia="LiberationSerif"/>
          <w:sz w:val="28"/>
          <w:szCs w:val="28"/>
        </w:rPr>
        <w:t>free electrons (or holes) contributed by impurity atoms</w:t>
      </w:r>
    </w:p>
    <w:p w:rsidR="00E3460B" w:rsidRPr="0081418D" w:rsidRDefault="00E3460B" w:rsidP="00E3460B">
      <w:pPr>
        <w:autoSpaceDE w:val="0"/>
        <w:autoSpaceDN w:val="0"/>
        <w:adjustRightInd w:val="0"/>
        <w:rPr>
          <w:b/>
          <w:bCs/>
          <w:sz w:val="28"/>
          <w:szCs w:val="28"/>
        </w:rPr>
      </w:pPr>
      <w:proofErr w:type="gramStart"/>
      <w:r w:rsidRPr="0081418D">
        <w:rPr>
          <w:b/>
          <w:bCs/>
          <w:sz w:val="28"/>
          <w:szCs w:val="28"/>
        </w:rPr>
        <w:t>minority</w:t>
      </w:r>
      <w:proofErr w:type="gramEnd"/>
      <w:r w:rsidRPr="0081418D">
        <w:rPr>
          <w:b/>
          <w:bCs/>
          <w:sz w:val="28"/>
          <w:szCs w:val="28"/>
        </w:rPr>
        <w:t xml:space="preserve"> carrier </w:t>
      </w:r>
      <w:r w:rsidRPr="0081418D">
        <w:rPr>
          <w:rFonts w:eastAsia="LiberationSerif"/>
          <w:sz w:val="28"/>
          <w:szCs w:val="28"/>
        </w:rPr>
        <w:t>free electrons (or holes) produced by thermal excitations across the energy gap</w:t>
      </w:r>
    </w:p>
    <w:p w:rsidR="00E3460B" w:rsidRPr="0081418D" w:rsidRDefault="00E3460B" w:rsidP="00E3460B">
      <w:pPr>
        <w:autoSpaceDE w:val="0"/>
        <w:autoSpaceDN w:val="0"/>
        <w:adjustRightInd w:val="0"/>
        <w:rPr>
          <w:b/>
          <w:bCs/>
          <w:sz w:val="28"/>
          <w:szCs w:val="28"/>
        </w:rPr>
      </w:pPr>
      <w:proofErr w:type="gramStart"/>
      <w:r w:rsidRPr="0081418D">
        <w:rPr>
          <w:b/>
          <w:bCs/>
          <w:i/>
          <w:iCs/>
          <w:sz w:val="28"/>
          <w:szCs w:val="28"/>
        </w:rPr>
        <w:t>n</w:t>
      </w:r>
      <w:r w:rsidRPr="0081418D">
        <w:rPr>
          <w:b/>
          <w:bCs/>
          <w:sz w:val="28"/>
          <w:szCs w:val="28"/>
        </w:rPr>
        <w:t>-type</w:t>
      </w:r>
      <w:proofErr w:type="gramEnd"/>
      <w:r w:rsidRPr="0081418D">
        <w:rPr>
          <w:b/>
          <w:bCs/>
          <w:sz w:val="28"/>
          <w:szCs w:val="28"/>
        </w:rPr>
        <w:t xml:space="preserve"> semiconductor </w:t>
      </w:r>
      <w:r w:rsidRPr="0081418D">
        <w:rPr>
          <w:rFonts w:eastAsia="LiberationSerif"/>
          <w:sz w:val="28"/>
          <w:szCs w:val="28"/>
        </w:rPr>
        <w:t>doped semiconductor that conducts electrons</w:t>
      </w:r>
    </w:p>
    <w:p w:rsidR="00E3460B" w:rsidRPr="0081418D" w:rsidRDefault="00E3460B" w:rsidP="00E3460B">
      <w:pPr>
        <w:autoSpaceDE w:val="0"/>
        <w:autoSpaceDN w:val="0"/>
        <w:adjustRightInd w:val="0"/>
        <w:rPr>
          <w:b/>
          <w:bCs/>
          <w:sz w:val="28"/>
          <w:szCs w:val="28"/>
        </w:rPr>
      </w:pPr>
      <w:proofErr w:type="gramStart"/>
      <w:r w:rsidRPr="0081418D">
        <w:rPr>
          <w:b/>
          <w:bCs/>
          <w:i/>
          <w:iCs/>
          <w:sz w:val="28"/>
          <w:szCs w:val="28"/>
        </w:rPr>
        <w:t>p-n</w:t>
      </w:r>
      <w:proofErr w:type="gramEnd"/>
      <w:r w:rsidRPr="0081418D">
        <w:rPr>
          <w:b/>
          <w:bCs/>
          <w:i/>
          <w:iCs/>
          <w:sz w:val="28"/>
          <w:szCs w:val="28"/>
        </w:rPr>
        <w:t xml:space="preserve"> </w:t>
      </w:r>
      <w:r w:rsidRPr="0081418D">
        <w:rPr>
          <w:b/>
          <w:bCs/>
          <w:sz w:val="28"/>
          <w:szCs w:val="28"/>
        </w:rPr>
        <w:t xml:space="preserve">junction </w:t>
      </w:r>
      <w:proofErr w:type="spellStart"/>
      <w:r w:rsidRPr="0081418D">
        <w:rPr>
          <w:rFonts w:eastAsia="LiberationSerif"/>
          <w:sz w:val="28"/>
          <w:szCs w:val="28"/>
        </w:rPr>
        <w:t>junction</w:t>
      </w:r>
      <w:proofErr w:type="spellEnd"/>
      <w:r w:rsidRPr="0081418D">
        <w:rPr>
          <w:rFonts w:eastAsia="LiberationSerif"/>
          <w:sz w:val="28"/>
          <w:szCs w:val="28"/>
        </w:rPr>
        <w:t xml:space="preserve"> formed by joining </w:t>
      </w:r>
      <w:r w:rsidRPr="0081418D">
        <w:rPr>
          <w:rFonts w:eastAsia="LiberationSerif,Italic"/>
          <w:i/>
          <w:iCs/>
          <w:sz w:val="28"/>
          <w:szCs w:val="28"/>
        </w:rPr>
        <w:t>p</w:t>
      </w:r>
      <w:r w:rsidRPr="0081418D">
        <w:rPr>
          <w:rFonts w:eastAsia="LiberationSerif"/>
          <w:sz w:val="28"/>
          <w:szCs w:val="28"/>
        </w:rPr>
        <w:t xml:space="preserve">- and </w:t>
      </w:r>
      <w:r w:rsidRPr="0081418D">
        <w:rPr>
          <w:rFonts w:eastAsia="LiberationSerif,Italic"/>
          <w:i/>
          <w:iCs/>
          <w:sz w:val="28"/>
          <w:szCs w:val="28"/>
        </w:rPr>
        <w:t>n</w:t>
      </w:r>
      <w:r w:rsidRPr="0081418D">
        <w:rPr>
          <w:rFonts w:eastAsia="LiberationSerif"/>
          <w:sz w:val="28"/>
          <w:szCs w:val="28"/>
        </w:rPr>
        <w:t>-type semiconductors</w:t>
      </w:r>
    </w:p>
    <w:p w:rsidR="00E3460B" w:rsidRPr="0081418D" w:rsidRDefault="00E3460B" w:rsidP="00E3460B">
      <w:pPr>
        <w:autoSpaceDE w:val="0"/>
        <w:autoSpaceDN w:val="0"/>
        <w:adjustRightInd w:val="0"/>
        <w:rPr>
          <w:b/>
          <w:bCs/>
          <w:sz w:val="28"/>
          <w:szCs w:val="28"/>
        </w:rPr>
      </w:pPr>
      <w:proofErr w:type="gramStart"/>
      <w:r w:rsidRPr="0081418D">
        <w:rPr>
          <w:b/>
          <w:bCs/>
          <w:i/>
          <w:iCs/>
          <w:sz w:val="28"/>
          <w:szCs w:val="28"/>
        </w:rPr>
        <w:t>p</w:t>
      </w:r>
      <w:r w:rsidRPr="0081418D">
        <w:rPr>
          <w:b/>
          <w:bCs/>
          <w:sz w:val="28"/>
          <w:szCs w:val="28"/>
        </w:rPr>
        <w:t>-type</w:t>
      </w:r>
      <w:proofErr w:type="gramEnd"/>
      <w:r w:rsidRPr="0081418D">
        <w:rPr>
          <w:b/>
          <w:bCs/>
          <w:sz w:val="28"/>
          <w:szCs w:val="28"/>
        </w:rPr>
        <w:t xml:space="preserve"> semiconductor </w:t>
      </w:r>
      <w:r w:rsidRPr="0081418D">
        <w:rPr>
          <w:rFonts w:eastAsia="LiberationSerif"/>
          <w:sz w:val="28"/>
          <w:szCs w:val="28"/>
        </w:rPr>
        <w:t>doped semiconductor that conducts holes</w:t>
      </w:r>
    </w:p>
    <w:p w:rsidR="00E3460B" w:rsidRPr="0081418D" w:rsidRDefault="00E3460B" w:rsidP="00E3460B">
      <w:pPr>
        <w:autoSpaceDE w:val="0"/>
        <w:autoSpaceDN w:val="0"/>
        <w:adjustRightInd w:val="0"/>
        <w:rPr>
          <w:b/>
          <w:bCs/>
          <w:sz w:val="28"/>
          <w:szCs w:val="28"/>
        </w:rPr>
      </w:pPr>
      <w:proofErr w:type="gramStart"/>
      <w:r w:rsidRPr="0081418D">
        <w:rPr>
          <w:b/>
          <w:bCs/>
          <w:sz w:val="28"/>
          <w:szCs w:val="28"/>
        </w:rPr>
        <w:t>polyatomic</w:t>
      </w:r>
      <w:proofErr w:type="gramEnd"/>
      <w:r w:rsidRPr="0081418D">
        <w:rPr>
          <w:b/>
          <w:bCs/>
          <w:sz w:val="28"/>
          <w:szCs w:val="28"/>
        </w:rPr>
        <w:t xml:space="preserve"> molecule </w:t>
      </w:r>
      <w:proofErr w:type="spellStart"/>
      <w:r w:rsidRPr="0081418D">
        <w:rPr>
          <w:rFonts w:eastAsia="LiberationSerif"/>
          <w:sz w:val="28"/>
          <w:szCs w:val="28"/>
        </w:rPr>
        <w:t>molecule</w:t>
      </w:r>
      <w:proofErr w:type="spellEnd"/>
      <w:r w:rsidRPr="0081418D">
        <w:rPr>
          <w:rFonts w:eastAsia="LiberationSerif"/>
          <w:sz w:val="28"/>
          <w:szCs w:val="28"/>
        </w:rPr>
        <w:t xml:space="preserve"> formed of more than one atom</w:t>
      </w:r>
    </w:p>
    <w:p w:rsidR="00E3460B" w:rsidRPr="0081418D" w:rsidRDefault="00E3460B" w:rsidP="00E3460B">
      <w:pPr>
        <w:autoSpaceDE w:val="0"/>
        <w:autoSpaceDN w:val="0"/>
        <w:adjustRightInd w:val="0"/>
        <w:rPr>
          <w:rFonts w:eastAsia="LiberationSerif"/>
          <w:sz w:val="28"/>
          <w:szCs w:val="28"/>
        </w:rPr>
      </w:pPr>
      <w:proofErr w:type="gramStart"/>
      <w:r w:rsidRPr="0081418D">
        <w:rPr>
          <w:b/>
          <w:bCs/>
          <w:sz w:val="28"/>
          <w:szCs w:val="28"/>
        </w:rPr>
        <w:t>repulsion</w:t>
      </w:r>
      <w:proofErr w:type="gramEnd"/>
      <w:r w:rsidRPr="0081418D">
        <w:rPr>
          <w:b/>
          <w:bCs/>
          <w:sz w:val="28"/>
          <w:szCs w:val="28"/>
        </w:rPr>
        <w:t xml:space="preserve"> constant </w:t>
      </w:r>
      <w:r w:rsidRPr="0081418D">
        <w:rPr>
          <w:rFonts w:eastAsia="LiberationSerif"/>
          <w:sz w:val="28"/>
          <w:szCs w:val="28"/>
        </w:rPr>
        <w:t>experimental parameter associated with a repulsive force between ions brought so close together that the exclusion principle is important</w:t>
      </w:r>
    </w:p>
    <w:p w:rsidR="00E3460B" w:rsidRPr="0081418D" w:rsidRDefault="00E3460B" w:rsidP="00E3460B">
      <w:pPr>
        <w:autoSpaceDE w:val="0"/>
        <w:autoSpaceDN w:val="0"/>
        <w:adjustRightInd w:val="0"/>
        <w:rPr>
          <w:b/>
          <w:bCs/>
          <w:sz w:val="28"/>
          <w:szCs w:val="28"/>
        </w:rPr>
      </w:pPr>
      <w:proofErr w:type="gramStart"/>
      <w:r w:rsidRPr="0081418D">
        <w:rPr>
          <w:b/>
          <w:bCs/>
          <w:sz w:val="28"/>
          <w:szCs w:val="28"/>
        </w:rPr>
        <w:t>reverse</w:t>
      </w:r>
      <w:proofErr w:type="gramEnd"/>
      <w:r w:rsidRPr="0081418D">
        <w:rPr>
          <w:b/>
          <w:bCs/>
          <w:sz w:val="28"/>
          <w:szCs w:val="28"/>
        </w:rPr>
        <w:t xml:space="preserve"> bias configuration </w:t>
      </w:r>
      <w:r w:rsidRPr="0081418D">
        <w:rPr>
          <w:rFonts w:eastAsia="LiberationSerif"/>
          <w:sz w:val="28"/>
          <w:szCs w:val="28"/>
        </w:rPr>
        <w:t>diode configuration that results in low current</w:t>
      </w:r>
    </w:p>
    <w:p w:rsidR="00E3460B" w:rsidRPr="0081418D" w:rsidRDefault="00E3460B" w:rsidP="00E3460B">
      <w:pPr>
        <w:autoSpaceDE w:val="0"/>
        <w:autoSpaceDN w:val="0"/>
        <w:adjustRightInd w:val="0"/>
        <w:rPr>
          <w:b/>
          <w:bCs/>
          <w:sz w:val="28"/>
          <w:szCs w:val="28"/>
        </w:rPr>
      </w:pPr>
      <w:proofErr w:type="gramStart"/>
      <w:r w:rsidRPr="0081418D">
        <w:rPr>
          <w:b/>
          <w:bCs/>
          <w:sz w:val="28"/>
          <w:szCs w:val="28"/>
        </w:rPr>
        <w:t>rotational</w:t>
      </w:r>
      <w:proofErr w:type="gramEnd"/>
      <w:r w:rsidRPr="0081418D">
        <w:rPr>
          <w:b/>
          <w:bCs/>
          <w:sz w:val="28"/>
          <w:szCs w:val="28"/>
        </w:rPr>
        <w:t xml:space="preserve"> energy level  </w:t>
      </w:r>
      <w:r w:rsidRPr="0081418D">
        <w:rPr>
          <w:rFonts w:eastAsia="LiberationSerif"/>
          <w:sz w:val="28"/>
          <w:szCs w:val="28"/>
        </w:rPr>
        <w:t>energy level associated with the rotational energy of a molecule</w:t>
      </w:r>
    </w:p>
    <w:p w:rsidR="00E3460B" w:rsidRPr="0081418D" w:rsidRDefault="00E3460B" w:rsidP="00E3460B">
      <w:pPr>
        <w:autoSpaceDE w:val="0"/>
        <w:autoSpaceDN w:val="0"/>
        <w:adjustRightInd w:val="0"/>
        <w:rPr>
          <w:b/>
          <w:bCs/>
          <w:sz w:val="28"/>
          <w:szCs w:val="28"/>
        </w:rPr>
      </w:pPr>
      <w:proofErr w:type="gramStart"/>
      <w:r w:rsidRPr="0081418D">
        <w:rPr>
          <w:b/>
          <w:bCs/>
          <w:sz w:val="28"/>
          <w:szCs w:val="28"/>
        </w:rPr>
        <w:t>selection</w:t>
      </w:r>
      <w:proofErr w:type="gramEnd"/>
      <w:r w:rsidRPr="0081418D">
        <w:rPr>
          <w:b/>
          <w:bCs/>
          <w:sz w:val="28"/>
          <w:szCs w:val="28"/>
        </w:rPr>
        <w:t xml:space="preserve"> rule </w:t>
      </w:r>
      <w:proofErr w:type="spellStart"/>
      <w:r w:rsidRPr="0081418D">
        <w:rPr>
          <w:rFonts w:eastAsia="LiberationSerif"/>
          <w:sz w:val="28"/>
          <w:szCs w:val="28"/>
        </w:rPr>
        <w:t>rule</w:t>
      </w:r>
      <w:proofErr w:type="spellEnd"/>
      <w:r w:rsidRPr="0081418D">
        <w:rPr>
          <w:rFonts w:eastAsia="LiberationSerif"/>
          <w:sz w:val="28"/>
          <w:szCs w:val="28"/>
        </w:rPr>
        <w:t xml:space="preserve"> that limits the possible transitions from one quantum state to another</w:t>
      </w:r>
    </w:p>
    <w:p w:rsidR="00E3460B" w:rsidRPr="0081418D" w:rsidRDefault="00E3460B" w:rsidP="00E3460B">
      <w:pPr>
        <w:autoSpaceDE w:val="0"/>
        <w:autoSpaceDN w:val="0"/>
        <w:adjustRightInd w:val="0"/>
        <w:rPr>
          <w:rFonts w:eastAsia="LiberationSerif"/>
          <w:sz w:val="28"/>
          <w:szCs w:val="28"/>
        </w:rPr>
      </w:pPr>
      <w:proofErr w:type="gramStart"/>
      <w:r w:rsidRPr="0081418D">
        <w:rPr>
          <w:b/>
          <w:bCs/>
          <w:sz w:val="28"/>
          <w:szCs w:val="28"/>
        </w:rPr>
        <w:t>semiconductor</w:t>
      </w:r>
      <w:proofErr w:type="gramEnd"/>
      <w:r w:rsidRPr="0081418D">
        <w:rPr>
          <w:b/>
          <w:bCs/>
          <w:sz w:val="28"/>
          <w:szCs w:val="28"/>
        </w:rPr>
        <w:t xml:space="preserve"> </w:t>
      </w:r>
      <w:r w:rsidRPr="0081418D">
        <w:rPr>
          <w:rFonts w:eastAsia="LiberationSerif"/>
          <w:sz w:val="28"/>
          <w:szCs w:val="28"/>
        </w:rPr>
        <w:t>solid with a relatively small energy gap between the lowest completely filled band and the next available  unfilled band</w:t>
      </w:r>
    </w:p>
    <w:p w:rsidR="00E3460B" w:rsidRPr="0081418D" w:rsidRDefault="00E3460B" w:rsidP="00E3460B">
      <w:pPr>
        <w:autoSpaceDE w:val="0"/>
        <w:autoSpaceDN w:val="0"/>
        <w:adjustRightInd w:val="0"/>
        <w:rPr>
          <w:b/>
          <w:bCs/>
          <w:sz w:val="28"/>
          <w:szCs w:val="28"/>
        </w:rPr>
      </w:pPr>
      <w:proofErr w:type="gramStart"/>
      <w:r w:rsidRPr="0081418D">
        <w:rPr>
          <w:b/>
          <w:bCs/>
          <w:sz w:val="28"/>
          <w:szCs w:val="28"/>
        </w:rPr>
        <w:t>simple</w:t>
      </w:r>
      <w:proofErr w:type="gramEnd"/>
      <w:r w:rsidRPr="0081418D">
        <w:rPr>
          <w:b/>
          <w:bCs/>
          <w:sz w:val="28"/>
          <w:szCs w:val="28"/>
        </w:rPr>
        <w:t xml:space="preserve"> cubic </w:t>
      </w:r>
      <w:r w:rsidRPr="0081418D">
        <w:rPr>
          <w:rFonts w:eastAsia="LiberationSerif"/>
          <w:sz w:val="28"/>
          <w:szCs w:val="28"/>
        </w:rPr>
        <w:t>basic crystal structure in which each ion is located at the nodes of a three-dimensional grid</w:t>
      </w:r>
    </w:p>
    <w:p w:rsidR="00E3460B" w:rsidRPr="0081418D" w:rsidRDefault="00E3460B" w:rsidP="00E3460B">
      <w:pPr>
        <w:autoSpaceDE w:val="0"/>
        <w:autoSpaceDN w:val="0"/>
        <w:adjustRightInd w:val="0"/>
        <w:rPr>
          <w:b/>
          <w:bCs/>
          <w:sz w:val="28"/>
          <w:szCs w:val="28"/>
        </w:rPr>
      </w:pPr>
      <w:proofErr w:type="gramStart"/>
      <w:r w:rsidRPr="0081418D">
        <w:rPr>
          <w:b/>
          <w:bCs/>
          <w:sz w:val="28"/>
          <w:szCs w:val="28"/>
        </w:rPr>
        <w:t>type</w:t>
      </w:r>
      <w:proofErr w:type="gramEnd"/>
      <w:r w:rsidRPr="0081418D">
        <w:rPr>
          <w:b/>
          <w:bCs/>
          <w:sz w:val="28"/>
          <w:szCs w:val="28"/>
        </w:rPr>
        <w:t xml:space="preserve"> I superconductor </w:t>
      </w:r>
      <w:r w:rsidRPr="0081418D">
        <w:rPr>
          <w:rFonts w:eastAsia="LiberationSerif"/>
          <w:sz w:val="28"/>
          <w:szCs w:val="28"/>
        </w:rPr>
        <w:t>superconducting element, such as aluminum or mercury</w:t>
      </w:r>
    </w:p>
    <w:p w:rsidR="00E3460B" w:rsidRPr="0081418D" w:rsidRDefault="00E3460B" w:rsidP="00E3460B">
      <w:pPr>
        <w:autoSpaceDE w:val="0"/>
        <w:autoSpaceDN w:val="0"/>
        <w:adjustRightInd w:val="0"/>
        <w:rPr>
          <w:b/>
          <w:bCs/>
          <w:sz w:val="28"/>
          <w:szCs w:val="28"/>
        </w:rPr>
      </w:pPr>
      <w:proofErr w:type="gramStart"/>
      <w:r w:rsidRPr="0081418D">
        <w:rPr>
          <w:b/>
          <w:bCs/>
          <w:sz w:val="28"/>
          <w:szCs w:val="28"/>
        </w:rPr>
        <w:lastRenderedPageBreak/>
        <w:t>type</w:t>
      </w:r>
      <w:proofErr w:type="gramEnd"/>
      <w:r w:rsidRPr="0081418D">
        <w:rPr>
          <w:b/>
          <w:bCs/>
          <w:sz w:val="28"/>
          <w:szCs w:val="28"/>
        </w:rPr>
        <w:t xml:space="preserve"> II superconductor </w:t>
      </w:r>
      <w:r w:rsidRPr="0081418D">
        <w:rPr>
          <w:rFonts w:eastAsia="LiberationSerif"/>
          <w:sz w:val="28"/>
          <w:szCs w:val="28"/>
        </w:rPr>
        <w:t>superconducting compound or alloy, such as a transition metal or an actinide series element</w:t>
      </w:r>
    </w:p>
    <w:p w:rsidR="00E3460B" w:rsidRPr="0081418D" w:rsidRDefault="00E3460B" w:rsidP="00E3460B">
      <w:pPr>
        <w:autoSpaceDE w:val="0"/>
        <w:autoSpaceDN w:val="0"/>
        <w:adjustRightInd w:val="0"/>
        <w:rPr>
          <w:b/>
          <w:bCs/>
          <w:sz w:val="28"/>
          <w:szCs w:val="28"/>
        </w:rPr>
      </w:pPr>
      <w:proofErr w:type="gramStart"/>
      <w:r w:rsidRPr="0081418D">
        <w:rPr>
          <w:b/>
          <w:bCs/>
          <w:sz w:val="28"/>
          <w:szCs w:val="28"/>
        </w:rPr>
        <w:t>valence</w:t>
      </w:r>
      <w:proofErr w:type="gramEnd"/>
      <w:r w:rsidRPr="0081418D">
        <w:rPr>
          <w:b/>
          <w:bCs/>
          <w:sz w:val="28"/>
          <w:szCs w:val="28"/>
        </w:rPr>
        <w:t xml:space="preserve"> band </w:t>
      </w:r>
      <w:r w:rsidRPr="0081418D">
        <w:rPr>
          <w:rFonts w:eastAsia="LiberationSerif"/>
          <w:sz w:val="28"/>
          <w:szCs w:val="28"/>
        </w:rPr>
        <w:t>highest energy band that is filled in the energy structure of a crystal</w:t>
      </w:r>
    </w:p>
    <w:p w:rsidR="00E3460B" w:rsidRPr="0081418D" w:rsidRDefault="00E3460B" w:rsidP="00E3460B">
      <w:pPr>
        <w:autoSpaceDE w:val="0"/>
        <w:autoSpaceDN w:val="0"/>
        <w:adjustRightInd w:val="0"/>
        <w:rPr>
          <w:b/>
          <w:bCs/>
          <w:sz w:val="28"/>
          <w:szCs w:val="28"/>
        </w:rPr>
      </w:pPr>
      <w:proofErr w:type="gramStart"/>
      <w:r w:rsidRPr="0081418D">
        <w:rPr>
          <w:b/>
          <w:bCs/>
          <w:sz w:val="28"/>
          <w:szCs w:val="28"/>
        </w:rPr>
        <w:t>van</w:t>
      </w:r>
      <w:proofErr w:type="gramEnd"/>
      <w:r w:rsidRPr="0081418D">
        <w:rPr>
          <w:b/>
          <w:bCs/>
          <w:sz w:val="28"/>
          <w:szCs w:val="28"/>
        </w:rPr>
        <w:t xml:space="preserve"> der Waals bond  </w:t>
      </w:r>
      <w:proofErr w:type="spellStart"/>
      <w:r w:rsidRPr="0081418D">
        <w:rPr>
          <w:rFonts w:eastAsia="LiberationSerif"/>
          <w:sz w:val="28"/>
          <w:szCs w:val="28"/>
        </w:rPr>
        <w:t>bond</w:t>
      </w:r>
      <w:proofErr w:type="spellEnd"/>
      <w:r w:rsidRPr="0081418D">
        <w:rPr>
          <w:rFonts w:eastAsia="LiberationSerif"/>
          <w:sz w:val="28"/>
          <w:szCs w:val="28"/>
        </w:rPr>
        <w:t xml:space="preserve"> formed by the attraction of two electrically polarized molecules</w:t>
      </w:r>
    </w:p>
    <w:p w:rsidR="00E3460B" w:rsidRPr="0081418D" w:rsidRDefault="00E3460B" w:rsidP="00E3460B">
      <w:pPr>
        <w:rPr>
          <w:b/>
          <w:bCs/>
          <w:sz w:val="28"/>
          <w:szCs w:val="28"/>
        </w:rPr>
      </w:pPr>
      <w:proofErr w:type="gramStart"/>
      <w:r w:rsidRPr="0081418D">
        <w:rPr>
          <w:b/>
          <w:bCs/>
          <w:sz w:val="28"/>
          <w:szCs w:val="28"/>
        </w:rPr>
        <w:t>vibrational</w:t>
      </w:r>
      <w:proofErr w:type="gramEnd"/>
      <w:r w:rsidRPr="0081418D">
        <w:rPr>
          <w:b/>
          <w:bCs/>
          <w:sz w:val="28"/>
          <w:szCs w:val="28"/>
        </w:rPr>
        <w:t xml:space="preserve"> energy level </w:t>
      </w:r>
      <w:r w:rsidRPr="0081418D">
        <w:rPr>
          <w:rFonts w:eastAsia="LiberationSerif"/>
          <w:sz w:val="28"/>
          <w:szCs w:val="28"/>
        </w:rPr>
        <w:t>energy level associated with the vibrational energy of a molecule</w:t>
      </w:r>
    </w:p>
    <w:p w:rsidR="00E3460B" w:rsidRPr="0081418D" w:rsidRDefault="00E3460B" w:rsidP="00EF46D1">
      <w:pPr>
        <w:ind w:right="851" w:firstLine="567"/>
        <w:jc w:val="both"/>
        <w:rPr>
          <w:sz w:val="28"/>
          <w:szCs w:val="28"/>
        </w:rPr>
      </w:pPr>
    </w:p>
    <w:p w:rsidR="00CF0829" w:rsidRPr="00CF0829" w:rsidRDefault="00CF0829" w:rsidP="00CF0829">
      <w:pPr>
        <w:ind w:right="851" w:firstLine="567"/>
        <w:jc w:val="both"/>
        <w:rPr>
          <w:b/>
          <w:sz w:val="28"/>
          <w:szCs w:val="28"/>
        </w:rPr>
      </w:pPr>
      <w:r w:rsidRPr="00CF0829">
        <w:rPr>
          <w:b/>
          <w:sz w:val="28"/>
          <w:szCs w:val="28"/>
        </w:rPr>
        <w:t>Types of problems and plans to solve them</w:t>
      </w:r>
    </w:p>
    <w:p w:rsidR="00CF0829" w:rsidRPr="00CF0829" w:rsidRDefault="00CF0829" w:rsidP="00CF0829">
      <w:pPr>
        <w:ind w:right="851" w:firstLine="567"/>
        <w:jc w:val="both"/>
        <w:rPr>
          <w:sz w:val="28"/>
          <w:szCs w:val="28"/>
        </w:rPr>
      </w:pPr>
      <w:r w:rsidRPr="00CF0829">
        <w:rPr>
          <w:sz w:val="28"/>
          <w:szCs w:val="28"/>
        </w:rPr>
        <w:br/>
        <w:t>There are types of problems used on the practical lessons in physics:</w:t>
      </w:r>
    </w:p>
    <w:p w:rsidR="00CF0829" w:rsidRPr="00CF0829" w:rsidRDefault="00CF0829" w:rsidP="00CF0829">
      <w:pPr>
        <w:ind w:right="851" w:firstLine="567"/>
        <w:jc w:val="both"/>
        <w:rPr>
          <w:sz w:val="28"/>
          <w:szCs w:val="28"/>
        </w:rPr>
      </w:pPr>
      <w:r w:rsidRPr="00CF0829">
        <w:rPr>
          <w:sz w:val="28"/>
          <w:szCs w:val="28"/>
        </w:rPr>
        <w:t xml:space="preserve">1) problems-exercises helping students to acquire </w:t>
      </w:r>
      <w:proofErr w:type="spellStart"/>
      <w:r w:rsidRPr="00CF0829">
        <w:rPr>
          <w:sz w:val="28"/>
          <w:szCs w:val="28"/>
        </w:rPr>
        <w:t>goodskills</w:t>
      </w:r>
      <w:proofErr w:type="spellEnd"/>
      <w:r w:rsidRPr="00CF0829">
        <w:rPr>
          <w:sz w:val="28"/>
          <w:szCs w:val="28"/>
        </w:rPr>
        <w:t xml:space="preserve"> of calculation and computation;</w:t>
      </w:r>
    </w:p>
    <w:p w:rsidR="00CF0829" w:rsidRPr="00CF0829" w:rsidRDefault="00CF0829" w:rsidP="00CF0829">
      <w:pPr>
        <w:ind w:right="851" w:firstLine="567"/>
        <w:jc w:val="both"/>
        <w:rPr>
          <w:sz w:val="28"/>
          <w:szCs w:val="28"/>
        </w:rPr>
      </w:pPr>
      <w:r w:rsidRPr="00CF0829">
        <w:rPr>
          <w:sz w:val="28"/>
          <w:szCs w:val="28"/>
        </w:rPr>
        <w:t xml:space="preserve">2) </w:t>
      </w:r>
      <w:proofErr w:type="gramStart"/>
      <w:r w:rsidRPr="00CF0829">
        <w:rPr>
          <w:sz w:val="28"/>
          <w:szCs w:val="28"/>
        </w:rPr>
        <w:t>problems</w:t>
      </w:r>
      <w:proofErr w:type="gramEnd"/>
      <w:r w:rsidRPr="00CF0829">
        <w:rPr>
          <w:sz w:val="28"/>
          <w:szCs w:val="28"/>
        </w:rPr>
        <w:t xml:space="preserve"> to demonstrate the practical application of certain laws;</w:t>
      </w:r>
    </w:p>
    <w:p w:rsidR="00CF0829" w:rsidRPr="00CF0829" w:rsidRDefault="00CF0829" w:rsidP="00CF0829">
      <w:pPr>
        <w:ind w:right="851" w:firstLine="567"/>
        <w:jc w:val="both"/>
        <w:rPr>
          <w:sz w:val="28"/>
          <w:szCs w:val="28"/>
        </w:rPr>
      </w:pPr>
      <w:r w:rsidRPr="00CF0829">
        <w:rPr>
          <w:sz w:val="28"/>
          <w:szCs w:val="28"/>
        </w:rPr>
        <w:t xml:space="preserve">3) </w:t>
      </w:r>
      <w:proofErr w:type="spellStart"/>
      <w:proofErr w:type="gramStart"/>
      <w:r w:rsidRPr="00CF0829">
        <w:rPr>
          <w:sz w:val="28"/>
          <w:szCs w:val="28"/>
        </w:rPr>
        <w:t>problemsfor</w:t>
      </w:r>
      <w:proofErr w:type="spellEnd"/>
      <w:r w:rsidRPr="00CF0829">
        <w:rPr>
          <w:sz w:val="28"/>
          <w:szCs w:val="28"/>
        </w:rPr>
        <w:t xml:space="preserve">  fix</w:t>
      </w:r>
      <w:proofErr w:type="gramEnd"/>
      <w:r w:rsidRPr="00CF0829">
        <w:rPr>
          <w:sz w:val="28"/>
          <w:szCs w:val="28"/>
        </w:rPr>
        <w:t xml:space="preserve"> the and knowledge control;</w:t>
      </w:r>
    </w:p>
    <w:p w:rsidR="00CF0829" w:rsidRPr="00CF0829" w:rsidRDefault="00CF0829" w:rsidP="00CF0829">
      <w:pPr>
        <w:ind w:right="851" w:firstLine="567"/>
        <w:jc w:val="both"/>
        <w:rPr>
          <w:sz w:val="28"/>
          <w:szCs w:val="28"/>
          <w:lang w:val="kk-KZ"/>
        </w:rPr>
      </w:pPr>
      <w:r w:rsidRPr="00CF0829">
        <w:rPr>
          <w:sz w:val="28"/>
          <w:szCs w:val="28"/>
        </w:rPr>
        <w:t xml:space="preserve">4) </w:t>
      </w:r>
      <w:proofErr w:type="gramStart"/>
      <w:r w:rsidRPr="00CF0829">
        <w:rPr>
          <w:sz w:val="28"/>
          <w:szCs w:val="28"/>
        </w:rPr>
        <w:t>cognitive</w:t>
      </w:r>
      <w:proofErr w:type="gramEnd"/>
      <w:r w:rsidRPr="00CF0829">
        <w:rPr>
          <w:sz w:val="28"/>
          <w:szCs w:val="28"/>
        </w:rPr>
        <w:t xml:space="preserve"> problems.</w:t>
      </w:r>
    </w:p>
    <w:p w:rsidR="00CF0829" w:rsidRPr="00CF0829" w:rsidRDefault="00CF0829" w:rsidP="00CF0829">
      <w:pPr>
        <w:ind w:right="851" w:firstLine="567"/>
        <w:jc w:val="both"/>
        <w:rPr>
          <w:sz w:val="28"/>
          <w:szCs w:val="28"/>
        </w:rPr>
      </w:pPr>
      <w:r w:rsidRPr="00CF0829">
        <w:rPr>
          <w:sz w:val="28"/>
          <w:szCs w:val="28"/>
        </w:rPr>
        <w:t xml:space="preserve">Problems to solidify and control of knowledge and problems-exercises are designed to use ready-made knowledge gained from books, lectures, </w:t>
      </w:r>
      <w:proofErr w:type="gramStart"/>
      <w:r w:rsidRPr="00CF0829">
        <w:rPr>
          <w:sz w:val="28"/>
          <w:szCs w:val="28"/>
        </w:rPr>
        <w:t>teacher</w:t>
      </w:r>
      <w:proofErr w:type="gramEnd"/>
      <w:r w:rsidRPr="00CF0829">
        <w:rPr>
          <w:sz w:val="28"/>
          <w:szCs w:val="28"/>
        </w:rPr>
        <w:t xml:space="preserve">. The solution of such problems relies heavily on memory and attention mechanisms. It is useful and even </w:t>
      </w:r>
      <w:proofErr w:type="spellStart"/>
      <w:r w:rsidRPr="00CF0829">
        <w:rPr>
          <w:sz w:val="28"/>
          <w:szCs w:val="28"/>
        </w:rPr>
        <w:t>necessaryin</w:t>
      </w:r>
      <w:proofErr w:type="spellEnd"/>
      <w:r w:rsidRPr="00CF0829">
        <w:rPr>
          <w:sz w:val="28"/>
          <w:szCs w:val="28"/>
        </w:rPr>
        <w:t xml:space="preserve"> a certain sense. For example, in solving the problem- exercises on the quantitative calculation of the root mean square velocity of the molecules at the given conditions (temperature), students should know the formula for calculating the root mean square velocity of the molecules, the value of the universal gas constant, and be ensure that the velocity of the molecules is very high even at room temperature. All this is useful for the study of molecular physics.</w:t>
      </w:r>
    </w:p>
    <w:p w:rsidR="00CF0829" w:rsidRPr="00CF0829" w:rsidRDefault="00CF0829" w:rsidP="00CF0829">
      <w:pPr>
        <w:ind w:right="851" w:firstLine="567"/>
        <w:jc w:val="both"/>
        <w:rPr>
          <w:sz w:val="28"/>
          <w:szCs w:val="28"/>
        </w:rPr>
      </w:pPr>
      <w:r w:rsidRPr="00CF0829">
        <w:rPr>
          <w:sz w:val="28"/>
          <w:szCs w:val="28"/>
        </w:rPr>
        <w:t xml:space="preserve">However, only those tasks that </w:t>
      </w:r>
      <w:proofErr w:type="spellStart"/>
      <w:r w:rsidRPr="00CF0829">
        <w:rPr>
          <w:sz w:val="28"/>
          <w:szCs w:val="28"/>
        </w:rPr>
        <w:t>neware</w:t>
      </w:r>
      <w:proofErr w:type="spellEnd"/>
      <w:r w:rsidRPr="00CF0829">
        <w:rPr>
          <w:sz w:val="28"/>
          <w:szCs w:val="28"/>
        </w:rPr>
        <w:t xml:space="preserve"> set, previously </w:t>
      </w:r>
      <w:proofErr w:type="spellStart"/>
      <w:r w:rsidRPr="00CF0829">
        <w:rPr>
          <w:sz w:val="28"/>
          <w:szCs w:val="28"/>
        </w:rPr>
        <w:t>unknownlinks</w:t>
      </w:r>
      <w:proofErr w:type="spellEnd"/>
      <w:r w:rsidRPr="00CF0829">
        <w:rPr>
          <w:sz w:val="28"/>
          <w:szCs w:val="28"/>
        </w:rPr>
        <w:t xml:space="preserve"> between familiar physical </w:t>
      </w:r>
      <w:proofErr w:type="spellStart"/>
      <w:r w:rsidRPr="00CF0829">
        <w:rPr>
          <w:sz w:val="28"/>
          <w:szCs w:val="28"/>
        </w:rPr>
        <w:t>characteristicsby</w:t>
      </w:r>
      <w:proofErr w:type="spellEnd"/>
      <w:r w:rsidRPr="00CF0829">
        <w:rPr>
          <w:sz w:val="28"/>
          <w:szCs w:val="28"/>
        </w:rPr>
        <w:t xml:space="preserve"> the students, are a stimulant of mental activity. These problems primarily concern the cognitive </w:t>
      </w:r>
      <w:proofErr w:type="spellStart"/>
      <w:r w:rsidRPr="00CF0829">
        <w:rPr>
          <w:sz w:val="28"/>
          <w:szCs w:val="28"/>
        </w:rPr>
        <w:t>tasks.The</w:t>
      </w:r>
      <w:proofErr w:type="spellEnd"/>
      <w:r w:rsidRPr="00CF0829">
        <w:rPr>
          <w:sz w:val="28"/>
          <w:szCs w:val="28"/>
        </w:rPr>
        <w:t xml:space="preserve"> </w:t>
      </w:r>
      <w:proofErr w:type="spellStart"/>
      <w:r w:rsidRPr="00CF0829">
        <w:rPr>
          <w:sz w:val="28"/>
          <w:szCs w:val="28"/>
        </w:rPr>
        <w:t>differenceof</w:t>
      </w:r>
      <w:proofErr w:type="spellEnd"/>
      <w:r w:rsidRPr="00CF0829">
        <w:rPr>
          <w:sz w:val="28"/>
          <w:szCs w:val="28"/>
        </w:rPr>
        <w:t xml:space="preserve"> cognitive </w:t>
      </w:r>
      <w:proofErr w:type="spellStart"/>
      <w:r w:rsidRPr="00CF0829">
        <w:rPr>
          <w:sz w:val="28"/>
          <w:szCs w:val="28"/>
        </w:rPr>
        <w:t>problemsfrom</w:t>
      </w:r>
      <w:proofErr w:type="spellEnd"/>
      <w:r w:rsidRPr="00CF0829">
        <w:rPr>
          <w:sz w:val="28"/>
          <w:szCs w:val="28"/>
        </w:rPr>
        <w:t xml:space="preserve"> other types of </w:t>
      </w:r>
      <w:proofErr w:type="spellStart"/>
      <w:r w:rsidRPr="00CF0829">
        <w:rPr>
          <w:sz w:val="28"/>
          <w:szCs w:val="28"/>
        </w:rPr>
        <w:t>problemsconsists</w:t>
      </w:r>
      <w:proofErr w:type="spellEnd"/>
      <w:r w:rsidRPr="00CF0829">
        <w:rPr>
          <w:sz w:val="28"/>
          <w:szCs w:val="28"/>
        </w:rPr>
        <w:t xml:space="preserve"> in the fact that during their solutions a learner acquires new knowledge.</w:t>
      </w:r>
    </w:p>
    <w:p w:rsidR="00CF0829" w:rsidRPr="00CF0829" w:rsidRDefault="00CF0829" w:rsidP="00CF0829">
      <w:pPr>
        <w:ind w:right="851" w:firstLine="567"/>
        <w:jc w:val="both"/>
        <w:rPr>
          <w:sz w:val="28"/>
          <w:szCs w:val="28"/>
          <w:lang w:val="kk-KZ"/>
        </w:rPr>
      </w:pPr>
      <w:r w:rsidRPr="00CF0829">
        <w:rPr>
          <w:sz w:val="28"/>
          <w:szCs w:val="28"/>
        </w:rPr>
        <w:t xml:space="preserve">If a student has a weak theoretical training, the task of this kind may be too much for him. Even in this </w:t>
      </w:r>
      <w:proofErr w:type="spellStart"/>
      <w:r w:rsidRPr="00CF0829">
        <w:rPr>
          <w:sz w:val="28"/>
          <w:szCs w:val="28"/>
        </w:rPr>
        <w:t>case</w:t>
      </w:r>
      <w:proofErr w:type="gramStart"/>
      <w:r w:rsidRPr="00CF0829">
        <w:rPr>
          <w:sz w:val="28"/>
          <w:szCs w:val="28"/>
        </w:rPr>
        <w:t>,if</w:t>
      </w:r>
      <w:proofErr w:type="spellEnd"/>
      <w:proofErr w:type="gramEnd"/>
      <w:r w:rsidRPr="00CF0829">
        <w:rPr>
          <w:sz w:val="28"/>
          <w:szCs w:val="28"/>
        </w:rPr>
        <w:t xml:space="preserve">, being present in the classroom, he is acquainted with the course of </w:t>
      </w:r>
      <w:proofErr w:type="spellStart"/>
      <w:r w:rsidRPr="00CF0829">
        <w:rPr>
          <w:sz w:val="28"/>
          <w:szCs w:val="28"/>
        </w:rPr>
        <w:t>solutions,butthis</w:t>
      </w:r>
      <w:proofErr w:type="spellEnd"/>
      <w:r w:rsidRPr="00CF0829">
        <w:rPr>
          <w:sz w:val="28"/>
          <w:szCs w:val="28"/>
        </w:rPr>
        <w:t xml:space="preserve"> will not be enough to achieve the goal of </w:t>
      </w:r>
      <w:proofErr w:type="spellStart"/>
      <w:r w:rsidRPr="00CF0829">
        <w:rPr>
          <w:sz w:val="28"/>
          <w:szCs w:val="28"/>
        </w:rPr>
        <w:t>cognitivetasks</w:t>
      </w:r>
      <w:proofErr w:type="spellEnd"/>
      <w:r w:rsidRPr="00CF0829">
        <w:rPr>
          <w:sz w:val="28"/>
          <w:szCs w:val="28"/>
        </w:rPr>
        <w:t xml:space="preserve">. Therefore, we must require that the student is ready the </w:t>
      </w:r>
      <w:proofErr w:type="spellStart"/>
      <w:r w:rsidRPr="00CF0829">
        <w:rPr>
          <w:sz w:val="28"/>
          <w:szCs w:val="28"/>
        </w:rPr>
        <w:t>theoreticalmaterial</w:t>
      </w:r>
      <w:proofErr w:type="spellEnd"/>
      <w:r w:rsidRPr="00CF0829">
        <w:rPr>
          <w:sz w:val="28"/>
          <w:szCs w:val="28"/>
        </w:rPr>
        <w:t>, and show them that non-compliance with this requirement leads to a failure in solving problems.</w:t>
      </w:r>
    </w:p>
    <w:p w:rsidR="00CF0829" w:rsidRPr="00CF0829" w:rsidRDefault="00CF0829" w:rsidP="00CF0829">
      <w:pPr>
        <w:ind w:right="851" w:firstLine="567"/>
        <w:jc w:val="both"/>
        <w:rPr>
          <w:sz w:val="28"/>
          <w:szCs w:val="28"/>
        </w:rPr>
      </w:pPr>
      <w:r w:rsidRPr="00CF0829">
        <w:rPr>
          <w:sz w:val="28"/>
          <w:szCs w:val="28"/>
        </w:rPr>
        <w:t>To solve the problems of calculation character it is enough to make the system of equations, and then all comes down to math. Some problems for solutions require geometric constructions and the use of graphs.</w:t>
      </w:r>
    </w:p>
    <w:p w:rsidR="00CF0829" w:rsidRPr="00CF0829" w:rsidRDefault="00CF0829" w:rsidP="00CF0829">
      <w:pPr>
        <w:ind w:right="851" w:firstLine="567"/>
        <w:jc w:val="both"/>
        <w:rPr>
          <w:sz w:val="28"/>
          <w:szCs w:val="28"/>
        </w:rPr>
      </w:pPr>
      <w:r w:rsidRPr="00CF0829">
        <w:rPr>
          <w:sz w:val="28"/>
          <w:szCs w:val="28"/>
        </w:rPr>
        <w:lastRenderedPageBreak/>
        <w:t xml:space="preserve">Despite the difference in the kinds of problems, their solution can be carried out according to the following general plan (some items of </w:t>
      </w:r>
      <w:proofErr w:type="spellStart"/>
      <w:r w:rsidRPr="00CF0829">
        <w:rPr>
          <w:sz w:val="28"/>
          <w:szCs w:val="28"/>
        </w:rPr>
        <w:t>planmay</w:t>
      </w:r>
      <w:proofErr w:type="spellEnd"/>
      <w:r w:rsidRPr="00CF0829">
        <w:rPr>
          <w:sz w:val="28"/>
          <w:szCs w:val="28"/>
        </w:rPr>
        <w:t xml:space="preserve"> fall in some specific cases), which should dictate the students:</w:t>
      </w:r>
    </w:p>
    <w:p w:rsidR="00CF0829" w:rsidRPr="00CF0829" w:rsidRDefault="00CF0829" w:rsidP="00CF0829">
      <w:pPr>
        <w:ind w:right="851" w:firstLine="567"/>
        <w:jc w:val="both"/>
        <w:rPr>
          <w:sz w:val="28"/>
          <w:szCs w:val="28"/>
        </w:rPr>
      </w:pPr>
      <w:proofErr w:type="gramStart"/>
      <w:r w:rsidRPr="00CF0829">
        <w:rPr>
          <w:sz w:val="28"/>
          <w:szCs w:val="28"/>
        </w:rPr>
        <w:t>1.to</w:t>
      </w:r>
      <w:proofErr w:type="gramEnd"/>
      <w:r w:rsidRPr="00CF0829">
        <w:rPr>
          <w:sz w:val="28"/>
          <w:szCs w:val="28"/>
        </w:rPr>
        <w:t xml:space="preserve"> read carefully the condition of the problem;</w:t>
      </w:r>
    </w:p>
    <w:p w:rsidR="00CF0829" w:rsidRPr="00CF0829" w:rsidRDefault="00CF0829" w:rsidP="00CF0829">
      <w:pPr>
        <w:ind w:right="851" w:firstLine="567"/>
        <w:jc w:val="both"/>
        <w:rPr>
          <w:sz w:val="28"/>
          <w:szCs w:val="28"/>
        </w:rPr>
      </w:pPr>
      <w:r w:rsidRPr="00CF0829">
        <w:rPr>
          <w:sz w:val="28"/>
          <w:szCs w:val="28"/>
        </w:rPr>
        <w:t xml:space="preserve">2. </w:t>
      </w:r>
      <w:proofErr w:type="gramStart"/>
      <w:r w:rsidRPr="00CF0829">
        <w:rPr>
          <w:sz w:val="28"/>
          <w:szCs w:val="28"/>
        </w:rPr>
        <w:t>to</w:t>
      </w:r>
      <w:proofErr w:type="gramEnd"/>
      <w:r w:rsidRPr="00CF0829">
        <w:rPr>
          <w:sz w:val="28"/>
          <w:szCs w:val="28"/>
        </w:rPr>
        <w:t xml:space="preserve"> identify whether all the terms of conditions of the problem are known and understandable (if something is not clear, to refer to the </w:t>
      </w:r>
      <w:proofErr w:type="spellStart"/>
      <w:r w:rsidRPr="00CF0829">
        <w:rPr>
          <w:sz w:val="28"/>
          <w:szCs w:val="28"/>
        </w:rPr>
        <w:t>textbook,to</w:t>
      </w:r>
      <w:proofErr w:type="spellEnd"/>
      <w:r w:rsidRPr="00CF0829">
        <w:rPr>
          <w:sz w:val="28"/>
          <w:szCs w:val="28"/>
        </w:rPr>
        <w:t xml:space="preserve"> view decisions of previous problems, to consult with the teacher);</w:t>
      </w:r>
    </w:p>
    <w:p w:rsidR="00CF0829" w:rsidRPr="00CF0829" w:rsidRDefault="00CF0829" w:rsidP="00CF0829">
      <w:pPr>
        <w:ind w:right="851" w:firstLine="567"/>
        <w:jc w:val="both"/>
        <w:rPr>
          <w:sz w:val="28"/>
          <w:szCs w:val="28"/>
        </w:rPr>
      </w:pPr>
      <w:r w:rsidRPr="00CF0829">
        <w:rPr>
          <w:sz w:val="28"/>
          <w:szCs w:val="28"/>
        </w:rPr>
        <w:t xml:space="preserve">3. to </w:t>
      </w:r>
      <w:proofErr w:type="spellStart"/>
      <w:r w:rsidRPr="00CF0829">
        <w:rPr>
          <w:sz w:val="28"/>
          <w:szCs w:val="28"/>
        </w:rPr>
        <w:t>recordconditionin</w:t>
      </w:r>
      <w:proofErr w:type="spellEnd"/>
      <w:r w:rsidRPr="00CF0829">
        <w:rPr>
          <w:sz w:val="28"/>
          <w:szCs w:val="28"/>
        </w:rPr>
        <w:t xml:space="preserve"> abbreviated form (when standard notation is entered, it is easier to remember formulas connecting respective values; it is more clearly which characteristics are given, whether they all are expressed in the same system of units, etc.);</w:t>
      </w:r>
    </w:p>
    <w:p w:rsidR="00CF0829" w:rsidRPr="00CF0829" w:rsidRDefault="00CF0829" w:rsidP="00CF0829">
      <w:pPr>
        <w:ind w:right="851" w:firstLine="567"/>
        <w:jc w:val="both"/>
        <w:rPr>
          <w:sz w:val="28"/>
          <w:szCs w:val="28"/>
        </w:rPr>
      </w:pPr>
      <w:r w:rsidRPr="00CF0829">
        <w:rPr>
          <w:sz w:val="28"/>
          <w:szCs w:val="28"/>
        </w:rPr>
        <w:t>4. to make a drawing, if it is necessary (making a drawing, one should try to present the situation in the most general form, for example, if the problem is solved on the pendulum oscillation, it should be represented not an equilibrium position but declined);</w:t>
      </w:r>
    </w:p>
    <w:p w:rsidR="00CF0829" w:rsidRPr="00CF0829" w:rsidRDefault="00CF0829" w:rsidP="00CF0829">
      <w:pPr>
        <w:ind w:right="851" w:firstLine="567"/>
        <w:jc w:val="both"/>
        <w:rPr>
          <w:sz w:val="28"/>
          <w:szCs w:val="28"/>
        </w:rPr>
      </w:pPr>
      <w:r w:rsidRPr="00CF0829">
        <w:rPr>
          <w:sz w:val="28"/>
          <w:szCs w:val="28"/>
        </w:rPr>
        <w:t xml:space="preserve">5. to analyze the problem, reveal its physical meaning (it is needed to clearly understand what will be the solution to the problem, so if one want to find the path of motion of a point, the answer must be a record of the curve equations describing this trajectory, the question whether path would </w:t>
      </w:r>
      <w:proofErr w:type="spellStart"/>
      <w:r w:rsidRPr="00CF0829">
        <w:rPr>
          <w:sz w:val="28"/>
          <w:szCs w:val="28"/>
        </w:rPr>
        <w:t>bea</w:t>
      </w:r>
      <w:proofErr w:type="spellEnd"/>
      <w:r w:rsidRPr="00CF0829">
        <w:rPr>
          <w:sz w:val="28"/>
          <w:szCs w:val="28"/>
        </w:rPr>
        <w:t xml:space="preserve"> closed line, one should answer "yes" or "no" and explain why this </w:t>
      </w:r>
      <w:proofErr w:type="spellStart"/>
      <w:r w:rsidRPr="00CF0829">
        <w:rPr>
          <w:sz w:val="28"/>
          <w:szCs w:val="28"/>
        </w:rPr>
        <w:t>answerwas</w:t>
      </w:r>
      <w:proofErr w:type="spellEnd"/>
      <w:r w:rsidRPr="00CF0829">
        <w:rPr>
          <w:sz w:val="28"/>
          <w:szCs w:val="28"/>
        </w:rPr>
        <w:t xml:space="preserve"> chosen);</w:t>
      </w:r>
    </w:p>
    <w:p w:rsidR="00CF0829" w:rsidRPr="00CF0829" w:rsidRDefault="00CF0829" w:rsidP="00CF0829">
      <w:pPr>
        <w:ind w:right="851" w:firstLine="567"/>
        <w:jc w:val="both"/>
        <w:rPr>
          <w:sz w:val="28"/>
          <w:szCs w:val="28"/>
        </w:rPr>
      </w:pPr>
      <w:r w:rsidRPr="00CF0829">
        <w:rPr>
          <w:sz w:val="28"/>
          <w:szCs w:val="28"/>
        </w:rPr>
        <w:t xml:space="preserve">6. </w:t>
      </w:r>
      <w:proofErr w:type="gramStart"/>
      <w:r w:rsidRPr="00CF0829">
        <w:rPr>
          <w:sz w:val="28"/>
          <w:szCs w:val="28"/>
        </w:rPr>
        <w:t>to</w:t>
      </w:r>
      <w:proofErr w:type="gramEnd"/>
      <w:r w:rsidRPr="00CF0829">
        <w:rPr>
          <w:sz w:val="28"/>
          <w:szCs w:val="28"/>
        </w:rPr>
        <w:t xml:space="preserve"> determine which physical laws and relationships may be used to solve this problem;</w:t>
      </w:r>
    </w:p>
    <w:p w:rsidR="00CF0829" w:rsidRPr="00CF0829" w:rsidRDefault="00CF0829" w:rsidP="00CF0829">
      <w:pPr>
        <w:ind w:right="851" w:firstLine="567"/>
        <w:jc w:val="both"/>
        <w:rPr>
          <w:sz w:val="28"/>
          <w:szCs w:val="28"/>
        </w:rPr>
      </w:pPr>
      <w:r w:rsidRPr="00CF0829">
        <w:rPr>
          <w:sz w:val="28"/>
          <w:szCs w:val="28"/>
        </w:rPr>
        <w:t xml:space="preserve">7. </w:t>
      </w:r>
      <w:proofErr w:type="gramStart"/>
      <w:r w:rsidRPr="00CF0829">
        <w:rPr>
          <w:sz w:val="28"/>
          <w:szCs w:val="28"/>
        </w:rPr>
        <w:t>to</w:t>
      </w:r>
      <w:proofErr w:type="gramEnd"/>
      <w:r w:rsidRPr="00CF0829">
        <w:rPr>
          <w:sz w:val="28"/>
          <w:szCs w:val="28"/>
        </w:rPr>
        <w:t xml:space="preserve"> draw up equations relating physical quantities that characterize these phenomena quantitatively;</w:t>
      </w:r>
    </w:p>
    <w:p w:rsidR="00CF0829" w:rsidRPr="00CF0829" w:rsidRDefault="00CF0829" w:rsidP="00CF0829">
      <w:pPr>
        <w:ind w:right="851" w:firstLine="567"/>
        <w:jc w:val="both"/>
        <w:rPr>
          <w:sz w:val="28"/>
          <w:szCs w:val="28"/>
        </w:rPr>
      </w:pPr>
      <w:r w:rsidRPr="00CF0829">
        <w:rPr>
          <w:sz w:val="28"/>
          <w:szCs w:val="28"/>
        </w:rPr>
        <w:t xml:space="preserve">8. </w:t>
      </w:r>
      <w:proofErr w:type="gramStart"/>
      <w:r w:rsidRPr="00CF0829">
        <w:rPr>
          <w:sz w:val="28"/>
          <w:szCs w:val="28"/>
        </w:rPr>
        <w:t>to</w:t>
      </w:r>
      <w:proofErr w:type="gramEnd"/>
      <w:r w:rsidRPr="00CF0829">
        <w:rPr>
          <w:sz w:val="28"/>
          <w:szCs w:val="28"/>
        </w:rPr>
        <w:t xml:space="preserve"> solve these equations relative to the unknown quantities, to get an answer in general terms. Before proceeding to numerical values, it is useful to analyze this decision: it will help to reveal such characteristics of the phenomenon, which </w:t>
      </w:r>
      <w:proofErr w:type="spellStart"/>
      <w:r w:rsidRPr="00CF0829">
        <w:rPr>
          <w:sz w:val="28"/>
          <w:szCs w:val="28"/>
        </w:rPr>
        <w:t>can not</w:t>
      </w:r>
      <w:proofErr w:type="spellEnd"/>
      <w:r w:rsidRPr="00CF0829">
        <w:rPr>
          <w:sz w:val="28"/>
          <w:szCs w:val="28"/>
        </w:rPr>
        <w:t xml:space="preserve"> be seen in the numerical answer;</w:t>
      </w:r>
    </w:p>
    <w:p w:rsidR="00CF0829" w:rsidRPr="00CF0829" w:rsidRDefault="00CF0829" w:rsidP="00CF0829">
      <w:pPr>
        <w:ind w:right="851" w:firstLine="567"/>
        <w:jc w:val="both"/>
        <w:rPr>
          <w:sz w:val="28"/>
          <w:szCs w:val="28"/>
        </w:rPr>
      </w:pPr>
      <w:r w:rsidRPr="00CF0829">
        <w:rPr>
          <w:sz w:val="28"/>
          <w:szCs w:val="28"/>
        </w:rPr>
        <w:t xml:space="preserve">9. </w:t>
      </w:r>
      <w:proofErr w:type="gramStart"/>
      <w:r w:rsidRPr="00CF0829">
        <w:rPr>
          <w:sz w:val="28"/>
          <w:szCs w:val="28"/>
        </w:rPr>
        <w:t>to</w:t>
      </w:r>
      <w:proofErr w:type="gramEnd"/>
      <w:r w:rsidRPr="00CF0829">
        <w:rPr>
          <w:sz w:val="28"/>
          <w:szCs w:val="28"/>
        </w:rPr>
        <w:t xml:space="preserve"> convert quantities into the conventional system of units (SI), find the numerical result;</w:t>
      </w:r>
    </w:p>
    <w:p w:rsidR="00CF0829" w:rsidRPr="00CF0829" w:rsidRDefault="00CF0829" w:rsidP="00CF0829">
      <w:pPr>
        <w:ind w:right="851" w:firstLine="567"/>
        <w:jc w:val="both"/>
        <w:rPr>
          <w:sz w:val="28"/>
          <w:szCs w:val="28"/>
        </w:rPr>
      </w:pPr>
      <w:r w:rsidRPr="00CF0829">
        <w:rPr>
          <w:sz w:val="28"/>
          <w:szCs w:val="28"/>
        </w:rPr>
        <w:t xml:space="preserve">10. </w:t>
      </w:r>
      <w:proofErr w:type="gramStart"/>
      <w:r w:rsidRPr="00CF0829">
        <w:rPr>
          <w:sz w:val="28"/>
          <w:szCs w:val="28"/>
        </w:rPr>
        <w:t>to</w:t>
      </w:r>
      <w:proofErr w:type="gramEnd"/>
      <w:r w:rsidRPr="00CF0829">
        <w:rPr>
          <w:sz w:val="28"/>
          <w:szCs w:val="28"/>
        </w:rPr>
        <w:t xml:space="preserve"> analyze the obtained solution, to find out how the unknown quantity when changing other variables, whose function it is, to investigate the limiting cases.</w:t>
      </w:r>
    </w:p>
    <w:p w:rsidR="00CF0829" w:rsidRPr="00CF0829" w:rsidRDefault="00CF0829" w:rsidP="00CF0829">
      <w:pPr>
        <w:ind w:right="851" w:firstLine="567"/>
        <w:jc w:val="both"/>
        <w:rPr>
          <w:sz w:val="28"/>
          <w:szCs w:val="28"/>
        </w:rPr>
      </w:pPr>
      <w:r w:rsidRPr="00CF0829">
        <w:rPr>
          <w:sz w:val="28"/>
          <w:szCs w:val="28"/>
        </w:rPr>
        <w:t xml:space="preserve">The above sequence of steps for solving problems is taken by students, as a rule, in the course of lessons when they are </w:t>
      </w:r>
      <w:proofErr w:type="spellStart"/>
      <w:r w:rsidRPr="00CF0829">
        <w:rPr>
          <w:sz w:val="28"/>
          <w:szCs w:val="28"/>
        </w:rPr>
        <w:t>convincedin</w:t>
      </w:r>
      <w:proofErr w:type="spellEnd"/>
      <w:r w:rsidRPr="00CF0829">
        <w:rPr>
          <w:sz w:val="28"/>
          <w:szCs w:val="28"/>
        </w:rPr>
        <w:t xml:space="preserve"> its </w:t>
      </w:r>
      <w:proofErr w:type="spellStart"/>
      <w:r w:rsidRPr="00CF0829">
        <w:rPr>
          <w:sz w:val="28"/>
          <w:szCs w:val="28"/>
        </w:rPr>
        <w:t>feasibilityin</w:t>
      </w:r>
      <w:proofErr w:type="spellEnd"/>
      <w:r w:rsidRPr="00CF0829">
        <w:rPr>
          <w:sz w:val="28"/>
          <w:szCs w:val="28"/>
        </w:rPr>
        <w:t xml:space="preserve"> practice. Therefore, at the end of classes it is useful to summarize, formulate found reasoning algorithm. Note, however, that an algorithm for solving the </w:t>
      </w:r>
      <w:proofErr w:type="spellStart"/>
      <w:r w:rsidRPr="00CF0829">
        <w:rPr>
          <w:sz w:val="28"/>
          <w:szCs w:val="28"/>
        </w:rPr>
        <w:t>problemmay</w:t>
      </w:r>
      <w:proofErr w:type="spellEnd"/>
      <w:r w:rsidRPr="00CF0829">
        <w:rPr>
          <w:sz w:val="28"/>
          <w:szCs w:val="28"/>
        </w:rPr>
        <w:t xml:space="preserve"> not always be presented.</w:t>
      </w:r>
    </w:p>
    <w:p w:rsidR="00CF0829" w:rsidRPr="00CF0829" w:rsidRDefault="00CF0829" w:rsidP="00CF0829">
      <w:pPr>
        <w:ind w:right="851" w:firstLine="567"/>
        <w:jc w:val="both"/>
        <w:rPr>
          <w:sz w:val="28"/>
          <w:szCs w:val="28"/>
        </w:rPr>
      </w:pPr>
      <w:r w:rsidRPr="00CF0829">
        <w:rPr>
          <w:sz w:val="28"/>
          <w:szCs w:val="28"/>
        </w:rPr>
        <w:lastRenderedPageBreak/>
        <w:t xml:space="preserve">It is useful to go back to the </w:t>
      </w:r>
      <w:proofErr w:type="spellStart"/>
      <w:r w:rsidRPr="00CF0829">
        <w:rPr>
          <w:sz w:val="28"/>
          <w:szCs w:val="28"/>
        </w:rPr>
        <w:t>planin</w:t>
      </w:r>
      <w:proofErr w:type="spellEnd"/>
      <w:r w:rsidRPr="00CF0829">
        <w:rPr>
          <w:sz w:val="28"/>
          <w:szCs w:val="28"/>
        </w:rPr>
        <w:t xml:space="preserve"> the analysis of problems in the classroom. </w:t>
      </w:r>
    </w:p>
    <w:p w:rsidR="00CF0829" w:rsidRPr="00CF0829" w:rsidRDefault="00CF0829" w:rsidP="00CF0829">
      <w:pPr>
        <w:ind w:right="851" w:firstLine="567"/>
        <w:jc w:val="both"/>
        <w:rPr>
          <w:sz w:val="28"/>
          <w:szCs w:val="28"/>
        </w:rPr>
      </w:pPr>
      <w:r w:rsidRPr="00CF0829">
        <w:rPr>
          <w:sz w:val="28"/>
          <w:szCs w:val="28"/>
        </w:rPr>
        <w:t>Deviation from it in most cases does not allow the student to solve the problem. Then you need to remind him what stage is missed and indicate that this was the reason for the failure.</w:t>
      </w:r>
    </w:p>
    <w:p w:rsidR="00CF0829" w:rsidRPr="00CF0829" w:rsidRDefault="00CF0829" w:rsidP="00CF0829">
      <w:pPr>
        <w:ind w:right="851" w:firstLine="567"/>
        <w:jc w:val="both"/>
        <w:rPr>
          <w:sz w:val="28"/>
          <w:szCs w:val="28"/>
        </w:rPr>
      </w:pPr>
    </w:p>
    <w:p w:rsidR="00CF0829" w:rsidRPr="00CF0829" w:rsidRDefault="00CF0829" w:rsidP="00CF0829">
      <w:pPr>
        <w:ind w:right="851" w:firstLine="567"/>
        <w:jc w:val="both"/>
        <w:rPr>
          <w:b/>
          <w:sz w:val="28"/>
          <w:szCs w:val="28"/>
        </w:rPr>
      </w:pPr>
    </w:p>
    <w:p w:rsidR="00CF0829" w:rsidRPr="00CF0829" w:rsidRDefault="00CF0829" w:rsidP="00CF0829">
      <w:pPr>
        <w:ind w:right="851" w:firstLine="567"/>
        <w:jc w:val="both"/>
        <w:rPr>
          <w:b/>
          <w:sz w:val="28"/>
          <w:szCs w:val="28"/>
        </w:rPr>
      </w:pPr>
      <w:r w:rsidRPr="00CF0829">
        <w:rPr>
          <w:b/>
          <w:sz w:val="28"/>
          <w:szCs w:val="28"/>
        </w:rPr>
        <w:t>Example of solving problems</w:t>
      </w:r>
    </w:p>
    <w:p w:rsidR="00E3460B" w:rsidRPr="0081418D" w:rsidRDefault="00E3460B" w:rsidP="00EF46D1">
      <w:pPr>
        <w:ind w:right="851" w:firstLine="567"/>
        <w:jc w:val="both"/>
        <w:rPr>
          <w:sz w:val="28"/>
          <w:szCs w:val="28"/>
        </w:rPr>
      </w:pPr>
    </w:p>
    <w:p w:rsidR="00E335EC" w:rsidRPr="00E335EC" w:rsidRDefault="00E335EC" w:rsidP="00E335EC">
      <w:pPr>
        <w:ind w:right="851" w:firstLine="567"/>
        <w:jc w:val="both"/>
        <w:rPr>
          <w:b/>
          <w:sz w:val="28"/>
          <w:szCs w:val="28"/>
        </w:rPr>
      </w:pPr>
      <w:r w:rsidRPr="00E335EC">
        <w:rPr>
          <w:b/>
          <w:sz w:val="28"/>
          <w:szCs w:val="28"/>
        </w:rPr>
        <w:t>Problems and solutions</w:t>
      </w:r>
      <w:r w:rsidR="000A47E9">
        <w:rPr>
          <w:b/>
          <w:sz w:val="28"/>
          <w:szCs w:val="28"/>
        </w:rPr>
        <w:t xml:space="preserve"> 1</w:t>
      </w:r>
    </w:p>
    <w:p w:rsidR="00E335EC" w:rsidRPr="00E335EC" w:rsidRDefault="00E335EC" w:rsidP="00E335EC">
      <w:pPr>
        <w:ind w:right="851" w:firstLine="567"/>
        <w:jc w:val="both"/>
        <w:rPr>
          <w:b/>
          <w:sz w:val="28"/>
          <w:szCs w:val="28"/>
        </w:rPr>
      </w:pPr>
    </w:p>
    <w:p w:rsidR="00E335EC" w:rsidRPr="00E335EC" w:rsidRDefault="00E335EC" w:rsidP="00E335EC">
      <w:pPr>
        <w:ind w:right="851" w:firstLine="567"/>
        <w:jc w:val="both"/>
        <w:rPr>
          <w:sz w:val="28"/>
          <w:szCs w:val="28"/>
        </w:rPr>
      </w:pPr>
      <w:proofErr w:type="gramStart"/>
      <w:r w:rsidRPr="00E335EC">
        <w:rPr>
          <w:b/>
          <w:sz w:val="28"/>
          <w:szCs w:val="28"/>
        </w:rPr>
        <w:t>Example 1.</w:t>
      </w:r>
      <w:proofErr w:type="gramEnd"/>
      <w:r w:rsidRPr="00E335EC">
        <w:rPr>
          <w:b/>
          <w:sz w:val="28"/>
          <w:szCs w:val="28"/>
        </w:rPr>
        <w:t xml:space="preserve"> </w:t>
      </w:r>
      <w:r w:rsidRPr="00E335EC">
        <w:rPr>
          <w:sz w:val="28"/>
          <w:szCs w:val="28"/>
        </w:rPr>
        <w:t>A 1.0-kg mass oscillates at the end of a spring with a spring constant of 1000 N/m. The amplitude of these oscillations is 0.10 m. What is the energy of oscillations?  Is the energy quantization significant for macroscopic systems, such as this oscillator?</w:t>
      </w:r>
    </w:p>
    <w:p w:rsidR="00E335EC" w:rsidRPr="00E335EC" w:rsidRDefault="00E335EC" w:rsidP="00E335EC">
      <w:pPr>
        <w:ind w:right="851" w:firstLine="567"/>
        <w:jc w:val="both"/>
        <w:rPr>
          <w:b/>
          <w:bCs/>
          <w:sz w:val="28"/>
          <w:szCs w:val="28"/>
        </w:rPr>
      </w:pPr>
      <w:r w:rsidRPr="00E335EC">
        <w:rPr>
          <w:b/>
          <w:bCs/>
          <w:sz w:val="28"/>
          <w:szCs w:val="28"/>
        </w:rPr>
        <w:t xml:space="preserve">Solution: </w:t>
      </w:r>
      <w:r w:rsidRPr="00E335EC">
        <w:rPr>
          <w:sz w:val="28"/>
          <w:szCs w:val="28"/>
        </w:rPr>
        <w:t>To evaluate whether or not quantization has a significant effect, we compare the quantum energy spacing with the macroscopic total energy of this classical oscillator.</w:t>
      </w:r>
    </w:p>
    <w:p w:rsidR="00E335EC" w:rsidRPr="00E335EC" w:rsidRDefault="00E335EC" w:rsidP="00E335EC">
      <w:pPr>
        <w:ind w:right="851" w:firstLine="567"/>
        <w:jc w:val="both"/>
        <w:rPr>
          <w:sz w:val="28"/>
          <w:szCs w:val="28"/>
        </w:rPr>
      </w:pPr>
      <w:r w:rsidRPr="00E335EC">
        <w:rPr>
          <w:sz w:val="28"/>
          <w:szCs w:val="28"/>
        </w:rPr>
        <w:t>For the spring constant</w:t>
      </w:r>
      <w:proofErr w:type="gramStart"/>
      <w:r w:rsidRPr="00E335EC">
        <w:rPr>
          <w:sz w:val="28"/>
          <w:szCs w:val="28"/>
        </w:rPr>
        <w:t xml:space="preserve">, </w:t>
      </w:r>
      <w:r w:rsidRPr="00E335EC">
        <w:rPr>
          <w:sz w:val="28"/>
          <w:szCs w:val="28"/>
        </w:rPr>
        <w:object w:dxaOrig="2040" w:dyaOrig="360">
          <v:shape id="_x0000_i1281" type="#_x0000_t75" style="width:102.15pt;height:18.4pt" o:ole="">
            <v:imagedata r:id="rId525" o:title=""/>
          </v:shape>
          <o:OLEObject Type="Embed" ProgID="Equation.DSMT4" ShapeID="_x0000_i1281" DrawAspect="Content" ObjectID="_1667599572" r:id="rId526"/>
        </w:object>
      </w:r>
      <w:r w:rsidRPr="00E335EC">
        <w:rPr>
          <w:sz w:val="28"/>
          <w:szCs w:val="28"/>
        </w:rPr>
        <w:t>,the</w:t>
      </w:r>
      <w:proofErr w:type="gramEnd"/>
      <w:r w:rsidRPr="00E335EC">
        <w:rPr>
          <w:sz w:val="28"/>
          <w:szCs w:val="28"/>
        </w:rPr>
        <w:t xml:space="preserve"> frequency </w:t>
      </w:r>
      <w:r w:rsidRPr="00E335EC">
        <w:rPr>
          <w:i/>
          <w:iCs/>
          <w:sz w:val="28"/>
          <w:szCs w:val="28"/>
        </w:rPr>
        <w:t xml:space="preserve">ν </w:t>
      </w:r>
      <w:r w:rsidRPr="00E335EC">
        <w:rPr>
          <w:sz w:val="28"/>
          <w:szCs w:val="28"/>
        </w:rPr>
        <w:t xml:space="preserve">of the mass, </w:t>
      </w:r>
      <w:r w:rsidRPr="00E335EC">
        <w:rPr>
          <w:i/>
          <w:iCs/>
          <w:sz w:val="28"/>
          <w:szCs w:val="28"/>
        </w:rPr>
        <w:t>m</w:t>
      </w:r>
      <w:r w:rsidRPr="00E335EC">
        <w:rPr>
          <w:sz w:val="28"/>
          <w:szCs w:val="28"/>
        </w:rPr>
        <w:t>=1.0kg, is</w:t>
      </w:r>
    </w:p>
    <w:p w:rsidR="00E335EC" w:rsidRPr="00E335EC" w:rsidRDefault="00E335EC" w:rsidP="00E335EC">
      <w:pPr>
        <w:ind w:right="851" w:firstLine="567"/>
        <w:jc w:val="both"/>
        <w:rPr>
          <w:sz w:val="28"/>
          <w:szCs w:val="28"/>
        </w:rPr>
      </w:pPr>
      <w:r w:rsidRPr="00E335EC">
        <w:rPr>
          <w:sz w:val="28"/>
          <w:szCs w:val="28"/>
        </w:rPr>
        <w:object w:dxaOrig="4760" w:dyaOrig="900">
          <v:shape id="_x0000_i1282" type="#_x0000_t75" style="width:237.75pt;height:44.35pt" o:ole="">
            <v:imagedata r:id="rId527" o:title=""/>
          </v:shape>
          <o:OLEObject Type="Embed" ProgID="Equation.DSMT4" ShapeID="_x0000_i1282" DrawAspect="Content" ObjectID="_1667599573" r:id="rId528"/>
        </w:object>
      </w:r>
    </w:p>
    <w:p w:rsidR="00E335EC" w:rsidRPr="00E335EC" w:rsidRDefault="00E335EC" w:rsidP="00E335EC">
      <w:pPr>
        <w:ind w:right="851" w:firstLine="567"/>
        <w:jc w:val="both"/>
        <w:rPr>
          <w:sz w:val="28"/>
          <w:szCs w:val="28"/>
        </w:rPr>
      </w:pPr>
      <w:r w:rsidRPr="00E335EC">
        <w:rPr>
          <w:sz w:val="28"/>
          <w:szCs w:val="28"/>
        </w:rPr>
        <w:t>The energy quantum that corresponds to this frequency is</w:t>
      </w:r>
    </w:p>
    <w:p w:rsidR="00E335EC" w:rsidRPr="00E335EC" w:rsidRDefault="00E335EC" w:rsidP="00E335EC">
      <w:pPr>
        <w:ind w:right="851" w:firstLine="567"/>
        <w:jc w:val="both"/>
        <w:rPr>
          <w:sz w:val="28"/>
          <w:szCs w:val="28"/>
        </w:rPr>
      </w:pPr>
      <w:r w:rsidRPr="00E335EC">
        <w:rPr>
          <w:sz w:val="28"/>
          <w:szCs w:val="28"/>
        </w:rPr>
        <w:object w:dxaOrig="5780" w:dyaOrig="499">
          <v:shape id="_x0000_i1283" type="#_x0000_t75" style="width:288.85pt;height:24.3pt" o:ole="">
            <v:imagedata r:id="rId529" o:title=""/>
          </v:shape>
          <o:OLEObject Type="Embed" ProgID="Equation.DSMT4" ShapeID="_x0000_i1283" DrawAspect="Content" ObjectID="_1667599574" r:id="rId530"/>
        </w:object>
      </w:r>
    </w:p>
    <w:p w:rsidR="00E335EC" w:rsidRPr="00E335EC" w:rsidRDefault="00E335EC" w:rsidP="00E335EC">
      <w:pPr>
        <w:ind w:right="851" w:firstLine="567"/>
        <w:jc w:val="both"/>
        <w:rPr>
          <w:sz w:val="28"/>
          <w:szCs w:val="28"/>
        </w:rPr>
      </w:pPr>
      <w:r w:rsidRPr="00E335EC">
        <w:rPr>
          <w:sz w:val="28"/>
          <w:szCs w:val="28"/>
        </w:rPr>
        <w:t xml:space="preserve">When vibrations have amplitude </w:t>
      </w:r>
      <w:r w:rsidRPr="00E335EC">
        <w:rPr>
          <w:i/>
          <w:iCs/>
          <w:sz w:val="28"/>
          <w:szCs w:val="28"/>
        </w:rPr>
        <w:t xml:space="preserve">A </w:t>
      </w:r>
      <w:r w:rsidRPr="00E335EC">
        <w:rPr>
          <w:sz w:val="28"/>
          <w:szCs w:val="28"/>
        </w:rPr>
        <w:t>= 0.10m, the energy of oscillations is</w:t>
      </w:r>
    </w:p>
    <w:p w:rsidR="00E335EC" w:rsidRPr="00E335EC" w:rsidRDefault="00E335EC" w:rsidP="00E335EC">
      <w:pPr>
        <w:ind w:right="851" w:firstLine="567"/>
        <w:jc w:val="both"/>
        <w:rPr>
          <w:sz w:val="28"/>
          <w:szCs w:val="28"/>
        </w:rPr>
      </w:pPr>
      <w:r w:rsidRPr="00E335EC">
        <w:rPr>
          <w:sz w:val="28"/>
          <w:szCs w:val="28"/>
        </w:rPr>
        <w:object w:dxaOrig="4700" w:dyaOrig="700">
          <v:shape id="_x0000_i1284" type="#_x0000_t75" style="width:234.4pt;height:35.15pt" o:ole="">
            <v:imagedata r:id="rId531" o:title=""/>
          </v:shape>
          <o:OLEObject Type="Embed" ProgID="Equation.DSMT4" ShapeID="_x0000_i1284" DrawAspect="Content" ObjectID="_1667599575" r:id="rId532"/>
        </w:object>
      </w:r>
    </w:p>
    <w:p w:rsidR="00E335EC" w:rsidRPr="00E335EC" w:rsidRDefault="00E335EC" w:rsidP="00E335EC">
      <w:pPr>
        <w:ind w:right="851" w:firstLine="567"/>
        <w:jc w:val="both"/>
        <w:rPr>
          <w:sz w:val="28"/>
          <w:szCs w:val="28"/>
        </w:rPr>
      </w:pPr>
      <w:r w:rsidRPr="00E335EC">
        <w:rPr>
          <w:sz w:val="28"/>
          <w:szCs w:val="28"/>
        </w:rPr>
        <w:t xml:space="preserve">Thus, for a classical oscillator, we </w:t>
      </w:r>
      <w:proofErr w:type="gramStart"/>
      <w:r w:rsidRPr="00E335EC">
        <w:rPr>
          <w:sz w:val="28"/>
          <w:szCs w:val="28"/>
        </w:rPr>
        <w:t xml:space="preserve">have  </w:t>
      </w:r>
      <w:proofErr w:type="gramEnd"/>
      <w:r w:rsidRPr="00E335EC">
        <w:rPr>
          <w:sz w:val="28"/>
          <w:szCs w:val="28"/>
        </w:rPr>
        <w:object w:dxaOrig="1600" w:dyaOrig="360">
          <v:shape id="_x0000_i1285" type="#_x0000_t75" style="width:80.35pt;height:18.4pt" o:ole="">
            <v:imagedata r:id="rId533" o:title=""/>
          </v:shape>
          <o:OLEObject Type="Embed" ProgID="Equation.DSMT4" ShapeID="_x0000_i1285" DrawAspect="Content" ObjectID="_1667599576" r:id="rId534"/>
        </w:object>
      </w:r>
      <w:r w:rsidRPr="00E335EC">
        <w:rPr>
          <w:sz w:val="28"/>
          <w:szCs w:val="28"/>
        </w:rPr>
        <w:t>. We see that the separation of the energy levels is immeasurably small. Therefore, for all practical purposes, the energy of a classical oscillator takes on continuous values. This is why classical principles may be applied to macroscopic systems encountered in everyday life without loss of accuracy.</w:t>
      </w:r>
    </w:p>
    <w:p w:rsidR="00E335EC" w:rsidRPr="00E335EC" w:rsidRDefault="00E335EC" w:rsidP="00E335EC">
      <w:pPr>
        <w:ind w:right="851" w:firstLine="567"/>
        <w:jc w:val="both"/>
        <w:rPr>
          <w:sz w:val="28"/>
          <w:szCs w:val="28"/>
        </w:rPr>
      </w:pPr>
      <w:proofErr w:type="gramStart"/>
      <w:r w:rsidRPr="00E335EC">
        <w:rPr>
          <w:b/>
          <w:sz w:val="28"/>
          <w:szCs w:val="28"/>
        </w:rPr>
        <w:t>Example 2.</w:t>
      </w:r>
      <w:proofErr w:type="gramEnd"/>
      <w:r w:rsidRPr="00E335EC">
        <w:rPr>
          <w:b/>
          <w:sz w:val="28"/>
          <w:szCs w:val="28"/>
        </w:rPr>
        <w:t xml:space="preserve"> </w:t>
      </w:r>
      <w:r w:rsidRPr="00E335EC">
        <w:rPr>
          <w:sz w:val="28"/>
          <w:szCs w:val="28"/>
        </w:rPr>
        <w:t>When a 200-nm light is used in an experiment with an unknown metal, the measured photocurrent drops to zero at potential – 0.60 V. Determine the work function of the metal and its cut-off frequency for the photoelectric effect.</w:t>
      </w:r>
    </w:p>
    <w:p w:rsidR="00E335EC" w:rsidRPr="00E335EC" w:rsidRDefault="00E335EC" w:rsidP="00E335EC">
      <w:pPr>
        <w:ind w:right="851" w:firstLine="567"/>
        <w:jc w:val="both"/>
        <w:rPr>
          <w:sz w:val="28"/>
          <w:szCs w:val="28"/>
        </w:rPr>
      </w:pPr>
      <w:r w:rsidRPr="00E335EC">
        <w:rPr>
          <w:b/>
          <w:bCs/>
          <w:sz w:val="28"/>
          <w:szCs w:val="28"/>
        </w:rPr>
        <w:lastRenderedPageBreak/>
        <w:t xml:space="preserve">Solution: </w:t>
      </w:r>
      <w:r w:rsidRPr="00E335EC">
        <w:rPr>
          <w:sz w:val="28"/>
          <w:szCs w:val="28"/>
        </w:rPr>
        <w:t xml:space="preserve">To find the cut-off frequency </w:t>
      </w:r>
      <w:proofErr w:type="spellStart"/>
      <w:r w:rsidRPr="00E335EC">
        <w:rPr>
          <w:i/>
          <w:sz w:val="28"/>
          <w:szCs w:val="28"/>
        </w:rPr>
        <w:t>ν</w:t>
      </w:r>
      <w:r w:rsidRPr="00E335EC">
        <w:rPr>
          <w:i/>
          <w:sz w:val="28"/>
          <w:szCs w:val="28"/>
          <w:vertAlign w:val="subscript"/>
        </w:rPr>
        <w:t>c</w:t>
      </w:r>
      <w:proofErr w:type="spellEnd"/>
      <w:r w:rsidRPr="00E335EC">
        <w:rPr>
          <w:sz w:val="28"/>
          <w:szCs w:val="28"/>
        </w:rPr>
        <w:t xml:space="preserve">, we </w:t>
      </w:r>
      <w:proofErr w:type="gramStart"/>
      <w:r w:rsidRPr="00E335EC">
        <w:rPr>
          <w:sz w:val="28"/>
          <w:szCs w:val="28"/>
        </w:rPr>
        <w:t xml:space="preserve">use </w:t>
      </w:r>
      <w:proofErr w:type="gramEnd"/>
      <w:r w:rsidRPr="00E335EC">
        <w:rPr>
          <w:sz w:val="28"/>
          <w:szCs w:val="28"/>
        </w:rPr>
        <w:object w:dxaOrig="780" w:dyaOrig="720">
          <v:shape id="_x0000_i1286" type="#_x0000_t75" style="width:38.5pt;height:36pt" o:ole="">
            <v:imagedata r:id="rId535" o:title=""/>
          </v:shape>
          <o:OLEObject Type="Embed" ProgID="Equation.DSMT4" ShapeID="_x0000_i1286" DrawAspect="Content" ObjectID="_1667599577" r:id="rId536"/>
        </w:object>
      </w:r>
      <w:r w:rsidRPr="00E335EC">
        <w:rPr>
          <w:sz w:val="28"/>
          <w:szCs w:val="28"/>
        </w:rPr>
        <w:t xml:space="preserve">, but first we must find the work function </w:t>
      </w:r>
      <w:r w:rsidRPr="00E335EC">
        <w:rPr>
          <w:sz w:val="28"/>
          <w:szCs w:val="28"/>
        </w:rPr>
        <w:object w:dxaOrig="220" w:dyaOrig="340">
          <v:shape id="_x0000_i1287" type="#_x0000_t75" style="width:10.9pt;height:17.6pt" o:ole="">
            <v:imagedata r:id="rId537" o:title=""/>
          </v:shape>
          <o:OLEObject Type="Embed" ProgID="Equation.DSMT4" ShapeID="_x0000_i1287" DrawAspect="Content" ObjectID="_1667599578" r:id="rId538"/>
        </w:object>
      </w:r>
      <w:r w:rsidRPr="00E335EC">
        <w:rPr>
          <w:sz w:val="28"/>
          <w:szCs w:val="28"/>
        </w:rPr>
        <w:t xml:space="preserve">. To </w:t>
      </w:r>
      <w:proofErr w:type="gramStart"/>
      <w:r w:rsidRPr="00E335EC">
        <w:rPr>
          <w:sz w:val="28"/>
          <w:szCs w:val="28"/>
        </w:rPr>
        <w:t xml:space="preserve">find </w:t>
      </w:r>
      <w:proofErr w:type="gramEnd"/>
      <w:r w:rsidRPr="00E335EC">
        <w:rPr>
          <w:sz w:val="28"/>
          <w:szCs w:val="28"/>
        </w:rPr>
        <w:object w:dxaOrig="220" w:dyaOrig="340">
          <v:shape id="_x0000_i1288" type="#_x0000_t75" style="width:10.9pt;height:17.6pt" o:ole="">
            <v:imagedata r:id="rId539" o:title=""/>
          </v:shape>
          <o:OLEObject Type="Embed" ProgID="Equation.DSMT4" ShapeID="_x0000_i1288" DrawAspect="Content" ObjectID="_1667599579" r:id="rId540"/>
        </w:object>
      </w:r>
      <w:r w:rsidRPr="00E335EC">
        <w:rPr>
          <w:sz w:val="28"/>
          <w:szCs w:val="28"/>
        </w:rPr>
        <w:t xml:space="preserve">, we use </w:t>
      </w:r>
      <w:proofErr w:type="spellStart"/>
      <w:r w:rsidRPr="00E335EC">
        <w:rPr>
          <w:i/>
          <w:sz w:val="28"/>
          <w:szCs w:val="28"/>
        </w:rPr>
        <w:t>E</w:t>
      </w:r>
      <w:r w:rsidRPr="00E335EC">
        <w:rPr>
          <w:i/>
          <w:sz w:val="28"/>
          <w:szCs w:val="28"/>
          <w:vertAlign w:val="subscript"/>
        </w:rPr>
        <w:t>Kmax</w:t>
      </w:r>
      <w:proofErr w:type="spellEnd"/>
      <w:r w:rsidRPr="00E335EC">
        <w:rPr>
          <w:i/>
          <w:sz w:val="28"/>
          <w:szCs w:val="28"/>
        </w:rPr>
        <w:t>=</w:t>
      </w:r>
      <w:proofErr w:type="spellStart"/>
      <w:r w:rsidRPr="00E335EC">
        <w:rPr>
          <w:i/>
          <w:sz w:val="28"/>
          <w:szCs w:val="28"/>
        </w:rPr>
        <w:t>eΔV</w:t>
      </w:r>
      <w:r w:rsidRPr="00E335EC">
        <w:rPr>
          <w:i/>
          <w:sz w:val="28"/>
          <w:szCs w:val="28"/>
          <w:vertAlign w:val="subscript"/>
        </w:rPr>
        <w:t>s</w:t>
      </w:r>
      <w:proofErr w:type="spellEnd"/>
      <w:r w:rsidRPr="00E335EC">
        <w:rPr>
          <w:sz w:val="28"/>
          <w:szCs w:val="28"/>
        </w:rPr>
        <w:t xml:space="preserve"> and </w:t>
      </w:r>
      <w:proofErr w:type="spellStart"/>
      <w:r w:rsidRPr="00E335EC">
        <w:rPr>
          <w:i/>
          <w:sz w:val="28"/>
          <w:szCs w:val="28"/>
        </w:rPr>
        <w:t>E</w:t>
      </w:r>
      <w:r w:rsidRPr="00E335EC">
        <w:rPr>
          <w:i/>
          <w:sz w:val="28"/>
          <w:szCs w:val="28"/>
          <w:vertAlign w:val="subscript"/>
        </w:rPr>
        <w:t>Kmax</w:t>
      </w:r>
      <w:proofErr w:type="spellEnd"/>
      <w:r w:rsidRPr="00E335EC">
        <w:rPr>
          <w:i/>
          <w:sz w:val="28"/>
          <w:szCs w:val="28"/>
        </w:rPr>
        <w:t>=</w:t>
      </w:r>
      <w:proofErr w:type="spellStart"/>
      <w:r w:rsidRPr="00E335EC">
        <w:rPr>
          <w:i/>
          <w:sz w:val="28"/>
          <w:szCs w:val="28"/>
        </w:rPr>
        <w:t>hν</w:t>
      </w:r>
      <w:proofErr w:type="spellEnd"/>
      <w:r w:rsidRPr="00E335EC">
        <w:rPr>
          <w:i/>
          <w:sz w:val="28"/>
          <w:szCs w:val="28"/>
        </w:rPr>
        <w:t>-</w:t>
      </w:r>
      <w:r w:rsidRPr="00E335EC">
        <w:rPr>
          <w:sz w:val="28"/>
          <w:szCs w:val="28"/>
        </w:rPr>
        <w:object w:dxaOrig="220" w:dyaOrig="340">
          <v:shape id="_x0000_i1289" type="#_x0000_t75" style="width:10.9pt;height:17.6pt" o:ole="">
            <v:imagedata r:id="rId539" o:title=""/>
          </v:shape>
          <o:OLEObject Type="Embed" ProgID="Equation.DSMT4" ShapeID="_x0000_i1289" DrawAspect="Content" ObjectID="_1667599580" r:id="rId541"/>
        </w:object>
      </w:r>
      <w:r w:rsidRPr="00E335EC">
        <w:rPr>
          <w:sz w:val="28"/>
          <w:szCs w:val="28"/>
        </w:rPr>
        <w:t xml:space="preserve">. Photocurrent drops to zero at the stopping value of potential, so we </w:t>
      </w:r>
      <w:proofErr w:type="gramStart"/>
      <w:r w:rsidRPr="00E335EC">
        <w:rPr>
          <w:sz w:val="28"/>
          <w:szCs w:val="28"/>
        </w:rPr>
        <w:t xml:space="preserve">identify </w:t>
      </w:r>
      <w:proofErr w:type="gramEnd"/>
      <w:r w:rsidRPr="00E335EC">
        <w:rPr>
          <w:sz w:val="28"/>
          <w:szCs w:val="28"/>
        </w:rPr>
        <w:object w:dxaOrig="1320" w:dyaOrig="380">
          <v:shape id="_x0000_i1290" type="#_x0000_t75" style="width:66.15pt;height:18.4pt" o:ole="">
            <v:imagedata r:id="rId542" o:title=""/>
          </v:shape>
          <o:OLEObject Type="Embed" ProgID="Equation.DSMT4" ShapeID="_x0000_i1290" DrawAspect="Content" ObjectID="_1667599581" r:id="rId543"/>
        </w:object>
      </w:r>
      <w:r w:rsidRPr="00E335EC">
        <w:rPr>
          <w:sz w:val="28"/>
          <w:szCs w:val="28"/>
        </w:rPr>
        <w:t>.</w:t>
      </w:r>
    </w:p>
    <w:p w:rsidR="00E335EC" w:rsidRPr="00E335EC" w:rsidRDefault="00E335EC" w:rsidP="00E335EC">
      <w:pPr>
        <w:ind w:right="851" w:firstLine="567"/>
        <w:jc w:val="both"/>
        <w:rPr>
          <w:sz w:val="28"/>
          <w:szCs w:val="28"/>
        </w:rPr>
      </w:pPr>
      <w:proofErr w:type="gramStart"/>
      <w:r w:rsidRPr="00E335EC">
        <w:rPr>
          <w:sz w:val="28"/>
          <w:szCs w:val="28"/>
        </w:rPr>
        <w:t>We  use</w:t>
      </w:r>
      <w:proofErr w:type="gramEnd"/>
      <w:r w:rsidRPr="00E335EC">
        <w:rPr>
          <w:i/>
          <w:sz w:val="28"/>
          <w:szCs w:val="28"/>
        </w:rPr>
        <w:t xml:space="preserve"> </w:t>
      </w:r>
      <w:proofErr w:type="spellStart"/>
      <w:r w:rsidRPr="00E335EC">
        <w:rPr>
          <w:i/>
          <w:sz w:val="28"/>
          <w:szCs w:val="28"/>
        </w:rPr>
        <w:t>E</w:t>
      </w:r>
      <w:r w:rsidRPr="00E335EC">
        <w:rPr>
          <w:i/>
          <w:sz w:val="28"/>
          <w:szCs w:val="28"/>
          <w:vertAlign w:val="subscript"/>
        </w:rPr>
        <w:t>Kmax</w:t>
      </w:r>
      <w:proofErr w:type="spellEnd"/>
      <w:r w:rsidRPr="00E335EC">
        <w:rPr>
          <w:i/>
          <w:sz w:val="28"/>
          <w:szCs w:val="28"/>
        </w:rPr>
        <w:t>=</w:t>
      </w:r>
      <w:proofErr w:type="spellStart"/>
      <w:r w:rsidRPr="00E335EC">
        <w:rPr>
          <w:i/>
          <w:sz w:val="28"/>
          <w:szCs w:val="28"/>
        </w:rPr>
        <w:t>eΔV</w:t>
      </w:r>
      <w:r w:rsidRPr="00E335EC">
        <w:rPr>
          <w:i/>
          <w:sz w:val="28"/>
          <w:szCs w:val="28"/>
          <w:vertAlign w:val="subscript"/>
        </w:rPr>
        <w:t>s</w:t>
      </w:r>
      <w:proofErr w:type="spellEnd"/>
      <w:r w:rsidRPr="00E335EC">
        <w:rPr>
          <w:b/>
          <w:bCs/>
          <w:sz w:val="28"/>
          <w:szCs w:val="28"/>
        </w:rPr>
        <w:t xml:space="preserve">  </w:t>
      </w:r>
      <w:r w:rsidRPr="00E335EC">
        <w:rPr>
          <w:sz w:val="28"/>
          <w:szCs w:val="28"/>
        </w:rPr>
        <w:t>to find the kinetic energy of the photoelectrons:</w:t>
      </w:r>
    </w:p>
    <w:p w:rsidR="00E335EC" w:rsidRPr="00E335EC" w:rsidRDefault="00E335EC" w:rsidP="00E335EC">
      <w:pPr>
        <w:ind w:right="851" w:firstLine="567"/>
        <w:jc w:val="both"/>
        <w:rPr>
          <w:i/>
          <w:sz w:val="28"/>
          <w:szCs w:val="28"/>
        </w:rPr>
      </w:pPr>
      <w:proofErr w:type="spellStart"/>
      <w:r w:rsidRPr="00E335EC">
        <w:rPr>
          <w:i/>
          <w:sz w:val="28"/>
          <w:szCs w:val="28"/>
        </w:rPr>
        <w:t>E</w:t>
      </w:r>
      <w:r w:rsidRPr="00E335EC">
        <w:rPr>
          <w:i/>
          <w:sz w:val="28"/>
          <w:szCs w:val="28"/>
          <w:vertAlign w:val="subscript"/>
        </w:rPr>
        <w:t>Kmax</w:t>
      </w:r>
      <w:proofErr w:type="spellEnd"/>
      <w:r w:rsidRPr="00E335EC">
        <w:rPr>
          <w:i/>
          <w:sz w:val="28"/>
          <w:szCs w:val="28"/>
        </w:rPr>
        <w:t>=</w:t>
      </w:r>
      <w:proofErr w:type="spellStart"/>
      <w:r w:rsidRPr="00E335EC">
        <w:rPr>
          <w:i/>
          <w:sz w:val="28"/>
          <w:szCs w:val="28"/>
        </w:rPr>
        <w:t>eΔV</w:t>
      </w:r>
      <w:r w:rsidRPr="00E335EC">
        <w:rPr>
          <w:i/>
          <w:sz w:val="28"/>
          <w:szCs w:val="28"/>
          <w:vertAlign w:val="subscript"/>
        </w:rPr>
        <w:t>s</w:t>
      </w:r>
      <w:proofErr w:type="spellEnd"/>
      <w:r w:rsidRPr="00E335EC">
        <w:rPr>
          <w:b/>
          <w:bCs/>
          <w:sz w:val="28"/>
          <w:szCs w:val="28"/>
        </w:rPr>
        <w:t xml:space="preserve"> </w:t>
      </w:r>
      <w:r w:rsidRPr="00E335EC">
        <w:rPr>
          <w:bCs/>
          <w:i/>
          <w:sz w:val="28"/>
          <w:szCs w:val="28"/>
        </w:rPr>
        <w:t>=</w:t>
      </w:r>
      <w:proofErr w:type="gramStart"/>
      <w:r w:rsidRPr="00E335EC">
        <w:rPr>
          <w:bCs/>
          <w:i/>
          <w:sz w:val="28"/>
          <w:szCs w:val="28"/>
        </w:rPr>
        <w:t>e(</w:t>
      </w:r>
      <w:proofErr w:type="gramEnd"/>
      <w:r w:rsidRPr="00E335EC">
        <w:rPr>
          <w:bCs/>
          <w:i/>
          <w:sz w:val="28"/>
          <w:szCs w:val="28"/>
        </w:rPr>
        <w:t>0.60V)=0.60eV</w:t>
      </w:r>
    </w:p>
    <w:p w:rsidR="00E335EC" w:rsidRPr="00E335EC" w:rsidRDefault="00E335EC" w:rsidP="00E335EC">
      <w:pPr>
        <w:ind w:right="851" w:firstLine="567"/>
        <w:jc w:val="both"/>
        <w:rPr>
          <w:sz w:val="28"/>
          <w:szCs w:val="28"/>
        </w:rPr>
      </w:pPr>
    </w:p>
    <w:p w:rsidR="00E335EC" w:rsidRPr="00E335EC" w:rsidRDefault="00E335EC" w:rsidP="00E335EC">
      <w:pPr>
        <w:ind w:right="851" w:firstLine="567"/>
        <w:jc w:val="both"/>
        <w:rPr>
          <w:sz w:val="28"/>
          <w:szCs w:val="28"/>
        </w:rPr>
      </w:pPr>
      <w:r w:rsidRPr="00E335EC">
        <w:rPr>
          <w:sz w:val="28"/>
          <w:szCs w:val="28"/>
        </w:rPr>
        <w:t xml:space="preserve">Now we </w:t>
      </w:r>
      <w:proofErr w:type="gramStart"/>
      <w:r w:rsidRPr="00E335EC">
        <w:rPr>
          <w:sz w:val="28"/>
          <w:szCs w:val="28"/>
        </w:rPr>
        <w:t>find</w:t>
      </w:r>
      <w:r w:rsidRPr="00E335EC">
        <w:rPr>
          <w:i/>
          <w:iCs/>
          <w:sz w:val="28"/>
          <w:szCs w:val="28"/>
        </w:rPr>
        <w:t xml:space="preserve"> </w:t>
      </w:r>
      <w:r w:rsidRPr="00E335EC">
        <w:rPr>
          <w:sz w:val="28"/>
          <w:szCs w:val="28"/>
        </w:rPr>
        <w:t>:</w:t>
      </w:r>
      <w:proofErr w:type="gramEnd"/>
    </w:p>
    <w:p w:rsidR="00E335EC" w:rsidRPr="00E335EC" w:rsidRDefault="00E335EC" w:rsidP="00E335EC">
      <w:pPr>
        <w:ind w:right="851" w:firstLine="567"/>
        <w:jc w:val="both"/>
        <w:rPr>
          <w:sz w:val="28"/>
          <w:szCs w:val="28"/>
        </w:rPr>
      </w:pPr>
      <w:r w:rsidRPr="00E335EC">
        <w:rPr>
          <w:sz w:val="28"/>
          <w:szCs w:val="28"/>
        </w:rPr>
        <w:object w:dxaOrig="6860" w:dyaOrig="720">
          <v:shape id="_x0000_i1291" type="#_x0000_t75" style="width:343.25pt;height:36pt" o:ole="">
            <v:imagedata r:id="rId544" o:title=""/>
          </v:shape>
          <o:OLEObject Type="Embed" ProgID="Equation.DSMT4" ShapeID="_x0000_i1291" DrawAspect="Content" ObjectID="_1667599582" r:id="rId545"/>
        </w:object>
      </w:r>
    </w:p>
    <w:p w:rsidR="00E335EC" w:rsidRPr="00E335EC" w:rsidRDefault="00E335EC" w:rsidP="00E335EC">
      <w:pPr>
        <w:ind w:right="851" w:firstLine="567"/>
        <w:jc w:val="both"/>
        <w:rPr>
          <w:sz w:val="28"/>
          <w:szCs w:val="28"/>
        </w:rPr>
      </w:pPr>
      <w:r w:rsidRPr="00E335EC">
        <w:rPr>
          <w:bCs/>
          <w:sz w:val="28"/>
          <w:szCs w:val="28"/>
        </w:rPr>
        <w:t>T</w:t>
      </w:r>
      <w:r w:rsidRPr="00E335EC">
        <w:rPr>
          <w:sz w:val="28"/>
          <w:szCs w:val="28"/>
        </w:rPr>
        <w:t>o find the cut-off frequency we use:</w:t>
      </w:r>
    </w:p>
    <w:p w:rsidR="00E335EC" w:rsidRPr="00E335EC" w:rsidRDefault="00E335EC" w:rsidP="00E335EC">
      <w:pPr>
        <w:ind w:right="851" w:firstLine="567"/>
        <w:jc w:val="both"/>
        <w:rPr>
          <w:sz w:val="28"/>
          <w:szCs w:val="28"/>
        </w:rPr>
      </w:pPr>
      <w:r w:rsidRPr="00E335EC">
        <w:rPr>
          <w:sz w:val="28"/>
          <w:szCs w:val="28"/>
        </w:rPr>
        <w:object w:dxaOrig="4920" w:dyaOrig="720">
          <v:shape id="_x0000_i1292" type="#_x0000_t75" style="width:246.15pt;height:36pt" o:ole="">
            <v:imagedata r:id="rId546" o:title=""/>
          </v:shape>
          <o:OLEObject Type="Embed" ProgID="Equation.DSMT4" ShapeID="_x0000_i1292" DrawAspect="Content" ObjectID="_1667599583" r:id="rId547"/>
        </w:object>
      </w:r>
    </w:p>
    <w:p w:rsidR="00E335EC" w:rsidRPr="00E335EC" w:rsidRDefault="00E335EC" w:rsidP="00E335EC">
      <w:pPr>
        <w:ind w:right="851" w:firstLine="567"/>
        <w:jc w:val="both"/>
        <w:rPr>
          <w:b/>
          <w:sz w:val="28"/>
          <w:szCs w:val="28"/>
        </w:rPr>
      </w:pPr>
    </w:p>
    <w:p w:rsidR="00E335EC" w:rsidRPr="00E335EC" w:rsidRDefault="00E335EC" w:rsidP="00E335EC">
      <w:pPr>
        <w:ind w:right="851" w:firstLine="567"/>
        <w:jc w:val="both"/>
        <w:rPr>
          <w:sz w:val="28"/>
          <w:szCs w:val="28"/>
        </w:rPr>
      </w:pPr>
      <w:proofErr w:type="gramStart"/>
      <w:r w:rsidRPr="00E335EC">
        <w:rPr>
          <w:b/>
          <w:sz w:val="28"/>
          <w:szCs w:val="28"/>
        </w:rPr>
        <w:t>Example 3.</w:t>
      </w:r>
      <w:proofErr w:type="gramEnd"/>
      <w:r w:rsidRPr="00E335EC">
        <w:rPr>
          <w:b/>
          <w:sz w:val="28"/>
          <w:szCs w:val="28"/>
        </w:rPr>
        <w:t xml:space="preserve"> </w:t>
      </w:r>
      <w:r w:rsidRPr="00E335EC">
        <w:rPr>
          <w:sz w:val="28"/>
          <w:szCs w:val="28"/>
        </w:rPr>
        <w:t xml:space="preserve">A 380-nm violet light is incident on a calcium </w:t>
      </w:r>
      <w:proofErr w:type="spellStart"/>
      <w:r w:rsidRPr="00E335EC">
        <w:rPr>
          <w:sz w:val="28"/>
          <w:szCs w:val="28"/>
        </w:rPr>
        <w:t>photoelectrode</w:t>
      </w:r>
      <w:proofErr w:type="spellEnd"/>
      <w:r w:rsidRPr="00E335EC">
        <w:rPr>
          <w:sz w:val="28"/>
          <w:szCs w:val="28"/>
        </w:rPr>
        <w:t xml:space="preserve"> with a work function of 2.71 </w:t>
      </w:r>
      <w:proofErr w:type="spellStart"/>
      <w:r w:rsidRPr="00E335EC">
        <w:rPr>
          <w:sz w:val="28"/>
          <w:szCs w:val="28"/>
        </w:rPr>
        <w:t>eV</w:t>
      </w:r>
      <w:proofErr w:type="spellEnd"/>
      <w:r w:rsidRPr="00E335EC">
        <w:rPr>
          <w:sz w:val="28"/>
          <w:szCs w:val="28"/>
        </w:rPr>
        <w:t xml:space="preserve">. What </w:t>
      </w:r>
      <w:proofErr w:type="gramStart"/>
      <w:r w:rsidRPr="00E335EC">
        <w:rPr>
          <w:sz w:val="28"/>
          <w:szCs w:val="28"/>
        </w:rPr>
        <w:t>is</w:t>
      </w:r>
      <w:proofErr w:type="gramEnd"/>
      <w:r w:rsidRPr="00E335EC">
        <w:rPr>
          <w:sz w:val="28"/>
          <w:szCs w:val="28"/>
        </w:rPr>
        <w:t xml:space="preserve"> the energy of the incident photons and the maximum kinetic energy of ejected electrons?</w:t>
      </w:r>
    </w:p>
    <w:p w:rsidR="00E335EC" w:rsidRPr="00E335EC" w:rsidRDefault="00E335EC" w:rsidP="00E335EC">
      <w:pPr>
        <w:ind w:right="851" w:firstLine="567"/>
        <w:jc w:val="both"/>
        <w:rPr>
          <w:sz w:val="28"/>
          <w:szCs w:val="28"/>
        </w:rPr>
      </w:pPr>
      <w:r w:rsidRPr="00E335EC">
        <w:rPr>
          <w:b/>
          <w:bCs/>
          <w:sz w:val="28"/>
          <w:szCs w:val="28"/>
        </w:rPr>
        <w:t xml:space="preserve">Solution: </w:t>
      </w:r>
      <w:r w:rsidRPr="00E335EC">
        <w:rPr>
          <w:sz w:val="28"/>
          <w:szCs w:val="28"/>
        </w:rPr>
        <w:t xml:space="preserve">The energy of the incident photon </w:t>
      </w:r>
      <w:proofErr w:type="gramStart"/>
      <w:r w:rsidRPr="00E335EC">
        <w:rPr>
          <w:sz w:val="28"/>
          <w:szCs w:val="28"/>
        </w:rPr>
        <w:t xml:space="preserve">is </w:t>
      </w:r>
      <w:proofErr w:type="gramEnd"/>
      <w:r w:rsidRPr="00E335EC">
        <w:rPr>
          <w:sz w:val="28"/>
          <w:szCs w:val="28"/>
        </w:rPr>
        <w:object w:dxaOrig="1840" w:dyaOrig="380">
          <v:shape id="_x0000_i1293" type="#_x0000_t75" style="width:92.1pt;height:18.4pt" o:ole="">
            <v:imagedata r:id="rId548" o:title=""/>
          </v:shape>
          <o:OLEObject Type="Embed" ProgID="Equation.DSMT4" ShapeID="_x0000_i1293" DrawAspect="Content" ObjectID="_1667599584" r:id="rId549"/>
        </w:object>
      </w:r>
      <w:r w:rsidRPr="00E335EC">
        <w:rPr>
          <w:sz w:val="28"/>
          <w:szCs w:val="28"/>
        </w:rPr>
        <w:t xml:space="preserve">, where we use </w:t>
      </w:r>
      <w:r w:rsidRPr="00E335EC">
        <w:rPr>
          <w:sz w:val="28"/>
          <w:szCs w:val="28"/>
        </w:rPr>
        <w:object w:dxaOrig="760" w:dyaOrig="300">
          <v:shape id="_x0000_i1294" type="#_x0000_t75" style="width:38.5pt;height:15.05pt" o:ole="">
            <v:imagedata r:id="rId550" o:title=""/>
          </v:shape>
          <o:OLEObject Type="Embed" ProgID="Equation.DSMT4" ShapeID="_x0000_i1294" DrawAspect="Content" ObjectID="_1667599585" r:id="rId551"/>
        </w:object>
      </w:r>
      <w:r w:rsidRPr="00E335EC">
        <w:rPr>
          <w:sz w:val="28"/>
          <w:szCs w:val="28"/>
        </w:rPr>
        <w:t xml:space="preserve">. To obtain the maximum </w:t>
      </w:r>
      <w:proofErr w:type="gramStart"/>
      <w:r w:rsidRPr="00E335EC">
        <w:rPr>
          <w:sz w:val="28"/>
          <w:szCs w:val="28"/>
        </w:rPr>
        <w:t>energy  of</w:t>
      </w:r>
      <w:proofErr w:type="gramEnd"/>
      <w:r w:rsidRPr="00E335EC">
        <w:rPr>
          <w:sz w:val="28"/>
          <w:szCs w:val="28"/>
        </w:rPr>
        <w:t xml:space="preserve"> the ejected electrons, we use  </w:t>
      </w:r>
      <w:proofErr w:type="spellStart"/>
      <w:r w:rsidRPr="00E335EC">
        <w:rPr>
          <w:i/>
          <w:sz w:val="28"/>
          <w:szCs w:val="28"/>
        </w:rPr>
        <w:t>E</w:t>
      </w:r>
      <w:r w:rsidRPr="00E335EC">
        <w:rPr>
          <w:i/>
          <w:sz w:val="28"/>
          <w:szCs w:val="28"/>
          <w:vertAlign w:val="subscript"/>
        </w:rPr>
        <w:t>Kmax</w:t>
      </w:r>
      <w:proofErr w:type="spellEnd"/>
      <w:r w:rsidRPr="00E335EC">
        <w:rPr>
          <w:i/>
          <w:sz w:val="28"/>
          <w:szCs w:val="28"/>
        </w:rPr>
        <w:t>=</w:t>
      </w:r>
      <w:proofErr w:type="spellStart"/>
      <w:r w:rsidRPr="00E335EC">
        <w:rPr>
          <w:i/>
          <w:sz w:val="28"/>
          <w:szCs w:val="28"/>
        </w:rPr>
        <w:t>hν</w:t>
      </w:r>
      <w:proofErr w:type="spellEnd"/>
      <w:r w:rsidRPr="00E335EC">
        <w:rPr>
          <w:i/>
          <w:sz w:val="28"/>
          <w:szCs w:val="28"/>
        </w:rPr>
        <w:t>-</w:t>
      </w:r>
      <w:r w:rsidRPr="00E335EC">
        <w:rPr>
          <w:sz w:val="28"/>
          <w:szCs w:val="28"/>
        </w:rPr>
        <w:object w:dxaOrig="220" w:dyaOrig="340">
          <v:shape id="_x0000_i1295" type="#_x0000_t75" style="width:10.9pt;height:17.6pt" o:ole="">
            <v:imagedata r:id="rId539" o:title=""/>
          </v:shape>
          <o:OLEObject Type="Embed" ProgID="Equation.DSMT4" ShapeID="_x0000_i1295" DrawAspect="Content" ObjectID="_1667599586" r:id="rId552"/>
        </w:object>
      </w:r>
      <w:r w:rsidRPr="00E335EC">
        <w:rPr>
          <w:sz w:val="28"/>
          <w:szCs w:val="28"/>
        </w:rPr>
        <w:t xml:space="preserve">. </w:t>
      </w:r>
    </w:p>
    <w:p w:rsidR="00E335EC" w:rsidRPr="00E335EC" w:rsidRDefault="00E335EC" w:rsidP="00E335EC">
      <w:pPr>
        <w:ind w:right="851" w:firstLine="567"/>
        <w:jc w:val="both"/>
        <w:rPr>
          <w:sz w:val="28"/>
          <w:szCs w:val="28"/>
        </w:rPr>
      </w:pPr>
      <w:r w:rsidRPr="00E335EC">
        <w:rPr>
          <w:sz w:val="28"/>
          <w:szCs w:val="28"/>
        </w:rPr>
        <w:object w:dxaOrig="3720" w:dyaOrig="720">
          <v:shape id="_x0000_i1296" type="#_x0000_t75" style="width:185.85pt;height:36pt" o:ole="">
            <v:imagedata r:id="rId553" o:title=""/>
          </v:shape>
          <o:OLEObject Type="Embed" ProgID="Equation.DSMT4" ShapeID="_x0000_i1296" DrawAspect="Content" ObjectID="_1667599587" r:id="rId554"/>
        </w:object>
      </w:r>
    </w:p>
    <w:p w:rsidR="00E335EC" w:rsidRPr="00E335EC" w:rsidRDefault="00E335EC" w:rsidP="00E335EC">
      <w:pPr>
        <w:ind w:right="851" w:firstLine="567"/>
        <w:jc w:val="both"/>
        <w:rPr>
          <w:sz w:val="28"/>
          <w:szCs w:val="28"/>
        </w:rPr>
      </w:pPr>
      <w:proofErr w:type="spellStart"/>
      <w:r w:rsidRPr="00E335EC">
        <w:rPr>
          <w:i/>
          <w:sz w:val="28"/>
          <w:szCs w:val="28"/>
        </w:rPr>
        <w:t>E</w:t>
      </w:r>
      <w:r w:rsidRPr="00E335EC">
        <w:rPr>
          <w:i/>
          <w:sz w:val="28"/>
          <w:szCs w:val="28"/>
          <w:vertAlign w:val="subscript"/>
        </w:rPr>
        <w:t>Kmax</w:t>
      </w:r>
      <w:proofErr w:type="spellEnd"/>
      <w:r w:rsidRPr="00E335EC">
        <w:rPr>
          <w:i/>
          <w:sz w:val="28"/>
          <w:szCs w:val="28"/>
        </w:rPr>
        <w:t>=</w:t>
      </w:r>
      <w:proofErr w:type="spellStart"/>
      <w:r w:rsidRPr="00E335EC">
        <w:rPr>
          <w:i/>
          <w:sz w:val="28"/>
          <w:szCs w:val="28"/>
        </w:rPr>
        <w:t>hν</w:t>
      </w:r>
      <w:proofErr w:type="spellEnd"/>
      <w:r w:rsidRPr="00E335EC">
        <w:rPr>
          <w:i/>
          <w:sz w:val="28"/>
          <w:szCs w:val="28"/>
        </w:rPr>
        <w:t>-</w:t>
      </w:r>
      <w:r w:rsidRPr="00E335EC">
        <w:rPr>
          <w:sz w:val="28"/>
          <w:szCs w:val="28"/>
        </w:rPr>
        <w:object w:dxaOrig="220" w:dyaOrig="340">
          <v:shape id="_x0000_i1297" type="#_x0000_t75" style="width:10.9pt;height:17.6pt" o:ole="">
            <v:imagedata r:id="rId539" o:title=""/>
          </v:shape>
          <o:OLEObject Type="Embed" ProgID="Equation.DSMT4" ShapeID="_x0000_i1297" DrawAspect="Content" ObjectID="_1667599588" r:id="rId555"/>
        </w:object>
      </w:r>
      <w:r w:rsidRPr="00E335EC">
        <w:rPr>
          <w:sz w:val="28"/>
          <w:szCs w:val="28"/>
        </w:rPr>
        <w:t>=3.26eV – 2.71eV=0.55eV.</w:t>
      </w:r>
    </w:p>
    <w:p w:rsidR="00E335EC" w:rsidRPr="00E335EC" w:rsidRDefault="00E335EC" w:rsidP="00E335EC">
      <w:pPr>
        <w:ind w:right="851" w:firstLine="567"/>
        <w:jc w:val="both"/>
        <w:rPr>
          <w:sz w:val="28"/>
          <w:szCs w:val="28"/>
        </w:rPr>
      </w:pPr>
      <w:r w:rsidRPr="00E335EC">
        <w:rPr>
          <w:sz w:val="28"/>
          <w:szCs w:val="28"/>
        </w:rPr>
        <w:t>Photoelectrons stop flowing at the stopping potential of 0.55 V.</w:t>
      </w:r>
    </w:p>
    <w:p w:rsidR="00E335EC" w:rsidRPr="00E335EC" w:rsidRDefault="00E335EC" w:rsidP="00E335EC">
      <w:pPr>
        <w:ind w:right="851" w:firstLine="567"/>
        <w:jc w:val="both"/>
        <w:rPr>
          <w:b/>
          <w:sz w:val="28"/>
          <w:szCs w:val="28"/>
        </w:rPr>
      </w:pPr>
      <w:proofErr w:type="gramStart"/>
      <w:r w:rsidRPr="00E335EC">
        <w:rPr>
          <w:b/>
          <w:sz w:val="28"/>
          <w:szCs w:val="28"/>
        </w:rPr>
        <w:t>Example 4.</w:t>
      </w:r>
      <w:proofErr w:type="gramEnd"/>
      <w:r w:rsidRPr="00E335EC">
        <w:rPr>
          <w:b/>
          <w:sz w:val="28"/>
          <w:szCs w:val="28"/>
        </w:rPr>
        <w:t xml:space="preserve"> </w:t>
      </w:r>
      <w:r w:rsidRPr="00E335EC">
        <w:rPr>
          <w:sz w:val="28"/>
          <w:szCs w:val="28"/>
        </w:rPr>
        <w:t xml:space="preserve">An incident 71-pm X-ray is incident on a calcite target. What is the wavelength of the X-ray scattered at a 30° angle. Find the largest shift that can be expected in this experiment. </w:t>
      </w:r>
    </w:p>
    <w:p w:rsidR="00E335EC" w:rsidRPr="00E335EC" w:rsidRDefault="00E335EC" w:rsidP="00E335EC">
      <w:pPr>
        <w:ind w:right="851" w:firstLine="567"/>
        <w:jc w:val="both"/>
        <w:rPr>
          <w:sz w:val="28"/>
          <w:szCs w:val="28"/>
        </w:rPr>
      </w:pPr>
      <w:r w:rsidRPr="00E335EC">
        <w:rPr>
          <w:b/>
          <w:bCs/>
          <w:sz w:val="28"/>
          <w:szCs w:val="28"/>
        </w:rPr>
        <w:t xml:space="preserve">Solution: </w:t>
      </w:r>
      <w:r w:rsidRPr="00E335EC">
        <w:rPr>
          <w:sz w:val="28"/>
          <w:szCs w:val="28"/>
        </w:rPr>
        <w:t xml:space="preserve">To find the wavelength of the scattered X - ray, first we must find the Compton shift for the given scattering angle. The shift at </w:t>
      </w:r>
      <w:r w:rsidRPr="00E335EC">
        <w:rPr>
          <w:i/>
          <w:iCs/>
          <w:sz w:val="28"/>
          <w:szCs w:val="28"/>
        </w:rPr>
        <w:t xml:space="preserve">θ </w:t>
      </w:r>
      <w:r w:rsidRPr="00E335EC">
        <w:rPr>
          <w:sz w:val="28"/>
          <w:szCs w:val="28"/>
        </w:rPr>
        <w:t>= 30° is</w:t>
      </w:r>
    </w:p>
    <w:p w:rsidR="00E335EC" w:rsidRPr="00E335EC" w:rsidRDefault="00E335EC" w:rsidP="00E335EC">
      <w:pPr>
        <w:ind w:right="851" w:firstLine="567"/>
        <w:jc w:val="both"/>
        <w:rPr>
          <w:sz w:val="28"/>
          <w:szCs w:val="28"/>
        </w:rPr>
      </w:pPr>
      <w:r w:rsidRPr="00E335EC">
        <w:rPr>
          <w:sz w:val="28"/>
          <w:szCs w:val="28"/>
        </w:rPr>
        <w:object w:dxaOrig="6960" w:dyaOrig="499">
          <v:shape id="_x0000_i1298" type="#_x0000_t75" style="width:348.3pt;height:24.3pt" o:ole="">
            <v:imagedata r:id="rId556" o:title=""/>
          </v:shape>
          <o:OLEObject Type="Embed" ProgID="Equation.DSMT4" ShapeID="_x0000_i1298" DrawAspect="Content" ObjectID="_1667599589" r:id="rId557"/>
        </w:object>
      </w:r>
    </w:p>
    <w:p w:rsidR="00E335EC" w:rsidRPr="00E335EC" w:rsidRDefault="00E335EC" w:rsidP="00E335EC">
      <w:pPr>
        <w:ind w:right="851" w:firstLine="567"/>
        <w:jc w:val="both"/>
        <w:rPr>
          <w:sz w:val="28"/>
          <w:szCs w:val="28"/>
        </w:rPr>
      </w:pPr>
      <w:r w:rsidRPr="00E335EC">
        <w:rPr>
          <w:sz w:val="28"/>
          <w:szCs w:val="28"/>
        </w:rPr>
        <w:t>Then we add this shift to the incident wavelength to obtain the scattered wavelength. This gives the scattered wavelength:</w:t>
      </w:r>
    </w:p>
    <w:p w:rsidR="00E335EC" w:rsidRPr="00E335EC" w:rsidRDefault="00E335EC" w:rsidP="00E335EC">
      <w:pPr>
        <w:ind w:right="851" w:firstLine="567"/>
        <w:jc w:val="both"/>
        <w:rPr>
          <w:sz w:val="28"/>
          <w:szCs w:val="28"/>
        </w:rPr>
      </w:pPr>
      <w:r w:rsidRPr="00E335EC">
        <w:rPr>
          <w:sz w:val="28"/>
          <w:szCs w:val="28"/>
        </w:rPr>
        <w:object w:dxaOrig="4819" w:dyaOrig="420">
          <v:shape id="_x0000_i1299" type="#_x0000_t75" style="width:241.1pt;height:20.95pt" o:ole="">
            <v:imagedata r:id="rId558" o:title=""/>
          </v:shape>
          <o:OLEObject Type="Embed" ProgID="Equation.DSMT4" ShapeID="_x0000_i1299" DrawAspect="Content" ObjectID="_1667599590" r:id="rId559"/>
        </w:object>
      </w:r>
    </w:p>
    <w:p w:rsidR="00E335EC" w:rsidRPr="00E335EC" w:rsidRDefault="00E335EC" w:rsidP="00E335EC">
      <w:pPr>
        <w:ind w:right="851" w:firstLine="567"/>
        <w:jc w:val="both"/>
        <w:rPr>
          <w:sz w:val="28"/>
          <w:szCs w:val="28"/>
        </w:rPr>
      </w:pPr>
    </w:p>
    <w:p w:rsidR="00E335EC" w:rsidRPr="00E335EC" w:rsidRDefault="00E335EC" w:rsidP="00E335EC">
      <w:pPr>
        <w:ind w:right="851" w:firstLine="567"/>
        <w:jc w:val="both"/>
        <w:rPr>
          <w:sz w:val="28"/>
          <w:szCs w:val="28"/>
        </w:rPr>
      </w:pPr>
      <w:r w:rsidRPr="00E335EC">
        <w:rPr>
          <w:sz w:val="28"/>
          <w:szCs w:val="28"/>
        </w:rPr>
        <w:lastRenderedPageBreak/>
        <w:t xml:space="preserve">The largest Compton shift occurs at the angle </w:t>
      </w:r>
      <w:proofErr w:type="gramStart"/>
      <w:r w:rsidRPr="00E335EC">
        <w:rPr>
          <w:i/>
          <w:iCs/>
          <w:sz w:val="28"/>
          <w:szCs w:val="28"/>
        </w:rPr>
        <w:t>θ ,</w:t>
      </w:r>
      <w:r w:rsidRPr="00E335EC">
        <w:rPr>
          <w:sz w:val="28"/>
          <w:szCs w:val="28"/>
        </w:rPr>
        <w:t>when</w:t>
      </w:r>
      <w:proofErr w:type="gramEnd"/>
      <w:r w:rsidRPr="00E335EC">
        <w:rPr>
          <w:sz w:val="28"/>
          <w:szCs w:val="28"/>
        </w:rPr>
        <w:t xml:space="preserve"> (1 – </w:t>
      </w:r>
      <w:proofErr w:type="spellStart"/>
      <w:r w:rsidRPr="00E335EC">
        <w:rPr>
          <w:sz w:val="28"/>
          <w:szCs w:val="28"/>
        </w:rPr>
        <w:t>cos</w:t>
      </w:r>
      <w:r w:rsidRPr="00E335EC">
        <w:rPr>
          <w:i/>
          <w:iCs/>
          <w:sz w:val="28"/>
          <w:szCs w:val="28"/>
        </w:rPr>
        <w:t>θ</w:t>
      </w:r>
      <w:proofErr w:type="spellEnd"/>
      <w:r w:rsidRPr="00E335EC">
        <w:rPr>
          <w:i/>
          <w:iCs/>
          <w:sz w:val="28"/>
          <w:szCs w:val="28"/>
        </w:rPr>
        <w:t xml:space="preserve">)  </w:t>
      </w:r>
      <w:r w:rsidRPr="00E335EC">
        <w:rPr>
          <w:sz w:val="28"/>
          <w:szCs w:val="28"/>
        </w:rPr>
        <w:t xml:space="preserve">has the largest value, which is for  the angle </w:t>
      </w:r>
      <w:r w:rsidRPr="00E335EC">
        <w:rPr>
          <w:i/>
          <w:iCs/>
          <w:sz w:val="28"/>
          <w:szCs w:val="28"/>
        </w:rPr>
        <w:t xml:space="preserve">θ </w:t>
      </w:r>
      <w:r w:rsidRPr="00E335EC">
        <w:rPr>
          <w:sz w:val="28"/>
          <w:szCs w:val="28"/>
        </w:rPr>
        <w:t>= 180°. Then the largest shift is</w:t>
      </w:r>
    </w:p>
    <w:p w:rsidR="00E335EC" w:rsidRPr="00E335EC" w:rsidRDefault="00E335EC" w:rsidP="00E335EC">
      <w:pPr>
        <w:ind w:right="851" w:firstLine="567"/>
        <w:jc w:val="both"/>
        <w:rPr>
          <w:sz w:val="28"/>
          <w:szCs w:val="28"/>
        </w:rPr>
      </w:pPr>
      <w:r w:rsidRPr="00E335EC">
        <w:rPr>
          <w:sz w:val="28"/>
          <w:szCs w:val="28"/>
        </w:rPr>
        <w:object w:dxaOrig="5600" w:dyaOrig="499">
          <v:shape id="_x0000_i1300" type="#_x0000_t75" style="width:279.65pt;height:24.3pt" o:ole="">
            <v:imagedata r:id="rId560" o:title=""/>
          </v:shape>
          <o:OLEObject Type="Embed" ProgID="Equation.DSMT4" ShapeID="_x0000_i1300" DrawAspect="Content" ObjectID="_1667599591" r:id="rId561"/>
        </w:object>
      </w:r>
    </w:p>
    <w:p w:rsidR="00E335EC" w:rsidRPr="00E335EC" w:rsidRDefault="00E335EC" w:rsidP="00E335EC">
      <w:pPr>
        <w:ind w:right="851" w:firstLine="567"/>
        <w:jc w:val="both"/>
        <w:rPr>
          <w:sz w:val="28"/>
          <w:szCs w:val="28"/>
        </w:rPr>
      </w:pPr>
      <w:proofErr w:type="gramStart"/>
      <w:r w:rsidRPr="00E335EC">
        <w:rPr>
          <w:b/>
          <w:sz w:val="28"/>
          <w:szCs w:val="28"/>
        </w:rPr>
        <w:t>Example 5.</w:t>
      </w:r>
      <w:proofErr w:type="gramEnd"/>
      <w:r w:rsidRPr="00E335EC">
        <w:rPr>
          <w:b/>
          <w:sz w:val="28"/>
          <w:szCs w:val="28"/>
        </w:rPr>
        <w:t xml:space="preserve">  </w:t>
      </w:r>
      <w:r w:rsidRPr="00E335EC">
        <w:rPr>
          <w:sz w:val="28"/>
          <w:szCs w:val="28"/>
        </w:rPr>
        <w:t xml:space="preserve">A photon with energy </w:t>
      </w:r>
      <w:r w:rsidRPr="00E335EC">
        <w:rPr>
          <w:sz w:val="28"/>
          <w:szCs w:val="28"/>
        </w:rPr>
        <w:object w:dxaOrig="1260" w:dyaOrig="340">
          <v:shape id="_x0000_i1301" type="#_x0000_t75" style="width:63.65pt;height:16.75pt" o:ole="">
            <v:imagedata r:id="rId562" o:title=""/>
          </v:shape>
          <o:OLEObject Type="Embed" ProgID="Equation.DSMT4" ShapeID="_x0000_i1301" DrawAspect="Content" ObjectID="_1667599592" r:id="rId563"/>
        </w:object>
      </w:r>
      <w:r w:rsidRPr="00E335EC">
        <w:rPr>
          <w:sz w:val="28"/>
          <w:szCs w:val="28"/>
        </w:rPr>
        <w:t xml:space="preserve">MeV is scattered by a stationary free electron changing its wavelength by </w:t>
      </w:r>
      <w:r w:rsidRPr="00E335EC">
        <w:rPr>
          <w:sz w:val="28"/>
          <w:szCs w:val="28"/>
        </w:rPr>
        <w:object w:dxaOrig="1180" w:dyaOrig="320">
          <v:shape id="_x0000_i1302" type="#_x0000_t75" style="width:59.45pt;height:15.9pt" o:ole="">
            <v:imagedata r:id="rId564" o:title=""/>
          </v:shape>
          <o:OLEObject Type="Embed" ProgID="Equation.DSMT4" ShapeID="_x0000_i1302" DrawAspect="Content" ObjectID="_1667599593" r:id="rId565"/>
        </w:object>
      </w:r>
      <w:r w:rsidRPr="00E335EC">
        <w:rPr>
          <w:sz w:val="28"/>
          <w:szCs w:val="28"/>
        </w:rPr>
        <w:t xml:space="preserve">pm. What </w:t>
      </w:r>
      <w:proofErr w:type="gramStart"/>
      <w:r w:rsidRPr="00E335EC">
        <w:rPr>
          <w:sz w:val="28"/>
          <w:szCs w:val="28"/>
        </w:rPr>
        <w:t>is  the</w:t>
      </w:r>
      <w:proofErr w:type="gramEnd"/>
      <w:r w:rsidRPr="00E335EC">
        <w:rPr>
          <w:sz w:val="28"/>
          <w:szCs w:val="28"/>
        </w:rPr>
        <w:t xml:space="preserve"> angle at which the Compton electron moves.</w:t>
      </w:r>
    </w:p>
    <w:p w:rsidR="00E335EC" w:rsidRPr="00E335EC" w:rsidRDefault="00E335EC" w:rsidP="00E335EC">
      <w:pPr>
        <w:ind w:right="851" w:firstLine="567"/>
        <w:jc w:val="both"/>
        <w:rPr>
          <w:sz w:val="28"/>
          <w:szCs w:val="28"/>
        </w:rPr>
      </w:pPr>
      <w:r w:rsidRPr="00E335EC">
        <w:rPr>
          <w:b/>
          <w:sz w:val="28"/>
          <w:szCs w:val="28"/>
        </w:rPr>
        <w:t>Solution:</w:t>
      </w:r>
      <w:r w:rsidRPr="00E335EC">
        <w:rPr>
          <w:sz w:val="28"/>
          <w:szCs w:val="28"/>
        </w:rPr>
        <w:t xml:space="preserve"> </w:t>
      </w:r>
      <w:proofErr w:type="gramStart"/>
      <w:r w:rsidRPr="00E335EC">
        <w:rPr>
          <w:sz w:val="28"/>
          <w:szCs w:val="28"/>
        </w:rPr>
        <w:t>Energy  momentum</w:t>
      </w:r>
      <w:proofErr w:type="gramEnd"/>
      <w:r w:rsidRPr="00E335EC">
        <w:rPr>
          <w:sz w:val="28"/>
          <w:szCs w:val="28"/>
        </w:rPr>
        <w:t xml:space="preserve">  conservation  gives  </w:t>
      </w:r>
    </w:p>
    <w:p w:rsidR="00E335EC" w:rsidRPr="00E335EC" w:rsidRDefault="00E335EC" w:rsidP="00E335EC">
      <w:pPr>
        <w:ind w:right="851" w:firstLine="567"/>
        <w:jc w:val="both"/>
        <w:rPr>
          <w:sz w:val="28"/>
          <w:szCs w:val="28"/>
        </w:rPr>
      </w:pPr>
      <w:r w:rsidRPr="00E335EC">
        <w:rPr>
          <w:sz w:val="28"/>
          <w:szCs w:val="28"/>
        </w:rPr>
        <w:t xml:space="preserve">  </w:t>
      </w:r>
      <w:r w:rsidRPr="00E335EC">
        <w:rPr>
          <w:sz w:val="28"/>
          <w:szCs w:val="28"/>
        </w:rPr>
        <w:object w:dxaOrig="3280" w:dyaOrig="800">
          <v:shape id="_x0000_i1303" type="#_x0000_t75" style="width:163.25pt;height:40.2pt" o:ole="">
            <v:imagedata r:id="rId566" o:title=""/>
          </v:shape>
          <o:OLEObject Type="Embed" ProgID="Equation.DSMT4" ShapeID="_x0000_i1303" DrawAspect="Content" ObjectID="_1667599594" r:id="rId567"/>
        </w:object>
      </w:r>
    </w:p>
    <w:p w:rsidR="00E335EC" w:rsidRPr="00E335EC" w:rsidRDefault="00E335EC" w:rsidP="00E335EC">
      <w:pPr>
        <w:ind w:right="851" w:firstLine="567"/>
        <w:jc w:val="both"/>
        <w:rPr>
          <w:sz w:val="28"/>
          <w:szCs w:val="28"/>
        </w:rPr>
      </w:pPr>
      <w:r w:rsidRPr="00E335EC">
        <w:rPr>
          <w:sz w:val="28"/>
          <w:szCs w:val="28"/>
        </w:rPr>
        <w:object w:dxaOrig="2320" w:dyaOrig="800">
          <v:shape id="_x0000_i1304" type="#_x0000_t75" style="width:116.35pt;height:40.2pt" o:ole="">
            <v:imagedata r:id="rId568" o:title=""/>
          </v:shape>
          <o:OLEObject Type="Embed" ProgID="Equation.DSMT4" ShapeID="_x0000_i1304" DrawAspect="Content" ObjectID="_1667599595" r:id="rId569"/>
        </w:object>
      </w:r>
    </w:p>
    <w:p w:rsidR="00E335EC" w:rsidRPr="00E335EC" w:rsidRDefault="00E335EC" w:rsidP="00E335EC">
      <w:pPr>
        <w:ind w:right="851" w:firstLine="567"/>
        <w:jc w:val="both"/>
        <w:rPr>
          <w:sz w:val="28"/>
          <w:szCs w:val="28"/>
        </w:rPr>
      </w:pPr>
      <w:r w:rsidRPr="00E335EC">
        <w:rPr>
          <w:sz w:val="28"/>
          <w:szCs w:val="28"/>
        </w:rPr>
        <w:object w:dxaOrig="2380" w:dyaOrig="400">
          <v:shape id="_x0000_i1305" type="#_x0000_t75" style="width:119.7pt;height:19.25pt" o:ole="">
            <v:imagedata r:id="rId570" o:title=""/>
          </v:shape>
          <o:OLEObject Type="Embed" ProgID="Equation.DSMT4" ShapeID="_x0000_i1305" DrawAspect="Content" ObjectID="_1667599596" r:id="rId571"/>
        </w:object>
      </w:r>
      <w:r w:rsidRPr="00E335EC">
        <w:rPr>
          <w:sz w:val="28"/>
          <w:szCs w:val="28"/>
        </w:rPr>
        <w:t>,</w:t>
      </w:r>
    </w:p>
    <w:p w:rsidR="00E335EC" w:rsidRPr="00E335EC" w:rsidRDefault="00E335EC" w:rsidP="00E335EC">
      <w:pPr>
        <w:ind w:right="851" w:firstLine="567"/>
        <w:jc w:val="both"/>
        <w:rPr>
          <w:sz w:val="28"/>
          <w:szCs w:val="28"/>
        </w:rPr>
      </w:pPr>
      <w:proofErr w:type="gramStart"/>
      <w:r w:rsidRPr="00E335EC">
        <w:rPr>
          <w:sz w:val="28"/>
          <w:szCs w:val="28"/>
        </w:rPr>
        <w:t xml:space="preserve">where  </w:t>
      </w:r>
      <w:proofErr w:type="gramEnd"/>
      <w:r w:rsidRPr="00E335EC">
        <w:rPr>
          <w:sz w:val="28"/>
          <w:szCs w:val="28"/>
        </w:rPr>
        <w:object w:dxaOrig="2260" w:dyaOrig="460">
          <v:shape id="_x0000_i1306" type="#_x0000_t75" style="width:113pt;height:23.45pt" o:ole="">
            <v:imagedata r:id="rId572" o:title=""/>
          </v:shape>
          <o:OLEObject Type="Embed" ProgID="Equation.DSMT4" ShapeID="_x0000_i1306" DrawAspect="Content" ObjectID="_1667599597" r:id="rId573"/>
        </w:object>
      </w:r>
      <w:r w:rsidRPr="00E335EC">
        <w:rPr>
          <w:sz w:val="28"/>
          <w:szCs w:val="28"/>
        </w:rPr>
        <w:t xml:space="preserve">. </w:t>
      </w:r>
    </w:p>
    <w:p w:rsidR="00E335EC" w:rsidRPr="00E335EC" w:rsidRDefault="00E335EC" w:rsidP="00E335EC">
      <w:pPr>
        <w:ind w:right="851" w:firstLine="567"/>
        <w:jc w:val="both"/>
        <w:rPr>
          <w:sz w:val="28"/>
          <w:szCs w:val="28"/>
        </w:rPr>
      </w:pPr>
      <w:r w:rsidRPr="00E335EC">
        <w:rPr>
          <w:sz w:val="28"/>
          <w:szCs w:val="28"/>
        </w:rPr>
        <w:t>We   see</w:t>
      </w:r>
    </w:p>
    <w:p w:rsidR="00E335EC" w:rsidRPr="00E335EC" w:rsidRDefault="00E335EC" w:rsidP="00E335EC">
      <w:pPr>
        <w:ind w:right="851" w:firstLine="567"/>
        <w:jc w:val="both"/>
        <w:rPr>
          <w:sz w:val="28"/>
          <w:szCs w:val="28"/>
        </w:rPr>
      </w:pPr>
      <w:proofErr w:type="gramStart"/>
      <w:r w:rsidRPr="00E335EC">
        <w:rPr>
          <w:sz w:val="28"/>
          <w:szCs w:val="28"/>
        </w:rPr>
        <w:t>tan</w:t>
      </w:r>
      <w:proofErr w:type="gramEnd"/>
      <w:r w:rsidRPr="00E335EC">
        <w:rPr>
          <w:sz w:val="28"/>
          <w:szCs w:val="28"/>
        </w:rPr>
        <w:object w:dxaOrig="7800" w:dyaOrig="1560">
          <v:shape id="_x0000_i1307" type="#_x0000_t75" style="width:390.15pt;height:77.85pt" o:ole="">
            <v:imagedata r:id="rId574" o:title=""/>
          </v:shape>
          <o:OLEObject Type="Embed" ProgID="Equation.DSMT4" ShapeID="_x0000_i1307" DrawAspect="Content" ObjectID="_1667599598" r:id="rId575"/>
        </w:object>
      </w:r>
    </w:p>
    <w:p w:rsidR="00E335EC" w:rsidRPr="00E335EC" w:rsidRDefault="00E335EC" w:rsidP="00E335EC">
      <w:pPr>
        <w:ind w:right="851" w:firstLine="567"/>
        <w:jc w:val="both"/>
        <w:rPr>
          <w:sz w:val="28"/>
          <w:szCs w:val="28"/>
        </w:rPr>
      </w:pPr>
      <w:proofErr w:type="gramStart"/>
      <w:r w:rsidRPr="00E335EC">
        <w:rPr>
          <w:sz w:val="28"/>
          <w:szCs w:val="28"/>
        </w:rPr>
        <w:t>where</w:t>
      </w:r>
      <w:proofErr w:type="gramEnd"/>
      <w:r w:rsidRPr="00E335EC">
        <w:rPr>
          <w:sz w:val="28"/>
          <w:szCs w:val="28"/>
        </w:rPr>
        <w:t xml:space="preserve">   </w:t>
      </w:r>
      <w:r w:rsidRPr="00E335EC">
        <w:rPr>
          <w:sz w:val="28"/>
          <w:szCs w:val="28"/>
        </w:rPr>
        <w:object w:dxaOrig="5460" w:dyaOrig="800">
          <v:shape id="_x0000_i1308" type="#_x0000_t75" style="width:272.95pt;height:40.2pt" o:ole="">
            <v:imagedata r:id="rId576" o:title=""/>
          </v:shape>
          <o:OLEObject Type="Embed" ProgID="Equation.DSMT4" ShapeID="_x0000_i1308" DrawAspect="Content" ObjectID="_1667599599" r:id="rId577"/>
        </w:object>
      </w:r>
    </w:p>
    <w:p w:rsidR="00E335EC" w:rsidRPr="00E335EC" w:rsidRDefault="00E335EC" w:rsidP="00E335EC">
      <w:pPr>
        <w:ind w:right="851" w:firstLine="567"/>
        <w:jc w:val="both"/>
        <w:rPr>
          <w:sz w:val="28"/>
          <w:szCs w:val="28"/>
        </w:rPr>
      </w:pPr>
      <w:r w:rsidRPr="00E335EC">
        <w:rPr>
          <w:sz w:val="28"/>
          <w:szCs w:val="28"/>
        </w:rPr>
        <w:t xml:space="preserve">Hence     </w:t>
      </w:r>
      <w:r w:rsidRPr="00E335EC">
        <w:rPr>
          <w:sz w:val="28"/>
          <w:szCs w:val="28"/>
        </w:rPr>
        <w:object w:dxaOrig="2640" w:dyaOrig="1640">
          <v:shape id="_x0000_i1309" type="#_x0000_t75" style="width:131.45pt;height:82.05pt" o:ole="">
            <v:imagedata r:id="rId578" o:title=""/>
          </v:shape>
          <o:OLEObject Type="Embed" ProgID="Equation.DSMT4" ShapeID="_x0000_i1309" DrawAspect="Content" ObjectID="_1667599600" r:id="rId579"/>
        </w:object>
      </w:r>
    </w:p>
    <w:p w:rsidR="00E335EC" w:rsidRPr="00E335EC" w:rsidRDefault="00E335EC" w:rsidP="00E335EC">
      <w:pPr>
        <w:ind w:right="851" w:firstLine="567"/>
        <w:jc w:val="both"/>
        <w:rPr>
          <w:sz w:val="28"/>
          <w:szCs w:val="28"/>
        </w:rPr>
      </w:pPr>
      <w:r w:rsidRPr="00E335EC">
        <w:rPr>
          <w:sz w:val="28"/>
          <w:szCs w:val="28"/>
        </w:rPr>
        <w:t xml:space="preserve">But     </w:t>
      </w:r>
      <w:r w:rsidRPr="00E335EC">
        <w:rPr>
          <w:sz w:val="28"/>
          <w:szCs w:val="28"/>
        </w:rPr>
        <w:object w:dxaOrig="6000" w:dyaOrig="999">
          <v:shape id="_x0000_i1310" type="#_x0000_t75" style="width:300.55pt;height:50.25pt" o:ole="">
            <v:imagedata r:id="rId580" o:title=""/>
          </v:shape>
          <o:OLEObject Type="Embed" ProgID="Equation.DSMT4" ShapeID="_x0000_i1310" DrawAspect="Content" ObjectID="_1667599601" r:id="rId581"/>
        </w:object>
      </w:r>
    </w:p>
    <w:p w:rsidR="00E335EC" w:rsidRPr="00E335EC" w:rsidRDefault="00E335EC" w:rsidP="00E335EC">
      <w:pPr>
        <w:ind w:right="851" w:firstLine="567"/>
        <w:jc w:val="both"/>
        <w:rPr>
          <w:sz w:val="28"/>
          <w:szCs w:val="28"/>
        </w:rPr>
      </w:pPr>
      <w:proofErr w:type="gramStart"/>
      <w:r w:rsidRPr="00E335EC">
        <w:rPr>
          <w:sz w:val="28"/>
          <w:szCs w:val="28"/>
        </w:rPr>
        <w:t xml:space="preserve">Thus    </w:t>
      </w:r>
      <w:r w:rsidRPr="00E335EC">
        <w:rPr>
          <w:sz w:val="28"/>
          <w:szCs w:val="28"/>
        </w:rPr>
        <w:object w:dxaOrig="5300" w:dyaOrig="1660">
          <v:shape id="_x0000_i1311" type="#_x0000_t75" style="width:265.4pt;height:82.9pt" o:ole="">
            <v:imagedata r:id="rId582" o:title=""/>
          </v:shape>
          <o:OLEObject Type="Embed" ProgID="Equation.DSMT4" ShapeID="_x0000_i1311" DrawAspect="Content" ObjectID="_1667599602" r:id="rId583"/>
        </w:object>
      </w:r>
      <w:r w:rsidRPr="00E335EC">
        <w:rPr>
          <w:sz w:val="28"/>
          <w:szCs w:val="28"/>
        </w:rPr>
        <w:t>.</w:t>
      </w:r>
      <w:proofErr w:type="gramEnd"/>
    </w:p>
    <w:p w:rsidR="00E335EC" w:rsidRPr="00E335EC" w:rsidRDefault="00E335EC" w:rsidP="00E335EC">
      <w:pPr>
        <w:ind w:right="851" w:firstLine="567"/>
        <w:jc w:val="both"/>
        <w:rPr>
          <w:sz w:val="28"/>
          <w:szCs w:val="28"/>
        </w:rPr>
      </w:pPr>
    </w:p>
    <w:p w:rsidR="00E3460B" w:rsidRPr="0081418D" w:rsidRDefault="00E3460B" w:rsidP="00EF46D1">
      <w:pPr>
        <w:ind w:right="851" w:firstLine="567"/>
        <w:jc w:val="both"/>
        <w:rPr>
          <w:sz w:val="28"/>
          <w:szCs w:val="28"/>
        </w:rPr>
      </w:pPr>
    </w:p>
    <w:p w:rsidR="003443D9" w:rsidRPr="003443D9" w:rsidRDefault="003443D9" w:rsidP="003443D9">
      <w:pPr>
        <w:ind w:right="851" w:firstLine="567"/>
        <w:jc w:val="both"/>
        <w:rPr>
          <w:b/>
          <w:sz w:val="28"/>
          <w:szCs w:val="28"/>
        </w:rPr>
      </w:pPr>
      <w:r w:rsidRPr="003443D9">
        <w:rPr>
          <w:b/>
          <w:sz w:val="28"/>
          <w:szCs w:val="28"/>
        </w:rPr>
        <w:t>Problems and solutions</w:t>
      </w:r>
      <w:r>
        <w:rPr>
          <w:b/>
          <w:sz w:val="28"/>
          <w:szCs w:val="28"/>
        </w:rPr>
        <w:t xml:space="preserve"> 2</w:t>
      </w:r>
    </w:p>
    <w:p w:rsidR="003443D9" w:rsidRPr="003443D9" w:rsidRDefault="003443D9" w:rsidP="003443D9">
      <w:pPr>
        <w:ind w:right="851" w:firstLine="567"/>
        <w:jc w:val="both"/>
        <w:rPr>
          <w:b/>
          <w:sz w:val="28"/>
          <w:szCs w:val="28"/>
        </w:rPr>
      </w:pPr>
    </w:p>
    <w:p w:rsidR="003443D9" w:rsidRPr="003443D9" w:rsidRDefault="003443D9" w:rsidP="003443D9">
      <w:pPr>
        <w:ind w:right="851" w:firstLine="567"/>
        <w:jc w:val="both"/>
        <w:rPr>
          <w:sz w:val="28"/>
          <w:szCs w:val="28"/>
        </w:rPr>
      </w:pPr>
      <w:proofErr w:type="gramStart"/>
      <w:r w:rsidRPr="003443D9">
        <w:rPr>
          <w:b/>
          <w:sz w:val="28"/>
          <w:szCs w:val="28"/>
        </w:rPr>
        <w:t>Example 1.</w:t>
      </w:r>
      <w:proofErr w:type="gramEnd"/>
      <w:r w:rsidRPr="003443D9">
        <w:rPr>
          <w:sz w:val="28"/>
          <w:szCs w:val="28"/>
        </w:rPr>
        <w:t xml:space="preserve"> Find for a hydrogen atom and a He </w:t>
      </w:r>
      <w:r w:rsidRPr="003443D9">
        <w:rPr>
          <w:sz w:val="28"/>
          <w:szCs w:val="28"/>
          <w:vertAlign w:val="superscript"/>
        </w:rPr>
        <w:t>+</w:t>
      </w:r>
      <w:r w:rsidRPr="003443D9">
        <w:rPr>
          <w:sz w:val="28"/>
          <w:szCs w:val="28"/>
        </w:rPr>
        <w:t xml:space="preserve"> ion:</w:t>
      </w:r>
    </w:p>
    <w:p w:rsidR="003443D9" w:rsidRPr="003443D9" w:rsidRDefault="003443D9" w:rsidP="003443D9">
      <w:pPr>
        <w:ind w:right="851" w:firstLine="567"/>
        <w:jc w:val="both"/>
        <w:rPr>
          <w:sz w:val="28"/>
          <w:szCs w:val="28"/>
        </w:rPr>
      </w:pPr>
      <w:r w:rsidRPr="003443D9">
        <w:rPr>
          <w:sz w:val="28"/>
          <w:szCs w:val="28"/>
        </w:rPr>
        <w:t xml:space="preserve">a) </w:t>
      </w:r>
      <w:proofErr w:type="gramStart"/>
      <w:r w:rsidRPr="003443D9">
        <w:rPr>
          <w:sz w:val="28"/>
          <w:szCs w:val="28"/>
        </w:rPr>
        <w:t>the</w:t>
      </w:r>
      <w:proofErr w:type="gramEnd"/>
      <w:r w:rsidRPr="003443D9">
        <w:rPr>
          <w:sz w:val="28"/>
          <w:szCs w:val="28"/>
        </w:rPr>
        <w:t xml:space="preserve"> radius of the first Bohr orbit and the velocity of an electron moving along it;</w:t>
      </w:r>
    </w:p>
    <w:p w:rsidR="003443D9" w:rsidRPr="003443D9" w:rsidRDefault="003443D9" w:rsidP="003443D9">
      <w:pPr>
        <w:ind w:right="851" w:firstLine="567"/>
        <w:jc w:val="both"/>
        <w:rPr>
          <w:sz w:val="28"/>
          <w:szCs w:val="28"/>
        </w:rPr>
      </w:pPr>
      <w:r w:rsidRPr="003443D9">
        <w:rPr>
          <w:sz w:val="28"/>
          <w:szCs w:val="28"/>
        </w:rPr>
        <w:t xml:space="preserve">b) </w:t>
      </w:r>
      <w:proofErr w:type="gramStart"/>
      <w:r w:rsidRPr="003443D9">
        <w:rPr>
          <w:sz w:val="28"/>
          <w:szCs w:val="28"/>
        </w:rPr>
        <w:t>the</w:t>
      </w:r>
      <w:proofErr w:type="gramEnd"/>
      <w:r w:rsidRPr="003443D9">
        <w:rPr>
          <w:sz w:val="28"/>
          <w:szCs w:val="28"/>
        </w:rPr>
        <w:t xml:space="preserve"> kinetic energy and the binding energy of an electron in the ground state;</w:t>
      </w:r>
    </w:p>
    <w:p w:rsidR="003443D9" w:rsidRPr="003443D9" w:rsidRDefault="003443D9" w:rsidP="003443D9">
      <w:pPr>
        <w:ind w:right="851" w:firstLine="567"/>
        <w:jc w:val="both"/>
        <w:rPr>
          <w:sz w:val="28"/>
          <w:szCs w:val="28"/>
        </w:rPr>
      </w:pPr>
      <w:r w:rsidRPr="003443D9">
        <w:rPr>
          <w:sz w:val="28"/>
          <w:szCs w:val="28"/>
        </w:rPr>
        <w:t xml:space="preserve">c) </w:t>
      </w:r>
      <w:proofErr w:type="gramStart"/>
      <w:r w:rsidRPr="003443D9">
        <w:rPr>
          <w:sz w:val="28"/>
          <w:szCs w:val="28"/>
        </w:rPr>
        <w:t>the</w:t>
      </w:r>
      <w:proofErr w:type="gramEnd"/>
      <w:r w:rsidRPr="003443D9">
        <w:rPr>
          <w:sz w:val="28"/>
          <w:szCs w:val="28"/>
        </w:rPr>
        <w:t xml:space="preserve"> ionization potential, the first excitation potential and the wavelength of the resonance line (n' = 2 </w:t>
      </w:r>
      <w:r w:rsidRPr="003443D9">
        <w:rPr>
          <w:sz w:val="28"/>
          <w:szCs w:val="28"/>
        </w:rPr>
        <w:object w:dxaOrig="340" w:dyaOrig="240">
          <v:shape id="_x0000_i1312" type="#_x0000_t75" style="width:17.6pt;height:12.55pt" o:ole="">
            <v:imagedata r:id="rId584" o:title=""/>
          </v:shape>
          <o:OLEObject Type="Embed" ProgID="Equation.DSMT4" ShapeID="_x0000_i1312" DrawAspect="Content" ObjectID="_1667599603" r:id="rId585"/>
        </w:object>
      </w:r>
      <w:r w:rsidRPr="003443D9">
        <w:rPr>
          <w:sz w:val="28"/>
          <w:szCs w:val="28"/>
        </w:rPr>
        <w:t>n = 1).</w:t>
      </w:r>
    </w:p>
    <w:p w:rsidR="003443D9" w:rsidRPr="003443D9" w:rsidRDefault="003443D9" w:rsidP="003443D9">
      <w:pPr>
        <w:ind w:right="851" w:firstLine="567"/>
        <w:jc w:val="both"/>
        <w:rPr>
          <w:b/>
          <w:sz w:val="28"/>
          <w:szCs w:val="28"/>
        </w:rPr>
      </w:pPr>
      <w:r w:rsidRPr="003443D9">
        <w:rPr>
          <w:b/>
          <w:sz w:val="28"/>
          <w:szCs w:val="28"/>
        </w:rPr>
        <w:t>Solutions:</w:t>
      </w:r>
    </w:p>
    <w:p w:rsidR="003443D9" w:rsidRPr="003443D9" w:rsidRDefault="003443D9" w:rsidP="003443D9">
      <w:pPr>
        <w:ind w:right="851" w:firstLine="567"/>
        <w:jc w:val="both"/>
        <w:rPr>
          <w:sz w:val="28"/>
          <w:szCs w:val="28"/>
        </w:rPr>
      </w:pPr>
      <w:r w:rsidRPr="003443D9">
        <w:rPr>
          <w:sz w:val="28"/>
          <w:szCs w:val="28"/>
        </w:rPr>
        <w:t xml:space="preserve">a)  The radius of the first Bohr orbit is determined by the formula </w:t>
      </w:r>
      <w:r w:rsidRPr="003443D9">
        <w:rPr>
          <w:sz w:val="28"/>
          <w:szCs w:val="28"/>
        </w:rPr>
        <w:object w:dxaOrig="2920" w:dyaOrig="900">
          <v:shape id="_x0000_i1313" type="#_x0000_t75" style="width:146.5pt;height:44.35pt" o:ole="">
            <v:imagedata r:id="rId586" o:title=""/>
          </v:shape>
          <o:OLEObject Type="Embed" ProgID="Equation.DSMT4" ShapeID="_x0000_i1313" DrawAspect="Content" ObjectID="_1667599604" r:id="rId587"/>
        </w:object>
      </w:r>
      <w:proofErr w:type="gramStart"/>
      <w:r w:rsidRPr="003443D9">
        <w:rPr>
          <w:sz w:val="28"/>
          <w:szCs w:val="28"/>
        </w:rPr>
        <w:t xml:space="preserve">for  </w:t>
      </w:r>
      <w:r w:rsidRPr="003443D9">
        <w:rPr>
          <w:i/>
          <w:sz w:val="28"/>
          <w:szCs w:val="28"/>
        </w:rPr>
        <w:t>H</w:t>
      </w:r>
      <w:proofErr w:type="gramEnd"/>
      <w:r w:rsidRPr="003443D9">
        <w:rPr>
          <w:sz w:val="28"/>
          <w:szCs w:val="28"/>
        </w:rPr>
        <w:t xml:space="preserve">,  Z = 2   for  </w:t>
      </w:r>
      <w:r w:rsidRPr="003443D9">
        <w:rPr>
          <w:i/>
          <w:sz w:val="28"/>
          <w:szCs w:val="28"/>
        </w:rPr>
        <w:t>H e</w:t>
      </w:r>
      <w:r w:rsidRPr="003443D9">
        <w:rPr>
          <w:i/>
          <w:sz w:val="28"/>
          <w:szCs w:val="28"/>
          <w:vertAlign w:val="superscript"/>
        </w:rPr>
        <w:t>+</w:t>
      </w:r>
    </w:p>
    <w:p w:rsidR="003443D9" w:rsidRPr="003443D9" w:rsidRDefault="003443D9" w:rsidP="003443D9">
      <w:pPr>
        <w:ind w:right="851" w:firstLine="567"/>
        <w:jc w:val="both"/>
        <w:rPr>
          <w:sz w:val="28"/>
          <w:szCs w:val="28"/>
        </w:rPr>
      </w:pPr>
      <w:r w:rsidRPr="003443D9">
        <w:rPr>
          <w:sz w:val="28"/>
          <w:szCs w:val="28"/>
        </w:rPr>
        <w:t xml:space="preserve">Substituting the values of quantities to this relation we obtain that:   </w:t>
      </w:r>
      <w:proofErr w:type="gramStart"/>
      <w:r w:rsidRPr="003443D9">
        <w:rPr>
          <w:sz w:val="28"/>
          <w:szCs w:val="28"/>
        </w:rPr>
        <w:t>for  H</w:t>
      </w:r>
      <w:proofErr w:type="gramEnd"/>
      <w:r w:rsidRPr="003443D9">
        <w:rPr>
          <w:sz w:val="28"/>
          <w:szCs w:val="28"/>
        </w:rPr>
        <w:t xml:space="preserve">  atom</w:t>
      </w:r>
      <w:r w:rsidRPr="003443D9">
        <w:rPr>
          <w:i/>
          <w:sz w:val="28"/>
          <w:szCs w:val="28"/>
        </w:rPr>
        <w:t xml:space="preserve">  r</w:t>
      </w:r>
      <w:r w:rsidRPr="003443D9">
        <w:rPr>
          <w:i/>
          <w:sz w:val="28"/>
          <w:szCs w:val="28"/>
          <w:vertAlign w:val="subscript"/>
        </w:rPr>
        <w:t>1</w:t>
      </w:r>
      <w:r w:rsidRPr="003443D9">
        <w:rPr>
          <w:i/>
          <w:sz w:val="28"/>
          <w:szCs w:val="28"/>
        </w:rPr>
        <w:t>=</w:t>
      </w:r>
      <w:r w:rsidRPr="003443D9">
        <w:rPr>
          <w:sz w:val="28"/>
          <w:szCs w:val="28"/>
        </w:rPr>
        <w:t>52.8pm and for  H</w:t>
      </w:r>
      <w:r w:rsidRPr="003443D9">
        <w:rPr>
          <w:sz w:val="28"/>
          <w:szCs w:val="28"/>
          <w:vertAlign w:val="superscript"/>
        </w:rPr>
        <w:t>+</w:t>
      </w:r>
      <w:r w:rsidRPr="003443D9">
        <w:rPr>
          <w:sz w:val="28"/>
          <w:szCs w:val="28"/>
        </w:rPr>
        <w:t xml:space="preserve">  ion </w:t>
      </w:r>
      <w:r w:rsidRPr="003443D9">
        <w:rPr>
          <w:i/>
          <w:sz w:val="28"/>
          <w:szCs w:val="28"/>
        </w:rPr>
        <w:t>r</w:t>
      </w:r>
      <w:r w:rsidRPr="003443D9">
        <w:rPr>
          <w:i/>
          <w:sz w:val="28"/>
          <w:szCs w:val="28"/>
          <w:vertAlign w:val="subscript"/>
        </w:rPr>
        <w:t>1</w:t>
      </w:r>
      <w:r w:rsidRPr="003443D9">
        <w:rPr>
          <w:i/>
          <w:sz w:val="28"/>
          <w:szCs w:val="28"/>
        </w:rPr>
        <w:t>=</w:t>
      </w:r>
      <w:r w:rsidRPr="003443D9">
        <w:rPr>
          <w:sz w:val="28"/>
          <w:szCs w:val="28"/>
        </w:rPr>
        <w:t>26.4pm</w:t>
      </w:r>
    </w:p>
    <w:p w:rsidR="003443D9" w:rsidRPr="003443D9" w:rsidRDefault="003443D9" w:rsidP="003443D9">
      <w:pPr>
        <w:ind w:right="851" w:firstLine="567"/>
        <w:jc w:val="both"/>
        <w:rPr>
          <w:sz w:val="28"/>
          <w:szCs w:val="28"/>
        </w:rPr>
      </w:pPr>
      <w:r w:rsidRPr="003443D9">
        <w:rPr>
          <w:sz w:val="28"/>
          <w:szCs w:val="28"/>
        </w:rPr>
        <w:t xml:space="preserve"> The velocity of an electron moving along this radius is determined by the formula</w:t>
      </w:r>
    </w:p>
    <w:p w:rsidR="003443D9" w:rsidRPr="003443D9" w:rsidRDefault="003443D9" w:rsidP="003443D9">
      <w:pPr>
        <w:ind w:right="851" w:firstLine="567"/>
        <w:jc w:val="both"/>
        <w:rPr>
          <w:sz w:val="28"/>
          <w:szCs w:val="28"/>
        </w:rPr>
      </w:pPr>
      <w:r w:rsidRPr="003443D9">
        <w:rPr>
          <w:sz w:val="28"/>
          <w:szCs w:val="28"/>
          <w:vertAlign w:val="superscript"/>
        </w:rPr>
        <w:t xml:space="preserve">  </w:t>
      </w:r>
      <w:r w:rsidRPr="003443D9">
        <w:rPr>
          <w:sz w:val="28"/>
          <w:szCs w:val="28"/>
        </w:rPr>
        <w:object w:dxaOrig="1520" w:dyaOrig="840">
          <v:shape id="_x0000_i1314" type="#_x0000_t75" style="width:76.2pt;height:41.85pt" o:ole="">
            <v:imagedata r:id="rId588" o:title=""/>
          </v:shape>
          <o:OLEObject Type="Embed" ProgID="Equation.DSMT4" ShapeID="_x0000_i1314" DrawAspect="Content" ObjectID="_1667599605" r:id="rId589"/>
        </w:object>
      </w:r>
    </w:p>
    <w:p w:rsidR="003443D9" w:rsidRPr="003443D9" w:rsidRDefault="003443D9" w:rsidP="003443D9">
      <w:pPr>
        <w:ind w:right="851" w:firstLine="567"/>
        <w:jc w:val="both"/>
        <w:rPr>
          <w:sz w:val="28"/>
          <w:szCs w:val="28"/>
        </w:rPr>
      </w:pPr>
      <w:r w:rsidRPr="003443D9">
        <w:rPr>
          <w:sz w:val="28"/>
          <w:szCs w:val="28"/>
        </w:rPr>
        <w:object w:dxaOrig="2200" w:dyaOrig="420">
          <v:shape id="_x0000_i1315" type="#_x0000_t75" style="width:110.5pt;height:20.95pt" o:ole="">
            <v:imagedata r:id="rId590" o:title=""/>
          </v:shape>
          <o:OLEObject Type="Embed" ProgID="Equation.DSMT4" ShapeID="_x0000_i1315" DrawAspect="Content" ObjectID="_1667599606" r:id="rId591"/>
        </w:object>
      </w:r>
      <w:r w:rsidRPr="003443D9">
        <w:rPr>
          <w:sz w:val="28"/>
          <w:szCs w:val="28"/>
        </w:rPr>
        <w:t xml:space="preserve">   </w:t>
      </w:r>
      <w:proofErr w:type="gramStart"/>
      <w:r w:rsidRPr="003443D9">
        <w:rPr>
          <w:sz w:val="28"/>
          <w:szCs w:val="28"/>
        </w:rPr>
        <w:t>for  H</w:t>
      </w:r>
      <w:proofErr w:type="gramEnd"/>
      <w:r w:rsidRPr="003443D9">
        <w:rPr>
          <w:sz w:val="28"/>
          <w:szCs w:val="28"/>
        </w:rPr>
        <w:t xml:space="preserve">  atom;</w:t>
      </w:r>
    </w:p>
    <w:p w:rsidR="003443D9" w:rsidRPr="003443D9" w:rsidRDefault="003443D9" w:rsidP="003443D9">
      <w:pPr>
        <w:ind w:right="851" w:firstLine="567"/>
        <w:jc w:val="both"/>
        <w:rPr>
          <w:sz w:val="28"/>
          <w:szCs w:val="28"/>
        </w:rPr>
      </w:pPr>
      <w:r w:rsidRPr="003443D9">
        <w:rPr>
          <w:sz w:val="28"/>
          <w:szCs w:val="28"/>
        </w:rPr>
        <w:object w:dxaOrig="2220" w:dyaOrig="420">
          <v:shape id="_x0000_i1316" type="#_x0000_t75" style="width:110.5pt;height:20.95pt" o:ole="">
            <v:imagedata r:id="rId592" o:title=""/>
          </v:shape>
          <o:OLEObject Type="Embed" ProgID="Equation.DSMT4" ShapeID="_x0000_i1316" DrawAspect="Content" ObjectID="_1667599607" r:id="rId593"/>
        </w:object>
      </w:r>
      <w:r w:rsidRPr="003443D9">
        <w:rPr>
          <w:sz w:val="28"/>
          <w:szCs w:val="28"/>
        </w:rPr>
        <w:t xml:space="preserve">   </w:t>
      </w:r>
      <w:proofErr w:type="gramStart"/>
      <w:r w:rsidRPr="003443D9">
        <w:rPr>
          <w:sz w:val="28"/>
          <w:szCs w:val="28"/>
        </w:rPr>
        <w:t>for  He</w:t>
      </w:r>
      <w:proofErr w:type="gramEnd"/>
      <w:r w:rsidRPr="003443D9">
        <w:rPr>
          <w:sz w:val="28"/>
          <w:szCs w:val="28"/>
          <w:vertAlign w:val="superscript"/>
        </w:rPr>
        <w:t>+</w:t>
      </w:r>
      <w:r w:rsidRPr="003443D9">
        <w:rPr>
          <w:sz w:val="28"/>
          <w:szCs w:val="28"/>
        </w:rPr>
        <w:t xml:space="preserve">   ion.</w:t>
      </w:r>
    </w:p>
    <w:p w:rsidR="003443D9" w:rsidRPr="003443D9" w:rsidRDefault="003443D9" w:rsidP="003443D9">
      <w:pPr>
        <w:ind w:right="851" w:firstLine="567"/>
        <w:jc w:val="both"/>
        <w:rPr>
          <w:sz w:val="28"/>
          <w:szCs w:val="28"/>
        </w:rPr>
      </w:pPr>
      <w:r w:rsidRPr="003443D9">
        <w:rPr>
          <w:sz w:val="28"/>
          <w:szCs w:val="28"/>
        </w:rPr>
        <w:t xml:space="preserve">b) </w:t>
      </w:r>
      <w:proofErr w:type="gramStart"/>
      <w:r w:rsidRPr="003443D9">
        <w:rPr>
          <w:sz w:val="28"/>
          <w:szCs w:val="28"/>
        </w:rPr>
        <w:t>the</w:t>
      </w:r>
      <w:proofErr w:type="gramEnd"/>
      <w:r w:rsidRPr="003443D9">
        <w:rPr>
          <w:sz w:val="28"/>
          <w:szCs w:val="28"/>
        </w:rPr>
        <w:t xml:space="preserve"> kinetic energy and the binding energy of an electron in the ground state is as follows:</w:t>
      </w:r>
    </w:p>
    <w:p w:rsidR="003443D9" w:rsidRPr="003443D9" w:rsidRDefault="003443D9" w:rsidP="003443D9">
      <w:pPr>
        <w:ind w:right="851" w:firstLine="567"/>
        <w:jc w:val="both"/>
        <w:rPr>
          <w:sz w:val="28"/>
          <w:szCs w:val="28"/>
        </w:rPr>
      </w:pPr>
      <w:r w:rsidRPr="003443D9">
        <w:rPr>
          <w:sz w:val="28"/>
          <w:szCs w:val="28"/>
        </w:rPr>
        <w:t xml:space="preserve">   </w:t>
      </w:r>
      <w:r w:rsidRPr="003443D9">
        <w:rPr>
          <w:sz w:val="28"/>
          <w:szCs w:val="28"/>
        </w:rPr>
        <w:object w:dxaOrig="2920" w:dyaOrig="999">
          <v:shape id="_x0000_i1317" type="#_x0000_t75" style="width:179.15pt;height:50.25pt" o:ole="">
            <v:imagedata r:id="rId594" o:title=""/>
          </v:shape>
          <o:OLEObject Type="Embed" ProgID="Equation.DSMT4" ShapeID="_x0000_i1317" DrawAspect="Content" ObjectID="_1667599608" r:id="rId595"/>
        </w:object>
      </w:r>
    </w:p>
    <w:p w:rsidR="003443D9" w:rsidRPr="003443D9" w:rsidRDefault="003443D9" w:rsidP="003443D9">
      <w:pPr>
        <w:ind w:right="851" w:firstLine="567"/>
        <w:jc w:val="both"/>
        <w:rPr>
          <w:sz w:val="28"/>
          <w:szCs w:val="28"/>
        </w:rPr>
      </w:pPr>
      <w:r w:rsidRPr="003443D9">
        <w:rPr>
          <w:sz w:val="28"/>
          <w:szCs w:val="28"/>
        </w:rPr>
        <w:object w:dxaOrig="1560" w:dyaOrig="380">
          <v:shape id="_x0000_i1318" type="#_x0000_t75" style="width:77.85pt;height:18.4pt" o:ole="">
            <v:imagedata r:id="rId596" o:title=""/>
          </v:shape>
          <o:OLEObject Type="Embed" ProgID="Equation.DSMT4" ShapeID="_x0000_i1318" DrawAspect="Content" ObjectID="_1667599609" r:id="rId597"/>
        </w:object>
      </w:r>
      <w:r w:rsidRPr="003443D9">
        <w:rPr>
          <w:sz w:val="28"/>
          <w:szCs w:val="28"/>
        </w:rPr>
        <w:t xml:space="preserve">  </w:t>
      </w:r>
      <w:proofErr w:type="gramStart"/>
      <w:r w:rsidRPr="003443D9">
        <w:rPr>
          <w:sz w:val="28"/>
          <w:szCs w:val="28"/>
        </w:rPr>
        <w:t>for  H</w:t>
      </w:r>
      <w:proofErr w:type="gramEnd"/>
      <w:r w:rsidRPr="003443D9">
        <w:rPr>
          <w:sz w:val="28"/>
          <w:szCs w:val="28"/>
        </w:rPr>
        <w:t xml:space="preserve">  atom;</w:t>
      </w:r>
    </w:p>
    <w:p w:rsidR="003443D9" w:rsidRPr="003443D9" w:rsidRDefault="003443D9" w:rsidP="003443D9">
      <w:pPr>
        <w:ind w:right="851" w:firstLine="567"/>
        <w:jc w:val="both"/>
        <w:rPr>
          <w:sz w:val="28"/>
          <w:szCs w:val="28"/>
        </w:rPr>
      </w:pPr>
      <w:r w:rsidRPr="003443D9">
        <w:rPr>
          <w:sz w:val="28"/>
          <w:szCs w:val="28"/>
        </w:rPr>
        <w:object w:dxaOrig="1460" w:dyaOrig="380">
          <v:shape id="_x0000_i1319" type="#_x0000_t75" style="width:73.65pt;height:18.4pt" o:ole="">
            <v:imagedata r:id="rId598" o:title=""/>
          </v:shape>
          <o:OLEObject Type="Embed" ProgID="Equation.DSMT4" ShapeID="_x0000_i1319" DrawAspect="Content" ObjectID="_1667599610" r:id="rId599"/>
        </w:object>
      </w:r>
      <w:r w:rsidRPr="003443D9">
        <w:rPr>
          <w:sz w:val="28"/>
          <w:szCs w:val="28"/>
        </w:rPr>
        <w:t xml:space="preserve">  </w:t>
      </w:r>
      <w:proofErr w:type="gramStart"/>
      <w:r w:rsidRPr="003443D9">
        <w:rPr>
          <w:sz w:val="28"/>
          <w:szCs w:val="28"/>
        </w:rPr>
        <w:t>for</w:t>
      </w:r>
      <w:proofErr w:type="gramEnd"/>
      <w:r w:rsidRPr="003443D9">
        <w:rPr>
          <w:sz w:val="28"/>
          <w:szCs w:val="28"/>
        </w:rPr>
        <w:t xml:space="preserve">   He</w:t>
      </w:r>
      <w:r w:rsidRPr="003443D9">
        <w:rPr>
          <w:sz w:val="28"/>
          <w:szCs w:val="28"/>
          <w:vertAlign w:val="superscript"/>
        </w:rPr>
        <w:t>+</w:t>
      </w:r>
      <w:r w:rsidRPr="003443D9">
        <w:rPr>
          <w:sz w:val="28"/>
          <w:szCs w:val="28"/>
        </w:rPr>
        <w:t xml:space="preserve">   ion</w:t>
      </w:r>
    </w:p>
    <w:p w:rsidR="003443D9" w:rsidRPr="003443D9" w:rsidRDefault="003443D9" w:rsidP="003443D9">
      <w:pPr>
        <w:ind w:right="851" w:firstLine="567"/>
        <w:jc w:val="both"/>
        <w:rPr>
          <w:i/>
          <w:sz w:val="28"/>
          <w:szCs w:val="28"/>
        </w:rPr>
      </w:pPr>
      <w:proofErr w:type="gramStart"/>
      <w:r w:rsidRPr="003443D9">
        <w:rPr>
          <w:sz w:val="28"/>
          <w:szCs w:val="28"/>
        </w:rPr>
        <w:t>In  both</w:t>
      </w:r>
      <w:proofErr w:type="gramEnd"/>
      <w:r w:rsidRPr="003443D9">
        <w:rPr>
          <w:sz w:val="28"/>
          <w:szCs w:val="28"/>
        </w:rPr>
        <w:t xml:space="preserve">  cases  </w:t>
      </w:r>
      <w:proofErr w:type="spellStart"/>
      <w:r w:rsidRPr="003443D9">
        <w:rPr>
          <w:i/>
          <w:sz w:val="28"/>
          <w:szCs w:val="28"/>
        </w:rPr>
        <w:t>E</w:t>
      </w:r>
      <w:r w:rsidRPr="003443D9">
        <w:rPr>
          <w:i/>
          <w:sz w:val="28"/>
          <w:szCs w:val="28"/>
          <w:vertAlign w:val="subscript"/>
        </w:rPr>
        <w:t>b</w:t>
      </w:r>
      <w:proofErr w:type="spellEnd"/>
      <w:r w:rsidRPr="003443D9">
        <w:rPr>
          <w:i/>
          <w:sz w:val="28"/>
          <w:szCs w:val="28"/>
        </w:rPr>
        <w:t xml:space="preserve"> = </w:t>
      </w:r>
      <w:proofErr w:type="spellStart"/>
      <w:r w:rsidRPr="003443D9">
        <w:rPr>
          <w:i/>
          <w:sz w:val="28"/>
          <w:szCs w:val="28"/>
        </w:rPr>
        <w:t>E</w:t>
      </w:r>
      <w:r w:rsidRPr="003443D9">
        <w:rPr>
          <w:i/>
          <w:sz w:val="28"/>
          <w:szCs w:val="28"/>
          <w:vertAlign w:val="subscript"/>
        </w:rPr>
        <w:t>k</w:t>
      </w:r>
      <w:proofErr w:type="spellEnd"/>
      <w:r w:rsidRPr="003443D9">
        <w:rPr>
          <w:sz w:val="28"/>
          <w:szCs w:val="28"/>
        </w:rPr>
        <w:t xml:space="preserve">   because  </w:t>
      </w:r>
      <w:proofErr w:type="spellStart"/>
      <w:r w:rsidRPr="003443D9">
        <w:rPr>
          <w:i/>
          <w:sz w:val="28"/>
          <w:szCs w:val="28"/>
        </w:rPr>
        <w:t>E</w:t>
      </w:r>
      <w:r w:rsidRPr="003443D9">
        <w:rPr>
          <w:i/>
          <w:sz w:val="28"/>
          <w:szCs w:val="28"/>
          <w:vertAlign w:val="subscript"/>
        </w:rPr>
        <w:t>b</w:t>
      </w:r>
      <w:proofErr w:type="spellEnd"/>
      <w:r w:rsidRPr="003443D9">
        <w:rPr>
          <w:i/>
          <w:sz w:val="28"/>
          <w:szCs w:val="28"/>
        </w:rPr>
        <w:t>= -E</w:t>
      </w:r>
      <w:r w:rsidRPr="003443D9">
        <w:rPr>
          <w:sz w:val="28"/>
          <w:szCs w:val="28"/>
        </w:rPr>
        <w:t xml:space="preserve">   and   </w:t>
      </w:r>
      <w:r w:rsidRPr="003443D9">
        <w:rPr>
          <w:i/>
          <w:sz w:val="28"/>
          <w:szCs w:val="28"/>
        </w:rPr>
        <w:t xml:space="preserve">E= - </w:t>
      </w:r>
      <w:proofErr w:type="spellStart"/>
      <w:r w:rsidRPr="003443D9">
        <w:rPr>
          <w:i/>
          <w:sz w:val="28"/>
          <w:szCs w:val="28"/>
        </w:rPr>
        <w:t>E</w:t>
      </w:r>
      <w:r w:rsidRPr="003443D9">
        <w:rPr>
          <w:i/>
          <w:sz w:val="28"/>
          <w:szCs w:val="28"/>
          <w:vertAlign w:val="subscript"/>
        </w:rPr>
        <w:t>k</w:t>
      </w:r>
      <w:proofErr w:type="spellEnd"/>
      <w:r w:rsidRPr="003443D9">
        <w:rPr>
          <w:i/>
          <w:sz w:val="28"/>
          <w:szCs w:val="28"/>
        </w:rPr>
        <w:t xml:space="preserve">  </w:t>
      </w:r>
    </w:p>
    <w:p w:rsidR="003443D9" w:rsidRPr="003443D9" w:rsidRDefault="003443D9" w:rsidP="003443D9">
      <w:pPr>
        <w:ind w:right="851" w:firstLine="567"/>
        <w:jc w:val="both"/>
        <w:rPr>
          <w:sz w:val="28"/>
          <w:szCs w:val="28"/>
        </w:rPr>
      </w:pPr>
      <w:r w:rsidRPr="003443D9">
        <w:rPr>
          <w:sz w:val="28"/>
          <w:szCs w:val="28"/>
        </w:rPr>
        <w:t xml:space="preserve">c)   </w:t>
      </w:r>
      <w:proofErr w:type="gramStart"/>
      <w:r w:rsidRPr="003443D9">
        <w:rPr>
          <w:sz w:val="28"/>
          <w:szCs w:val="28"/>
        </w:rPr>
        <w:t>The  ionization</w:t>
      </w:r>
      <w:proofErr w:type="gramEnd"/>
      <w:r w:rsidRPr="003443D9">
        <w:rPr>
          <w:sz w:val="28"/>
          <w:szCs w:val="28"/>
        </w:rPr>
        <w:t xml:space="preserve">  potential  </w:t>
      </w:r>
      <w:r w:rsidRPr="003443D9">
        <w:rPr>
          <w:sz w:val="28"/>
          <w:szCs w:val="28"/>
        </w:rPr>
        <w:object w:dxaOrig="279" w:dyaOrig="380">
          <v:shape id="_x0000_i1320" type="#_x0000_t75" style="width:14.25pt;height:18.4pt" o:ole="">
            <v:imagedata r:id="rId600" o:title=""/>
          </v:shape>
          <o:OLEObject Type="Embed" ProgID="Equation.DSMT4" ShapeID="_x0000_i1320" DrawAspect="Content" ObjectID="_1667599611" r:id="rId601"/>
        </w:object>
      </w:r>
      <w:r w:rsidRPr="003443D9">
        <w:rPr>
          <w:sz w:val="28"/>
          <w:szCs w:val="28"/>
        </w:rPr>
        <w:t xml:space="preserve">  is  given  by </w:t>
      </w:r>
    </w:p>
    <w:p w:rsidR="003443D9" w:rsidRPr="003443D9" w:rsidRDefault="003443D9" w:rsidP="003443D9">
      <w:pPr>
        <w:ind w:right="851" w:firstLine="567"/>
        <w:jc w:val="both"/>
        <w:rPr>
          <w:sz w:val="28"/>
          <w:szCs w:val="28"/>
        </w:rPr>
      </w:pPr>
      <w:r w:rsidRPr="003443D9">
        <w:rPr>
          <w:sz w:val="28"/>
          <w:szCs w:val="28"/>
        </w:rPr>
        <w:tab/>
      </w:r>
      <w:r w:rsidRPr="003443D9">
        <w:rPr>
          <w:sz w:val="28"/>
          <w:szCs w:val="28"/>
        </w:rPr>
        <w:object w:dxaOrig="960" w:dyaOrig="380">
          <v:shape id="_x0000_i1321" type="#_x0000_t75" style="width:47.7pt;height:18.4pt" o:ole="">
            <v:imagedata r:id="rId602" o:title=""/>
          </v:shape>
          <o:OLEObject Type="Embed" ProgID="Equation.DSMT4" ShapeID="_x0000_i1321" DrawAspect="Content" ObjectID="_1667599612" r:id="rId603"/>
        </w:object>
      </w:r>
    </w:p>
    <w:p w:rsidR="003443D9" w:rsidRPr="003443D9" w:rsidRDefault="003443D9" w:rsidP="003443D9">
      <w:pPr>
        <w:ind w:right="851" w:firstLine="567"/>
        <w:jc w:val="both"/>
        <w:rPr>
          <w:sz w:val="28"/>
          <w:szCs w:val="28"/>
        </w:rPr>
      </w:pPr>
      <w:proofErr w:type="gramStart"/>
      <w:r w:rsidRPr="003443D9">
        <w:rPr>
          <w:sz w:val="28"/>
          <w:szCs w:val="28"/>
        </w:rPr>
        <w:t>so</w:t>
      </w:r>
      <w:proofErr w:type="gramEnd"/>
      <w:r w:rsidRPr="003443D9">
        <w:rPr>
          <w:sz w:val="28"/>
          <w:szCs w:val="28"/>
        </w:rPr>
        <w:t xml:space="preserve">    </w:t>
      </w:r>
      <w:r w:rsidRPr="003443D9">
        <w:rPr>
          <w:sz w:val="28"/>
          <w:szCs w:val="28"/>
        </w:rPr>
        <w:object w:dxaOrig="1160" w:dyaOrig="380">
          <v:shape id="_x0000_i1322" type="#_x0000_t75" style="width:58.6pt;height:18.4pt" o:ole="">
            <v:imagedata r:id="rId604" o:title=""/>
          </v:shape>
          <o:OLEObject Type="Embed" ProgID="Equation.DSMT4" ShapeID="_x0000_i1322" DrawAspect="Content" ObjectID="_1667599613" r:id="rId605"/>
        </w:object>
      </w:r>
      <w:r w:rsidRPr="003443D9">
        <w:rPr>
          <w:sz w:val="28"/>
          <w:szCs w:val="28"/>
        </w:rPr>
        <w:t xml:space="preserve">   volts  for  H  atom  and  </w:t>
      </w:r>
      <w:r w:rsidRPr="003443D9">
        <w:rPr>
          <w:sz w:val="28"/>
          <w:szCs w:val="28"/>
        </w:rPr>
        <w:object w:dxaOrig="1060" w:dyaOrig="380">
          <v:shape id="_x0000_i1323" type="#_x0000_t75" style="width:53.6pt;height:18.4pt" o:ole="">
            <v:imagedata r:id="rId606" o:title=""/>
          </v:shape>
          <o:OLEObject Type="Embed" ProgID="Equation.DSMT4" ShapeID="_x0000_i1323" DrawAspect="Content" ObjectID="_1667599614" r:id="rId607"/>
        </w:object>
      </w:r>
      <w:r w:rsidRPr="003443D9">
        <w:rPr>
          <w:sz w:val="28"/>
          <w:szCs w:val="28"/>
        </w:rPr>
        <w:t xml:space="preserve">  volts  for  He</w:t>
      </w:r>
      <w:r w:rsidRPr="003443D9">
        <w:rPr>
          <w:sz w:val="28"/>
          <w:szCs w:val="28"/>
          <w:vertAlign w:val="superscript"/>
        </w:rPr>
        <w:t>+</w:t>
      </w:r>
      <w:r w:rsidRPr="003443D9">
        <w:rPr>
          <w:sz w:val="28"/>
          <w:szCs w:val="28"/>
        </w:rPr>
        <w:t xml:space="preserve">  ion.</w:t>
      </w:r>
    </w:p>
    <w:p w:rsidR="003443D9" w:rsidRPr="003443D9" w:rsidRDefault="003443D9" w:rsidP="003443D9">
      <w:pPr>
        <w:ind w:right="851" w:firstLine="567"/>
        <w:jc w:val="both"/>
        <w:rPr>
          <w:sz w:val="28"/>
          <w:szCs w:val="28"/>
        </w:rPr>
      </w:pPr>
      <w:proofErr w:type="gramStart"/>
      <w:r w:rsidRPr="003443D9">
        <w:rPr>
          <w:sz w:val="28"/>
          <w:szCs w:val="28"/>
        </w:rPr>
        <w:lastRenderedPageBreak/>
        <w:t>The  energy</w:t>
      </w:r>
      <w:proofErr w:type="gramEnd"/>
      <w:r w:rsidRPr="003443D9">
        <w:rPr>
          <w:sz w:val="28"/>
          <w:szCs w:val="28"/>
        </w:rPr>
        <w:t xml:space="preserve">  levels  are  </w:t>
      </w:r>
      <w:r w:rsidRPr="003443D9">
        <w:rPr>
          <w:sz w:val="28"/>
          <w:szCs w:val="28"/>
        </w:rPr>
        <w:object w:dxaOrig="1820" w:dyaOrig="720">
          <v:shape id="_x0000_i1324" type="#_x0000_t75" style="width:89.6pt;height:36pt" o:ole="">
            <v:imagedata r:id="rId608" o:title=""/>
          </v:shape>
          <o:OLEObject Type="Embed" ProgID="Equation.DSMT4" ShapeID="_x0000_i1324" DrawAspect="Content" ObjectID="_1667599615" r:id="rId609"/>
        </w:object>
      </w:r>
      <w:r w:rsidRPr="003443D9">
        <w:rPr>
          <w:sz w:val="28"/>
          <w:szCs w:val="28"/>
        </w:rPr>
        <w:t xml:space="preserve">  for  H  atom</w:t>
      </w:r>
    </w:p>
    <w:p w:rsidR="003443D9" w:rsidRPr="003443D9" w:rsidRDefault="003443D9" w:rsidP="003443D9">
      <w:pPr>
        <w:ind w:right="851" w:firstLine="567"/>
        <w:jc w:val="both"/>
        <w:rPr>
          <w:sz w:val="28"/>
          <w:szCs w:val="28"/>
        </w:rPr>
      </w:pPr>
      <w:proofErr w:type="gramStart"/>
      <w:r w:rsidRPr="003443D9">
        <w:rPr>
          <w:sz w:val="28"/>
          <w:szCs w:val="28"/>
        </w:rPr>
        <w:t>and</w:t>
      </w:r>
      <w:proofErr w:type="gramEnd"/>
      <w:r w:rsidRPr="003443D9">
        <w:rPr>
          <w:sz w:val="28"/>
          <w:szCs w:val="28"/>
        </w:rPr>
        <w:t xml:space="preserve">                                 </w:t>
      </w:r>
      <w:r w:rsidRPr="003443D9">
        <w:rPr>
          <w:sz w:val="28"/>
          <w:szCs w:val="28"/>
        </w:rPr>
        <w:object w:dxaOrig="1700" w:dyaOrig="720">
          <v:shape id="_x0000_i1325" type="#_x0000_t75" style="width:85.4pt;height:36pt" o:ole="">
            <v:imagedata r:id="rId610" o:title=""/>
          </v:shape>
          <o:OLEObject Type="Embed" ProgID="Equation.DSMT4" ShapeID="_x0000_i1325" DrawAspect="Content" ObjectID="_1667599616" r:id="rId611"/>
        </w:object>
      </w:r>
      <w:r w:rsidRPr="003443D9">
        <w:rPr>
          <w:sz w:val="28"/>
          <w:szCs w:val="28"/>
        </w:rPr>
        <w:t xml:space="preserve">   for   He</w:t>
      </w:r>
      <w:r w:rsidRPr="003443D9">
        <w:rPr>
          <w:sz w:val="28"/>
          <w:szCs w:val="28"/>
          <w:vertAlign w:val="superscript"/>
        </w:rPr>
        <w:t>+</w:t>
      </w:r>
      <w:r w:rsidRPr="003443D9">
        <w:rPr>
          <w:sz w:val="28"/>
          <w:szCs w:val="28"/>
        </w:rPr>
        <w:t xml:space="preserve">   ion.</w:t>
      </w:r>
    </w:p>
    <w:p w:rsidR="003443D9" w:rsidRPr="003443D9" w:rsidRDefault="003443D9" w:rsidP="003443D9">
      <w:pPr>
        <w:ind w:right="851" w:firstLine="567"/>
        <w:jc w:val="both"/>
        <w:rPr>
          <w:sz w:val="28"/>
          <w:szCs w:val="28"/>
        </w:rPr>
      </w:pPr>
      <w:r w:rsidRPr="003443D9">
        <w:rPr>
          <w:sz w:val="28"/>
          <w:szCs w:val="28"/>
        </w:rPr>
        <w:t xml:space="preserve">Thus                </w:t>
      </w:r>
      <w:r w:rsidRPr="003443D9">
        <w:rPr>
          <w:sz w:val="28"/>
          <w:szCs w:val="28"/>
        </w:rPr>
        <w:object w:dxaOrig="2860" w:dyaOrig="780">
          <v:shape id="_x0000_i1326" type="#_x0000_t75" style="width:142.35pt;height:38.5pt" o:ole="">
            <v:imagedata r:id="rId612" o:title=""/>
          </v:shape>
          <o:OLEObject Type="Embed" ProgID="Equation.DSMT4" ShapeID="_x0000_i1326" DrawAspect="Content" ObjectID="_1667599617" r:id="rId613"/>
        </w:object>
      </w:r>
      <w:r w:rsidRPr="003443D9">
        <w:rPr>
          <w:sz w:val="28"/>
          <w:szCs w:val="28"/>
        </w:rPr>
        <w:t xml:space="preserve">  volts for   </w:t>
      </w:r>
      <w:proofErr w:type="gramStart"/>
      <w:r w:rsidRPr="003443D9">
        <w:rPr>
          <w:sz w:val="28"/>
          <w:szCs w:val="28"/>
        </w:rPr>
        <w:t>H  atom</w:t>
      </w:r>
      <w:proofErr w:type="gramEnd"/>
      <w:r w:rsidRPr="003443D9">
        <w:rPr>
          <w:sz w:val="28"/>
          <w:szCs w:val="28"/>
        </w:rPr>
        <w:t xml:space="preserve"> and </w:t>
      </w:r>
    </w:p>
    <w:p w:rsidR="003443D9" w:rsidRPr="003443D9" w:rsidRDefault="003443D9" w:rsidP="003443D9">
      <w:pPr>
        <w:ind w:right="851" w:firstLine="567"/>
        <w:jc w:val="both"/>
        <w:rPr>
          <w:sz w:val="28"/>
          <w:szCs w:val="28"/>
        </w:rPr>
      </w:pPr>
      <w:r w:rsidRPr="003443D9">
        <w:rPr>
          <w:sz w:val="28"/>
          <w:szCs w:val="28"/>
        </w:rPr>
        <w:object w:dxaOrig="2299" w:dyaOrig="380">
          <v:shape id="_x0000_i1327" type="#_x0000_t75" style="width:114.7pt;height:18.4pt" o:ole="">
            <v:imagedata r:id="rId614" o:title=""/>
          </v:shape>
          <o:OLEObject Type="Embed" ProgID="Equation.DSMT4" ShapeID="_x0000_i1327" DrawAspect="Content" ObjectID="_1667599618" r:id="rId615"/>
        </w:object>
      </w:r>
      <w:r w:rsidRPr="003443D9">
        <w:rPr>
          <w:sz w:val="28"/>
          <w:szCs w:val="28"/>
        </w:rPr>
        <w:t xml:space="preserve">   </w:t>
      </w:r>
      <w:proofErr w:type="gramStart"/>
      <w:r w:rsidRPr="003443D9">
        <w:rPr>
          <w:sz w:val="28"/>
          <w:szCs w:val="28"/>
        </w:rPr>
        <w:t>volts  for</w:t>
      </w:r>
      <w:proofErr w:type="gramEnd"/>
      <w:r w:rsidRPr="003443D9">
        <w:rPr>
          <w:sz w:val="28"/>
          <w:szCs w:val="28"/>
        </w:rPr>
        <w:t xml:space="preserve">  He</w:t>
      </w:r>
      <w:r w:rsidRPr="003443D9">
        <w:rPr>
          <w:sz w:val="28"/>
          <w:szCs w:val="28"/>
          <w:vertAlign w:val="superscript"/>
        </w:rPr>
        <w:t>+</w:t>
      </w:r>
      <w:r w:rsidRPr="003443D9">
        <w:rPr>
          <w:sz w:val="28"/>
          <w:szCs w:val="28"/>
        </w:rPr>
        <w:t xml:space="preserve">   ion.</w:t>
      </w:r>
    </w:p>
    <w:p w:rsidR="003443D9" w:rsidRPr="003443D9" w:rsidRDefault="003443D9" w:rsidP="003443D9">
      <w:pPr>
        <w:ind w:right="851" w:firstLine="567"/>
        <w:jc w:val="both"/>
        <w:rPr>
          <w:sz w:val="28"/>
          <w:szCs w:val="28"/>
        </w:rPr>
      </w:pPr>
      <w:proofErr w:type="gramStart"/>
      <w:r w:rsidRPr="003443D9">
        <w:rPr>
          <w:sz w:val="28"/>
          <w:szCs w:val="28"/>
        </w:rPr>
        <w:t>The  wavelength</w:t>
      </w:r>
      <w:proofErr w:type="gramEnd"/>
      <w:r w:rsidRPr="003443D9">
        <w:rPr>
          <w:sz w:val="28"/>
          <w:szCs w:val="28"/>
        </w:rPr>
        <w:t xml:space="preserve">   of  the resonance  line </w:t>
      </w:r>
      <w:r w:rsidRPr="003443D9">
        <w:rPr>
          <w:sz w:val="28"/>
          <w:szCs w:val="28"/>
        </w:rPr>
        <w:object w:dxaOrig="1800" w:dyaOrig="420">
          <v:shape id="_x0000_i1328" type="#_x0000_t75" style="width:90.4pt;height:20.95pt" o:ole="">
            <v:imagedata r:id="rId616" o:title=""/>
          </v:shape>
          <o:OLEObject Type="Embed" ProgID="Equation.DSMT4" ShapeID="_x0000_i1328" DrawAspect="Content" ObjectID="_1667599619" r:id="rId617"/>
        </w:object>
      </w:r>
      <w:r w:rsidRPr="003443D9">
        <w:rPr>
          <w:sz w:val="28"/>
          <w:szCs w:val="28"/>
        </w:rPr>
        <w:t xml:space="preserve">    is  given  by</w:t>
      </w:r>
    </w:p>
    <w:p w:rsidR="003443D9" w:rsidRPr="003443D9" w:rsidRDefault="003443D9" w:rsidP="003443D9">
      <w:pPr>
        <w:ind w:right="851" w:firstLine="567"/>
        <w:jc w:val="both"/>
        <w:rPr>
          <w:sz w:val="28"/>
          <w:szCs w:val="28"/>
        </w:rPr>
      </w:pPr>
      <w:r w:rsidRPr="003443D9">
        <w:rPr>
          <w:sz w:val="28"/>
          <w:szCs w:val="28"/>
        </w:rPr>
        <w:object w:dxaOrig="3640" w:dyaOrig="720">
          <v:shape id="_x0000_i1329" type="#_x0000_t75" style="width:182.5pt;height:36pt" o:ole="">
            <v:imagedata r:id="rId618" o:title=""/>
          </v:shape>
          <o:OLEObject Type="Embed" ProgID="Equation.DSMT4" ShapeID="_x0000_i1329" DrawAspect="Content" ObjectID="_1667599620" r:id="rId619"/>
        </w:object>
      </w:r>
      <w:r w:rsidRPr="003443D9">
        <w:rPr>
          <w:sz w:val="28"/>
          <w:szCs w:val="28"/>
        </w:rPr>
        <w:t xml:space="preserve">    </w:t>
      </w:r>
      <w:proofErr w:type="gramStart"/>
      <w:r w:rsidRPr="003443D9">
        <w:rPr>
          <w:sz w:val="28"/>
          <w:szCs w:val="28"/>
        </w:rPr>
        <w:t>for  H</w:t>
      </w:r>
      <w:proofErr w:type="gramEnd"/>
      <w:r w:rsidRPr="003443D9">
        <w:rPr>
          <w:sz w:val="28"/>
          <w:szCs w:val="28"/>
        </w:rPr>
        <w:t xml:space="preserve">  atom</w:t>
      </w:r>
    </w:p>
    <w:p w:rsidR="003443D9" w:rsidRPr="003443D9" w:rsidRDefault="003443D9" w:rsidP="003443D9">
      <w:pPr>
        <w:ind w:right="851" w:firstLine="567"/>
        <w:jc w:val="both"/>
        <w:rPr>
          <w:sz w:val="28"/>
          <w:szCs w:val="28"/>
        </w:rPr>
      </w:pPr>
      <w:proofErr w:type="gramStart"/>
      <w:r w:rsidRPr="003443D9">
        <w:rPr>
          <w:sz w:val="28"/>
          <w:szCs w:val="28"/>
        </w:rPr>
        <w:t>so</w:t>
      </w:r>
      <w:proofErr w:type="gramEnd"/>
      <w:r w:rsidRPr="003443D9">
        <w:rPr>
          <w:sz w:val="28"/>
          <w:szCs w:val="28"/>
        </w:rPr>
        <w:t xml:space="preserve">                                    </w:t>
      </w:r>
      <w:r w:rsidRPr="003443D9">
        <w:rPr>
          <w:sz w:val="28"/>
          <w:szCs w:val="28"/>
        </w:rPr>
        <w:object w:dxaOrig="1460" w:dyaOrig="300">
          <v:shape id="_x0000_i1330" type="#_x0000_t75" style="width:72.85pt;height:15.05pt" o:ole="">
            <v:imagedata r:id="rId620" o:title=""/>
          </v:shape>
          <o:OLEObject Type="Embed" ProgID="Equation.DSMT4" ShapeID="_x0000_i1330" DrawAspect="Content" ObjectID="_1667599621" r:id="rId621"/>
        </w:object>
      </w:r>
    </w:p>
    <w:p w:rsidR="003443D9" w:rsidRPr="003443D9" w:rsidRDefault="003443D9" w:rsidP="003443D9">
      <w:pPr>
        <w:ind w:right="851" w:firstLine="567"/>
        <w:jc w:val="both"/>
        <w:rPr>
          <w:sz w:val="28"/>
          <w:szCs w:val="28"/>
        </w:rPr>
      </w:pPr>
      <w:proofErr w:type="gramStart"/>
      <w:r w:rsidRPr="003443D9">
        <w:rPr>
          <w:sz w:val="28"/>
          <w:szCs w:val="28"/>
        </w:rPr>
        <w:t>For  He</w:t>
      </w:r>
      <w:proofErr w:type="gramEnd"/>
      <w:r w:rsidRPr="003443D9">
        <w:rPr>
          <w:sz w:val="28"/>
          <w:szCs w:val="28"/>
          <w:vertAlign w:val="superscript"/>
        </w:rPr>
        <w:t>+</w:t>
      </w:r>
      <w:r w:rsidRPr="003443D9">
        <w:rPr>
          <w:sz w:val="28"/>
          <w:szCs w:val="28"/>
        </w:rPr>
        <w:t xml:space="preserve">   ion  </w:t>
      </w:r>
      <w:r w:rsidRPr="003443D9">
        <w:rPr>
          <w:sz w:val="28"/>
          <w:szCs w:val="28"/>
        </w:rPr>
        <w:tab/>
      </w:r>
      <w:r w:rsidRPr="003443D9">
        <w:rPr>
          <w:sz w:val="28"/>
          <w:szCs w:val="28"/>
        </w:rPr>
        <w:object w:dxaOrig="2260" w:dyaOrig="700">
          <v:shape id="_x0000_i1331" type="#_x0000_t75" style="width:113.85pt;height:35.15pt" o:ole="">
            <v:imagedata r:id="rId622" o:title=""/>
          </v:shape>
          <o:OLEObject Type="Embed" ProgID="Equation.DSMT4" ShapeID="_x0000_i1331" DrawAspect="Content" ObjectID="_1667599622" r:id="rId623"/>
        </w:object>
      </w:r>
      <w:r w:rsidRPr="003443D9">
        <w:rPr>
          <w:sz w:val="28"/>
          <w:szCs w:val="28"/>
        </w:rPr>
        <w:t>.</w:t>
      </w:r>
    </w:p>
    <w:p w:rsidR="003443D9" w:rsidRPr="003443D9" w:rsidRDefault="003443D9" w:rsidP="003443D9">
      <w:pPr>
        <w:ind w:right="851" w:firstLine="567"/>
        <w:jc w:val="both"/>
        <w:rPr>
          <w:sz w:val="28"/>
          <w:szCs w:val="28"/>
        </w:rPr>
      </w:pPr>
      <w:proofErr w:type="gramStart"/>
      <w:r w:rsidRPr="003443D9">
        <w:rPr>
          <w:b/>
          <w:sz w:val="28"/>
          <w:szCs w:val="28"/>
        </w:rPr>
        <w:t>Example 2.</w:t>
      </w:r>
      <w:proofErr w:type="gramEnd"/>
      <w:r w:rsidRPr="003443D9">
        <w:rPr>
          <w:sz w:val="28"/>
          <w:szCs w:val="28"/>
        </w:rPr>
        <w:t xml:space="preserve"> Calculate the wavelength scale the spectral intervals in which the Lyman, </w:t>
      </w:r>
      <w:proofErr w:type="spellStart"/>
      <w:r w:rsidRPr="003443D9">
        <w:rPr>
          <w:sz w:val="28"/>
          <w:szCs w:val="28"/>
        </w:rPr>
        <w:t>Balmer</w:t>
      </w:r>
      <w:proofErr w:type="spellEnd"/>
      <w:r w:rsidRPr="003443D9">
        <w:rPr>
          <w:sz w:val="28"/>
          <w:szCs w:val="28"/>
        </w:rPr>
        <w:t xml:space="preserve">, and </w:t>
      </w:r>
      <w:proofErr w:type="spellStart"/>
      <w:r w:rsidRPr="003443D9">
        <w:rPr>
          <w:sz w:val="28"/>
          <w:szCs w:val="28"/>
        </w:rPr>
        <w:t>Paschen</w:t>
      </w:r>
      <w:proofErr w:type="spellEnd"/>
      <w:r w:rsidRPr="003443D9">
        <w:rPr>
          <w:sz w:val="28"/>
          <w:szCs w:val="28"/>
        </w:rPr>
        <w:t xml:space="preserve"> series for atomic hydrogen are confined. </w:t>
      </w:r>
    </w:p>
    <w:p w:rsidR="003443D9" w:rsidRPr="003443D9" w:rsidRDefault="003443D9" w:rsidP="003443D9">
      <w:pPr>
        <w:ind w:right="851" w:firstLine="567"/>
        <w:jc w:val="both"/>
        <w:rPr>
          <w:b/>
          <w:sz w:val="28"/>
          <w:szCs w:val="28"/>
        </w:rPr>
      </w:pPr>
      <w:r w:rsidRPr="003443D9">
        <w:rPr>
          <w:b/>
          <w:sz w:val="28"/>
          <w:szCs w:val="28"/>
        </w:rPr>
        <w:t>Solutions:</w:t>
      </w:r>
    </w:p>
    <w:p w:rsidR="003443D9" w:rsidRPr="003443D9" w:rsidRDefault="003443D9" w:rsidP="003443D9">
      <w:pPr>
        <w:ind w:right="851" w:firstLine="567"/>
        <w:jc w:val="both"/>
        <w:rPr>
          <w:sz w:val="28"/>
          <w:szCs w:val="28"/>
        </w:rPr>
      </w:pPr>
      <w:r w:rsidRPr="003443D9">
        <w:rPr>
          <w:sz w:val="28"/>
          <w:szCs w:val="28"/>
        </w:rPr>
        <w:t xml:space="preserve">From   </w:t>
      </w:r>
      <w:proofErr w:type="gramStart"/>
      <w:r w:rsidRPr="003443D9">
        <w:rPr>
          <w:sz w:val="28"/>
          <w:szCs w:val="28"/>
        </w:rPr>
        <w:t>the  general</w:t>
      </w:r>
      <w:proofErr w:type="gramEnd"/>
      <w:r w:rsidRPr="003443D9">
        <w:rPr>
          <w:sz w:val="28"/>
          <w:szCs w:val="28"/>
        </w:rPr>
        <w:t xml:space="preserve">  formula  for  the  transition   </w:t>
      </w:r>
      <w:r w:rsidRPr="003443D9">
        <w:rPr>
          <w:sz w:val="28"/>
          <w:szCs w:val="28"/>
        </w:rPr>
        <w:object w:dxaOrig="900" w:dyaOrig="380">
          <v:shape id="_x0000_i1332" type="#_x0000_t75" style="width:44.35pt;height:18.4pt" o:ole="">
            <v:imagedata r:id="rId624" o:title=""/>
          </v:shape>
          <o:OLEObject Type="Embed" ProgID="Equation.DSMT4" ShapeID="_x0000_i1332" DrawAspect="Content" ObjectID="_1667599623" r:id="rId625"/>
        </w:object>
      </w:r>
    </w:p>
    <w:p w:rsidR="003443D9" w:rsidRPr="003443D9" w:rsidRDefault="003443D9" w:rsidP="003443D9">
      <w:pPr>
        <w:ind w:right="851" w:firstLine="567"/>
        <w:jc w:val="both"/>
        <w:rPr>
          <w:sz w:val="28"/>
          <w:szCs w:val="28"/>
        </w:rPr>
      </w:pPr>
      <w:r w:rsidRPr="003443D9">
        <w:rPr>
          <w:sz w:val="28"/>
          <w:szCs w:val="28"/>
        </w:rPr>
        <w:object w:dxaOrig="2140" w:dyaOrig="859">
          <v:shape id="_x0000_i1333" type="#_x0000_t75" style="width:107.15pt;height:42.7pt" o:ole="">
            <v:imagedata r:id="rId626" o:title=""/>
          </v:shape>
          <o:OLEObject Type="Embed" ProgID="Equation.DSMT4" ShapeID="_x0000_i1333" DrawAspect="Content" ObjectID="_1667599624" r:id="rId627"/>
        </w:object>
      </w:r>
    </w:p>
    <w:p w:rsidR="003443D9" w:rsidRPr="003443D9" w:rsidRDefault="003443D9" w:rsidP="003443D9">
      <w:pPr>
        <w:ind w:right="851" w:firstLine="567"/>
        <w:jc w:val="both"/>
        <w:rPr>
          <w:sz w:val="28"/>
          <w:szCs w:val="28"/>
        </w:rPr>
      </w:pPr>
      <w:proofErr w:type="gramStart"/>
      <w:r w:rsidRPr="003443D9">
        <w:rPr>
          <w:sz w:val="28"/>
          <w:szCs w:val="28"/>
        </w:rPr>
        <w:t xml:space="preserve">Where                                  </w:t>
      </w:r>
      <w:r w:rsidRPr="003443D9">
        <w:rPr>
          <w:sz w:val="28"/>
          <w:szCs w:val="28"/>
        </w:rPr>
        <w:object w:dxaOrig="1620" w:dyaOrig="380">
          <v:shape id="_x0000_i1334" type="#_x0000_t75" style="width:81.2pt;height:18.4pt" o:ole="">
            <v:imagedata r:id="rId628" o:title=""/>
          </v:shape>
          <o:OLEObject Type="Embed" ProgID="Equation.DSMT4" ShapeID="_x0000_i1334" DrawAspect="Content" ObjectID="_1667599625" r:id="rId629"/>
        </w:object>
      </w:r>
      <w:r w:rsidRPr="003443D9">
        <w:rPr>
          <w:sz w:val="28"/>
          <w:szCs w:val="28"/>
        </w:rPr>
        <w:t>.</w:t>
      </w:r>
      <w:proofErr w:type="gramEnd"/>
      <w:r w:rsidRPr="003443D9">
        <w:rPr>
          <w:sz w:val="28"/>
          <w:szCs w:val="28"/>
        </w:rPr>
        <w:t xml:space="preserve">  </w:t>
      </w:r>
      <w:proofErr w:type="gramStart"/>
      <w:r w:rsidRPr="003443D9">
        <w:rPr>
          <w:sz w:val="28"/>
          <w:szCs w:val="28"/>
        </w:rPr>
        <w:t>Then  we</w:t>
      </w:r>
      <w:proofErr w:type="gramEnd"/>
      <w:r w:rsidRPr="003443D9">
        <w:rPr>
          <w:sz w:val="28"/>
          <w:szCs w:val="28"/>
        </w:rPr>
        <w:t xml:space="preserve"> calculate:</w:t>
      </w:r>
    </w:p>
    <w:p w:rsidR="003443D9" w:rsidRPr="003443D9" w:rsidRDefault="003443D9" w:rsidP="003443D9">
      <w:pPr>
        <w:ind w:right="851" w:firstLine="567"/>
        <w:jc w:val="both"/>
        <w:rPr>
          <w:sz w:val="28"/>
          <w:szCs w:val="28"/>
        </w:rPr>
      </w:pPr>
      <w:r w:rsidRPr="003443D9">
        <w:rPr>
          <w:sz w:val="28"/>
          <w:szCs w:val="28"/>
        </w:rPr>
        <w:t>1)  Lyman</w:t>
      </w:r>
      <w:proofErr w:type="gramStart"/>
      <w:r w:rsidRPr="003443D9">
        <w:rPr>
          <w:sz w:val="28"/>
          <w:szCs w:val="28"/>
        </w:rPr>
        <w:t>,  n</w:t>
      </w:r>
      <w:r w:rsidRPr="003443D9">
        <w:rPr>
          <w:sz w:val="28"/>
          <w:szCs w:val="28"/>
          <w:vertAlign w:val="subscript"/>
        </w:rPr>
        <w:t>1</w:t>
      </w:r>
      <w:proofErr w:type="gramEnd"/>
      <w:r w:rsidRPr="003443D9">
        <w:rPr>
          <w:sz w:val="28"/>
          <w:szCs w:val="28"/>
        </w:rPr>
        <w:t>=1,  n</w:t>
      </w:r>
      <w:r w:rsidRPr="003443D9">
        <w:rPr>
          <w:sz w:val="28"/>
          <w:szCs w:val="28"/>
          <w:vertAlign w:val="subscript"/>
        </w:rPr>
        <w:t>2</w:t>
      </w:r>
      <w:r w:rsidRPr="003443D9">
        <w:rPr>
          <w:sz w:val="28"/>
          <w:szCs w:val="28"/>
        </w:rPr>
        <w:t>=2,3   Thus</w:t>
      </w:r>
    </w:p>
    <w:p w:rsidR="003443D9" w:rsidRPr="003443D9" w:rsidRDefault="003443D9" w:rsidP="003443D9">
      <w:pPr>
        <w:ind w:right="851" w:firstLine="567"/>
        <w:jc w:val="both"/>
        <w:rPr>
          <w:sz w:val="28"/>
          <w:szCs w:val="28"/>
        </w:rPr>
      </w:pPr>
      <w:r w:rsidRPr="003443D9">
        <w:rPr>
          <w:sz w:val="28"/>
          <w:szCs w:val="28"/>
        </w:rPr>
        <w:object w:dxaOrig="2540" w:dyaOrig="700">
          <v:shape id="_x0000_i1335" type="#_x0000_t75" style="width:128.1pt;height:35.15pt" o:ole="">
            <v:imagedata r:id="rId630" o:title=""/>
          </v:shape>
          <o:OLEObject Type="Embed" ProgID="Equation.DSMT4" ShapeID="_x0000_i1335" DrawAspect="Content" ObjectID="_1667599626" r:id="rId631"/>
        </w:object>
      </w:r>
    </w:p>
    <w:p w:rsidR="003443D9" w:rsidRPr="003443D9" w:rsidRDefault="003443D9" w:rsidP="003443D9">
      <w:pPr>
        <w:ind w:right="851" w:firstLine="567"/>
        <w:jc w:val="both"/>
        <w:rPr>
          <w:sz w:val="28"/>
          <w:szCs w:val="28"/>
        </w:rPr>
      </w:pPr>
      <w:r w:rsidRPr="003443D9">
        <w:rPr>
          <w:sz w:val="28"/>
          <w:szCs w:val="28"/>
        </w:rPr>
        <w:t xml:space="preserve">This   corresponds   to   </w:t>
      </w:r>
      <w:r w:rsidRPr="003443D9">
        <w:rPr>
          <w:sz w:val="28"/>
          <w:szCs w:val="28"/>
        </w:rPr>
        <w:object w:dxaOrig="2120" w:dyaOrig="720">
          <v:shape id="_x0000_i1336" type="#_x0000_t75" style="width:105.5pt;height:36pt" o:ole="">
            <v:imagedata r:id="rId632" o:title=""/>
          </v:shape>
          <o:OLEObject Type="Embed" ProgID="Equation.DSMT4" ShapeID="_x0000_i1336" DrawAspect="Content" ObjectID="_1667599627" r:id="rId633"/>
        </w:object>
      </w:r>
    </w:p>
    <w:p w:rsidR="003443D9" w:rsidRPr="003443D9" w:rsidRDefault="003443D9" w:rsidP="003443D9">
      <w:pPr>
        <w:ind w:right="851" w:firstLine="567"/>
        <w:jc w:val="both"/>
        <w:rPr>
          <w:sz w:val="28"/>
          <w:szCs w:val="28"/>
        </w:rPr>
      </w:pPr>
      <w:proofErr w:type="gramStart"/>
      <w:r w:rsidRPr="003443D9">
        <w:rPr>
          <w:sz w:val="28"/>
          <w:szCs w:val="28"/>
        </w:rPr>
        <w:t>and</w:t>
      </w:r>
      <w:proofErr w:type="gramEnd"/>
      <w:r w:rsidRPr="003443D9">
        <w:rPr>
          <w:sz w:val="28"/>
          <w:szCs w:val="28"/>
        </w:rPr>
        <w:t xml:space="preserve">   Lyman   lines   have  </w:t>
      </w:r>
      <w:r w:rsidRPr="003443D9">
        <w:rPr>
          <w:sz w:val="28"/>
          <w:szCs w:val="28"/>
        </w:rPr>
        <w:object w:dxaOrig="1600" w:dyaOrig="360">
          <v:shape id="_x0000_i1337" type="#_x0000_t75" style="width:80.35pt;height:18.4pt" o:ole="">
            <v:imagedata r:id="rId634" o:title=""/>
          </v:shape>
          <o:OLEObject Type="Embed" ProgID="Equation.DSMT4" ShapeID="_x0000_i1337" DrawAspect="Content" ObjectID="_1667599628" r:id="rId635"/>
        </w:object>
      </w:r>
      <w:r w:rsidRPr="003443D9">
        <w:rPr>
          <w:sz w:val="28"/>
          <w:szCs w:val="28"/>
        </w:rPr>
        <w:t xml:space="preserve">   with  the  series  limit  at  </w:t>
      </w:r>
      <w:r w:rsidRPr="003443D9">
        <w:rPr>
          <w:sz w:val="28"/>
          <w:szCs w:val="28"/>
        </w:rPr>
        <w:object w:dxaOrig="1340" w:dyaOrig="360">
          <v:shape id="_x0000_i1338" type="#_x0000_t75" style="width:67.8pt;height:18.4pt" o:ole="">
            <v:imagedata r:id="rId636" o:title=""/>
          </v:shape>
          <o:OLEObject Type="Embed" ProgID="Equation.DSMT4" ShapeID="_x0000_i1338" DrawAspect="Content" ObjectID="_1667599629" r:id="rId637"/>
        </w:object>
      </w:r>
    </w:p>
    <w:p w:rsidR="003443D9" w:rsidRPr="003443D9" w:rsidRDefault="003443D9" w:rsidP="003443D9">
      <w:pPr>
        <w:numPr>
          <w:ilvl w:val="0"/>
          <w:numId w:val="25"/>
        </w:numPr>
        <w:ind w:right="851"/>
        <w:jc w:val="both"/>
        <w:rPr>
          <w:sz w:val="28"/>
          <w:szCs w:val="28"/>
        </w:rPr>
      </w:pPr>
      <w:r w:rsidRPr="003443D9">
        <w:rPr>
          <w:sz w:val="28"/>
          <w:szCs w:val="28"/>
        </w:rPr>
        <w:t xml:space="preserve">  </w:t>
      </w:r>
      <w:proofErr w:type="spellStart"/>
      <w:r w:rsidRPr="003443D9">
        <w:rPr>
          <w:sz w:val="28"/>
          <w:szCs w:val="28"/>
        </w:rPr>
        <w:t>Balmer</w:t>
      </w:r>
      <w:proofErr w:type="spellEnd"/>
      <w:r w:rsidRPr="003443D9">
        <w:rPr>
          <w:sz w:val="28"/>
          <w:szCs w:val="28"/>
        </w:rPr>
        <w:t xml:space="preserve"> :   </w:t>
      </w:r>
      <w:r w:rsidRPr="003443D9">
        <w:rPr>
          <w:i/>
          <w:sz w:val="28"/>
          <w:szCs w:val="28"/>
        </w:rPr>
        <w:t>n</w:t>
      </w:r>
      <w:r w:rsidRPr="003443D9">
        <w:rPr>
          <w:i/>
          <w:sz w:val="28"/>
          <w:szCs w:val="28"/>
          <w:vertAlign w:val="subscript"/>
        </w:rPr>
        <w:t>2</w:t>
      </w:r>
      <w:r w:rsidRPr="003443D9">
        <w:rPr>
          <w:i/>
          <w:sz w:val="28"/>
          <w:szCs w:val="28"/>
        </w:rPr>
        <w:t xml:space="preserve"> =2,   n</w:t>
      </w:r>
      <w:r w:rsidRPr="003443D9">
        <w:rPr>
          <w:i/>
          <w:sz w:val="28"/>
          <w:szCs w:val="28"/>
          <w:vertAlign w:val="subscript"/>
        </w:rPr>
        <w:t>3</w:t>
      </w:r>
      <w:r w:rsidRPr="003443D9">
        <w:rPr>
          <w:sz w:val="28"/>
          <w:szCs w:val="28"/>
        </w:rPr>
        <w:t xml:space="preserve"> =3, 4, </w:t>
      </w:r>
    </w:p>
    <w:p w:rsidR="003443D9" w:rsidRPr="003443D9" w:rsidRDefault="003443D9" w:rsidP="003443D9">
      <w:pPr>
        <w:ind w:right="851" w:firstLine="567"/>
        <w:jc w:val="both"/>
        <w:rPr>
          <w:sz w:val="28"/>
          <w:szCs w:val="28"/>
          <w:lang w:val="kk-KZ"/>
        </w:rPr>
      </w:pPr>
      <w:r w:rsidRPr="003443D9">
        <w:rPr>
          <w:sz w:val="28"/>
          <w:szCs w:val="28"/>
        </w:rPr>
        <w:object w:dxaOrig="4080" w:dyaOrig="780">
          <v:shape id="_x0000_i1339" type="#_x0000_t75" style="width:204.3pt;height:38.5pt" o:ole="">
            <v:imagedata r:id="rId638" o:title=""/>
          </v:shape>
          <o:OLEObject Type="Embed" ProgID="Equation.DSMT4" ShapeID="_x0000_i1339" DrawAspect="Content" ObjectID="_1667599630" r:id="rId639"/>
        </w:object>
      </w:r>
      <w:r w:rsidRPr="003443D9">
        <w:rPr>
          <w:sz w:val="28"/>
          <w:szCs w:val="28"/>
        </w:rPr>
        <w:t xml:space="preserve">  </w:t>
      </w:r>
    </w:p>
    <w:p w:rsidR="003443D9" w:rsidRPr="003443D9" w:rsidRDefault="003443D9" w:rsidP="003443D9">
      <w:pPr>
        <w:ind w:right="851" w:firstLine="567"/>
        <w:jc w:val="both"/>
        <w:rPr>
          <w:sz w:val="28"/>
          <w:szCs w:val="28"/>
        </w:rPr>
      </w:pPr>
      <w:proofErr w:type="gramStart"/>
      <w:r w:rsidRPr="003443D9">
        <w:rPr>
          <w:sz w:val="28"/>
          <w:szCs w:val="28"/>
        </w:rPr>
        <w:t>This  corresponds</w:t>
      </w:r>
      <w:proofErr w:type="gramEnd"/>
      <w:r w:rsidRPr="003443D9">
        <w:rPr>
          <w:sz w:val="28"/>
          <w:szCs w:val="28"/>
        </w:rPr>
        <w:t xml:space="preserve">  to</w:t>
      </w:r>
    </w:p>
    <w:p w:rsidR="003443D9" w:rsidRPr="003443D9" w:rsidRDefault="003443D9" w:rsidP="003443D9">
      <w:pPr>
        <w:ind w:right="851" w:firstLine="567"/>
        <w:jc w:val="both"/>
        <w:rPr>
          <w:sz w:val="28"/>
          <w:szCs w:val="28"/>
        </w:rPr>
      </w:pPr>
      <w:r w:rsidRPr="003443D9">
        <w:rPr>
          <w:sz w:val="28"/>
          <w:szCs w:val="28"/>
        </w:rPr>
        <w:object w:dxaOrig="1380" w:dyaOrig="340">
          <v:shape id="_x0000_i1340" type="#_x0000_t75" style="width:68.65pt;height:17.6pt" o:ole="">
            <v:imagedata r:id="rId640" o:title=""/>
          </v:shape>
          <o:OLEObject Type="Embed" ProgID="Equation.DSMT4" ShapeID="_x0000_i1340" DrawAspect="Content" ObjectID="_1667599631" r:id="rId641"/>
        </w:object>
      </w:r>
    </w:p>
    <w:p w:rsidR="003443D9" w:rsidRPr="003443D9" w:rsidRDefault="003443D9" w:rsidP="003443D9">
      <w:pPr>
        <w:ind w:right="851" w:firstLine="567"/>
        <w:jc w:val="both"/>
        <w:rPr>
          <w:sz w:val="28"/>
          <w:szCs w:val="28"/>
        </w:rPr>
      </w:pPr>
      <w:proofErr w:type="gramStart"/>
      <w:r w:rsidRPr="003443D9">
        <w:rPr>
          <w:sz w:val="28"/>
          <w:szCs w:val="28"/>
        </w:rPr>
        <w:lastRenderedPageBreak/>
        <w:t>and</w:t>
      </w:r>
      <w:proofErr w:type="gramEnd"/>
      <w:r w:rsidRPr="003443D9">
        <w:rPr>
          <w:sz w:val="28"/>
          <w:szCs w:val="28"/>
        </w:rPr>
        <w:t xml:space="preserve">    </w:t>
      </w:r>
      <w:proofErr w:type="spellStart"/>
      <w:r w:rsidRPr="003443D9">
        <w:rPr>
          <w:sz w:val="28"/>
          <w:szCs w:val="28"/>
        </w:rPr>
        <w:t>Balmer</w:t>
      </w:r>
      <w:proofErr w:type="spellEnd"/>
      <w:r w:rsidRPr="003443D9">
        <w:rPr>
          <w:sz w:val="28"/>
          <w:szCs w:val="28"/>
        </w:rPr>
        <w:t xml:space="preserve">   series  has  </w:t>
      </w:r>
      <w:r w:rsidRPr="003443D9">
        <w:rPr>
          <w:sz w:val="28"/>
          <w:szCs w:val="28"/>
        </w:rPr>
        <w:object w:dxaOrig="1380" w:dyaOrig="340">
          <v:shape id="_x0000_i1341" type="#_x0000_t75" style="width:68.65pt;height:17.6pt" o:ole="">
            <v:imagedata r:id="rId642" o:title=""/>
          </v:shape>
          <o:OLEObject Type="Embed" ProgID="Equation.DSMT4" ShapeID="_x0000_i1341" DrawAspect="Content" ObjectID="_1667599632" r:id="rId643"/>
        </w:object>
      </w:r>
      <w:r w:rsidRPr="003443D9">
        <w:rPr>
          <w:sz w:val="28"/>
          <w:szCs w:val="28"/>
        </w:rPr>
        <w:t xml:space="preserve">    with  the  series  limit  at  </w:t>
      </w:r>
      <w:r w:rsidRPr="003443D9">
        <w:rPr>
          <w:sz w:val="28"/>
          <w:szCs w:val="28"/>
        </w:rPr>
        <w:object w:dxaOrig="1520" w:dyaOrig="340">
          <v:shape id="_x0000_i1342" type="#_x0000_t75" style="width:76.2pt;height:17.6pt" o:ole="">
            <v:imagedata r:id="rId644" o:title=""/>
          </v:shape>
          <o:OLEObject Type="Embed" ProgID="Equation.DSMT4" ShapeID="_x0000_i1342" DrawAspect="Content" ObjectID="_1667599633" r:id="rId645"/>
        </w:object>
      </w:r>
      <w:r w:rsidRPr="003443D9">
        <w:rPr>
          <w:sz w:val="28"/>
          <w:szCs w:val="28"/>
        </w:rPr>
        <w:t>.</w:t>
      </w:r>
    </w:p>
    <w:p w:rsidR="003443D9" w:rsidRPr="003443D9" w:rsidRDefault="003443D9" w:rsidP="003443D9">
      <w:pPr>
        <w:numPr>
          <w:ilvl w:val="0"/>
          <w:numId w:val="25"/>
        </w:numPr>
        <w:ind w:right="851"/>
        <w:jc w:val="both"/>
        <w:rPr>
          <w:sz w:val="28"/>
          <w:szCs w:val="28"/>
        </w:rPr>
      </w:pPr>
      <w:r w:rsidRPr="003443D9">
        <w:rPr>
          <w:sz w:val="28"/>
          <w:szCs w:val="28"/>
        </w:rPr>
        <w:t xml:space="preserve">  </w:t>
      </w:r>
      <w:proofErr w:type="spellStart"/>
      <w:r w:rsidRPr="003443D9">
        <w:rPr>
          <w:sz w:val="28"/>
          <w:szCs w:val="28"/>
        </w:rPr>
        <w:t>Paschen</w:t>
      </w:r>
      <w:proofErr w:type="spellEnd"/>
      <w:r w:rsidRPr="003443D9">
        <w:rPr>
          <w:sz w:val="28"/>
          <w:szCs w:val="28"/>
        </w:rPr>
        <w:t xml:space="preserve"> :  </w:t>
      </w:r>
      <w:r w:rsidRPr="003443D9">
        <w:rPr>
          <w:sz w:val="28"/>
          <w:szCs w:val="28"/>
        </w:rPr>
        <w:object w:dxaOrig="2060" w:dyaOrig="380">
          <v:shape id="_x0000_i1343" type="#_x0000_t75" style="width:102.15pt;height:18.4pt" o:ole="">
            <v:imagedata r:id="rId646" o:title=""/>
          </v:shape>
          <o:OLEObject Type="Embed" ProgID="Equation.DSMT4" ShapeID="_x0000_i1343" DrawAspect="Content" ObjectID="_1667599634" r:id="rId647"/>
        </w:object>
      </w:r>
    </w:p>
    <w:p w:rsidR="003443D9" w:rsidRPr="003443D9" w:rsidRDefault="003443D9" w:rsidP="003443D9">
      <w:pPr>
        <w:ind w:right="851" w:firstLine="567"/>
        <w:jc w:val="both"/>
        <w:rPr>
          <w:sz w:val="28"/>
          <w:szCs w:val="28"/>
        </w:rPr>
      </w:pPr>
      <w:r w:rsidRPr="003443D9">
        <w:rPr>
          <w:sz w:val="28"/>
          <w:szCs w:val="28"/>
        </w:rPr>
        <w:object w:dxaOrig="4459" w:dyaOrig="780">
          <v:shape id="_x0000_i1344" type="#_x0000_t75" style="width:222.7pt;height:38.5pt" o:ole="">
            <v:imagedata r:id="rId648" o:title=""/>
          </v:shape>
          <o:OLEObject Type="Embed" ProgID="Equation.DSMT4" ShapeID="_x0000_i1344" DrawAspect="Content" ObjectID="_1667599635" r:id="rId649"/>
        </w:object>
      </w:r>
    </w:p>
    <w:p w:rsidR="003443D9" w:rsidRPr="003443D9" w:rsidRDefault="003443D9" w:rsidP="003443D9">
      <w:pPr>
        <w:ind w:right="851" w:firstLine="567"/>
        <w:jc w:val="both"/>
        <w:rPr>
          <w:sz w:val="28"/>
          <w:szCs w:val="28"/>
        </w:rPr>
      </w:pPr>
      <w:proofErr w:type="gramStart"/>
      <w:r w:rsidRPr="003443D9">
        <w:rPr>
          <w:sz w:val="28"/>
          <w:szCs w:val="28"/>
        </w:rPr>
        <w:t>This  corresponds</w:t>
      </w:r>
      <w:proofErr w:type="gramEnd"/>
      <w:r w:rsidRPr="003443D9">
        <w:rPr>
          <w:sz w:val="28"/>
          <w:szCs w:val="28"/>
        </w:rPr>
        <w:t xml:space="preserve">  to  </w:t>
      </w:r>
      <w:r w:rsidRPr="003443D9">
        <w:rPr>
          <w:sz w:val="28"/>
          <w:szCs w:val="28"/>
        </w:rPr>
        <w:object w:dxaOrig="1500" w:dyaOrig="340">
          <v:shape id="_x0000_i1345" type="#_x0000_t75" style="width:75.35pt;height:17.6pt" o:ole="">
            <v:imagedata r:id="rId650" o:title=""/>
          </v:shape>
          <o:OLEObject Type="Embed" ProgID="Equation.DSMT4" ShapeID="_x0000_i1345" DrawAspect="Content" ObjectID="_1667599636" r:id="rId651"/>
        </w:object>
      </w:r>
      <w:r w:rsidRPr="003443D9">
        <w:rPr>
          <w:sz w:val="28"/>
          <w:szCs w:val="28"/>
        </w:rPr>
        <w:t xml:space="preserve">with  the     series  limit  at  </w:t>
      </w:r>
      <w:r w:rsidRPr="003443D9">
        <w:rPr>
          <w:sz w:val="28"/>
          <w:szCs w:val="28"/>
        </w:rPr>
        <w:object w:dxaOrig="1520" w:dyaOrig="340">
          <v:shape id="_x0000_i1346" type="#_x0000_t75" style="width:76.2pt;height:17.6pt" o:ole="">
            <v:imagedata r:id="rId652" o:title=""/>
          </v:shape>
          <o:OLEObject Type="Embed" ProgID="Equation.DSMT4" ShapeID="_x0000_i1346" DrawAspect="Content" ObjectID="_1667599637" r:id="rId653"/>
        </w:object>
      </w:r>
    </w:p>
    <w:p w:rsidR="003443D9" w:rsidRPr="003443D9" w:rsidRDefault="003443D9" w:rsidP="003443D9">
      <w:pPr>
        <w:ind w:right="851" w:firstLine="567"/>
        <w:jc w:val="both"/>
        <w:rPr>
          <w:sz w:val="28"/>
          <w:szCs w:val="28"/>
        </w:rPr>
      </w:pPr>
      <w:r w:rsidRPr="003443D9">
        <w:rPr>
          <w:sz w:val="28"/>
          <w:szCs w:val="28"/>
        </w:rPr>
        <w:t xml:space="preserve">     </w:t>
      </w:r>
      <w:proofErr w:type="gramStart"/>
      <w:r w:rsidRPr="003443D9">
        <w:rPr>
          <w:b/>
          <w:sz w:val="28"/>
          <w:szCs w:val="28"/>
        </w:rPr>
        <w:t>Example 3.</w:t>
      </w:r>
      <w:proofErr w:type="gramEnd"/>
      <w:r w:rsidRPr="003443D9">
        <w:rPr>
          <w:sz w:val="28"/>
          <w:szCs w:val="28"/>
        </w:rPr>
        <w:t xml:space="preserve"> What is the wavelengths of the first three lines of the </w:t>
      </w:r>
      <w:proofErr w:type="spellStart"/>
      <w:r w:rsidRPr="003443D9">
        <w:rPr>
          <w:sz w:val="28"/>
          <w:szCs w:val="28"/>
        </w:rPr>
        <w:t>Balmer</w:t>
      </w:r>
      <w:proofErr w:type="spellEnd"/>
      <w:r w:rsidRPr="003443D9">
        <w:rPr>
          <w:sz w:val="28"/>
          <w:szCs w:val="28"/>
        </w:rPr>
        <w:t xml:space="preserve"> series </w:t>
      </w:r>
      <w:proofErr w:type="gramStart"/>
      <w:r w:rsidRPr="003443D9">
        <w:rPr>
          <w:sz w:val="28"/>
          <w:szCs w:val="28"/>
        </w:rPr>
        <w:t>of  hydrogen</w:t>
      </w:r>
      <w:proofErr w:type="gramEnd"/>
      <w:r w:rsidRPr="003443D9">
        <w:rPr>
          <w:sz w:val="28"/>
          <w:szCs w:val="28"/>
        </w:rPr>
        <w:t xml:space="preserve"> atom? Find the minimum resolving power λ/</w:t>
      </w:r>
      <w:proofErr w:type="spellStart"/>
      <w:proofErr w:type="gramStart"/>
      <w:r w:rsidRPr="003443D9">
        <w:rPr>
          <w:sz w:val="28"/>
          <w:szCs w:val="28"/>
        </w:rPr>
        <w:t>δλ</w:t>
      </w:r>
      <w:proofErr w:type="spellEnd"/>
      <w:r w:rsidRPr="003443D9">
        <w:rPr>
          <w:sz w:val="28"/>
          <w:szCs w:val="28"/>
        </w:rPr>
        <w:t xml:space="preserve">  of</w:t>
      </w:r>
      <w:proofErr w:type="gramEnd"/>
      <w:r w:rsidRPr="003443D9">
        <w:rPr>
          <w:sz w:val="28"/>
          <w:szCs w:val="28"/>
        </w:rPr>
        <w:t xml:space="preserve"> a spectral instrument capable of resolving the first 20 lines of the </w:t>
      </w:r>
      <w:proofErr w:type="spellStart"/>
      <w:r w:rsidRPr="003443D9">
        <w:rPr>
          <w:sz w:val="28"/>
          <w:szCs w:val="28"/>
        </w:rPr>
        <w:t>Balmer</w:t>
      </w:r>
      <w:proofErr w:type="spellEnd"/>
      <w:r w:rsidRPr="003443D9">
        <w:rPr>
          <w:sz w:val="28"/>
          <w:szCs w:val="28"/>
        </w:rPr>
        <w:t xml:space="preserve"> series.</w:t>
      </w:r>
    </w:p>
    <w:p w:rsidR="003443D9" w:rsidRPr="003443D9" w:rsidRDefault="003443D9" w:rsidP="003443D9">
      <w:pPr>
        <w:ind w:right="851" w:firstLine="567"/>
        <w:jc w:val="both"/>
        <w:rPr>
          <w:b/>
          <w:sz w:val="28"/>
          <w:szCs w:val="28"/>
        </w:rPr>
      </w:pPr>
      <w:r w:rsidRPr="003443D9">
        <w:rPr>
          <w:b/>
          <w:sz w:val="28"/>
          <w:szCs w:val="28"/>
        </w:rPr>
        <w:t>Solutions:</w:t>
      </w:r>
    </w:p>
    <w:p w:rsidR="003443D9" w:rsidRPr="003443D9" w:rsidRDefault="003443D9" w:rsidP="003443D9">
      <w:pPr>
        <w:ind w:right="851" w:firstLine="567"/>
        <w:jc w:val="both"/>
        <w:rPr>
          <w:sz w:val="28"/>
          <w:szCs w:val="28"/>
        </w:rPr>
      </w:pPr>
      <w:proofErr w:type="gramStart"/>
      <w:r w:rsidRPr="003443D9">
        <w:rPr>
          <w:sz w:val="28"/>
          <w:szCs w:val="28"/>
        </w:rPr>
        <w:t>The  energies</w:t>
      </w:r>
      <w:proofErr w:type="gramEnd"/>
      <w:r w:rsidRPr="003443D9">
        <w:rPr>
          <w:sz w:val="28"/>
          <w:szCs w:val="28"/>
        </w:rPr>
        <w:t xml:space="preserve"> of the first three lines are </w:t>
      </w:r>
    </w:p>
    <w:p w:rsidR="003443D9" w:rsidRPr="003443D9" w:rsidRDefault="003443D9" w:rsidP="003443D9">
      <w:pPr>
        <w:ind w:right="851" w:firstLine="567"/>
        <w:jc w:val="both"/>
        <w:rPr>
          <w:sz w:val="28"/>
          <w:szCs w:val="28"/>
        </w:rPr>
      </w:pPr>
      <w:r w:rsidRPr="003443D9">
        <w:rPr>
          <w:sz w:val="28"/>
          <w:szCs w:val="28"/>
        </w:rPr>
        <w:object w:dxaOrig="4800" w:dyaOrig="780">
          <v:shape id="_x0000_i1347" type="#_x0000_t75" style="width:240.3pt;height:38.5pt" o:ole="">
            <v:imagedata r:id="rId654" o:title=""/>
          </v:shape>
          <o:OLEObject Type="Embed" ProgID="Equation.DSMT4" ShapeID="_x0000_i1347" DrawAspect="Content" ObjectID="_1667599638" r:id="rId655"/>
        </w:object>
      </w:r>
    </w:p>
    <w:p w:rsidR="003443D9" w:rsidRPr="003443D9" w:rsidRDefault="003443D9" w:rsidP="003443D9">
      <w:pPr>
        <w:ind w:right="851" w:firstLine="567"/>
        <w:jc w:val="both"/>
        <w:rPr>
          <w:sz w:val="28"/>
          <w:szCs w:val="28"/>
        </w:rPr>
      </w:pPr>
      <w:r w:rsidRPr="003443D9">
        <w:rPr>
          <w:sz w:val="28"/>
          <w:szCs w:val="28"/>
        </w:rPr>
        <w:object w:dxaOrig="2540" w:dyaOrig="780">
          <v:shape id="_x0000_i1348" type="#_x0000_t75" style="width:125.6pt;height:38.5pt" o:ole="">
            <v:imagedata r:id="rId656" o:title=""/>
          </v:shape>
          <o:OLEObject Type="Embed" ProgID="Equation.DSMT4" ShapeID="_x0000_i1348" DrawAspect="Content" ObjectID="_1667599639" r:id="rId657"/>
        </w:object>
      </w:r>
    </w:p>
    <w:p w:rsidR="003443D9" w:rsidRPr="003443D9" w:rsidRDefault="003443D9" w:rsidP="003443D9">
      <w:pPr>
        <w:ind w:right="851" w:firstLine="567"/>
        <w:jc w:val="both"/>
        <w:rPr>
          <w:sz w:val="28"/>
          <w:szCs w:val="28"/>
        </w:rPr>
      </w:pPr>
      <w:proofErr w:type="gramStart"/>
      <w:r w:rsidRPr="003443D9">
        <w:rPr>
          <w:sz w:val="28"/>
          <w:szCs w:val="28"/>
        </w:rPr>
        <w:t>They  correspond</w:t>
      </w:r>
      <w:proofErr w:type="gramEnd"/>
      <w:r w:rsidRPr="003443D9">
        <w:rPr>
          <w:sz w:val="28"/>
          <w:szCs w:val="28"/>
        </w:rPr>
        <w:t xml:space="preserve">  to  wavelengths</w:t>
      </w:r>
    </w:p>
    <w:p w:rsidR="003443D9" w:rsidRPr="003443D9" w:rsidRDefault="003443D9" w:rsidP="003443D9">
      <w:pPr>
        <w:ind w:right="851" w:firstLine="567"/>
        <w:jc w:val="both"/>
        <w:rPr>
          <w:sz w:val="28"/>
          <w:szCs w:val="28"/>
        </w:rPr>
      </w:pPr>
      <w:r w:rsidRPr="003443D9">
        <w:rPr>
          <w:sz w:val="28"/>
          <w:szCs w:val="28"/>
        </w:rPr>
        <w:object w:dxaOrig="3700" w:dyaOrig="360">
          <v:shape id="_x0000_i1349" type="#_x0000_t75" style="width:184.2pt;height:18.4pt" o:ole="">
            <v:imagedata r:id="rId658" o:title=""/>
          </v:shape>
          <o:OLEObject Type="Embed" ProgID="Equation.DSMT4" ShapeID="_x0000_i1349" DrawAspect="Content" ObjectID="_1667599640" r:id="rId659"/>
        </w:object>
      </w:r>
    </w:p>
    <w:p w:rsidR="003443D9" w:rsidRPr="003443D9" w:rsidRDefault="003443D9" w:rsidP="003443D9">
      <w:pPr>
        <w:ind w:right="851" w:firstLine="567"/>
        <w:jc w:val="both"/>
        <w:rPr>
          <w:sz w:val="28"/>
          <w:szCs w:val="28"/>
        </w:rPr>
      </w:pPr>
      <w:proofErr w:type="gramStart"/>
      <w:r w:rsidRPr="003443D9">
        <w:rPr>
          <w:sz w:val="28"/>
          <w:szCs w:val="28"/>
        </w:rPr>
        <w:t>The  n</w:t>
      </w:r>
      <w:r w:rsidRPr="003443D9">
        <w:rPr>
          <w:sz w:val="28"/>
          <w:szCs w:val="28"/>
          <w:vertAlign w:val="superscript"/>
        </w:rPr>
        <w:t>th</w:t>
      </w:r>
      <w:proofErr w:type="gramEnd"/>
      <w:r w:rsidRPr="003443D9">
        <w:rPr>
          <w:sz w:val="28"/>
          <w:szCs w:val="28"/>
        </w:rPr>
        <w:t xml:space="preserve">  line  of  the   </w:t>
      </w:r>
      <w:proofErr w:type="spellStart"/>
      <w:r w:rsidRPr="003443D9">
        <w:rPr>
          <w:sz w:val="28"/>
          <w:szCs w:val="28"/>
        </w:rPr>
        <w:t>Balmer</w:t>
      </w:r>
      <w:proofErr w:type="spellEnd"/>
      <w:r w:rsidRPr="003443D9">
        <w:rPr>
          <w:sz w:val="28"/>
          <w:szCs w:val="28"/>
        </w:rPr>
        <w:t xml:space="preserve">  series  has  the  energy</w:t>
      </w:r>
    </w:p>
    <w:p w:rsidR="003443D9" w:rsidRPr="003443D9" w:rsidRDefault="003443D9" w:rsidP="003443D9">
      <w:pPr>
        <w:ind w:right="851" w:firstLine="567"/>
        <w:jc w:val="both"/>
        <w:rPr>
          <w:sz w:val="28"/>
          <w:szCs w:val="28"/>
        </w:rPr>
      </w:pPr>
      <w:r w:rsidRPr="003443D9">
        <w:rPr>
          <w:sz w:val="28"/>
          <w:szCs w:val="28"/>
        </w:rPr>
        <w:object w:dxaOrig="2079" w:dyaOrig="980">
          <v:shape id="_x0000_i1350" type="#_x0000_t75" style="width:104.65pt;height:48.55pt" o:ole="">
            <v:imagedata r:id="rId660" o:title=""/>
          </v:shape>
          <o:OLEObject Type="Embed" ProgID="Equation.DSMT4" ShapeID="_x0000_i1350" DrawAspect="Content" ObjectID="_1667599641" r:id="rId661"/>
        </w:object>
      </w:r>
    </w:p>
    <w:p w:rsidR="003443D9" w:rsidRPr="003443D9" w:rsidRDefault="003443D9" w:rsidP="003443D9">
      <w:pPr>
        <w:ind w:right="851" w:firstLine="567"/>
        <w:jc w:val="both"/>
        <w:rPr>
          <w:sz w:val="28"/>
          <w:szCs w:val="28"/>
        </w:rPr>
      </w:pPr>
      <w:proofErr w:type="gramStart"/>
      <w:r w:rsidRPr="003443D9">
        <w:rPr>
          <w:sz w:val="28"/>
          <w:szCs w:val="28"/>
        </w:rPr>
        <w:t xml:space="preserve">For  </w:t>
      </w:r>
      <w:r w:rsidRPr="003443D9">
        <w:rPr>
          <w:i/>
          <w:sz w:val="28"/>
          <w:szCs w:val="28"/>
        </w:rPr>
        <w:t>n</w:t>
      </w:r>
      <w:proofErr w:type="gramEnd"/>
      <w:r w:rsidRPr="003443D9">
        <w:rPr>
          <w:sz w:val="28"/>
          <w:szCs w:val="28"/>
        </w:rPr>
        <w:t xml:space="preserve"> = 19,  we  get  the  wavelength366.75 nm. </w:t>
      </w:r>
    </w:p>
    <w:p w:rsidR="003443D9" w:rsidRPr="003443D9" w:rsidRDefault="003443D9" w:rsidP="003443D9">
      <w:pPr>
        <w:ind w:right="851" w:firstLine="567"/>
        <w:jc w:val="both"/>
        <w:rPr>
          <w:sz w:val="28"/>
          <w:szCs w:val="28"/>
        </w:rPr>
      </w:pPr>
      <w:proofErr w:type="gramStart"/>
      <w:r w:rsidRPr="003443D9">
        <w:rPr>
          <w:sz w:val="28"/>
          <w:szCs w:val="28"/>
        </w:rPr>
        <w:t>For  n</w:t>
      </w:r>
      <w:proofErr w:type="gramEnd"/>
      <w:r w:rsidRPr="003443D9">
        <w:rPr>
          <w:sz w:val="28"/>
          <w:szCs w:val="28"/>
        </w:rPr>
        <w:t xml:space="preserve"> = 20  we  get  the  wavelength 366.45 nm.</w:t>
      </w:r>
    </w:p>
    <w:p w:rsidR="003443D9" w:rsidRPr="003443D9" w:rsidRDefault="003443D9" w:rsidP="003443D9">
      <w:pPr>
        <w:ind w:right="851" w:firstLine="567"/>
        <w:jc w:val="both"/>
        <w:rPr>
          <w:sz w:val="28"/>
          <w:szCs w:val="28"/>
        </w:rPr>
      </w:pPr>
      <w:proofErr w:type="gramStart"/>
      <w:r w:rsidRPr="003443D9">
        <w:rPr>
          <w:sz w:val="28"/>
          <w:szCs w:val="28"/>
        </w:rPr>
        <w:t>To  resolve</w:t>
      </w:r>
      <w:proofErr w:type="gramEnd"/>
      <w:r w:rsidRPr="003443D9">
        <w:rPr>
          <w:sz w:val="28"/>
          <w:szCs w:val="28"/>
        </w:rPr>
        <w:t xml:space="preserve">  these  lines  we  require  a  resolving  power  of</w:t>
      </w:r>
    </w:p>
    <w:p w:rsidR="003443D9" w:rsidRPr="003443D9" w:rsidRDefault="003443D9" w:rsidP="003443D9">
      <w:pPr>
        <w:ind w:right="851" w:firstLine="567"/>
        <w:jc w:val="both"/>
        <w:rPr>
          <w:sz w:val="28"/>
          <w:szCs w:val="28"/>
        </w:rPr>
      </w:pPr>
      <w:r w:rsidRPr="003443D9">
        <w:rPr>
          <w:sz w:val="28"/>
          <w:szCs w:val="28"/>
        </w:rPr>
        <w:object w:dxaOrig="3019" w:dyaOrig="720">
          <v:shape id="_x0000_i1351" type="#_x0000_t75" style="width:151.55pt;height:36pt" o:ole="">
            <v:imagedata r:id="rId662" o:title=""/>
          </v:shape>
          <o:OLEObject Type="Embed" ProgID="Equation.DSMT4" ShapeID="_x0000_i1351" DrawAspect="Content" ObjectID="_1667599642" r:id="rId663"/>
        </w:object>
      </w:r>
      <w:r w:rsidRPr="003443D9">
        <w:rPr>
          <w:sz w:val="28"/>
          <w:szCs w:val="28"/>
        </w:rPr>
        <w:t>.</w:t>
      </w:r>
    </w:p>
    <w:p w:rsidR="003443D9" w:rsidRPr="003443D9" w:rsidRDefault="003443D9" w:rsidP="003443D9">
      <w:pPr>
        <w:ind w:right="851" w:firstLine="567"/>
        <w:jc w:val="both"/>
        <w:rPr>
          <w:sz w:val="28"/>
          <w:szCs w:val="28"/>
        </w:rPr>
      </w:pPr>
      <w:proofErr w:type="gramStart"/>
      <w:r w:rsidRPr="003443D9">
        <w:rPr>
          <w:b/>
          <w:sz w:val="28"/>
          <w:szCs w:val="28"/>
        </w:rPr>
        <w:t>Example 4.</w:t>
      </w:r>
      <w:proofErr w:type="gramEnd"/>
      <w:r w:rsidRPr="003443D9">
        <w:rPr>
          <w:sz w:val="28"/>
          <w:szCs w:val="28"/>
        </w:rPr>
        <w:t xml:space="preserve"> Find the longest and the shortest wavelengths in the </w:t>
      </w:r>
      <w:proofErr w:type="spellStart"/>
      <w:r w:rsidRPr="003443D9">
        <w:rPr>
          <w:sz w:val="28"/>
          <w:szCs w:val="28"/>
        </w:rPr>
        <w:t>Balmer</w:t>
      </w:r>
      <w:proofErr w:type="spellEnd"/>
      <w:r w:rsidRPr="003443D9">
        <w:rPr>
          <w:sz w:val="28"/>
          <w:szCs w:val="28"/>
        </w:rPr>
        <w:t xml:space="preserve"> series.</w:t>
      </w:r>
    </w:p>
    <w:p w:rsidR="003443D9" w:rsidRPr="003443D9" w:rsidRDefault="003443D9" w:rsidP="003443D9">
      <w:pPr>
        <w:ind w:right="851" w:firstLine="567"/>
        <w:jc w:val="both"/>
        <w:rPr>
          <w:sz w:val="28"/>
          <w:szCs w:val="28"/>
        </w:rPr>
      </w:pPr>
      <w:r w:rsidRPr="003443D9">
        <w:rPr>
          <w:b/>
          <w:bCs/>
          <w:sz w:val="28"/>
          <w:szCs w:val="28"/>
        </w:rPr>
        <w:t xml:space="preserve">Solution: </w:t>
      </w:r>
      <w:r w:rsidRPr="003443D9">
        <w:rPr>
          <w:sz w:val="28"/>
          <w:szCs w:val="28"/>
        </w:rPr>
        <w:t xml:space="preserve">We use the </w:t>
      </w:r>
      <w:proofErr w:type="spellStart"/>
      <w:r w:rsidRPr="003443D9">
        <w:rPr>
          <w:sz w:val="28"/>
          <w:szCs w:val="28"/>
        </w:rPr>
        <w:t>Balmer</w:t>
      </w:r>
      <w:proofErr w:type="spellEnd"/>
      <w:r w:rsidRPr="003443D9">
        <w:rPr>
          <w:sz w:val="28"/>
          <w:szCs w:val="28"/>
        </w:rPr>
        <w:t xml:space="preserve"> formula. The longest wavelength is obtained when 1/</w:t>
      </w:r>
      <w:proofErr w:type="spellStart"/>
      <w:proofErr w:type="gramStart"/>
      <w:r w:rsidRPr="003443D9">
        <w:rPr>
          <w:i/>
          <w:iCs/>
          <w:sz w:val="28"/>
          <w:szCs w:val="28"/>
        </w:rPr>
        <w:t>n</w:t>
      </w:r>
      <w:r w:rsidRPr="003443D9">
        <w:rPr>
          <w:i/>
          <w:iCs/>
          <w:sz w:val="28"/>
          <w:szCs w:val="28"/>
          <w:vertAlign w:val="subscript"/>
        </w:rPr>
        <w:t>i</w:t>
      </w:r>
      <w:proofErr w:type="spellEnd"/>
      <w:r w:rsidRPr="003443D9">
        <w:rPr>
          <w:i/>
          <w:iCs/>
          <w:sz w:val="28"/>
          <w:szCs w:val="28"/>
        </w:rPr>
        <w:t xml:space="preserve">  </w:t>
      </w:r>
      <w:r w:rsidRPr="003443D9">
        <w:rPr>
          <w:sz w:val="28"/>
          <w:szCs w:val="28"/>
        </w:rPr>
        <w:t>is</w:t>
      </w:r>
      <w:proofErr w:type="gramEnd"/>
      <w:r w:rsidRPr="003443D9">
        <w:rPr>
          <w:sz w:val="28"/>
          <w:szCs w:val="28"/>
        </w:rPr>
        <w:t xml:space="preserve"> largest, which is when </w:t>
      </w:r>
      <w:proofErr w:type="spellStart"/>
      <w:r w:rsidRPr="003443D9">
        <w:rPr>
          <w:i/>
          <w:iCs/>
          <w:sz w:val="28"/>
          <w:szCs w:val="28"/>
        </w:rPr>
        <w:t>n</w:t>
      </w:r>
      <w:r w:rsidRPr="003443D9">
        <w:rPr>
          <w:i/>
          <w:iCs/>
          <w:sz w:val="28"/>
          <w:szCs w:val="28"/>
          <w:vertAlign w:val="subscript"/>
        </w:rPr>
        <w:t>i</w:t>
      </w:r>
      <w:proofErr w:type="spellEnd"/>
      <w:r w:rsidRPr="003443D9">
        <w:rPr>
          <w:i/>
          <w:iCs/>
          <w:sz w:val="28"/>
          <w:szCs w:val="28"/>
        </w:rPr>
        <w:t xml:space="preserve"> </w:t>
      </w:r>
      <w:r w:rsidRPr="003443D9">
        <w:rPr>
          <w:sz w:val="28"/>
          <w:szCs w:val="28"/>
        </w:rPr>
        <w:t xml:space="preserve">= </w:t>
      </w:r>
      <w:proofErr w:type="spellStart"/>
      <w:r w:rsidRPr="003443D9">
        <w:rPr>
          <w:i/>
          <w:iCs/>
          <w:sz w:val="28"/>
          <w:szCs w:val="28"/>
        </w:rPr>
        <w:t>n</w:t>
      </w:r>
      <w:r w:rsidRPr="003443D9">
        <w:rPr>
          <w:i/>
          <w:iCs/>
          <w:sz w:val="28"/>
          <w:szCs w:val="28"/>
          <w:vertAlign w:val="subscript"/>
        </w:rPr>
        <w:t>f</w:t>
      </w:r>
      <w:proofErr w:type="spellEnd"/>
      <w:r w:rsidRPr="003443D9">
        <w:rPr>
          <w:i/>
          <w:iCs/>
          <w:sz w:val="28"/>
          <w:szCs w:val="28"/>
        </w:rPr>
        <w:t xml:space="preserve"> </w:t>
      </w:r>
      <w:r w:rsidRPr="003443D9">
        <w:rPr>
          <w:sz w:val="28"/>
          <w:szCs w:val="28"/>
        </w:rPr>
        <w:t xml:space="preserve">+ 1 = 3, because </w:t>
      </w:r>
      <w:proofErr w:type="spellStart"/>
      <w:r w:rsidRPr="003443D9">
        <w:rPr>
          <w:i/>
          <w:iCs/>
          <w:sz w:val="28"/>
          <w:szCs w:val="28"/>
        </w:rPr>
        <w:t>n</w:t>
      </w:r>
      <w:r w:rsidRPr="003443D9">
        <w:rPr>
          <w:i/>
          <w:iCs/>
          <w:sz w:val="28"/>
          <w:szCs w:val="28"/>
          <w:vertAlign w:val="subscript"/>
        </w:rPr>
        <w:t>f</w:t>
      </w:r>
      <w:proofErr w:type="spellEnd"/>
      <w:r w:rsidRPr="003443D9">
        <w:rPr>
          <w:i/>
          <w:iCs/>
          <w:sz w:val="28"/>
          <w:szCs w:val="28"/>
        </w:rPr>
        <w:t xml:space="preserve"> </w:t>
      </w:r>
      <w:r w:rsidRPr="003443D9">
        <w:rPr>
          <w:sz w:val="28"/>
          <w:szCs w:val="28"/>
        </w:rPr>
        <w:t xml:space="preserve">= 2 for the </w:t>
      </w:r>
      <w:proofErr w:type="spellStart"/>
      <w:r w:rsidRPr="003443D9">
        <w:rPr>
          <w:sz w:val="28"/>
          <w:szCs w:val="28"/>
        </w:rPr>
        <w:t>Balmer</w:t>
      </w:r>
      <w:proofErr w:type="spellEnd"/>
      <w:r w:rsidRPr="003443D9">
        <w:rPr>
          <w:sz w:val="28"/>
          <w:szCs w:val="28"/>
        </w:rPr>
        <w:t xml:space="preserve"> series. The smallest wavelength is</w:t>
      </w:r>
      <w:r w:rsidRPr="003443D9">
        <w:rPr>
          <w:i/>
          <w:iCs/>
          <w:sz w:val="28"/>
          <w:szCs w:val="28"/>
        </w:rPr>
        <w:t xml:space="preserve"> </w:t>
      </w:r>
      <w:r w:rsidRPr="003443D9">
        <w:rPr>
          <w:sz w:val="28"/>
          <w:szCs w:val="28"/>
        </w:rPr>
        <w:t>obtained when 1/</w:t>
      </w:r>
      <w:proofErr w:type="spellStart"/>
      <w:r w:rsidRPr="003443D9">
        <w:rPr>
          <w:i/>
          <w:iCs/>
          <w:sz w:val="28"/>
          <w:szCs w:val="28"/>
        </w:rPr>
        <w:t>n</w:t>
      </w:r>
      <w:r w:rsidRPr="003443D9">
        <w:rPr>
          <w:i/>
          <w:iCs/>
          <w:sz w:val="28"/>
          <w:szCs w:val="28"/>
          <w:vertAlign w:val="subscript"/>
        </w:rPr>
        <w:t>i</w:t>
      </w:r>
      <w:proofErr w:type="spellEnd"/>
      <w:r w:rsidRPr="003443D9">
        <w:rPr>
          <w:i/>
          <w:iCs/>
          <w:sz w:val="28"/>
          <w:szCs w:val="28"/>
        </w:rPr>
        <w:t xml:space="preserve"> </w:t>
      </w:r>
      <w:r w:rsidRPr="003443D9">
        <w:rPr>
          <w:sz w:val="28"/>
          <w:szCs w:val="28"/>
        </w:rPr>
        <w:t>is smallest, which is 1/</w:t>
      </w:r>
      <w:proofErr w:type="spellStart"/>
      <w:r w:rsidRPr="003443D9">
        <w:rPr>
          <w:i/>
          <w:iCs/>
          <w:sz w:val="28"/>
          <w:szCs w:val="28"/>
        </w:rPr>
        <w:t>n</w:t>
      </w:r>
      <w:r w:rsidRPr="003443D9">
        <w:rPr>
          <w:i/>
          <w:iCs/>
          <w:sz w:val="28"/>
          <w:szCs w:val="28"/>
          <w:vertAlign w:val="subscript"/>
        </w:rPr>
        <w:t>i</w:t>
      </w:r>
      <w:proofErr w:type="spellEnd"/>
      <w:r w:rsidRPr="003443D9">
        <w:rPr>
          <w:i/>
          <w:iCs/>
          <w:sz w:val="28"/>
          <w:szCs w:val="28"/>
        </w:rPr>
        <w:t xml:space="preserve"> </w:t>
      </w:r>
      <w:r w:rsidRPr="003443D9">
        <w:rPr>
          <w:sz w:val="28"/>
          <w:szCs w:val="28"/>
        </w:rPr>
        <w:t xml:space="preserve">→ 0 when </w:t>
      </w:r>
      <w:proofErr w:type="spellStart"/>
      <w:proofErr w:type="gramStart"/>
      <w:r w:rsidRPr="003443D9">
        <w:rPr>
          <w:i/>
          <w:iCs/>
          <w:sz w:val="28"/>
          <w:szCs w:val="28"/>
        </w:rPr>
        <w:t>n</w:t>
      </w:r>
      <w:r w:rsidRPr="003443D9">
        <w:rPr>
          <w:i/>
          <w:iCs/>
          <w:sz w:val="28"/>
          <w:szCs w:val="28"/>
          <w:vertAlign w:val="subscript"/>
        </w:rPr>
        <w:t>i</w:t>
      </w:r>
      <w:proofErr w:type="spellEnd"/>
      <w:proofErr w:type="gramEnd"/>
      <w:r w:rsidRPr="003443D9">
        <w:rPr>
          <w:i/>
          <w:iCs/>
          <w:sz w:val="28"/>
          <w:szCs w:val="28"/>
        </w:rPr>
        <w:t xml:space="preserve"> </w:t>
      </w:r>
      <w:r w:rsidRPr="003443D9">
        <w:rPr>
          <w:sz w:val="28"/>
          <w:szCs w:val="28"/>
        </w:rPr>
        <w:t>→ ∞.</w:t>
      </w:r>
    </w:p>
    <w:p w:rsidR="003443D9" w:rsidRPr="003443D9" w:rsidRDefault="003443D9" w:rsidP="003443D9">
      <w:pPr>
        <w:ind w:right="851" w:firstLine="567"/>
        <w:jc w:val="both"/>
        <w:rPr>
          <w:sz w:val="28"/>
          <w:szCs w:val="28"/>
        </w:rPr>
      </w:pPr>
      <w:r w:rsidRPr="003443D9">
        <w:rPr>
          <w:sz w:val="28"/>
          <w:szCs w:val="28"/>
        </w:rPr>
        <w:t>The long-wave limit:</w:t>
      </w:r>
    </w:p>
    <w:p w:rsidR="003443D9" w:rsidRPr="003443D9" w:rsidRDefault="003443D9" w:rsidP="003443D9">
      <w:pPr>
        <w:ind w:right="851" w:firstLine="567"/>
        <w:jc w:val="both"/>
        <w:rPr>
          <w:i/>
          <w:iCs/>
          <w:sz w:val="28"/>
          <w:szCs w:val="28"/>
        </w:rPr>
      </w:pPr>
      <w:r w:rsidRPr="003443D9">
        <w:rPr>
          <w:i/>
          <w:iCs/>
          <w:sz w:val="28"/>
          <w:szCs w:val="28"/>
        </w:rPr>
        <w:object w:dxaOrig="7040" w:dyaOrig="780">
          <v:shape id="_x0000_i1352" type="#_x0000_t75" style="width:351.65pt;height:38.5pt" o:ole="">
            <v:imagedata r:id="rId664" o:title=""/>
          </v:shape>
          <o:OLEObject Type="Embed" ProgID="Equation.DSMT4" ShapeID="_x0000_i1352" DrawAspect="Content" ObjectID="_1667599643" r:id="rId665"/>
        </w:object>
      </w:r>
    </w:p>
    <w:p w:rsidR="003443D9" w:rsidRPr="003443D9" w:rsidRDefault="003443D9" w:rsidP="003443D9">
      <w:pPr>
        <w:ind w:right="851" w:firstLine="567"/>
        <w:jc w:val="both"/>
        <w:rPr>
          <w:sz w:val="28"/>
          <w:szCs w:val="28"/>
        </w:rPr>
      </w:pPr>
      <w:r w:rsidRPr="003443D9">
        <w:rPr>
          <w:sz w:val="28"/>
          <w:szCs w:val="28"/>
        </w:rPr>
        <w:lastRenderedPageBreak/>
        <w:t>The short-wave limit:</w:t>
      </w:r>
    </w:p>
    <w:p w:rsidR="003443D9" w:rsidRPr="003443D9" w:rsidRDefault="003443D9" w:rsidP="003443D9">
      <w:pPr>
        <w:ind w:right="851" w:firstLine="567"/>
        <w:jc w:val="both"/>
        <w:rPr>
          <w:sz w:val="28"/>
          <w:szCs w:val="28"/>
        </w:rPr>
      </w:pPr>
      <w:r w:rsidRPr="003443D9">
        <w:rPr>
          <w:iCs/>
          <w:sz w:val="28"/>
          <w:szCs w:val="28"/>
        </w:rPr>
        <w:object w:dxaOrig="6460" w:dyaOrig="780">
          <v:shape id="_x0000_i1353" type="#_x0000_t75" style="width:323.15pt;height:38.5pt" o:ole="">
            <v:imagedata r:id="rId666" o:title=""/>
          </v:shape>
          <o:OLEObject Type="Embed" ProgID="Equation.DSMT4" ShapeID="_x0000_i1353" DrawAspect="Content" ObjectID="_1667599644" r:id="rId667"/>
        </w:object>
      </w:r>
      <w:r w:rsidRPr="003443D9">
        <w:rPr>
          <w:sz w:val="28"/>
          <w:szCs w:val="28"/>
        </w:rPr>
        <w:t>6</w:t>
      </w:r>
    </w:p>
    <w:p w:rsidR="003443D9" w:rsidRPr="003443D9" w:rsidRDefault="003443D9" w:rsidP="003443D9">
      <w:pPr>
        <w:ind w:right="851" w:firstLine="567"/>
        <w:jc w:val="both"/>
        <w:rPr>
          <w:sz w:val="28"/>
          <w:szCs w:val="28"/>
        </w:rPr>
      </w:pPr>
    </w:p>
    <w:p w:rsidR="003443D9" w:rsidRPr="003443D9" w:rsidRDefault="003443D9" w:rsidP="003443D9">
      <w:pPr>
        <w:ind w:right="851" w:firstLine="567"/>
        <w:jc w:val="both"/>
        <w:rPr>
          <w:sz w:val="28"/>
          <w:szCs w:val="28"/>
        </w:rPr>
      </w:pPr>
    </w:p>
    <w:p w:rsidR="003443D9" w:rsidRPr="003443D9" w:rsidRDefault="003443D9" w:rsidP="003443D9">
      <w:pPr>
        <w:ind w:right="851" w:firstLine="567"/>
        <w:jc w:val="both"/>
        <w:rPr>
          <w:sz w:val="28"/>
          <w:szCs w:val="28"/>
        </w:rPr>
      </w:pPr>
      <w:proofErr w:type="gramStart"/>
      <w:r w:rsidRPr="003443D9">
        <w:rPr>
          <w:b/>
          <w:sz w:val="28"/>
          <w:szCs w:val="28"/>
        </w:rPr>
        <w:t>Example 5.</w:t>
      </w:r>
      <w:proofErr w:type="gramEnd"/>
      <w:r w:rsidRPr="003443D9">
        <w:rPr>
          <w:sz w:val="28"/>
          <w:szCs w:val="28"/>
        </w:rPr>
        <w:t xml:space="preserve"> If a hydrogen atom in the ground state absorbs a 93.7-nm photon, corresponding to a transition line in the Lyman series, how does this affect the atom’s energy and size? How much energy is needed to ionize the atom when it is in this excited state? Give your answers in absolute units, and relative to the ground state.</w:t>
      </w:r>
    </w:p>
    <w:p w:rsidR="003443D9" w:rsidRPr="003443D9" w:rsidRDefault="003443D9" w:rsidP="003443D9">
      <w:pPr>
        <w:ind w:right="851" w:firstLine="567"/>
        <w:jc w:val="both"/>
        <w:rPr>
          <w:b/>
          <w:bCs/>
          <w:sz w:val="28"/>
          <w:szCs w:val="28"/>
        </w:rPr>
      </w:pPr>
      <w:r w:rsidRPr="003443D9">
        <w:rPr>
          <w:b/>
          <w:bCs/>
          <w:sz w:val="28"/>
          <w:szCs w:val="28"/>
        </w:rPr>
        <w:t xml:space="preserve">Solution: </w:t>
      </w:r>
      <w:r w:rsidRPr="003443D9">
        <w:rPr>
          <w:sz w:val="28"/>
          <w:szCs w:val="28"/>
        </w:rPr>
        <w:t xml:space="preserve">Substitute </w:t>
      </w:r>
      <w:r w:rsidRPr="003443D9">
        <w:rPr>
          <w:i/>
          <w:iCs/>
          <w:sz w:val="28"/>
          <w:szCs w:val="28"/>
        </w:rPr>
        <w:t xml:space="preserve">m </w:t>
      </w:r>
      <w:r w:rsidRPr="003443D9">
        <w:rPr>
          <w:sz w:val="28"/>
          <w:szCs w:val="28"/>
        </w:rPr>
        <w:t xml:space="preserve">= 1 </w:t>
      </w:r>
      <w:proofErr w:type="gramStart"/>
      <w:r w:rsidRPr="003443D9">
        <w:rPr>
          <w:sz w:val="28"/>
          <w:szCs w:val="28"/>
        </w:rPr>
        <w:t xml:space="preserve">and  </w:t>
      </w:r>
      <w:r w:rsidRPr="003443D9">
        <w:rPr>
          <w:i/>
          <w:iCs/>
          <w:sz w:val="28"/>
          <w:szCs w:val="28"/>
        </w:rPr>
        <w:t>λ</w:t>
      </w:r>
      <w:proofErr w:type="gramEnd"/>
      <w:r w:rsidRPr="003443D9">
        <w:rPr>
          <w:i/>
          <w:iCs/>
          <w:sz w:val="28"/>
          <w:szCs w:val="28"/>
        </w:rPr>
        <w:t xml:space="preserve"> </w:t>
      </w:r>
      <w:r w:rsidRPr="003443D9">
        <w:rPr>
          <w:sz w:val="28"/>
          <w:szCs w:val="28"/>
        </w:rPr>
        <w:t xml:space="preserve">= 93.7 nm in </w:t>
      </w:r>
      <w:proofErr w:type="spellStart"/>
      <w:r w:rsidRPr="003443D9">
        <w:rPr>
          <w:sz w:val="28"/>
          <w:szCs w:val="28"/>
        </w:rPr>
        <w:t>Balmer</w:t>
      </w:r>
      <w:proofErr w:type="spellEnd"/>
      <w:r w:rsidRPr="003443D9">
        <w:rPr>
          <w:sz w:val="28"/>
          <w:szCs w:val="28"/>
        </w:rPr>
        <w:t xml:space="preserve"> formula and solve for </w:t>
      </w:r>
      <w:r w:rsidRPr="003443D9">
        <w:rPr>
          <w:i/>
          <w:iCs/>
          <w:sz w:val="28"/>
          <w:szCs w:val="28"/>
        </w:rPr>
        <w:t>n</w:t>
      </w:r>
      <w:r w:rsidRPr="003443D9">
        <w:rPr>
          <w:sz w:val="28"/>
          <w:szCs w:val="28"/>
        </w:rPr>
        <w:t>:</w:t>
      </w:r>
    </w:p>
    <w:p w:rsidR="003443D9" w:rsidRPr="003443D9" w:rsidRDefault="003443D9" w:rsidP="003443D9">
      <w:pPr>
        <w:ind w:right="851" w:firstLine="567"/>
        <w:jc w:val="both"/>
        <w:rPr>
          <w:sz w:val="28"/>
          <w:szCs w:val="28"/>
        </w:rPr>
      </w:pPr>
      <w:r w:rsidRPr="003443D9">
        <w:rPr>
          <w:sz w:val="28"/>
          <w:szCs w:val="28"/>
        </w:rPr>
        <w:object w:dxaOrig="10140" w:dyaOrig="1300">
          <v:shape id="_x0000_i1354" type="#_x0000_t75" style="width:467.15pt;height:65.3pt" o:ole="">
            <v:imagedata r:id="rId668" o:title=""/>
          </v:shape>
          <o:OLEObject Type="Embed" ProgID="Equation.DSMT4" ShapeID="_x0000_i1354" DrawAspect="Content" ObjectID="_1667599645" r:id="rId669"/>
        </w:object>
      </w:r>
    </w:p>
    <w:p w:rsidR="003443D9" w:rsidRPr="003443D9" w:rsidRDefault="003443D9" w:rsidP="003443D9">
      <w:pPr>
        <w:ind w:right="851" w:firstLine="567"/>
        <w:jc w:val="both"/>
        <w:rPr>
          <w:sz w:val="28"/>
          <w:szCs w:val="28"/>
        </w:rPr>
      </w:pPr>
      <w:r w:rsidRPr="003443D9">
        <w:rPr>
          <w:sz w:val="28"/>
          <w:szCs w:val="28"/>
        </w:rPr>
        <w:t xml:space="preserve">The radius of the </w:t>
      </w:r>
      <w:r w:rsidRPr="003443D9">
        <w:rPr>
          <w:i/>
          <w:iCs/>
          <w:sz w:val="28"/>
          <w:szCs w:val="28"/>
        </w:rPr>
        <w:t xml:space="preserve">n </w:t>
      </w:r>
      <w:r w:rsidRPr="003443D9">
        <w:rPr>
          <w:sz w:val="28"/>
          <w:szCs w:val="28"/>
        </w:rPr>
        <w:t>= 6 orbit is</w:t>
      </w:r>
    </w:p>
    <w:p w:rsidR="003443D9" w:rsidRPr="003443D9" w:rsidRDefault="003443D9" w:rsidP="003443D9">
      <w:pPr>
        <w:ind w:right="851" w:firstLine="567"/>
        <w:jc w:val="both"/>
        <w:rPr>
          <w:sz w:val="28"/>
          <w:szCs w:val="28"/>
        </w:rPr>
      </w:pPr>
      <w:r w:rsidRPr="003443D9">
        <w:rPr>
          <w:sz w:val="28"/>
          <w:szCs w:val="28"/>
        </w:rPr>
        <w:object w:dxaOrig="6820" w:dyaOrig="420">
          <v:shape id="_x0000_i1355" type="#_x0000_t75" style="width:340.75pt;height:20.95pt" o:ole="">
            <v:imagedata r:id="rId670" o:title=""/>
          </v:shape>
          <o:OLEObject Type="Embed" ProgID="Equation.DSMT4" ShapeID="_x0000_i1355" DrawAspect="Content" ObjectID="_1667599646" r:id="rId671"/>
        </w:object>
      </w:r>
      <w:r w:rsidRPr="003443D9">
        <w:rPr>
          <w:sz w:val="28"/>
          <w:szCs w:val="28"/>
        </w:rPr>
        <w:t>.</w:t>
      </w:r>
    </w:p>
    <w:p w:rsidR="003443D9" w:rsidRPr="003443D9" w:rsidRDefault="003443D9" w:rsidP="003443D9">
      <w:pPr>
        <w:ind w:right="851" w:firstLine="567"/>
        <w:jc w:val="both"/>
        <w:rPr>
          <w:sz w:val="28"/>
          <w:szCs w:val="28"/>
        </w:rPr>
      </w:pPr>
      <w:r w:rsidRPr="003443D9">
        <w:rPr>
          <w:sz w:val="28"/>
          <w:szCs w:val="28"/>
        </w:rPr>
        <w:t xml:space="preserve">Thus, after absorbing the 93.7-nm photon, the size of the hydrogen atom in the excited </w:t>
      </w:r>
      <w:r w:rsidRPr="003443D9">
        <w:rPr>
          <w:i/>
          <w:iCs/>
          <w:sz w:val="28"/>
          <w:szCs w:val="28"/>
        </w:rPr>
        <w:t xml:space="preserve">n </w:t>
      </w:r>
      <w:r w:rsidRPr="003443D9">
        <w:rPr>
          <w:sz w:val="28"/>
          <w:szCs w:val="28"/>
        </w:rPr>
        <w:t xml:space="preserve">= 6 state is 36 </w:t>
      </w:r>
      <w:proofErr w:type="gramStart"/>
      <w:r w:rsidRPr="003443D9">
        <w:rPr>
          <w:sz w:val="28"/>
          <w:szCs w:val="28"/>
        </w:rPr>
        <w:t>times  larger</w:t>
      </w:r>
      <w:proofErr w:type="gramEnd"/>
      <w:r w:rsidRPr="003443D9">
        <w:rPr>
          <w:sz w:val="28"/>
          <w:szCs w:val="28"/>
        </w:rPr>
        <w:t xml:space="preserve"> than before the absorption, when the atom was in the ground state. The energy of the fifth excited state </w:t>
      </w:r>
      <w:proofErr w:type="gramStart"/>
      <w:r w:rsidRPr="003443D9">
        <w:rPr>
          <w:sz w:val="28"/>
          <w:szCs w:val="28"/>
        </w:rPr>
        <w:t xml:space="preserve">( </w:t>
      </w:r>
      <w:r w:rsidRPr="003443D9">
        <w:rPr>
          <w:i/>
          <w:iCs/>
          <w:sz w:val="28"/>
          <w:szCs w:val="28"/>
        </w:rPr>
        <w:t>n</w:t>
      </w:r>
      <w:proofErr w:type="gramEnd"/>
      <w:r w:rsidRPr="003443D9">
        <w:rPr>
          <w:i/>
          <w:iCs/>
          <w:sz w:val="28"/>
          <w:szCs w:val="28"/>
        </w:rPr>
        <w:t xml:space="preserve"> </w:t>
      </w:r>
      <w:r w:rsidRPr="003443D9">
        <w:rPr>
          <w:sz w:val="28"/>
          <w:szCs w:val="28"/>
        </w:rPr>
        <w:t>= 6 ) is:</w:t>
      </w:r>
    </w:p>
    <w:p w:rsidR="003443D9" w:rsidRPr="003443D9" w:rsidRDefault="003443D9" w:rsidP="003443D9">
      <w:pPr>
        <w:ind w:right="851" w:firstLine="567"/>
        <w:jc w:val="both"/>
        <w:rPr>
          <w:sz w:val="28"/>
          <w:szCs w:val="28"/>
        </w:rPr>
      </w:pPr>
      <w:r w:rsidRPr="003443D9">
        <w:rPr>
          <w:sz w:val="28"/>
          <w:szCs w:val="28"/>
        </w:rPr>
        <w:object w:dxaOrig="5340" w:dyaOrig="720">
          <v:shape id="_x0000_i1356" type="#_x0000_t75" style="width:267.05pt;height:36pt" o:ole="">
            <v:imagedata r:id="rId672" o:title=""/>
          </v:shape>
          <o:OLEObject Type="Embed" ProgID="Equation.DSMT4" ShapeID="_x0000_i1356" DrawAspect="Content" ObjectID="_1667599647" r:id="rId673"/>
        </w:object>
      </w:r>
    </w:p>
    <w:p w:rsidR="003443D9" w:rsidRPr="003443D9" w:rsidRDefault="003443D9" w:rsidP="003443D9">
      <w:pPr>
        <w:ind w:right="851" w:firstLine="567"/>
        <w:jc w:val="both"/>
        <w:rPr>
          <w:sz w:val="28"/>
          <w:szCs w:val="28"/>
        </w:rPr>
      </w:pPr>
      <w:r w:rsidRPr="003443D9">
        <w:rPr>
          <w:sz w:val="28"/>
          <w:szCs w:val="28"/>
        </w:rPr>
        <w:t xml:space="preserve">After absorbing the 93.7-nm photon, the energy of the hydrogen atom is larger than it was before the absorption. Ionization of the atom when it is in the fifth excited state </w:t>
      </w:r>
      <w:proofErr w:type="gramStart"/>
      <w:r w:rsidRPr="003443D9">
        <w:rPr>
          <w:sz w:val="28"/>
          <w:szCs w:val="28"/>
        </w:rPr>
        <w:t xml:space="preserve">( </w:t>
      </w:r>
      <w:r w:rsidRPr="003443D9">
        <w:rPr>
          <w:i/>
          <w:iCs/>
          <w:sz w:val="28"/>
          <w:szCs w:val="28"/>
        </w:rPr>
        <w:t>n</w:t>
      </w:r>
      <w:proofErr w:type="gramEnd"/>
      <w:r w:rsidRPr="003443D9">
        <w:rPr>
          <w:i/>
          <w:iCs/>
          <w:sz w:val="28"/>
          <w:szCs w:val="28"/>
        </w:rPr>
        <w:t xml:space="preserve"> </w:t>
      </w:r>
      <w:r w:rsidRPr="003443D9">
        <w:rPr>
          <w:sz w:val="28"/>
          <w:szCs w:val="28"/>
        </w:rPr>
        <w:t>= 6 ) requites 36 times less energy than is needed when the atom is in the ground state:</w:t>
      </w:r>
    </w:p>
    <w:p w:rsidR="003443D9" w:rsidRPr="003443D9" w:rsidRDefault="003443D9" w:rsidP="003443D9">
      <w:pPr>
        <w:ind w:right="851" w:firstLine="567"/>
        <w:jc w:val="both"/>
        <w:rPr>
          <w:sz w:val="28"/>
          <w:szCs w:val="28"/>
        </w:rPr>
      </w:pPr>
      <w:r w:rsidRPr="003443D9">
        <w:rPr>
          <w:sz w:val="28"/>
          <w:szCs w:val="28"/>
        </w:rPr>
        <w:object w:dxaOrig="4180" w:dyaOrig="420">
          <v:shape id="_x0000_i1357" type="#_x0000_t75" style="width:209.3pt;height:20.95pt" o:ole="">
            <v:imagedata r:id="rId674" o:title=""/>
          </v:shape>
          <o:OLEObject Type="Embed" ProgID="Equation.DSMT4" ShapeID="_x0000_i1357" DrawAspect="Content" ObjectID="_1667599648" r:id="rId675"/>
        </w:object>
      </w:r>
    </w:p>
    <w:p w:rsidR="003443D9" w:rsidRPr="003443D9" w:rsidRDefault="003443D9" w:rsidP="003443D9">
      <w:pPr>
        <w:ind w:right="851" w:firstLine="567"/>
        <w:jc w:val="both"/>
        <w:rPr>
          <w:sz w:val="28"/>
          <w:szCs w:val="28"/>
        </w:rPr>
      </w:pPr>
    </w:p>
    <w:p w:rsidR="00790159" w:rsidRPr="00790159" w:rsidRDefault="00790159" w:rsidP="00790159">
      <w:pPr>
        <w:ind w:right="851" w:firstLine="567"/>
        <w:jc w:val="both"/>
        <w:rPr>
          <w:b/>
          <w:sz w:val="28"/>
          <w:szCs w:val="28"/>
        </w:rPr>
      </w:pPr>
      <w:r w:rsidRPr="00790159">
        <w:rPr>
          <w:b/>
          <w:sz w:val="28"/>
          <w:szCs w:val="28"/>
        </w:rPr>
        <w:t>Problems and solutions</w:t>
      </w:r>
      <w:r>
        <w:rPr>
          <w:b/>
          <w:sz w:val="28"/>
          <w:szCs w:val="28"/>
        </w:rPr>
        <w:t xml:space="preserve"> 3</w:t>
      </w:r>
    </w:p>
    <w:p w:rsidR="00790159" w:rsidRPr="00790159" w:rsidRDefault="00790159" w:rsidP="00790159">
      <w:pPr>
        <w:ind w:right="851" w:firstLine="567"/>
        <w:jc w:val="both"/>
        <w:rPr>
          <w:b/>
          <w:sz w:val="28"/>
          <w:szCs w:val="28"/>
        </w:rPr>
      </w:pPr>
    </w:p>
    <w:p w:rsidR="00790159" w:rsidRPr="00790159" w:rsidRDefault="00790159" w:rsidP="00790159">
      <w:pPr>
        <w:ind w:right="851" w:firstLine="567"/>
        <w:jc w:val="both"/>
        <w:rPr>
          <w:sz w:val="28"/>
          <w:szCs w:val="28"/>
        </w:rPr>
      </w:pPr>
      <w:proofErr w:type="gramStart"/>
      <w:r w:rsidRPr="00790159">
        <w:rPr>
          <w:b/>
          <w:sz w:val="28"/>
          <w:szCs w:val="28"/>
        </w:rPr>
        <w:t>Example 1.</w:t>
      </w:r>
      <w:proofErr w:type="gramEnd"/>
      <w:r w:rsidRPr="00790159">
        <w:rPr>
          <w:sz w:val="28"/>
          <w:szCs w:val="28"/>
        </w:rPr>
        <w:t xml:space="preserve"> a) Determine the equation relating the energy </w:t>
      </w:r>
      <w:r w:rsidRPr="00790159">
        <w:rPr>
          <w:i/>
          <w:iCs/>
          <w:sz w:val="28"/>
          <w:szCs w:val="28"/>
        </w:rPr>
        <w:t xml:space="preserve">E </w:t>
      </w:r>
      <w:r w:rsidRPr="00790159">
        <w:rPr>
          <w:sz w:val="28"/>
          <w:szCs w:val="28"/>
        </w:rPr>
        <w:t xml:space="preserve">of a photon to its wavelength; b) A </w:t>
      </w:r>
      <w:proofErr w:type="gramStart"/>
      <w:r w:rsidRPr="00790159">
        <w:rPr>
          <w:i/>
          <w:iCs/>
          <w:sz w:val="28"/>
          <w:szCs w:val="28"/>
        </w:rPr>
        <w:t>π</w:t>
      </w:r>
      <w:r w:rsidRPr="00790159">
        <w:rPr>
          <w:i/>
          <w:iCs/>
          <w:sz w:val="28"/>
          <w:szCs w:val="28"/>
          <w:vertAlign w:val="superscript"/>
        </w:rPr>
        <w:t>0</w:t>
      </w:r>
      <w:r w:rsidRPr="00790159">
        <w:rPr>
          <w:i/>
          <w:iCs/>
          <w:sz w:val="28"/>
          <w:szCs w:val="28"/>
        </w:rPr>
        <w:t xml:space="preserve"> </w:t>
      </w:r>
      <w:r w:rsidRPr="00790159">
        <w:rPr>
          <w:sz w:val="28"/>
          <w:szCs w:val="28"/>
        </w:rPr>
        <w:t xml:space="preserve"> meson</w:t>
      </w:r>
      <w:proofErr w:type="gramEnd"/>
      <w:r w:rsidRPr="00790159">
        <w:rPr>
          <w:sz w:val="28"/>
          <w:szCs w:val="28"/>
        </w:rPr>
        <w:t xml:space="preserve"> at rest decays into two photons of equal energy. What is the wavelength (in m) of the photons? (The mass of the </w:t>
      </w:r>
      <w:r w:rsidRPr="00790159">
        <w:rPr>
          <w:i/>
          <w:iCs/>
          <w:sz w:val="28"/>
          <w:szCs w:val="28"/>
        </w:rPr>
        <w:t>π</w:t>
      </w:r>
      <w:r w:rsidRPr="00790159">
        <w:rPr>
          <w:i/>
          <w:iCs/>
          <w:sz w:val="28"/>
          <w:szCs w:val="28"/>
          <w:vertAlign w:val="superscript"/>
        </w:rPr>
        <w:t>0</w:t>
      </w:r>
      <w:r w:rsidRPr="00790159">
        <w:rPr>
          <w:sz w:val="28"/>
          <w:szCs w:val="28"/>
        </w:rPr>
        <w:t xml:space="preserve"> is 135 MeV/c)  </w:t>
      </w:r>
    </w:p>
    <w:p w:rsidR="00790159" w:rsidRPr="00790159" w:rsidRDefault="00790159" w:rsidP="00790159">
      <w:pPr>
        <w:ind w:right="851" w:firstLine="567"/>
        <w:jc w:val="both"/>
        <w:rPr>
          <w:sz w:val="28"/>
          <w:szCs w:val="28"/>
        </w:rPr>
      </w:pPr>
      <w:r w:rsidRPr="00790159">
        <w:rPr>
          <w:b/>
          <w:sz w:val="28"/>
          <w:szCs w:val="28"/>
        </w:rPr>
        <w:lastRenderedPageBreak/>
        <w:t>Solution:</w:t>
      </w:r>
      <w:r w:rsidRPr="00790159">
        <w:rPr>
          <w:sz w:val="28"/>
          <w:szCs w:val="28"/>
        </w:rPr>
        <w:t xml:space="preserve">  a</w:t>
      </w:r>
      <w:proofErr w:type="gramStart"/>
      <w:r w:rsidRPr="00790159">
        <w:rPr>
          <w:sz w:val="28"/>
          <w:szCs w:val="28"/>
        </w:rPr>
        <w:t>)  The</w:t>
      </w:r>
      <w:proofErr w:type="gramEnd"/>
      <w:r w:rsidRPr="00790159">
        <w:rPr>
          <w:sz w:val="28"/>
          <w:szCs w:val="28"/>
        </w:rPr>
        <w:t xml:space="preserve"> equation relating the energy </w:t>
      </w:r>
      <w:r w:rsidRPr="00790159">
        <w:rPr>
          <w:i/>
          <w:iCs/>
          <w:sz w:val="28"/>
          <w:szCs w:val="28"/>
        </w:rPr>
        <w:t xml:space="preserve">E </w:t>
      </w:r>
      <w:r w:rsidRPr="00790159">
        <w:rPr>
          <w:sz w:val="28"/>
          <w:szCs w:val="28"/>
        </w:rPr>
        <w:t xml:space="preserve">of a photon to its wavelength is </w:t>
      </w:r>
      <w:r w:rsidRPr="00790159">
        <w:rPr>
          <w:i/>
          <w:iCs/>
          <w:sz w:val="28"/>
          <w:szCs w:val="28"/>
        </w:rPr>
        <w:t xml:space="preserve"> E </w:t>
      </w:r>
      <w:r w:rsidRPr="00790159">
        <w:rPr>
          <w:sz w:val="28"/>
          <w:szCs w:val="28"/>
        </w:rPr>
        <w:t xml:space="preserve">= </w:t>
      </w:r>
      <w:proofErr w:type="spellStart"/>
      <w:r w:rsidRPr="00790159">
        <w:rPr>
          <w:i/>
          <w:iCs/>
          <w:sz w:val="28"/>
          <w:szCs w:val="28"/>
        </w:rPr>
        <w:t>hν</w:t>
      </w:r>
      <w:proofErr w:type="spellEnd"/>
      <w:r w:rsidRPr="00790159">
        <w:rPr>
          <w:i/>
          <w:iCs/>
          <w:sz w:val="28"/>
          <w:szCs w:val="28"/>
        </w:rPr>
        <w:t xml:space="preserve"> </w:t>
      </w:r>
      <w:r w:rsidRPr="00790159">
        <w:rPr>
          <w:sz w:val="28"/>
          <w:szCs w:val="28"/>
        </w:rPr>
        <w:t xml:space="preserve">= </w:t>
      </w:r>
      <w:proofErr w:type="spellStart"/>
      <w:r w:rsidRPr="00790159">
        <w:rPr>
          <w:i/>
          <w:iCs/>
          <w:sz w:val="28"/>
          <w:szCs w:val="28"/>
        </w:rPr>
        <w:t>hλ</w:t>
      </w:r>
      <w:proofErr w:type="spellEnd"/>
      <w:r w:rsidRPr="00790159">
        <w:rPr>
          <w:i/>
          <w:iCs/>
          <w:sz w:val="28"/>
          <w:szCs w:val="28"/>
        </w:rPr>
        <w:t>/c</w:t>
      </w:r>
      <w:r w:rsidRPr="00790159">
        <w:rPr>
          <w:sz w:val="28"/>
          <w:szCs w:val="28"/>
        </w:rPr>
        <w:t xml:space="preserve"> ;</w:t>
      </w:r>
    </w:p>
    <w:p w:rsidR="00790159" w:rsidRPr="00790159" w:rsidRDefault="00790159" w:rsidP="00790159">
      <w:pPr>
        <w:ind w:right="851" w:firstLine="567"/>
        <w:jc w:val="both"/>
        <w:rPr>
          <w:sz w:val="28"/>
          <w:szCs w:val="28"/>
        </w:rPr>
      </w:pPr>
      <w:r w:rsidRPr="00790159">
        <w:rPr>
          <w:sz w:val="28"/>
          <w:szCs w:val="28"/>
        </w:rPr>
        <w:t xml:space="preserve">b) </w:t>
      </w:r>
      <w:proofErr w:type="gramStart"/>
      <w:r w:rsidRPr="00790159">
        <w:rPr>
          <w:sz w:val="28"/>
          <w:szCs w:val="28"/>
        </w:rPr>
        <w:t>Each  photon</w:t>
      </w:r>
      <w:proofErr w:type="gramEnd"/>
      <w:r w:rsidRPr="00790159">
        <w:rPr>
          <w:sz w:val="28"/>
          <w:szCs w:val="28"/>
        </w:rPr>
        <w:t xml:space="preserve">  carries  an  energy</w:t>
      </w:r>
    </w:p>
    <w:p w:rsidR="00790159" w:rsidRPr="00790159" w:rsidRDefault="00790159" w:rsidP="00790159">
      <w:pPr>
        <w:ind w:right="851" w:firstLine="567"/>
        <w:jc w:val="both"/>
        <w:rPr>
          <w:sz w:val="28"/>
          <w:szCs w:val="28"/>
        </w:rPr>
      </w:pPr>
      <w:r w:rsidRPr="00790159">
        <w:rPr>
          <w:sz w:val="28"/>
          <w:szCs w:val="28"/>
        </w:rPr>
        <w:t xml:space="preserve">  </w:t>
      </w:r>
      <w:r w:rsidRPr="00790159">
        <w:rPr>
          <w:sz w:val="28"/>
          <w:szCs w:val="28"/>
        </w:rPr>
        <w:object w:dxaOrig="3760" w:dyaOrig="840">
          <v:shape id="_x0000_i1358" type="#_x0000_t75" style="width:188.35pt;height:41.85pt" o:ole="">
            <v:imagedata r:id="rId676" o:title=""/>
          </v:shape>
          <o:OLEObject Type="Embed" ProgID="Equation.DSMT4" ShapeID="_x0000_i1358" DrawAspect="Content" ObjectID="_1667599649" r:id="rId677"/>
        </w:object>
      </w:r>
    </w:p>
    <w:p w:rsidR="00790159" w:rsidRPr="00790159" w:rsidRDefault="00790159" w:rsidP="00790159">
      <w:pPr>
        <w:ind w:right="851" w:firstLine="567"/>
        <w:jc w:val="both"/>
        <w:rPr>
          <w:sz w:val="28"/>
          <w:szCs w:val="28"/>
        </w:rPr>
      </w:pPr>
      <w:r w:rsidRPr="00790159">
        <w:rPr>
          <w:sz w:val="28"/>
          <w:szCs w:val="28"/>
        </w:rPr>
        <w:object w:dxaOrig="2680" w:dyaOrig="460">
          <v:shape id="_x0000_i1359" type="#_x0000_t75" style="width:133.95pt;height:23.45pt" o:ole="">
            <v:imagedata r:id="rId678" o:title=""/>
          </v:shape>
          <o:OLEObject Type="Embed" ProgID="Equation.DSMT4" ShapeID="_x0000_i1359" DrawAspect="Content" ObjectID="_1667599650" r:id="rId679"/>
        </w:object>
      </w:r>
    </w:p>
    <w:p w:rsidR="00790159" w:rsidRPr="00790159" w:rsidRDefault="00790159" w:rsidP="00790159">
      <w:pPr>
        <w:ind w:right="851" w:firstLine="567"/>
        <w:jc w:val="both"/>
        <w:rPr>
          <w:sz w:val="28"/>
          <w:szCs w:val="28"/>
        </w:rPr>
      </w:pPr>
      <w:r w:rsidRPr="00790159">
        <w:rPr>
          <w:sz w:val="28"/>
          <w:szCs w:val="28"/>
        </w:rPr>
        <w:t xml:space="preserve">        </w:t>
      </w:r>
      <w:r w:rsidRPr="00790159">
        <w:rPr>
          <w:sz w:val="28"/>
          <w:szCs w:val="28"/>
        </w:rPr>
        <w:object w:dxaOrig="8440" w:dyaOrig="880">
          <v:shape id="_x0000_i1360" type="#_x0000_t75" style="width:422.8pt;height:44.35pt" o:ole="">
            <v:imagedata r:id="rId680" o:title=""/>
          </v:shape>
          <o:OLEObject Type="Embed" ProgID="Equation.DSMT4" ShapeID="_x0000_i1360" DrawAspect="Content" ObjectID="_1667599651" r:id="rId681"/>
        </w:object>
      </w:r>
      <w:r w:rsidRPr="00790159">
        <w:rPr>
          <w:sz w:val="28"/>
          <w:szCs w:val="28"/>
        </w:rPr>
        <w:t>.</w:t>
      </w:r>
    </w:p>
    <w:p w:rsidR="00790159" w:rsidRPr="00790159" w:rsidRDefault="00790159" w:rsidP="00790159">
      <w:pPr>
        <w:ind w:right="851" w:firstLine="567"/>
        <w:jc w:val="both"/>
        <w:rPr>
          <w:b/>
          <w:sz w:val="28"/>
          <w:szCs w:val="28"/>
        </w:rPr>
      </w:pPr>
    </w:p>
    <w:p w:rsidR="00790159" w:rsidRPr="00790159" w:rsidRDefault="00790159" w:rsidP="00790159">
      <w:pPr>
        <w:ind w:right="851" w:firstLine="567"/>
        <w:jc w:val="both"/>
        <w:rPr>
          <w:sz w:val="28"/>
          <w:szCs w:val="28"/>
        </w:rPr>
      </w:pPr>
      <w:proofErr w:type="gramStart"/>
      <w:r w:rsidRPr="00790159">
        <w:rPr>
          <w:b/>
          <w:sz w:val="28"/>
          <w:szCs w:val="28"/>
        </w:rPr>
        <w:t>Example 2.</w:t>
      </w:r>
      <w:proofErr w:type="gramEnd"/>
      <w:r w:rsidRPr="00790159">
        <w:rPr>
          <w:b/>
          <w:sz w:val="28"/>
          <w:szCs w:val="28"/>
        </w:rPr>
        <w:t xml:space="preserve"> </w:t>
      </w:r>
      <w:r w:rsidRPr="00790159">
        <w:rPr>
          <w:sz w:val="28"/>
          <w:szCs w:val="28"/>
        </w:rPr>
        <w:t>Find the de Broglie wavelength for an electron moving at the speed of 6.0∙</w:t>
      </w:r>
      <w:proofErr w:type="gramStart"/>
      <w:r w:rsidRPr="00790159">
        <w:rPr>
          <w:sz w:val="28"/>
          <w:szCs w:val="28"/>
        </w:rPr>
        <w:t>10</w:t>
      </w:r>
      <w:r w:rsidRPr="00790159">
        <w:rPr>
          <w:sz w:val="28"/>
          <w:szCs w:val="28"/>
          <w:vertAlign w:val="superscript"/>
        </w:rPr>
        <w:t>6</w:t>
      </w:r>
      <w:r w:rsidRPr="00790159">
        <w:rPr>
          <w:sz w:val="28"/>
          <w:szCs w:val="28"/>
        </w:rPr>
        <w:t xml:space="preserve">  m</w:t>
      </w:r>
      <w:proofErr w:type="gramEnd"/>
      <w:r w:rsidRPr="00790159">
        <w:rPr>
          <w:sz w:val="28"/>
          <w:szCs w:val="28"/>
        </w:rPr>
        <w:t>/s (mass of an electron = 9.1∙10</w:t>
      </w:r>
      <w:r w:rsidRPr="00790159">
        <w:rPr>
          <w:sz w:val="28"/>
          <w:szCs w:val="28"/>
          <w:vertAlign w:val="superscript"/>
        </w:rPr>
        <w:t>-31</w:t>
      </w:r>
      <w:r w:rsidRPr="00790159">
        <w:rPr>
          <w:sz w:val="28"/>
          <w:szCs w:val="28"/>
        </w:rPr>
        <w:t xml:space="preserve">  kg).</w:t>
      </w:r>
    </w:p>
    <w:p w:rsidR="00790159" w:rsidRPr="00790159" w:rsidRDefault="00790159" w:rsidP="00790159">
      <w:pPr>
        <w:ind w:right="851" w:firstLine="567"/>
        <w:jc w:val="both"/>
        <w:rPr>
          <w:sz w:val="28"/>
          <w:szCs w:val="28"/>
        </w:rPr>
      </w:pPr>
      <w:r w:rsidRPr="00790159">
        <w:rPr>
          <w:b/>
          <w:sz w:val="28"/>
          <w:szCs w:val="28"/>
        </w:rPr>
        <w:t>Solution:</w:t>
      </w:r>
      <w:r w:rsidRPr="00790159">
        <w:rPr>
          <w:sz w:val="28"/>
          <w:szCs w:val="28"/>
        </w:rPr>
        <w:t xml:space="preserve"> </w:t>
      </w:r>
    </w:p>
    <w:p w:rsidR="00790159" w:rsidRPr="00790159" w:rsidRDefault="00790159" w:rsidP="00790159">
      <w:pPr>
        <w:ind w:right="851" w:firstLine="567"/>
        <w:jc w:val="both"/>
        <w:rPr>
          <w:sz w:val="28"/>
          <w:szCs w:val="28"/>
        </w:rPr>
      </w:pPr>
      <w:r w:rsidRPr="00790159">
        <w:rPr>
          <w:sz w:val="28"/>
          <w:szCs w:val="28"/>
        </w:rPr>
        <w:object w:dxaOrig="5720" w:dyaOrig="920">
          <v:shape id="_x0000_i1361" type="#_x0000_t75" style="width:286.35pt;height:46.05pt" o:ole="">
            <v:imagedata r:id="rId682" o:title=""/>
          </v:shape>
          <o:OLEObject Type="Embed" ProgID="Equation.DSMT4" ShapeID="_x0000_i1361" DrawAspect="Content" ObjectID="_1667599652" r:id="rId683"/>
        </w:object>
      </w:r>
    </w:p>
    <w:p w:rsidR="00790159" w:rsidRPr="00790159" w:rsidRDefault="00790159" w:rsidP="00790159">
      <w:pPr>
        <w:ind w:right="851" w:firstLine="567"/>
        <w:jc w:val="both"/>
        <w:rPr>
          <w:sz w:val="28"/>
          <w:szCs w:val="28"/>
        </w:rPr>
      </w:pPr>
    </w:p>
    <w:p w:rsidR="00790159" w:rsidRPr="00790159" w:rsidRDefault="00790159" w:rsidP="00790159">
      <w:pPr>
        <w:ind w:right="851" w:firstLine="567"/>
        <w:jc w:val="both"/>
        <w:rPr>
          <w:sz w:val="28"/>
          <w:szCs w:val="28"/>
        </w:rPr>
      </w:pPr>
      <w:proofErr w:type="gramStart"/>
      <w:r w:rsidRPr="00790159">
        <w:rPr>
          <w:b/>
          <w:sz w:val="28"/>
          <w:szCs w:val="28"/>
        </w:rPr>
        <w:t>Example 3.</w:t>
      </w:r>
      <w:proofErr w:type="gramEnd"/>
      <w:r w:rsidRPr="00790159">
        <w:rPr>
          <w:b/>
          <w:sz w:val="28"/>
          <w:szCs w:val="28"/>
        </w:rPr>
        <w:t xml:space="preserve"> </w:t>
      </w:r>
      <w:r w:rsidRPr="00790159">
        <w:rPr>
          <w:sz w:val="28"/>
          <w:szCs w:val="28"/>
        </w:rPr>
        <w:t xml:space="preserve">Calculate the de Broglie wavelength for each of the </w:t>
      </w:r>
      <w:proofErr w:type="gramStart"/>
      <w:r w:rsidRPr="00790159">
        <w:rPr>
          <w:sz w:val="28"/>
          <w:szCs w:val="28"/>
        </w:rPr>
        <w:t>following ?</w:t>
      </w:r>
      <w:proofErr w:type="gramEnd"/>
      <w:r w:rsidRPr="00790159">
        <w:rPr>
          <w:sz w:val="28"/>
          <w:szCs w:val="28"/>
        </w:rPr>
        <w:t xml:space="preserve">  a)  </w:t>
      </w:r>
      <w:proofErr w:type="gramStart"/>
      <w:r w:rsidRPr="00790159">
        <w:rPr>
          <w:sz w:val="28"/>
          <w:szCs w:val="28"/>
        </w:rPr>
        <w:t>an</w:t>
      </w:r>
      <w:proofErr w:type="gramEnd"/>
      <w:r w:rsidRPr="00790159">
        <w:rPr>
          <w:sz w:val="28"/>
          <w:szCs w:val="28"/>
        </w:rPr>
        <w:t xml:space="preserve"> electron with a velocity 10.% of the speed of light  b)  a tennis ball (60 g) served at 40 m/s.</w:t>
      </w:r>
    </w:p>
    <w:p w:rsidR="00790159" w:rsidRPr="00790159" w:rsidRDefault="00790159" w:rsidP="00790159">
      <w:pPr>
        <w:ind w:right="851" w:firstLine="567"/>
        <w:jc w:val="both"/>
        <w:rPr>
          <w:sz w:val="28"/>
          <w:szCs w:val="28"/>
        </w:rPr>
      </w:pPr>
      <w:r w:rsidRPr="00790159">
        <w:rPr>
          <w:b/>
          <w:sz w:val="28"/>
          <w:szCs w:val="28"/>
        </w:rPr>
        <w:t>Solution:</w:t>
      </w:r>
      <w:r w:rsidRPr="00790159">
        <w:rPr>
          <w:sz w:val="28"/>
          <w:szCs w:val="28"/>
        </w:rPr>
        <w:t xml:space="preserve"> To calculate the </w:t>
      </w:r>
      <w:r w:rsidRPr="00790159">
        <w:rPr>
          <w:bCs/>
          <w:sz w:val="28"/>
          <w:szCs w:val="28"/>
        </w:rPr>
        <w:t>de Broglie wavelength</w:t>
      </w:r>
      <w:r w:rsidRPr="00790159">
        <w:rPr>
          <w:sz w:val="28"/>
          <w:szCs w:val="28"/>
        </w:rPr>
        <w:t> for a particle we use the equation</w:t>
      </w:r>
    </w:p>
    <w:p w:rsidR="00790159" w:rsidRPr="00790159" w:rsidRDefault="00790159" w:rsidP="00790159">
      <w:pPr>
        <w:ind w:right="851" w:firstLine="567"/>
        <w:jc w:val="both"/>
        <w:rPr>
          <w:sz w:val="28"/>
          <w:szCs w:val="28"/>
        </w:rPr>
      </w:pPr>
      <w:r w:rsidRPr="00790159">
        <w:rPr>
          <w:sz w:val="28"/>
          <w:szCs w:val="28"/>
        </w:rPr>
        <w:t>p=h/λ, where</w:t>
      </w:r>
    </w:p>
    <w:p w:rsidR="00790159" w:rsidRPr="00790159" w:rsidRDefault="00790159" w:rsidP="00790159">
      <w:pPr>
        <w:ind w:right="851" w:firstLine="567"/>
        <w:jc w:val="both"/>
        <w:rPr>
          <w:sz w:val="28"/>
          <w:szCs w:val="28"/>
        </w:rPr>
      </w:pPr>
      <w:proofErr w:type="gramStart"/>
      <w:r w:rsidRPr="00790159">
        <w:rPr>
          <w:sz w:val="28"/>
          <w:szCs w:val="28"/>
        </w:rPr>
        <w:t>p</w:t>
      </w:r>
      <w:proofErr w:type="gramEnd"/>
      <w:r w:rsidRPr="00790159">
        <w:rPr>
          <w:sz w:val="28"/>
          <w:szCs w:val="28"/>
        </w:rPr>
        <w:t> is the momentum of the atom;</w:t>
      </w:r>
      <w:r w:rsidRPr="00790159">
        <w:rPr>
          <w:sz w:val="28"/>
          <w:szCs w:val="28"/>
        </w:rPr>
        <w:br/>
      </w:r>
      <w:r w:rsidRPr="00790159">
        <w:rPr>
          <w:sz w:val="28"/>
          <w:szCs w:val="28"/>
        </w:rPr>
        <w:object w:dxaOrig="2100" w:dyaOrig="360">
          <v:shape id="_x0000_i1362" type="#_x0000_t75" style="width:105.5pt;height:18.4pt" o:ole="">
            <v:imagedata r:id="rId684" o:title=""/>
          </v:shape>
          <o:OLEObject Type="Embed" ProgID="Equation.DSMT4" ShapeID="_x0000_i1362" DrawAspect="Content" ObjectID="_1667599653" r:id="rId685"/>
        </w:object>
      </w:r>
      <w:r w:rsidRPr="00790159">
        <w:rPr>
          <w:sz w:val="28"/>
          <w:szCs w:val="28"/>
        </w:rPr>
        <w:t xml:space="preserve"> is </w:t>
      </w:r>
      <w:hyperlink r:id="rId686" w:history="1">
        <w:r w:rsidRPr="00790159">
          <w:rPr>
            <w:rStyle w:val="af5"/>
            <w:sz w:val="28"/>
            <w:szCs w:val="28"/>
          </w:rPr>
          <w:t>Planck's constant</w:t>
        </w:r>
      </w:hyperlink>
      <w:r w:rsidRPr="00790159">
        <w:rPr>
          <w:sz w:val="28"/>
          <w:szCs w:val="28"/>
        </w:rPr>
        <w:t>;</w:t>
      </w:r>
      <w:r w:rsidRPr="00790159">
        <w:rPr>
          <w:sz w:val="28"/>
          <w:szCs w:val="28"/>
        </w:rPr>
        <w:br/>
        <w:t>λ is the wavelength.</w:t>
      </w:r>
    </w:p>
    <w:p w:rsidR="00790159" w:rsidRPr="00790159" w:rsidRDefault="00790159" w:rsidP="00790159">
      <w:pPr>
        <w:ind w:right="851" w:firstLine="567"/>
        <w:jc w:val="both"/>
        <w:rPr>
          <w:sz w:val="28"/>
          <w:szCs w:val="28"/>
        </w:rPr>
      </w:pPr>
      <w:r w:rsidRPr="00790159">
        <w:rPr>
          <w:sz w:val="28"/>
          <w:szCs w:val="28"/>
        </w:rPr>
        <w:t>Momentum can be expressed as</w:t>
      </w:r>
    </w:p>
    <w:p w:rsidR="00790159" w:rsidRPr="00790159" w:rsidRDefault="00790159" w:rsidP="00790159">
      <w:pPr>
        <w:ind w:right="851" w:firstLine="567"/>
        <w:jc w:val="both"/>
        <w:rPr>
          <w:sz w:val="28"/>
          <w:szCs w:val="28"/>
        </w:rPr>
      </w:pPr>
      <w:r w:rsidRPr="00790159">
        <w:rPr>
          <w:sz w:val="28"/>
          <w:szCs w:val="28"/>
        </w:rPr>
        <w:object w:dxaOrig="880" w:dyaOrig="300">
          <v:shape id="_x0000_i1363" type="#_x0000_t75" style="width:44.35pt;height:15.05pt" o:ole="">
            <v:imagedata r:id="rId687" o:title=""/>
          </v:shape>
          <o:OLEObject Type="Embed" ProgID="Equation.DSMT4" ShapeID="_x0000_i1363" DrawAspect="Content" ObjectID="_1667599654" r:id="rId688"/>
        </w:object>
      </w:r>
      <w:proofErr w:type="gramStart"/>
      <w:r w:rsidRPr="00790159">
        <w:rPr>
          <w:sz w:val="28"/>
          <w:szCs w:val="28"/>
        </w:rPr>
        <w:t>,  where</w:t>
      </w:r>
      <w:proofErr w:type="gramEnd"/>
      <w:r w:rsidRPr="00790159">
        <w:rPr>
          <w:sz w:val="28"/>
          <w:szCs w:val="28"/>
        </w:rPr>
        <w:t xml:space="preserve"> </w:t>
      </w:r>
      <w:r w:rsidRPr="00790159">
        <w:rPr>
          <w:sz w:val="28"/>
          <w:szCs w:val="28"/>
        </w:rPr>
        <w:object w:dxaOrig="220" w:dyaOrig="240">
          <v:shape id="_x0000_i1364" type="#_x0000_t75" style="width:10.9pt;height:12.55pt" o:ole="">
            <v:imagedata r:id="rId689" o:title=""/>
          </v:shape>
          <o:OLEObject Type="Embed" ProgID="Equation.DSMT4" ShapeID="_x0000_i1364" DrawAspect="Content" ObjectID="_1667599655" r:id="rId690"/>
        </w:object>
      </w:r>
      <w:r w:rsidRPr="00790159">
        <w:rPr>
          <w:sz w:val="28"/>
          <w:szCs w:val="28"/>
        </w:rPr>
        <w:t xml:space="preserve"> is the speed of the particle;</w:t>
      </w:r>
      <w:r w:rsidRPr="00790159">
        <w:rPr>
          <w:sz w:val="28"/>
          <w:szCs w:val="28"/>
        </w:rPr>
        <w:br/>
        <w:t>v - the speed of the particle.</w:t>
      </w:r>
    </w:p>
    <w:p w:rsidR="00790159" w:rsidRPr="00790159" w:rsidRDefault="00790159" w:rsidP="00790159">
      <w:pPr>
        <w:ind w:right="851" w:firstLine="567"/>
        <w:jc w:val="both"/>
        <w:rPr>
          <w:sz w:val="28"/>
          <w:szCs w:val="28"/>
        </w:rPr>
      </w:pPr>
      <w:proofErr w:type="gramStart"/>
      <w:r w:rsidRPr="00790159">
        <w:rPr>
          <w:sz w:val="28"/>
          <w:szCs w:val="28"/>
        </w:rPr>
        <w:t>So, starting with the electron that travels at </w:t>
      </w:r>
      <w:r w:rsidRPr="00790159">
        <w:rPr>
          <w:b/>
          <w:bCs/>
          <w:sz w:val="28"/>
          <w:szCs w:val="28"/>
        </w:rPr>
        <w:t>10%</w:t>
      </w:r>
      <w:r w:rsidRPr="00790159">
        <w:rPr>
          <w:sz w:val="28"/>
          <w:szCs w:val="28"/>
        </w:rPr>
        <w:t> of the speed of light.</w:t>
      </w:r>
      <w:proofErr w:type="gramEnd"/>
      <w:r w:rsidRPr="00790159">
        <w:rPr>
          <w:sz w:val="28"/>
          <w:szCs w:val="28"/>
        </w:rPr>
        <w:t xml:space="preserve"> The speed of light is c=3∙10</w:t>
      </w:r>
      <w:r w:rsidRPr="00790159">
        <w:rPr>
          <w:sz w:val="28"/>
          <w:szCs w:val="28"/>
          <w:vertAlign w:val="superscript"/>
        </w:rPr>
        <w:t>8</w:t>
      </w:r>
      <w:r w:rsidRPr="00790159">
        <w:rPr>
          <w:sz w:val="28"/>
          <w:szCs w:val="28"/>
        </w:rPr>
        <w:t xml:space="preserve"> m/s, which means that the electron's speed will be </w:t>
      </w:r>
      <w:r w:rsidRPr="00790159">
        <w:rPr>
          <w:sz w:val="28"/>
          <w:szCs w:val="28"/>
        </w:rPr>
        <w:object w:dxaOrig="2420" w:dyaOrig="420">
          <v:shape id="_x0000_i1365" type="#_x0000_t75" style="width:121.4pt;height:20.95pt" o:ole="">
            <v:imagedata r:id="rId691" o:title=""/>
          </v:shape>
          <o:OLEObject Type="Embed" ProgID="Equation.DSMT4" ShapeID="_x0000_i1365" DrawAspect="Content" ObjectID="_1667599656" r:id="rId692"/>
        </w:object>
      </w:r>
    </w:p>
    <w:p w:rsidR="00790159" w:rsidRPr="00790159" w:rsidRDefault="00790159" w:rsidP="00790159">
      <w:pPr>
        <w:ind w:right="851" w:firstLine="567"/>
        <w:jc w:val="both"/>
        <w:rPr>
          <w:sz w:val="28"/>
          <w:szCs w:val="28"/>
        </w:rPr>
      </w:pPr>
      <w:r w:rsidRPr="00790159">
        <w:rPr>
          <w:sz w:val="28"/>
          <w:szCs w:val="28"/>
        </w:rPr>
        <w:t>The mass of an electron is m=9.1∙10</w:t>
      </w:r>
      <w:r w:rsidRPr="00790159">
        <w:rPr>
          <w:sz w:val="28"/>
          <w:szCs w:val="28"/>
          <w:vertAlign w:val="superscript"/>
        </w:rPr>
        <w:t>-31</w:t>
      </w:r>
      <w:r w:rsidRPr="00790159">
        <w:rPr>
          <w:sz w:val="28"/>
          <w:szCs w:val="28"/>
        </w:rPr>
        <w:t xml:space="preserve"> kg.</w:t>
      </w:r>
    </w:p>
    <w:p w:rsidR="00790159" w:rsidRPr="00790159" w:rsidRDefault="00790159" w:rsidP="00790159">
      <w:pPr>
        <w:ind w:right="851" w:firstLine="567"/>
        <w:jc w:val="both"/>
        <w:rPr>
          <w:sz w:val="28"/>
          <w:szCs w:val="28"/>
        </w:rPr>
      </w:pPr>
      <w:r w:rsidRPr="00790159">
        <w:rPr>
          <w:sz w:val="28"/>
          <w:szCs w:val="28"/>
        </w:rPr>
        <w:t>Now substituting these values into the main equation and solving for λ, we obtain:</w:t>
      </w:r>
    </w:p>
    <w:p w:rsidR="00790159" w:rsidRPr="00790159" w:rsidRDefault="00790159" w:rsidP="00790159">
      <w:pPr>
        <w:ind w:right="851" w:firstLine="567"/>
        <w:jc w:val="both"/>
        <w:rPr>
          <w:sz w:val="28"/>
          <w:szCs w:val="28"/>
        </w:rPr>
      </w:pPr>
      <w:r w:rsidRPr="00790159">
        <w:rPr>
          <w:sz w:val="28"/>
          <w:szCs w:val="28"/>
        </w:rPr>
        <w:object w:dxaOrig="5899" w:dyaOrig="920">
          <v:shape id="_x0000_i1366" type="#_x0000_t75" style="width:295.55pt;height:46.05pt" o:ole="">
            <v:imagedata r:id="rId693" o:title=""/>
          </v:shape>
          <o:OLEObject Type="Embed" ProgID="Equation.DSMT4" ShapeID="_x0000_i1366" DrawAspect="Content" ObjectID="_1667599657" r:id="rId694"/>
        </w:object>
      </w:r>
    </w:p>
    <w:p w:rsidR="00790159" w:rsidRPr="00790159" w:rsidRDefault="00790159" w:rsidP="00790159">
      <w:pPr>
        <w:ind w:right="851" w:firstLine="567"/>
        <w:jc w:val="both"/>
        <w:rPr>
          <w:sz w:val="28"/>
          <w:szCs w:val="28"/>
        </w:rPr>
      </w:pPr>
    </w:p>
    <w:p w:rsidR="00790159" w:rsidRPr="00790159" w:rsidRDefault="00790159" w:rsidP="00790159">
      <w:pPr>
        <w:ind w:right="851" w:firstLine="567"/>
        <w:jc w:val="both"/>
        <w:rPr>
          <w:sz w:val="28"/>
          <w:szCs w:val="28"/>
        </w:rPr>
      </w:pPr>
      <w:r w:rsidRPr="00790159">
        <w:rPr>
          <w:sz w:val="28"/>
          <w:szCs w:val="28"/>
        </w:rPr>
        <w:t>Now for the tennis ball</w:t>
      </w:r>
    </w:p>
    <w:p w:rsidR="00790159" w:rsidRPr="00790159" w:rsidRDefault="00790159" w:rsidP="00790159">
      <w:pPr>
        <w:ind w:right="851" w:firstLine="567"/>
        <w:jc w:val="both"/>
        <w:rPr>
          <w:sz w:val="28"/>
          <w:szCs w:val="28"/>
        </w:rPr>
      </w:pPr>
    </w:p>
    <w:p w:rsidR="00790159" w:rsidRPr="00790159" w:rsidRDefault="00790159" w:rsidP="00790159">
      <w:pPr>
        <w:ind w:right="851" w:firstLine="567"/>
        <w:jc w:val="both"/>
        <w:rPr>
          <w:sz w:val="28"/>
          <w:szCs w:val="28"/>
        </w:rPr>
      </w:pPr>
      <w:r w:rsidRPr="00790159">
        <w:rPr>
          <w:sz w:val="28"/>
          <w:szCs w:val="28"/>
        </w:rPr>
        <w:object w:dxaOrig="5220" w:dyaOrig="920">
          <v:shape id="_x0000_i1367" type="#_x0000_t75" style="width:260.35pt;height:46.05pt" o:ole="">
            <v:imagedata r:id="rId695" o:title=""/>
          </v:shape>
          <o:OLEObject Type="Embed" ProgID="Equation.DSMT4" ShapeID="_x0000_i1367" DrawAspect="Content" ObjectID="_1667599658" r:id="rId696"/>
        </w:object>
      </w:r>
    </w:p>
    <w:p w:rsidR="00790159" w:rsidRPr="00790159" w:rsidRDefault="00790159" w:rsidP="00790159">
      <w:pPr>
        <w:ind w:right="851" w:firstLine="567"/>
        <w:jc w:val="both"/>
        <w:rPr>
          <w:sz w:val="28"/>
          <w:szCs w:val="28"/>
        </w:rPr>
      </w:pPr>
      <w:proofErr w:type="gramStart"/>
      <w:r w:rsidRPr="00790159">
        <w:rPr>
          <w:b/>
          <w:sz w:val="28"/>
          <w:szCs w:val="28"/>
        </w:rPr>
        <w:t>Example 4.</w:t>
      </w:r>
      <w:proofErr w:type="gramEnd"/>
      <w:r w:rsidRPr="00790159">
        <w:rPr>
          <w:sz w:val="28"/>
          <w:szCs w:val="28"/>
        </w:rPr>
        <w:t xml:space="preserve"> A ball is constrained to move along a line inside a tube of length </w:t>
      </w:r>
      <w:r w:rsidRPr="00790159">
        <w:rPr>
          <w:i/>
          <w:iCs/>
          <w:sz w:val="28"/>
          <w:szCs w:val="28"/>
        </w:rPr>
        <w:t>L</w:t>
      </w:r>
      <w:r w:rsidRPr="00790159">
        <w:rPr>
          <w:sz w:val="28"/>
          <w:szCs w:val="28"/>
        </w:rPr>
        <w:t>. The ball is equally likely to be found anywhere</w:t>
      </w:r>
    </w:p>
    <w:p w:rsidR="00790159" w:rsidRPr="00790159" w:rsidRDefault="00790159" w:rsidP="00790159">
      <w:pPr>
        <w:ind w:right="851" w:firstLine="567"/>
        <w:jc w:val="both"/>
        <w:rPr>
          <w:sz w:val="28"/>
          <w:szCs w:val="28"/>
        </w:rPr>
      </w:pPr>
      <w:proofErr w:type="gramStart"/>
      <w:r w:rsidRPr="00790159">
        <w:rPr>
          <w:sz w:val="28"/>
          <w:szCs w:val="28"/>
        </w:rPr>
        <w:t>in</w:t>
      </w:r>
      <w:proofErr w:type="gramEnd"/>
      <w:r w:rsidRPr="00790159">
        <w:rPr>
          <w:sz w:val="28"/>
          <w:szCs w:val="28"/>
        </w:rPr>
        <w:t xml:space="preserve"> the tube at some time </w:t>
      </w:r>
      <w:r w:rsidRPr="00790159">
        <w:rPr>
          <w:i/>
          <w:iCs/>
          <w:sz w:val="28"/>
          <w:szCs w:val="28"/>
        </w:rPr>
        <w:t>t</w:t>
      </w:r>
      <w:r w:rsidRPr="00790159">
        <w:rPr>
          <w:sz w:val="28"/>
          <w:szCs w:val="28"/>
        </w:rPr>
        <w:t xml:space="preserve">. Find the probability of finding the ball in the left half of the tube at that time. </w:t>
      </w:r>
    </w:p>
    <w:p w:rsidR="00790159" w:rsidRPr="00790159" w:rsidRDefault="00790159" w:rsidP="00790159">
      <w:pPr>
        <w:ind w:right="851" w:firstLine="567"/>
        <w:jc w:val="both"/>
        <w:rPr>
          <w:sz w:val="28"/>
          <w:szCs w:val="28"/>
          <w:lang w:val="kk-KZ"/>
        </w:rPr>
      </w:pPr>
      <w:r w:rsidRPr="00790159">
        <w:rPr>
          <w:b/>
          <w:sz w:val="28"/>
          <w:szCs w:val="28"/>
        </w:rPr>
        <w:t xml:space="preserve">Solution: </w:t>
      </w:r>
    </w:p>
    <w:p w:rsidR="00790159" w:rsidRPr="00790159" w:rsidRDefault="00790159" w:rsidP="00790159">
      <w:pPr>
        <w:ind w:right="851" w:firstLine="567"/>
        <w:jc w:val="both"/>
        <w:rPr>
          <w:sz w:val="28"/>
          <w:szCs w:val="28"/>
        </w:rPr>
      </w:pPr>
      <w:r w:rsidRPr="00790159">
        <w:rPr>
          <w:sz w:val="28"/>
          <w:szCs w:val="28"/>
        </w:rPr>
        <w:t xml:space="preserve">The wave function of the ball can be written as </w:t>
      </w:r>
      <w:r w:rsidRPr="00790159">
        <w:rPr>
          <w:sz w:val="28"/>
          <w:szCs w:val="28"/>
          <w:lang w:val="ru-RU"/>
        </w:rPr>
        <w:t>Ψ</w:t>
      </w:r>
      <w:r w:rsidRPr="00790159">
        <w:rPr>
          <w:sz w:val="28"/>
          <w:szCs w:val="28"/>
        </w:rPr>
        <w:t>(</w:t>
      </w:r>
      <w:r w:rsidRPr="00790159">
        <w:rPr>
          <w:i/>
          <w:iCs/>
          <w:sz w:val="28"/>
          <w:szCs w:val="28"/>
        </w:rPr>
        <w:t>x</w:t>
      </w:r>
      <w:r w:rsidRPr="00790159">
        <w:rPr>
          <w:sz w:val="28"/>
          <w:szCs w:val="28"/>
        </w:rPr>
        <w:t xml:space="preserve">, </w:t>
      </w:r>
      <w:r w:rsidRPr="00790159">
        <w:rPr>
          <w:i/>
          <w:iCs/>
          <w:sz w:val="28"/>
          <w:szCs w:val="28"/>
        </w:rPr>
        <w:t>t</w:t>
      </w:r>
      <w:r w:rsidRPr="00790159">
        <w:rPr>
          <w:sz w:val="28"/>
          <w:szCs w:val="28"/>
        </w:rPr>
        <w:t xml:space="preserve">) = </w:t>
      </w:r>
      <w:proofErr w:type="gramStart"/>
      <w:r w:rsidRPr="00790159">
        <w:rPr>
          <w:i/>
          <w:iCs/>
          <w:sz w:val="28"/>
          <w:szCs w:val="28"/>
        </w:rPr>
        <w:t>C</w:t>
      </w:r>
      <w:r w:rsidRPr="00790159">
        <w:rPr>
          <w:sz w:val="28"/>
          <w:szCs w:val="28"/>
        </w:rPr>
        <w:t>(</w:t>
      </w:r>
      <w:proofErr w:type="gramEnd"/>
      <w:r w:rsidRPr="00790159">
        <w:rPr>
          <w:sz w:val="28"/>
          <w:szCs w:val="28"/>
        </w:rPr>
        <w:t xml:space="preserve">0 &lt; </w:t>
      </w:r>
      <w:r w:rsidRPr="00790159">
        <w:rPr>
          <w:i/>
          <w:iCs/>
          <w:sz w:val="28"/>
          <w:szCs w:val="28"/>
        </w:rPr>
        <w:t xml:space="preserve">x </w:t>
      </w:r>
      <w:r w:rsidRPr="00790159">
        <w:rPr>
          <w:sz w:val="28"/>
          <w:szCs w:val="28"/>
        </w:rPr>
        <w:t xml:space="preserve">&lt; </w:t>
      </w:r>
      <w:r w:rsidRPr="00790159">
        <w:rPr>
          <w:i/>
          <w:iCs/>
          <w:sz w:val="28"/>
          <w:szCs w:val="28"/>
        </w:rPr>
        <w:t>L</w:t>
      </w:r>
      <w:r w:rsidRPr="00790159">
        <w:rPr>
          <w:sz w:val="28"/>
          <w:szCs w:val="28"/>
        </w:rPr>
        <w:t xml:space="preserve">), where </w:t>
      </w:r>
      <w:r w:rsidRPr="00790159">
        <w:rPr>
          <w:i/>
          <w:iCs/>
          <w:sz w:val="28"/>
          <w:szCs w:val="28"/>
        </w:rPr>
        <w:t xml:space="preserve">C </w:t>
      </w:r>
      <w:r w:rsidRPr="00790159">
        <w:rPr>
          <w:sz w:val="28"/>
          <w:szCs w:val="28"/>
        </w:rPr>
        <w:t xml:space="preserve">is a constant, and </w:t>
      </w:r>
      <w:r w:rsidRPr="00790159">
        <w:rPr>
          <w:sz w:val="28"/>
          <w:szCs w:val="28"/>
          <w:lang w:val="ru-RU"/>
        </w:rPr>
        <w:t>Ψ</w:t>
      </w:r>
      <w:r w:rsidRPr="00790159">
        <w:rPr>
          <w:sz w:val="28"/>
          <w:szCs w:val="28"/>
        </w:rPr>
        <w:t>(</w:t>
      </w:r>
      <w:r w:rsidRPr="00790159">
        <w:rPr>
          <w:i/>
          <w:iCs/>
          <w:sz w:val="28"/>
          <w:szCs w:val="28"/>
        </w:rPr>
        <w:t>x</w:t>
      </w:r>
      <w:r w:rsidRPr="00790159">
        <w:rPr>
          <w:sz w:val="28"/>
          <w:szCs w:val="28"/>
        </w:rPr>
        <w:t xml:space="preserve">, </w:t>
      </w:r>
      <w:r w:rsidRPr="00790159">
        <w:rPr>
          <w:i/>
          <w:iCs/>
          <w:sz w:val="28"/>
          <w:szCs w:val="28"/>
        </w:rPr>
        <w:t>t</w:t>
      </w:r>
      <w:r w:rsidRPr="00790159">
        <w:rPr>
          <w:sz w:val="28"/>
          <w:szCs w:val="28"/>
        </w:rPr>
        <w:t xml:space="preserve">) = 0 otherwise. We can determine the constant </w:t>
      </w:r>
      <w:r w:rsidRPr="00790159">
        <w:rPr>
          <w:i/>
          <w:iCs/>
          <w:sz w:val="28"/>
          <w:szCs w:val="28"/>
        </w:rPr>
        <w:t xml:space="preserve">C </w:t>
      </w:r>
      <w:r w:rsidRPr="00790159">
        <w:rPr>
          <w:sz w:val="28"/>
          <w:szCs w:val="28"/>
        </w:rPr>
        <w:t xml:space="preserve">by applying the </w:t>
      </w:r>
    </w:p>
    <w:tbl>
      <w:tblPr>
        <w:tblStyle w:val="a4"/>
        <w:tblpPr w:leftFromText="180" w:rightFromText="180" w:vertAnchor="text" w:tblpXSpec="right" w:tblpY="1"/>
        <w:tblOverlap w:val="never"/>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61"/>
      </w:tblGrid>
      <w:tr w:rsidR="00790159" w:rsidRPr="00790159" w:rsidTr="00E266EE">
        <w:trPr>
          <w:jc w:val="right"/>
        </w:trPr>
        <w:tc>
          <w:tcPr>
            <w:tcW w:w="4361" w:type="dxa"/>
          </w:tcPr>
          <w:p w:rsidR="00790159" w:rsidRPr="00790159" w:rsidRDefault="00790159" w:rsidP="00790159">
            <w:pPr>
              <w:ind w:right="851" w:firstLine="567"/>
              <w:jc w:val="both"/>
              <w:rPr>
                <w:sz w:val="28"/>
                <w:szCs w:val="28"/>
                <w:lang w:val="kk-KZ"/>
              </w:rPr>
            </w:pPr>
            <w:r w:rsidRPr="00790159">
              <w:rPr>
                <w:noProof/>
                <w:sz w:val="28"/>
                <w:szCs w:val="28"/>
                <w:lang w:val="ru-RU" w:eastAsia="ru-RU"/>
              </w:rPr>
              <w:drawing>
                <wp:inline distT="0" distB="0" distL="0" distR="0" wp14:anchorId="255197BB" wp14:editId="4636AE7C">
                  <wp:extent cx="2949144" cy="1202724"/>
                  <wp:effectExtent l="19050" t="0" r="3606" b="0"/>
                  <wp:docPr id="5" name="Рисунок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697" cstate="print"/>
                          <a:srcRect/>
                          <a:stretch>
                            <a:fillRect/>
                          </a:stretch>
                        </pic:blipFill>
                        <pic:spPr bwMode="auto">
                          <a:xfrm>
                            <a:off x="0" y="0"/>
                            <a:ext cx="2978093" cy="1214530"/>
                          </a:xfrm>
                          <a:prstGeom prst="rect">
                            <a:avLst/>
                          </a:prstGeom>
                          <a:noFill/>
                          <a:ln w="9525">
                            <a:noFill/>
                            <a:miter lim="800000"/>
                            <a:headEnd/>
                            <a:tailEnd/>
                          </a:ln>
                        </pic:spPr>
                      </pic:pic>
                    </a:graphicData>
                  </a:graphic>
                </wp:inline>
              </w:drawing>
            </w:r>
          </w:p>
        </w:tc>
      </w:tr>
      <w:tr w:rsidR="00790159" w:rsidRPr="00790159" w:rsidTr="00E266EE">
        <w:trPr>
          <w:jc w:val="right"/>
        </w:trPr>
        <w:tc>
          <w:tcPr>
            <w:tcW w:w="4361" w:type="dxa"/>
          </w:tcPr>
          <w:p w:rsidR="00790159" w:rsidRPr="00790159" w:rsidRDefault="00790159" w:rsidP="00790159">
            <w:pPr>
              <w:ind w:right="851" w:firstLine="567"/>
              <w:jc w:val="both"/>
              <w:rPr>
                <w:i/>
                <w:sz w:val="28"/>
                <w:szCs w:val="28"/>
              </w:rPr>
            </w:pPr>
            <w:r w:rsidRPr="00790159">
              <w:rPr>
                <w:i/>
                <w:sz w:val="28"/>
                <w:szCs w:val="28"/>
              </w:rPr>
              <w:t>Figure 3.9 Wave function for a ball in a tube of length L</w:t>
            </w:r>
          </w:p>
        </w:tc>
      </w:tr>
    </w:tbl>
    <w:p w:rsidR="00790159" w:rsidRPr="00790159" w:rsidRDefault="00790159" w:rsidP="00790159">
      <w:pPr>
        <w:ind w:right="851" w:firstLine="567"/>
        <w:jc w:val="both"/>
        <w:rPr>
          <w:sz w:val="28"/>
          <w:szCs w:val="28"/>
        </w:rPr>
      </w:pPr>
      <w:proofErr w:type="gramStart"/>
      <w:r w:rsidRPr="00790159">
        <w:rPr>
          <w:sz w:val="28"/>
          <w:szCs w:val="28"/>
        </w:rPr>
        <w:t>normalization</w:t>
      </w:r>
      <w:proofErr w:type="gramEnd"/>
      <w:r w:rsidRPr="00790159">
        <w:rPr>
          <w:sz w:val="28"/>
          <w:szCs w:val="28"/>
        </w:rPr>
        <w:t xml:space="preserve"> condition (we set </w:t>
      </w:r>
      <w:r w:rsidRPr="00790159">
        <w:rPr>
          <w:i/>
          <w:iCs/>
          <w:sz w:val="28"/>
          <w:szCs w:val="28"/>
        </w:rPr>
        <w:t xml:space="preserve">t </w:t>
      </w:r>
      <w:r w:rsidRPr="00790159">
        <w:rPr>
          <w:sz w:val="28"/>
          <w:szCs w:val="28"/>
        </w:rPr>
        <w:t>= 0</w:t>
      </w:r>
    </w:p>
    <w:p w:rsidR="00790159" w:rsidRPr="00790159" w:rsidRDefault="00790159" w:rsidP="00790159">
      <w:pPr>
        <w:ind w:right="851" w:firstLine="567"/>
        <w:jc w:val="both"/>
        <w:rPr>
          <w:sz w:val="28"/>
          <w:szCs w:val="28"/>
        </w:rPr>
      </w:pPr>
      <w:proofErr w:type="gramStart"/>
      <w:r w:rsidRPr="00790159">
        <w:rPr>
          <w:sz w:val="28"/>
          <w:szCs w:val="28"/>
        </w:rPr>
        <w:t>to</w:t>
      </w:r>
      <w:proofErr w:type="gramEnd"/>
      <w:r w:rsidRPr="00790159">
        <w:rPr>
          <w:sz w:val="28"/>
          <w:szCs w:val="28"/>
        </w:rPr>
        <w:t xml:space="preserve"> simplify the notation):</w:t>
      </w:r>
    </w:p>
    <w:p w:rsidR="00790159" w:rsidRPr="00790159" w:rsidRDefault="00790159" w:rsidP="00790159">
      <w:pPr>
        <w:ind w:right="851" w:firstLine="567"/>
        <w:jc w:val="both"/>
        <w:rPr>
          <w:iCs/>
          <w:sz w:val="28"/>
          <w:szCs w:val="28"/>
        </w:rPr>
      </w:pPr>
      <w:r w:rsidRPr="00790159">
        <w:rPr>
          <w:iCs/>
          <w:sz w:val="28"/>
          <w:szCs w:val="28"/>
        </w:rPr>
        <w:object w:dxaOrig="2160" w:dyaOrig="859">
          <v:shape id="_x0000_i1368" type="#_x0000_t75" style="width:108pt;height:42.7pt" o:ole="">
            <v:imagedata r:id="rId698" o:title=""/>
          </v:shape>
          <o:OLEObject Type="Embed" ProgID="Equation.DSMT4" ShapeID="_x0000_i1368" DrawAspect="Content" ObjectID="_1667599659" r:id="rId699"/>
        </w:object>
      </w:r>
    </w:p>
    <w:p w:rsidR="00790159" w:rsidRPr="00790159" w:rsidRDefault="00790159" w:rsidP="00790159">
      <w:pPr>
        <w:ind w:right="851" w:firstLine="567"/>
        <w:jc w:val="both"/>
        <w:rPr>
          <w:sz w:val="28"/>
          <w:szCs w:val="28"/>
        </w:rPr>
      </w:pPr>
      <w:r w:rsidRPr="00790159">
        <w:rPr>
          <w:sz w:val="28"/>
          <w:szCs w:val="28"/>
        </w:rPr>
        <w:t xml:space="preserve">This integral can be broken into three parts: (1) negative infinity to zero, (2) zero to </w:t>
      </w:r>
      <w:r w:rsidRPr="00790159">
        <w:rPr>
          <w:i/>
          <w:iCs/>
          <w:sz w:val="28"/>
          <w:szCs w:val="28"/>
        </w:rPr>
        <w:t>L</w:t>
      </w:r>
      <w:r w:rsidRPr="00790159">
        <w:rPr>
          <w:sz w:val="28"/>
          <w:szCs w:val="28"/>
        </w:rPr>
        <w:t xml:space="preserve">, and (3) </w:t>
      </w:r>
      <w:r w:rsidRPr="00790159">
        <w:rPr>
          <w:i/>
          <w:iCs/>
          <w:sz w:val="28"/>
          <w:szCs w:val="28"/>
        </w:rPr>
        <w:t xml:space="preserve">L </w:t>
      </w:r>
      <w:r w:rsidRPr="00790159">
        <w:rPr>
          <w:sz w:val="28"/>
          <w:szCs w:val="28"/>
        </w:rPr>
        <w:t>to infinity. The</w:t>
      </w:r>
    </w:p>
    <w:p w:rsidR="00790159" w:rsidRPr="00790159" w:rsidRDefault="00790159" w:rsidP="00790159">
      <w:pPr>
        <w:ind w:right="851" w:firstLine="567"/>
        <w:jc w:val="both"/>
        <w:rPr>
          <w:sz w:val="28"/>
          <w:szCs w:val="28"/>
        </w:rPr>
      </w:pPr>
      <w:proofErr w:type="gramStart"/>
      <w:r w:rsidRPr="00790159">
        <w:rPr>
          <w:sz w:val="28"/>
          <w:szCs w:val="28"/>
        </w:rPr>
        <w:t>particle</w:t>
      </w:r>
      <w:proofErr w:type="gramEnd"/>
      <w:r w:rsidRPr="00790159">
        <w:rPr>
          <w:sz w:val="28"/>
          <w:szCs w:val="28"/>
        </w:rPr>
        <w:t xml:space="preserve"> is constrained to be in the tube, so </w:t>
      </w:r>
      <w:r w:rsidRPr="00790159">
        <w:rPr>
          <w:i/>
          <w:iCs/>
          <w:sz w:val="28"/>
          <w:szCs w:val="28"/>
        </w:rPr>
        <w:t xml:space="preserve">C </w:t>
      </w:r>
      <w:r w:rsidRPr="00790159">
        <w:rPr>
          <w:sz w:val="28"/>
          <w:szCs w:val="28"/>
        </w:rPr>
        <w:t>= 0 outside the tube and the first and last integrations are zero. The</w:t>
      </w:r>
    </w:p>
    <w:p w:rsidR="00790159" w:rsidRPr="00790159" w:rsidRDefault="00790159" w:rsidP="00790159">
      <w:pPr>
        <w:ind w:right="851" w:firstLine="567"/>
        <w:jc w:val="both"/>
        <w:rPr>
          <w:sz w:val="28"/>
          <w:szCs w:val="28"/>
        </w:rPr>
      </w:pPr>
      <w:proofErr w:type="gramStart"/>
      <w:r w:rsidRPr="00790159">
        <w:rPr>
          <w:sz w:val="28"/>
          <w:szCs w:val="28"/>
        </w:rPr>
        <w:t>above</w:t>
      </w:r>
      <w:proofErr w:type="gramEnd"/>
      <w:r w:rsidRPr="00790159">
        <w:rPr>
          <w:sz w:val="28"/>
          <w:szCs w:val="28"/>
        </w:rPr>
        <w:t xml:space="preserve"> equation can therefore be written</w:t>
      </w:r>
    </w:p>
    <w:p w:rsidR="00790159" w:rsidRPr="00790159" w:rsidRDefault="00790159" w:rsidP="00790159">
      <w:pPr>
        <w:ind w:right="851" w:firstLine="567"/>
        <w:jc w:val="both"/>
        <w:rPr>
          <w:sz w:val="28"/>
          <w:szCs w:val="28"/>
        </w:rPr>
      </w:pPr>
      <w:r w:rsidRPr="00790159">
        <w:rPr>
          <w:iCs/>
          <w:sz w:val="28"/>
          <w:szCs w:val="28"/>
        </w:rPr>
        <w:object w:dxaOrig="2079" w:dyaOrig="859">
          <v:shape id="_x0000_i1369" type="#_x0000_t75" style="width:103.8pt;height:42.7pt" o:ole="">
            <v:imagedata r:id="rId700" o:title=""/>
          </v:shape>
          <o:OLEObject Type="Embed" ProgID="Equation.DSMT4" ShapeID="_x0000_i1369" DrawAspect="Content" ObjectID="_1667599660" r:id="rId701"/>
        </w:object>
      </w:r>
    </w:p>
    <w:p w:rsidR="00790159" w:rsidRPr="00790159" w:rsidRDefault="00790159" w:rsidP="00790159">
      <w:pPr>
        <w:ind w:right="851" w:firstLine="567"/>
        <w:jc w:val="both"/>
        <w:rPr>
          <w:sz w:val="28"/>
          <w:szCs w:val="28"/>
        </w:rPr>
      </w:pPr>
    </w:p>
    <w:p w:rsidR="00790159" w:rsidRPr="00790159" w:rsidRDefault="00790159" w:rsidP="00790159">
      <w:pPr>
        <w:ind w:right="851" w:firstLine="567"/>
        <w:jc w:val="both"/>
        <w:rPr>
          <w:sz w:val="28"/>
          <w:szCs w:val="28"/>
        </w:rPr>
      </w:pPr>
      <w:r w:rsidRPr="00790159">
        <w:rPr>
          <w:sz w:val="28"/>
          <w:szCs w:val="28"/>
        </w:rPr>
        <w:t xml:space="preserve">The value </w:t>
      </w:r>
      <w:r w:rsidRPr="00790159">
        <w:rPr>
          <w:i/>
          <w:iCs/>
          <w:sz w:val="28"/>
          <w:szCs w:val="28"/>
        </w:rPr>
        <w:t xml:space="preserve">C </w:t>
      </w:r>
      <w:r w:rsidRPr="00790159">
        <w:rPr>
          <w:sz w:val="28"/>
          <w:szCs w:val="28"/>
        </w:rPr>
        <w:t xml:space="preserve">does not depend on </w:t>
      </w:r>
      <w:r w:rsidRPr="00790159">
        <w:rPr>
          <w:i/>
          <w:iCs/>
          <w:sz w:val="28"/>
          <w:szCs w:val="28"/>
        </w:rPr>
        <w:t xml:space="preserve">x </w:t>
      </w:r>
      <w:r w:rsidRPr="00790159">
        <w:rPr>
          <w:sz w:val="28"/>
          <w:szCs w:val="28"/>
        </w:rPr>
        <w:t>and can be taken out of the integral, so we obtain</w:t>
      </w:r>
    </w:p>
    <w:p w:rsidR="00790159" w:rsidRPr="00790159" w:rsidRDefault="00790159" w:rsidP="00790159">
      <w:pPr>
        <w:ind w:right="851" w:firstLine="567"/>
        <w:jc w:val="both"/>
        <w:rPr>
          <w:sz w:val="28"/>
          <w:szCs w:val="28"/>
        </w:rPr>
      </w:pPr>
    </w:p>
    <w:p w:rsidR="00790159" w:rsidRPr="00790159" w:rsidRDefault="00790159" w:rsidP="00790159">
      <w:pPr>
        <w:ind w:right="851" w:firstLine="567"/>
        <w:jc w:val="both"/>
        <w:rPr>
          <w:sz w:val="28"/>
          <w:szCs w:val="28"/>
        </w:rPr>
      </w:pPr>
      <w:r w:rsidRPr="00790159">
        <w:rPr>
          <w:iCs/>
          <w:sz w:val="28"/>
          <w:szCs w:val="28"/>
        </w:rPr>
        <w:object w:dxaOrig="1280" w:dyaOrig="859">
          <v:shape id="_x0000_i1370" type="#_x0000_t75" style="width:64.45pt;height:42.7pt" o:ole="">
            <v:imagedata r:id="rId702" o:title=""/>
          </v:shape>
          <o:OLEObject Type="Embed" ProgID="Equation.DSMT4" ShapeID="_x0000_i1370" DrawAspect="Content" ObjectID="_1667599661" r:id="rId703"/>
        </w:object>
      </w:r>
    </w:p>
    <w:p w:rsidR="00790159" w:rsidRPr="00790159" w:rsidRDefault="00790159" w:rsidP="00790159">
      <w:pPr>
        <w:ind w:right="851" w:firstLine="567"/>
        <w:jc w:val="both"/>
        <w:rPr>
          <w:sz w:val="28"/>
          <w:szCs w:val="28"/>
        </w:rPr>
      </w:pPr>
      <w:r w:rsidRPr="00790159">
        <w:rPr>
          <w:sz w:val="28"/>
          <w:szCs w:val="28"/>
        </w:rPr>
        <w:t>Integration gives</w:t>
      </w:r>
    </w:p>
    <w:p w:rsidR="00790159" w:rsidRPr="00790159" w:rsidRDefault="00790159" w:rsidP="00790159">
      <w:pPr>
        <w:ind w:right="851" w:firstLine="567"/>
        <w:jc w:val="both"/>
        <w:rPr>
          <w:sz w:val="28"/>
          <w:szCs w:val="28"/>
        </w:rPr>
      </w:pPr>
      <w:r w:rsidRPr="00790159">
        <w:rPr>
          <w:sz w:val="28"/>
          <w:szCs w:val="28"/>
        </w:rPr>
        <w:object w:dxaOrig="960" w:dyaOrig="780">
          <v:shape id="_x0000_i1371" type="#_x0000_t75" style="width:47.7pt;height:38.5pt" o:ole="">
            <v:imagedata r:id="rId704" o:title=""/>
          </v:shape>
          <o:OLEObject Type="Embed" ProgID="Equation.DSMT4" ShapeID="_x0000_i1371" DrawAspect="Content" ObjectID="_1667599662" r:id="rId705"/>
        </w:object>
      </w:r>
    </w:p>
    <w:p w:rsidR="00790159" w:rsidRPr="00790159" w:rsidRDefault="00790159" w:rsidP="00790159">
      <w:pPr>
        <w:ind w:right="851" w:firstLine="567"/>
        <w:jc w:val="both"/>
        <w:rPr>
          <w:sz w:val="28"/>
          <w:szCs w:val="28"/>
        </w:rPr>
      </w:pPr>
    </w:p>
    <w:p w:rsidR="00790159" w:rsidRPr="00790159" w:rsidRDefault="00790159" w:rsidP="00790159">
      <w:pPr>
        <w:ind w:right="851" w:firstLine="567"/>
        <w:jc w:val="both"/>
        <w:rPr>
          <w:sz w:val="28"/>
          <w:szCs w:val="28"/>
        </w:rPr>
      </w:pPr>
      <w:r w:rsidRPr="00790159">
        <w:rPr>
          <w:sz w:val="28"/>
          <w:szCs w:val="28"/>
        </w:rPr>
        <w:t xml:space="preserve">To determine the probability of finding the ball in the first half of the box (0 &lt; </w:t>
      </w:r>
      <w:r w:rsidRPr="00790159">
        <w:rPr>
          <w:i/>
          <w:iCs/>
          <w:sz w:val="28"/>
          <w:szCs w:val="28"/>
        </w:rPr>
        <w:t xml:space="preserve">x </w:t>
      </w:r>
      <w:r w:rsidRPr="00790159">
        <w:rPr>
          <w:sz w:val="28"/>
          <w:szCs w:val="28"/>
        </w:rPr>
        <w:t xml:space="preserve">&lt; </w:t>
      </w:r>
      <w:r w:rsidRPr="00790159">
        <w:rPr>
          <w:i/>
          <w:iCs/>
          <w:sz w:val="28"/>
          <w:szCs w:val="28"/>
        </w:rPr>
        <w:t>L</w:t>
      </w:r>
      <w:r w:rsidRPr="00790159">
        <w:rPr>
          <w:sz w:val="28"/>
          <w:szCs w:val="28"/>
        </w:rPr>
        <w:t>), we have</w:t>
      </w:r>
    </w:p>
    <w:p w:rsidR="00790159" w:rsidRPr="00790159" w:rsidRDefault="00790159" w:rsidP="00790159">
      <w:pPr>
        <w:ind w:right="851" w:firstLine="567"/>
        <w:jc w:val="both"/>
        <w:rPr>
          <w:b/>
          <w:sz w:val="28"/>
          <w:szCs w:val="28"/>
        </w:rPr>
      </w:pPr>
    </w:p>
    <w:p w:rsidR="00790159" w:rsidRPr="00790159" w:rsidRDefault="00790159" w:rsidP="00790159">
      <w:pPr>
        <w:ind w:right="851" w:firstLine="567"/>
        <w:jc w:val="both"/>
        <w:rPr>
          <w:b/>
          <w:sz w:val="28"/>
          <w:szCs w:val="28"/>
        </w:rPr>
      </w:pPr>
      <w:r w:rsidRPr="00790159">
        <w:rPr>
          <w:iCs/>
          <w:sz w:val="28"/>
          <w:szCs w:val="28"/>
        </w:rPr>
        <w:object w:dxaOrig="3680" w:dyaOrig="960">
          <v:shape id="_x0000_i1372" type="#_x0000_t75" style="width:184.2pt;height:47.7pt" o:ole="">
            <v:imagedata r:id="rId706" o:title=""/>
          </v:shape>
          <o:OLEObject Type="Embed" ProgID="Equation.DSMT4" ShapeID="_x0000_i1372" DrawAspect="Content" ObjectID="_1667599663" r:id="rId707"/>
        </w:object>
      </w:r>
    </w:p>
    <w:p w:rsidR="00790159" w:rsidRPr="00790159" w:rsidRDefault="00790159" w:rsidP="00790159">
      <w:pPr>
        <w:ind w:right="851" w:firstLine="567"/>
        <w:jc w:val="both"/>
        <w:rPr>
          <w:b/>
          <w:sz w:val="28"/>
          <w:szCs w:val="28"/>
        </w:rPr>
      </w:pPr>
    </w:p>
    <w:p w:rsidR="00790159" w:rsidRPr="00790159" w:rsidRDefault="00790159" w:rsidP="00790159">
      <w:pPr>
        <w:ind w:right="851" w:firstLine="567"/>
        <w:jc w:val="both"/>
        <w:rPr>
          <w:b/>
          <w:sz w:val="28"/>
          <w:szCs w:val="28"/>
        </w:rPr>
      </w:pPr>
    </w:p>
    <w:p w:rsidR="00790159" w:rsidRPr="00790159" w:rsidRDefault="00790159" w:rsidP="00790159">
      <w:pPr>
        <w:ind w:right="851" w:firstLine="567"/>
        <w:jc w:val="both"/>
        <w:rPr>
          <w:b/>
          <w:sz w:val="28"/>
          <w:szCs w:val="28"/>
        </w:rPr>
      </w:pPr>
    </w:p>
    <w:p w:rsidR="00790159" w:rsidRPr="00790159" w:rsidRDefault="00790159" w:rsidP="00790159">
      <w:pPr>
        <w:ind w:right="851" w:firstLine="567"/>
        <w:jc w:val="both"/>
        <w:rPr>
          <w:sz w:val="28"/>
          <w:szCs w:val="28"/>
        </w:rPr>
      </w:pPr>
      <w:proofErr w:type="gramStart"/>
      <w:r w:rsidRPr="00790159">
        <w:rPr>
          <w:b/>
          <w:sz w:val="28"/>
          <w:szCs w:val="28"/>
        </w:rPr>
        <w:t>Example 5.</w:t>
      </w:r>
      <w:proofErr w:type="gramEnd"/>
      <w:r w:rsidRPr="00790159">
        <w:rPr>
          <w:sz w:val="28"/>
          <w:szCs w:val="28"/>
        </w:rPr>
        <w:t xml:space="preserve"> Determine the minimum uncertainties in the positions of the following objects if their speeds are known with a precision of 1.0∙10</w:t>
      </w:r>
      <w:r w:rsidRPr="00790159">
        <w:rPr>
          <w:sz w:val="28"/>
          <w:szCs w:val="28"/>
          <w:vertAlign w:val="superscript"/>
        </w:rPr>
        <w:t>-3</w:t>
      </w:r>
      <w:r w:rsidRPr="00790159">
        <w:rPr>
          <w:sz w:val="28"/>
          <w:szCs w:val="28"/>
        </w:rPr>
        <w:t xml:space="preserve"> m/</w:t>
      </w:r>
      <w:proofErr w:type="gramStart"/>
      <w:r w:rsidRPr="00790159">
        <w:rPr>
          <w:sz w:val="28"/>
          <w:szCs w:val="28"/>
        </w:rPr>
        <w:t>s :</w:t>
      </w:r>
      <w:proofErr w:type="gramEnd"/>
      <w:r w:rsidRPr="00790159">
        <w:rPr>
          <w:sz w:val="28"/>
          <w:szCs w:val="28"/>
        </w:rPr>
        <w:t xml:space="preserve"> a) an electron and b) a bowling ball of mass 8.0 kg.</w:t>
      </w:r>
    </w:p>
    <w:p w:rsidR="00790159" w:rsidRPr="00790159" w:rsidRDefault="00790159" w:rsidP="00790159">
      <w:pPr>
        <w:ind w:right="851" w:firstLine="567"/>
        <w:jc w:val="both"/>
        <w:rPr>
          <w:b/>
          <w:sz w:val="28"/>
          <w:szCs w:val="28"/>
        </w:rPr>
      </w:pPr>
      <w:r w:rsidRPr="00790159">
        <w:rPr>
          <w:b/>
          <w:sz w:val="28"/>
          <w:szCs w:val="28"/>
        </w:rPr>
        <w:t>Solution:</w:t>
      </w:r>
    </w:p>
    <w:p w:rsidR="00790159" w:rsidRPr="00790159" w:rsidRDefault="00790159" w:rsidP="00790159">
      <w:pPr>
        <w:ind w:right="851" w:firstLine="567"/>
        <w:jc w:val="both"/>
        <w:rPr>
          <w:sz w:val="28"/>
          <w:szCs w:val="28"/>
        </w:rPr>
      </w:pPr>
      <w:r w:rsidRPr="00790159">
        <w:rPr>
          <w:sz w:val="28"/>
          <w:szCs w:val="28"/>
        </w:rPr>
        <w:t xml:space="preserve">Given the uncertainty in </w:t>
      </w:r>
      <w:proofErr w:type="gramStart"/>
      <w:r w:rsidRPr="00790159">
        <w:rPr>
          <w:sz w:val="28"/>
          <w:szCs w:val="28"/>
        </w:rPr>
        <w:t xml:space="preserve">speed  </w:t>
      </w:r>
      <w:proofErr w:type="gramEnd"/>
      <w:r w:rsidRPr="00790159">
        <w:rPr>
          <w:sz w:val="28"/>
          <w:szCs w:val="28"/>
        </w:rPr>
        <w:object w:dxaOrig="1600" w:dyaOrig="360">
          <v:shape id="_x0000_i1373" type="#_x0000_t75" style="width:79.55pt;height:18.4pt" o:ole="">
            <v:imagedata r:id="rId708" o:title=""/>
          </v:shape>
          <o:OLEObject Type="Embed" ProgID="Equation.DSMT4" ShapeID="_x0000_i1373" DrawAspect="Content" ObjectID="_1667599664" r:id="rId709"/>
        </w:object>
      </w:r>
      <w:r w:rsidRPr="00790159">
        <w:rPr>
          <w:sz w:val="28"/>
          <w:szCs w:val="28"/>
        </w:rPr>
        <w:t xml:space="preserve">m/s , first we have to determine the uncertainty in momentum </w:t>
      </w:r>
      <w:r w:rsidRPr="00790159">
        <w:rPr>
          <w:sz w:val="28"/>
          <w:szCs w:val="28"/>
        </w:rPr>
        <w:object w:dxaOrig="1219" w:dyaOrig="360">
          <v:shape id="_x0000_i1374" type="#_x0000_t75" style="width:61.1pt;height:18.4pt" o:ole="">
            <v:imagedata r:id="rId710" o:title=""/>
          </v:shape>
          <o:OLEObject Type="Embed" ProgID="Equation.DSMT4" ShapeID="_x0000_i1374" DrawAspect="Content" ObjectID="_1667599665" r:id="rId711"/>
        </w:object>
      </w:r>
      <w:r w:rsidRPr="00790159">
        <w:rPr>
          <w:sz w:val="28"/>
          <w:szCs w:val="28"/>
        </w:rPr>
        <w:t xml:space="preserve"> and then invert  </w:t>
      </w:r>
      <w:r w:rsidRPr="00790159">
        <w:rPr>
          <w:sz w:val="28"/>
          <w:szCs w:val="28"/>
        </w:rPr>
        <w:object w:dxaOrig="1140" w:dyaOrig="700">
          <v:shape id="_x0000_i1375" type="#_x0000_t75" style="width:56.95pt;height:35.15pt" o:ole="">
            <v:imagedata r:id="rId712" o:title=""/>
          </v:shape>
          <o:OLEObject Type="Embed" ProgID="Equation.DSMT4" ShapeID="_x0000_i1375" DrawAspect="Content" ObjectID="_1667599666" r:id="rId713"/>
        </w:object>
      </w:r>
      <w:r w:rsidRPr="00790159">
        <w:rPr>
          <w:sz w:val="28"/>
          <w:szCs w:val="28"/>
        </w:rPr>
        <w:t xml:space="preserve">  to find the uncertainty in position </w:t>
      </w:r>
      <w:r w:rsidRPr="00790159">
        <w:rPr>
          <w:sz w:val="28"/>
          <w:szCs w:val="28"/>
        </w:rPr>
        <w:object w:dxaOrig="1160" w:dyaOrig="760">
          <v:shape id="_x0000_i1376" type="#_x0000_t75" style="width:57.75pt;height:38.5pt" o:ole="">
            <v:imagedata r:id="rId714" o:title=""/>
          </v:shape>
          <o:OLEObject Type="Embed" ProgID="Equation.DSMT4" ShapeID="_x0000_i1376" DrawAspect="Content" ObjectID="_1667599667" r:id="rId715"/>
        </w:object>
      </w:r>
      <w:r w:rsidRPr="00790159">
        <w:rPr>
          <w:sz w:val="28"/>
          <w:szCs w:val="28"/>
        </w:rPr>
        <w:t xml:space="preserve"> .</w:t>
      </w:r>
    </w:p>
    <w:p w:rsidR="00790159" w:rsidRPr="00790159" w:rsidRDefault="00790159" w:rsidP="00790159">
      <w:pPr>
        <w:ind w:right="851" w:firstLine="567"/>
        <w:jc w:val="both"/>
        <w:rPr>
          <w:sz w:val="28"/>
          <w:szCs w:val="28"/>
        </w:rPr>
      </w:pPr>
      <w:r w:rsidRPr="00790159">
        <w:rPr>
          <w:sz w:val="28"/>
          <w:szCs w:val="28"/>
        </w:rPr>
        <w:t>a)  For the electron:</w:t>
      </w:r>
    </w:p>
    <w:p w:rsidR="00790159" w:rsidRPr="00790159" w:rsidRDefault="00790159" w:rsidP="00790159">
      <w:pPr>
        <w:ind w:right="851" w:firstLine="567"/>
        <w:jc w:val="both"/>
        <w:rPr>
          <w:sz w:val="28"/>
          <w:szCs w:val="28"/>
        </w:rPr>
      </w:pPr>
      <w:r w:rsidRPr="00790159">
        <w:rPr>
          <w:sz w:val="28"/>
          <w:szCs w:val="28"/>
        </w:rPr>
        <w:object w:dxaOrig="5780" w:dyaOrig="420">
          <v:shape id="_x0000_i1377" type="#_x0000_t75" style="width:289.65pt;height:20.95pt" o:ole="">
            <v:imagedata r:id="rId716" o:title=""/>
          </v:shape>
          <o:OLEObject Type="Embed" ProgID="Equation.DSMT4" ShapeID="_x0000_i1377" DrawAspect="Content" ObjectID="_1667599668" r:id="rId717"/>
        </w:object>
      </w:r>
      <w:r w:rsidRPr="00790159">
        <w:rPr>
          <w:sz w:val="28"/>
          <w:szCs w:val="28"/>
        </w:rPr>
        <w:t>;</w:t>
      </w:r>
    </w:p>
    <w:p w:rsidR="00790159" w:rsidRPr="00790159" w:rsidRDefault="00790159" w:rsidP="00790159">
      <w:pPr>
        <w:ind w:right="851" w:firstLine="567"/>
        <w:jc w:val="both"/>
        <w:rPr>
          <w:sz w:val="28"/>
          <w:szCs w:val="28"/>
        </w:rPr>
      </w:pPr>
      <w:r w:rsidRPr="00790159">
        <w:rPr>
          <w:sz w:val="28"/>
          <w:szCs w:val="28"/>
        </w:rPr>
        <w:object w:dxaOrig="2120" w:dyaOrig="760">
          <v:shape id="_x0000_i1378" type="#_x0000_t75" style="width:105.5pt;height:38.5pt" o:ole="">
            <v:imagedata r:id="rId718" o:title=""/>
          </v:shape>
          <o:OLEObject Type="Embed" ProgID="Equation.DSMT4" ShapeID="_x0000_i1378" DrawAspect="Content" ObjectID="_1667599669" r:id="rId719"/>
        </w:object>
      </w:r>
    </w:p>
    <w:p w:rsidR="00790159" w:rsidRPr="00790159" w:rsidRDefault="00790159" w:rsidP="00790159">
      <w:pPr>
        <w:ind w:right="851" w:firstLine="567"/>
        <w:jc w:val="both"/>
        <w:rPr>
          <w:sz w:val="28"/>
          <w:szCs w:val="28"/>
        </w:rPr>
      </w:pPr>
      <w:r w:rsidRPr="00790159">
        <w:rPr>
          <w:sz w:val="28"/>
          <w:szCs w:val="28"/>
        </w:rPr>
        <w:t>b) For the bowling ball:</w:t>
      </w:r>
    </w:p>
    <w:p w:rsidR="00790159" w:rsidRPr="00790159" w:rsidRDefault="00790159" w:rsidP="00790159">
      <w:pPr>
        <w:ind w:right="851" w:firstLine="567"/>
        <w:jc w:val="both"/>
        <w:rPr>
          <w:sz w:val="28"/>
          <w:szCs w:val="28"/>
        </w:rPr>
      </w:pPr>
      <w:r w:rsidRPr="00790159">
        <w:rPr>
          <w:sz w:val="28"/>
          <w:szCs w:val="28"/>
        </w:rPr>
        <w:object w:dxaOrig="4620" w:dyaOrig="420">
          <v:shape id="_x0000_i1379" type="#_x0000_t75" style="width:231.05pt;height:20.95pt" o:ole="">
            <v:imagedata r:id="rId720" o:title=""/>
          </v:shape>
          <o:OLEObject Type="Embed" ProgID="Equation.DSMT4" ShapeID="_x0000_i1379" DrawAspect="Content" ObjectID="_1667599670" r:id="rId721"/>
        </w:object>
      </w:r>
      <w:r w:rsidRPr="00790159">
        <w:rPr>
          <w:sz w:val="28"/>
          <w:szCs w:val="28"/>
        </w:rPr>
        <w:t>;</w:t>
      </w:r>
    </w:p>
    <w:p w:rsidR="00790159" w:rsidRPr="00790159" w:rsidRDefault="00790159" w:rsidP="00790159">
      <w:pPr>
        <w:ind w:right="851" w:firstLine="567"/>
        <w:jc w:val="both"/>
        <w:rPr>
          <w:sz w:val="28"/>
          <w:szCs w:val="28"/>
        </w:rPr>
      </w:pPr>
      <w:r w:rsidRPr="00790159">
        <w:rPr>
          <w:sz w:val="28"/>
          <w:szCs w:val="28"/>
        </w:rPr>
        <w:object w:dxaOrig="2659" w:dyaOrig="760">
          <v:shape id="_x0000_i1380" type="#_x0000_t75" style="width:132.3pt;height:38.5pt" o:ole="">
            <v:imagedata r:id="rId722" o:title=""/>
          </v:shape>
          <o:OLEObject Type="Embed" ProgID="Equation.DSMT4" ShapeID="_x0000_i1380" DrawAspect="Content" ObjectID="_1667599671" r:id="rId723"/>
        </w:object>
      </w:r>
    </w:p>
    <w:p w:rsidR="00790159" w:rsidRPr="00790159" w:rsidRDefault="00790159" w:rsidP="00790159">
      <w:pPr>
        <w:ind w:right="851" w:firstLine="567"/>
        <w:jc w:val="both"/>
        <w:rPr>
          <w:sz w:val="28"/>
          <w:szCs w:val="28"/>
        </w:rPr>
      </w:pPr>
    </w:p>
    <w:p w:rsidR="00E3460B" w:rsidRPr="0081418D" w:rsidRDefault="00E3460B" w:rsidP="00EF46D1">
      <w:pPr>
        <w:ind w:right="851" w:firstLine="567"/>
        <w:jc w:val="both"/>
        <w:rPr>
          <w:sz w:val="28"/>
          <w:szCs w:val="28"/>
        </w:rPr>
      </w:pPr>
    </w:p>
    <w:p w:rsidR="007C5D3B" w:rsidRPr="007C5D3B" w:rsidRDefault="007C5D3B" w:rsidP="007C5D3B">
      <w:pPr>
        <w:ind w:right="851" w:firstLine="567"/>
        <w:jc w:val="both"/>
        <w:rPr>
          <w:b/>
          <w:sz w:val="28"/>
          <w:szCs w:val="28"/>
        </w:rPr>
      </w:pPr>
      <w:r w:rsidRPr="007C5D3B">
        <w:rPr>
          <w:b/>
          <w:sz w:val="28"/>
          <w:szCs w:val="28"/>
        </w:rPr>
        <w:t>Problems and solutions</w:t>
      </w:r>
      <w:r>
        <w:rPr>
          <w:b/>
          <w:sz w:val="28"/>
          <w:szCs w:val="28"/>
        </w:rPr>
        <w:t xml:space="preserve"> 4</w:t>
      </w:r>
    </w:p>
    <w:p w:rsidR="007C5D3B" w:rsidRPr="007C5D3B" w:rsidRDefault="007C5D3B" w:rsidP="007C5D3B">
      <w:pPr>
        <w:ind w:right="851" w:firstLine="567"/>
        <w:jc w:val="both"/>
        <w:rPr>
          <w:b/>
          <w:sz w:val="28"/>
          <w:szCs w:val="28"/>
        </w:rPr>
      </w:pPr>
    </w:p>
    <w:p w:rsidR="007C5D3B" w:rsidRPr="007C5D3B" w:rsidRDefault="007C5D3B" w:rsidP="007C5D3B">
      <w:pPr>
        <w:ind w:right="851" w:firstLine="567"/>
        <w:jc w:val="both"/>
        <w:rPr>
          <w:sz w:val="28"/>
          <w:szCs w:val="28"/>
        </w:rPr>
      </w:pPr>
      <w:proofErr w:type="gramStart"/>
      <w:r w:rsidRPr="007C5D3B">
        <w:rPr>
          <w:b/>
          <w:sz w:val="28"/>
          <w:szCs w:val="28"/>
        </w:rPr>
        <w:t>Example 1.</w:t>
      </w:r>
      <w:proofErr w:type="gramEnd"/>
      <w:r w:rsidRPr="007C5D3B">
        <w:rPr>
          <w:b/>
          <w:sz w:val="28"/>
          <w:szCs w:val="28"/>
        </w:rPr>
        <w:t xml:space="preserve"> </w:t>
      </w:r>
      <w:r w:rsidRPr="007C5D3B">
        <w:rPr>
          <w:sz w:val="28"/>
          <w:szCs w:val="28"/>
        </w:rPr>
        <w:t xml:space="preserve">For the hydrogen atom, how many possible quantum states correspond to the principal number </w:t>
      </w:r>
      <w:r w:rsidRPr="007C5D3B">
        <w:rPr>
          <w:i/>
          <w:iCs/>
          <w:sz w:val="28"/>
          <w:szCs w:val="28"/>
        </w:rPr>
        <w:t xml:space="preserve">n </w:t>
      </w:r>
      <w:r w:rsidRPr="007C5D3B">
        <w:rPr>
          <w:sz w:val="28"/>
          <w:szCs w:val="28"/>
        </w:rPr>
        <w:t>= 2? What are the energies of these states?</w:t>
      </w:r>
    </w:p>
    <w:p w:rsidR="007C5D3B" w:rsidRPr="007C5D3B" w:rsidRDefault="007C5D3B" w:rsidP="007C5D3B">
      <w:pPr>
        <w:ind w:right="851" w:firstLine="567"/>
        <w:jc w:val="both"/>
        <w:rPr>
          <w:sz w:val="28"/>
          <w:szCs w:val="28"/>
        </w:rPr>
      </w:pPr>
      <w:r w:rsidRPr="007C5D3B">
        <w:rPr>
          <w:b/>
          <w:sz w:val="28"/>
          <w:szCs w:val="28"/>
        </w:rPr>
        <w:lastRenderedPageBreak/>
        <w:t>Solution:</w:t>
      </w:r>
      <w:r w:rsidRPr="007C5D3B">
        <w:rPr>
          <w:sz w:val="28"/>
          <w:szCs w:val="28"/>
        </w:rPr>
        <w:t xml:space="preserve"> If </w:t>
      </w:r>
      <w:r w:rsidRPr="007C5D3B">
        <w:rPr>
          <w:i/>
          <w:iCs/>
          <w:sz w:val="28"/>
          <w:szCs w:val="28"/>
        </w:rPr>
        <w:t xml:space="preserve">n </w:t>
      </w:r>
      <w:r w:rsidRPr="007C5D3B">
        <w:rPr>
          <w:sz w:val="28"/>
          <w:szCs w:val="28"/>
        </w:rPr>
        <w:t xml:space="preserve">= </w:t>
      </w:r>
      <w:proofErr w:type="gramStart"/>
      <w:r w:rsidRPr="007C5D3B">
        <w:rPr>
          <w:sz w:val="28"/>
          <w:szCs w:val="28"/>
        </w:rPr>
        <w:t>2 ,</w:t>
      </w:r>
      <w:proofErr w:type="gramEnd"/>
      <w:r w:rsidRPr="007C5D3B">
        <w:rPr>
          <w:sz w:val="28"/>
          <w:szCs w:val="28"/>
        </w:rPr>
        <w:t xml:space="preserve"> the allowed values of </w:t>
      </w:r>
      <w:r w:rsidRPr="007C5D3B">
        <w:rPr>
          <w:i/>
          <w:iCs/>
          <w:sz w:val="28"/>
          <w:szCs w:val="28"/>
        </w:rPr>
        <w:t xml:space="preserve">l </w:t>
      </w:r>
      <w:r w:rsidRPr="007C5D3B">
        <w:rPr>
          <w:sz w:val="28"/>
          <w:szCs w:val="28"/>
        </w:rPr>
        <w:t xml:space="preserve">are 0 and 1. If </w:t>
      </w:r>
      <w:r w:rsidRPr="007C5D3B">
        <w:rPr>
          <w:i/>
          <w:iCs/>
          <w:sz w:val="28"/>
          <w:szCs w:val="28"/>
        </w:rPr>
        <w:t xml:space="preserve">l </w:t>
      </w:r>
      <w:r w:rsidRPr="007C5D3B">
        <w:rPr>
          <w:sz w:val="28"/>
          <w:szCs w:val="28"/>
        </w:rPr>
        <w:t xml:space="preserve">= </w:t>
      </w:r>
      <w:proofErr w:type="gramStart"/>
      <w:r w:rsidRPr="007C5D3B">
        <w:rPr>
          <w:sz w:val="28"/>
          <w:szCs w:val="28"/>
        </w:rPr>
        <w:t>0 ,</w:t>
      </w:r>
      <w:proofErr w:type="gramEnd"/>
      <w:r w:rsidRPr="007C5D3B">
        <w:rPr>
          <w:sz w:val="28"/>
          <w:szCs w:val="28"/>
        </w:rPr>
        <w:t xml:space="preserve"> </w:t>
      </w:r>
      <w:r w:rsidRPr="007C5D3B">
        <w:rPr>
          <w:i/>
          <w:iCs/>
          <w:sz w:val="28"/>
          <w:szCs w:val="28"/>
        </w:rPr>
        <w:t xml:space="preserve">m </w:t>
      </w:r>
      <w:r w:rsidRPr="007C5D3B">
        <w:rPr>
          <w:sz w:val="28"/>
          <w:szCs w:val="28"/>
        </w:rPr>
        <w:t xml:space="preserve">= 0 (1 state). If </w:t>
      </w:r>
      <w:r w:rsidRPr="007C5D3B">
        <w:rPr>
          <w:i/>
          <w:iCs/>
          <w:sz w:val="28"/>
          <w:szCs w:val="28"/>
        </w:rPr>
        <w:t xml:space="preserve">l </w:t>
      </w:r>
      <w:r w:rsidRPr="007C5D3B">
        <w:rPr>
          <w:sz w:val="28"/>
          <w:szCs w:val="28"/>
        </w:rPr>
        <w:t xml:space="preserve">= </w:t>
      </w:r>
      <w:proofErr w:type="gramStart"/>
      <w:r w:rsidRPr="007C5D3B">
        <w:rPr>
          <w:sz w:val="28"/>
          <w:szCs w:val="28"/>
        </w:rPr>
        <w:t>1 ,</w:t>
      </w:r>
      <w:proofErr w:type="gramEnd"/>
      <w:r w:rsidRPr="007C5D3B">
        <w:rPr>
          <w:sz w:val="28"/>
          <w:szCs w:val="28"/>
        </w:rPr>
        <w:t xml:space="preserve"> </w:t>
      </w:r>
      <w:r w:rsidRPr="007C5D3B">
        <w:rPr>
          <w:i/>
          <w:iCs/>
          <w:sz w:val="28"/>
          <w:szCs w:val="28"/>
        </w:rPr>
        <w:t xml:space="preserve">m </w:t>
      </w:r>
      <w:r w:rsidRPr="007C5D3B">
        <w:rPr>
          <w:sz w:val="28"/>
          <w:szCs w:val="28"/>
        </w:rPr>
        <w:t xml:space="preserve">= − 1, 0, + 1 (3 states).  In total, there </w:t>
      </w:r>
      <w:proofErr w:type="gramStart"/>
      <w:r w:rsidRPr="007C5D3B">
        <w:rPr>
          <w:sz w:val="28"/>
          <w:szCs w:val="28"/>
        </w:rPr>
        <w:t>are</w:t>
      </w:r>
      <w:proofErr w:type="gramEnd"/>
      <w:r w:rsidRPr="007C5D3B">
        <w:rPr>
          <w:sz w:val="28"/>
          <w:szCs w:val="28"/>
        </w:rPr>
        <w:t xml:space="preserve"> 1 + 3= 4 allowed states.</w:t>
      </w:r>
    </w:p>
    <w:p w:rsidR="007C5D3B" w:rsidRPr="007C5D3B" w:rsidRDefault="007C5D3B" w:rsidP="007C5D3B">
      <w:pPr>
        <w:ind w:right="851" w:firstLine="567"/>
        <w:jc w:val="both"/>
        <w:rPr>
          <w:sz w:val="28"/>
          <w:szCs w:val="28"/>
        </w:rPr>
      </w:pPr>
      <w:r w:rsidRPr="007C5D3B">
        <w:rPr>
          <w:sz w:val="28"/>
          <w:szCs w:val="28"/>
        </w:rPr>
        <w:t xml:space="preserve">Because the total energy depends only on the principal quantum number, </w:t>
      </w:r>
      <w:r w:rsidRPr="007C5D3B">
        <w:rPr>
          <w:i/>
          <w:iCs/>
          <w:sz w:val="28"/>
          <w:szCs w:val="28"/>
        </w:rPr>
        <w:t xml:space="preserve">n </w:t>
      </w:r>
      <w:r w:rsidRPr="007C5D3B">
        <w:rPr>
          <w:sz w:val="28"/>
          <w:szCs w:val="28"/>
        </w:rPr>
        <w:t>= 2, the energy of each of these states is</w:t>
      </w:r>
    </w:p>
    <w:p w:rsidR="007C5D3B" w:rsidRPr="007C5D3B" w:rsidRDefault="007C5D3B" w:rsidP="007C5D3B">
      <w:pPr>
        <w:ind w:right="851" w:firstLine="567"/>
        <w:jc w:val="both"/>
        <w:rPr>
          <w:b/>
          <w:sz w:val="28"/>
          <w:szCs w:val="28"/>
        </w:rPr>
      </w:pPr>
      <w:r w:rsidRPr="007C5D3B">
        <w:rPr>
          <w:b/>
          <w:sz w:val="28"/>
          <w:szCs w:val="28"/>
        </w:rPr>
        <w:object w:dxaOrig="4099" w:dyaOrig="720">
          <v:shape id="_x0000_i1381" type="#_x0000_t75" style="width:205.95pt;height:36pt" o:ole="">
            <v:imagedata r:id="rId724" o:title=""/>
          </v:shape>
          <o:OLEObject Type="Embed" ProgID="Equation.DSMT4" ShapeID="_x0000_i1381" DrawAspect="Content" ObjectID="_1667599672" r:id="rId725"/>
        </w:object>
      </w:r>
    </w:p>
    <w:p w:rsidR="007C5D3B" w:rsidRPr="007C5D3B" w:rsidRDefault="007C5D3B" w:rsidP="007C5D3B">
      <w:pPr>
        <w:ind w:right="851" w:firstLine="567"/>
        <w:jc w:val="both"/>
        <w:rPr>
          <w:b/>
          <w:sz w:val="28"/>
          <w:szCs w:val="28"/>
        </w:rPr>
      </w:pPr>
    </w:p>
    <w:p w:rsidR="007C5D3B" w:rsidRPr="007C5D3B" w:rsidRDefault="007C5D3B" w:rsidP="007C5D3B">
      <w:pPr>
        <w:ind w:right="851" w:firstLine="567"/>
        <w:jc w:val="both"/>
        <w:rPr>
          <w:sz w:val="28"/>
          <w:szCs w:val="28"/>
        </w:rPr>
      </w:pPr>
      <w:proofErr w:type="gramStart"/>
      <w:r w:rsidRPr="007C5D3B">
        <w:rPr>
          <w:b/>
          <w:sz w:val="28"/>
          <w:szCs w:val="28"/>
        </w:rPr>
        <w:t>Example 1.</w:t>
      </w:r>
      <w:proofErr w:type="gramEnd"/>
      <w:r w:rsidRPr="007C5D3B">
        <w:rPr>
          <w:sz w:val="28"/>
          <w:szCs w:val="28"/>
        </w:rPr>
        <w:t xml:space="preserve">  Estimate the total ground state energy in </w:t>
      </w:r>
      <w:proofErr w:type="spellStart"/>
      <w:r w:rsidRPr="007C5D3B">
        <w:rPr>
          <w:sz w:val="28"/>
          <w:szCs w:val="28"/>
        </w:rPr>
        <w:t>eV</w:t>
      </w:r>
      <w:proofErr w:type="spellEnd"/>
      <w:r w:rsidRPr="007C5D3B">
        <w:rPr>
          <w:sz w:val="28"/>
          <w:szCs w:val="28"/>
        </w:rPr>
        <w:t xml:space="preserve"> of the system obtained if all the electrons in the Carbon atom were replaced by </w:t>
      </w:r>
      <w:r w:rsidRPr="007C5D3B">
        <w:rPr>
          <w:sz w:val="28"/>
          <w:szCs w:val="28"/>
        </w:rPr>
        <w:object w:dxaOrig="400" w:dyaOrig="400">
          <v:shape id="_x0000_i1382" type="#_x0000_t75" style="width:19.25pt;height:19.25pt" o:ole="">
            <v:imagedata r:id="rId726" o:title=""/>
          </v:shape>
          <o:OLEObject Type="Embed" ProgID="Equation.DSMT4" ShapeID="_x0000_i1382" DrawAspect="Content" ObjectID="_1667599673" r:id="rId727"/>
        </w:object>
      </w:r>
      <w:r w:rsidRPr="007C5D3B">
        <w:rPr>
          <w:sz w:val="28"/>
          <w:szCs w:val="28"/>
        </w:rPr>
        <w:t>particles. (You are given that the ground state energy of the hydrogen atom is −13</w:t>
      </w:r>
      <w:r w:rsidRPr="007C5D3B">
        <w:rPr>
          <w:i/>
          <w:iCs/>
          <w:sz w:val="28"/>
          <w:szCs w:val="28"/>
        </w:rPr>
        <w:t>.</w:t>
      </w:r>
      <w:r w:rsidRPr="007C5D3B">
        <w:rPr>
          <w:sz w:val="28"/>
          <w:szCs w:val="28"/>
        </w:rPr>
        <w:t xml:space="preserve">6 </w:t>
      </w:r>
      <w:proofErr w:type="spellStart"/>
      <w:r w:rsidRPr="007C5D3B">
        <w:rPr>
          <w:sz w:val="28"/>
          <w:szCs w:val="28"/>
        </w:rPr>
        <w:t>eV</w:t>
      </w:r>
      <w:proofErr w:type="spellEnd"/>
      <w:r w:rsidRPr="007C5D3B">
        <w:rPr>
          <w:sz w:val="28"/>
          <w:szCs w:val="28"/>
        </w:rPr>
        <w:t xml:space="preserve"> and that the </w:t>
      </w:r>
      <w:r w:rsidRPr="007C5D3B">
        <w:rPr>
          <w:sz w:val="28"/>
          <w:szCs w:val="28"/>
        </w:rPr>
        <w:object w:dxaOrig="400" w:dyaOrig="400">
          <v:shape id="_x0000_i1383" type="#_x0000_t75" style="width:19.25pt;height:19.25pt" o:ole="">
            <v:imagedata r:id="rId728" o:title=""/>
          </v:shape>
          <o:OLEObject Type="Embed" ProgID="Equation.DSMT4" ShapeID="_x0000_i1383" DrawAspect="Content" ObjectID="_1667599674" r:id="rId729"/>
        </w:object>
      </w:r>
      <w:r w:rsidRPr="007C5D3B">
        <w:rPr>
          <w:sz w:val="28"/>
          <w:szCs w:val="28"/>
        </w:rPr>
        <w:t>is a particle with charge −1, spin 0 and mass 270</w:t>
      </w:r>
      <w:r w:rsidRPr="007C5D3B">
        <w:rPr>
          <w:sz w:val="28"/>
          <w:szCs w:val="28"/>
        </w:rPr>
        <w:object w:dxaOrig="380" w:dyaOrig="440">
          <v:shape id="_x0000_i1384" type="#_x0000_t75" style="width:18.4pt;height:21.75pt" o:ole="">
            <v:imagedata r:id="rId730" o:title=""/>
          </v:shape>
          <o:OLEObject Type="Embed" ProgID="Equation.DSMT4" ShapeID="_x0000_i1384" DrawAspect="Content" ObjectID="_1667599675" r:id="rId731"/>
        </w:object>
      </w:r>
    </w:p>
    <w:p w:rsidR="007C5D3B" w:rsidRPr="007C5D3B" w:rsidRDefault="007C5D3B" w:rsidP="007C5D3B">
      <w:pPr>
        <w:ind w:right="851" w:firstLine="567"/>
        <w:jc w:val="both"/>
        <w:rPr>
          <w:sz w:val="28"/>
          <w:szCs w:val="28"/>
        </w:rPr>
      </w:pPr>
      <w:r w:rsidRPr="007C5D3B">
        <w:rPr>
          <w:sz w:val="28"/>
          <w:szCs w:val="28"/>
        </w:rPr>
        <w:t xml:space="preserve">                  [University of London]</w:t>
      </w:r>
    </w:p>
    <w:p w:rsidR="007C5D3B" w:rsidRPr="007C5D3B" w:rsidRDefault="007C5D3B" w:rsidP="007C5D3B">
      <w:pPr>
        <w:ind w:right="851" w:firstLine="567"/>
        <w:jc w:val="both"/>
        <w:rPr>
          <w:sz w:val="28"/>
          <w:szCs w:val="28"/>
        </w:rPr>
      </w:pPr>
      <w:r w:rsidRPr="007C5D3B">
        <w:rPr>
          <w:b/>
          <w:sz w:val="28"/>
          <w:szCs w:val="28"/>
        </w:rPr>
        <w:t>Solution:</w:t>
      </w:r>
      <w:r w:rsidRPr="007C5D3B">
        <w:rPr>
          <w:sz w:val="28"/>
          <w:szCs w:val="28"/>
        </w:rPr>
        <w:t xml:space="preserve"> A carbon atom has 6 electrons. If all these electrons are replaced by </w:t>
      </w:r>
      <w:r w:rsidRPr="007C5D3B">
        <w:rPr>
          <w:sz w:val="28"/>
          <w:szCs w:val="28"/>
        </w:rPr>
        <w:object w:dxaOrig="400" w:dyaOrig="400">
          <v:shape id="_x0000_i1385" type="#_x0000_t75" style="width:19.25pt;height:19.25pt" o:ole="">
            <v:imagedata r:id="rId726" o:title=""/>
          </v:shape>
          <o:OLEObject Type="Embed" ProgID="Equation.DSMT4" ShapeID="_x0000_i1385" DrawAspect="Content" ObjectID="_1667599676" r:id="rId732"/>
        </w:object>
      </w:r>
      <w:r w:rsidRPr="007C5D3B">
        <w:rPr>
          <w:sz w:val="28"/>
          <w:szCs w:val="28"/>
        </w:rPr>
        <w:t xml:space="preserve">mesons then two differences would arise 1) </w:t>
      </w:r>
      <w:proofErr w:type="gramStart"/>
      <w:r w:rsidRPr="007C5D3B">
        <w:rPr>
          <w:sz w:val="28"/>
          <w:szCs w:val="28"/>
        </w:rPr>
        <w:t>As</w:t>
      </w:r>
      <w:proofErr w:type="gramEnd"/>
      <w:r w:rsidRPr="007C5D3B">
        <w:rPr>
          <w:sz w:val="28"/>
          <w:szCs w:val="28"/>
        </w:rPr>
        <w:t xml:space="preserve"> </w:t>
      </w:r>
      <w:r w:rsidRPr="007C5D3B">
        <w:rPr>
          <w:sz w:val="28"/>
          <w:szCs w:val="28"/>
        </w:rPr>
        <w:object w:dxaOrig="400" w:dyaOrig="400">
          <v:shape id="_x0000_i1386" type="#_x0000_t75" style="width:19.25pt;height:19.25pt" o:ole="">
            <v:imagedata r:id="rId726" o:title=""/>
          </v:shape>
          <o:OLEObject Type="Embed" ProgID="Equation.DSMT4" ShapeID="_x0000_i1386" DrawAspect="Content" ObjectID="_1667599677" r:id="rId733"/>
        </w:object>
      </w:r>
      <w:r w:rsidRPr="007C5D3B">
        <w:rPr>
          <w:sz w:val="28"/>
          <w:szCs w:val="28"/>
        </w:rPr>
        <w:t>mesons are bosons (spin0) Pauli’s principle does not operate so that all of them can be in the K-shell</w:t>
      </w:r>
      <w:r w:rsidRPr="007C5D3B">
        <w:rPr>
          <w:i/>
          <w:iCs/>
          <w:sz w:val="28"/>
          <w:szCs w:val="28"/>
        </w:rPr>
        <w:t xml:space="preserve"> </w:t>
      </w:r>
      <w:r w:rsidRPr="007C5D3B">
        <w:rPr>
          <w:sz w:val="28"/>
          <w:szCs w:val="28"/>
        </w:rPr>
        <w:t>(</w:t>
      </w:r>
      <w:r w:rsidRPr="007C5D3B">
        <w:rPr>
          <w:i/>
          <w:iCs/>
          <w:sz w:val="28"/>
          <w:szCs w:val="28"/>
        </w:rPr>
        <w:t xml:space="preserve">n </w:t>
      </w:r>
      <w:r w:rsidRPr="007C5D3B">
        <w:rPr>
          <w:sz w:val="28"/>
          <w:szCs w:val="28"/>
        </w:rPr>
        <w:t>= 1).</w:t>
      </w:r>
    </w:p>
    <w:p w:rsidR="007C5D3B" w:rsidRPr="007C5D3B" w:rsidRDefault="007C5D3B" w:rsidP="007C5D3B">
      <w:pPr>
        <w:ind w:right="851" w:firstLine="567"/>
        <w:jc w:val="both"/>
        <w:rPr>
          <w:i/>
          <w:iCs/>
          <w:sz w:val="28"/>
          <w:szCs w:val="28"/>
        </w:rPr>
      </w:pPr>
      <w:r w:rsidRPr="007C5D3B">
        <w:rPr>
          <w:sz w:val="28"/>
          <w:szCs w:val="28"/>
        </w:rPr>
        <w:t xml:space="preserve">2) The total energy is enhanced because of the reduced mass </w:t>
      </w:r>
      <w:r w:rsidRPr="007C5D3B">
        <w:rPr>
          <w:i/>
          <w:iCs/>
          <w:sz w:val="28"/>
          <w:szCs w:val="28"/>
        </w:rPr>
        <w:t>μ</w:t>
      </w:r>
      <w:r w:rsidRPr="007C5D3B">
        <w:rPr>
          <w:sz w:val="28"/>
          <w:szCs w:val="28"/>
        </w:rPr>
        <w:t>.</w:t>
      </w:r>
    </w:p>
    <w:p w:rsidR="007C5D3B" w:rsidRPr="007C5D3B" w:rsidRDefault="007C5D3B" w:rsidP="007C5D3B">
      <w:pPr>
        <w:ind w:right="851" w:firstLine="567"/>
        <w:jc w:val="both"/>
        <w:rPr>
          <w:sz w:val="28"/>
          <w:szCs w:val="28"/>
        </w:rPr>
      </w:pPr>
      <w:r w:rsidRPr="007C5D3B">
        <w:rPr>
          <w:sz w:val="28"/>
          <w:szCs w:val="28"/>
        </w:rPr>
        <w:t xml:space="preserve">        </w:t>
      </w:r>
      <w:r w:rsidRPr="007C5D3B">
        <w:rPr>
          <w:sz w:val="28"/>
          <w:szCs w:val="28"/>
        </w:rPr>
        <w:object w:dxaOrig="6180" w:dyaOrig="980">
          <v:shape id="_x0000_i1387" type="#_x0000_t75" style="width:308.95pt;height:48.55pt" o:ole="">
            <v:imagedata r:id="rId734" o:title=""/>
          </v:shape>
          <o:OLEObject Type="Embed" ProgID="Equation.DSMT4" ShapeID="_x0000_i1387" DrawAspect="Content" ObjectID="_1667599678" r:id="rId735"/>
        </w:object>
      </w:r>
    </w:p>
    <w:p w:rsidR="007C5D3B" w:rsidRPr="007C5D3B" w:rsidRDefault="007C5D3B" w:rsidP="007C5D3B">
      <w:pPr>
        <w:ind w:right="851" w:firstLine="567"/>
        <w:jc w:val="both"/>
        <w:rPr>
          <w:sz w:val="28"/>
          <w:szCs w:val="28"/>
        </w:rPr>
      </w:pPr>
      <w:r w:rsidRPr="007C5D3B">
        <w:rPr>
          <w:sz w:val="28"/>
          <w:szCs w:val="28"/>
        </w:rPr>
        <w:t xml:space="preserve">         </w:t>
      </w:r>
      <w:proofErr w:type="gramStart"/>
      <w:r w:rsidRPr="007C5D3B">
        <w:rPr>
          <w:sz w:val="28"/>
          <w:szCs w:val="28"/>
        </w:rPr>
        <w:t>For  each</w:t>
      </w:r>
      <w:proofErr w:type="gramEnd"/>
      <w:r w:rsidRPr="007C5D3B">
        <w:rPr>
          <w:sz w:val="28"/>
          <w:szCs w:val="28"/>
        </w:rPr>
        <w:t xml:space="preserve">  </w:t>
      </w:r>
      <w:r w:rsidRPr="007C5D3B">
        <w:rPr>
          <w:sz w:val="28"/>
          <w:szCs w:val="28"/>
        </w:rPr>
        <w:object w:dxaOrig="400" w:dyaOrig="400">
          <v:shape id="_x0000_i1388" type="#_x0000_t75" style="width:19.25pt;height:19.25pt" o:ole="">
            <v:imagedata r:id="rId736" o:title=""/>
          </v:shape>
          <o:OLEObject Type="Embed" ProgID="Equation.DSMT4" ShapeID="_x0000_i1388" DrawAspect="Content" ObjectID="_1667599679" r:id="rId737"/>
        </w:object>
      </w:r>
      <w:r w:rsidRPr="007C5D3B">
        <w:rPr>
          <w:sz w:val="28"/>
          <w:szCs w:val="28"/>
        </w:rPr>
        <w:t xml:space="preserve">, </w:t>
      </w:r>
      <w:r w:rsidRPr="007C5D3B">
        <w:rPr>
          <w:i/>
          <w:iCs/>
          <w:sz w:val="28"/>
          <w:szCs w:val="28"/>
        </w:rPr>
        <w:t xml:space="preserve">E </w:t>
      </w:r>
      <w:r w:rsidRPr="007C5D3B">
        <w:rPr>
          <w:sz w:val="28"/>
          <w:szCs w:val="28"/>
        </w:rPr>
        <w:t>= −13</w:t>
      </w:r>
      <w:r w:rsidRPr="007C5D3B">
        <w:rPr>
          <w:i/>
          <w:iCs/>
          <w:sz w:val="28"/>
          <w:szCs w:val="28"/>
        </w:rPr>
        <w:t>.</w:t>
      </w:r>
      <w:r w:rsidRPr="007C5D3B">
        <w:rPr>
          <w:sz w:val="28"/>
          <w:szCs w:val="28"/>
        </w:rPr>
        <w:t>6 × 266</w:t>
      </w:r>
      <w:r w:rsidRPr="007C5D3B">
        <w:rPr>
          <w:i/>
          <w:iCs/>
          <w:sz w:val="28"/>
          <w:szCs w:val="28"/>
        </w:rPr>
        <w:t>.</w:t>
      </w:r>
      <w:r w:rsidRPr="007C5D3B">
        <w:rPr>
          <w:sz w:val="28"/>
          <w:szCs w:val="28"/>
        </w:rPr>
        <w:t>7 = 3</w:t>
      </w:r>
      <w:r w:rsidRPr="007C5D3B">
        <w:rPr>
          <w:i/>
          <w:iCs/>
          <w:sz w:val="28"/>
          <w:szCs w:val="28"/>
        </w:rPr>
        <w:t>,</w:t>
      </w:r>
      <w:r w:rsidRPr="007C5D3B">
        <w:rPr>
          <w:sz w:val="28"/>
          <w:szCs w:val="28"/>
        </w:rPr>
        <w:t xml:space="preserve">628 </w:t>
      </w:r>
      <w:proofErr w:type="spellStart"/>
      <w:r w:rsidRPr="007C5D3B">
        <w:rPr>
          <w:sz w:val="28"/>
          <w:szCs w:val="28"/>
        </w:rPr>
        <w:t>eV</w:t>
      </w:r>
      <w:proofErr w:type="spellEnd"/>
    </w:p>
    <w:p w:rsidR="007C5D3B" w:rsidRPr="007C5D3B" w:rsidRDefault="007C5D3B" w:rsidP="007C5D3B">
      <w:pPr>
        <w:ind w:right="851" w:firstLine="567"/>
        <w:jc w:val="both"/>
        <w:rPr>
          <w:sz w:val="28"/>
          <w:szCs w:val="28"/>
        </w:rPr>
      </w:pPr>
      <w:r w:rsidRPr="007C5D3B">
        <w:rPr>
          <w:sz w:val="28"/>
          <w:szCs w:val="28"/>
        </w:rPr>
        <w:t xml:space="preserve">         For the 6 </w:t>
      </w:r>
      <w:proofErr w:type="spellStart"/>
      <w:r w:rsidRPr="007C5D3B">
        <w:rPr>
          <w:sz w:val="28"/>
          <w:szCs w:val="28"/>
        </w:rPr>
        <w:t>pions</w:t>
      </w:r>
      <w:proofErr w:type="spellEnd"/>
      <w:r w:rsidRPr="007C5D3B">
        <w:rPr>
          <w:sz w:val="28"/>
          <w:szCs w:val="28"/>
        </w:rPr>
        <w:t xml:space="preserve">, </w:t>
      </w:r>
      <w:r w:rsidRPr="007C5D3B">
        <w:rPr>
          <w:i/>
          <w:iCs/>
          <w:sz w:val="28"/>
          <w:szCs w:val="28"/>
        </w:rPr>
        <w:t xml:space="preserve">E </w:t>
      </w:r>
      <w:r w:rsidRPr="007C5D3B">
        <w:rPr>
          <w:sz w:val="28"/>
          <w:szCs w:val="28"/>
        </w:rPr>
        <w:t>= 3</w:t>
      </w:r>
      <w:r w:rsidRPr="007C5D3B">
        <w:rPr>
          <w:i/>
          <w:iCs/>
          <w:sz w:val="28"/>
          <w:szCs w:val="28"/>
        </w:rPr>
        <w:t>,</w:t>
      </w:r>
      <w:r w:rsidRPr="007C5D3B">
        <w:rPr>
          <w:sz w:val="28"/>
          <w:szCs w:val="28"/>
        </w:rPr>
        <w:t>628 × 6 = 21</w:t>
      </w:r>
      <w:r w:rsidRPr="007C5D3B">
        <w:rPr>
          <w:i/>
          <w:iCs/>
          <w:sz w:val="28"/>
          <w:szCs w:val="28"/>
        </w:rPr>
        <w:t>,</w:t>
      </w:r>
      <w:r w:rsidRPr="007C5D3B">
        <w:rPr>
          <w:sz w:val="28"/>
          <w:szCs w:val="28"/>
        </w:rPr>
        <w:t xml:space="preserve">766 </w:t>
      </w:r>
      <w:proofErr w:type="spellStart"/>
      <w:r w:rsidRPr="007C5D3B">
        <w:rPr>
          <w:sz w:val="28"/>
          <w:szCs w:val="28"/>
        </w:rPr>
        <w:t>eV</w:t>
      </w:r>
      <w:proofErr w:type="spellEnd"/>
    </w:p>
    <w:p w:rsidR="007C5D3B" w:rsidRPr="007C5D3B" w:rsidRDefault="007C5D3B" w:rsidP="007C5D3B">
      <w:pPr>
        <w:ind w:right="851" w:firstLine="567"/>
        <w:jc w:val="both"/>
        <w:rPr>
          <w:sz w:val="28"/>
          <w:szCs w:val="28"/>
        </w:rPr>
      </w:pPr>
      <w:proofErr w:type="gramStart"/>
      <w:r w:rsidRPr="007C5D3B">
        <w:rPr>
          <w:b/>
          <w:sz w:val="28"/>
          <w:szCs w:val="28"/>
        </w:rPr>
        <w:t>Example 2.</w:t>
      </w:r>
      <w:proofErr w:type="gramEnd"/>
      <w:r w:rsidRPr="007C5D3B">
        <w:rPr>
          <w:b/>
          <w:sz w:val="28"/>
          <w:szCs w:val="28"/>
        </w:rPr>
        <w:t xml:space="preserve"> </w:t>
      </w:r>
      <w:r w:rsidRPr="007C5D3B">
        <w:rPr>
          <w:sz w:val="28"/>
          <w:szCs w:val="28"/>
        </w:rPr>
        <w:t xml:space="preserve">a) Obtain the Bohr condition </w:t>
      </w:r>
      <w:r w:rsidRPr="007C5D3B">
        <w:rPr>
          <w:i/>
          <w:iCs/>
          <w:sz w:val="28"/>
          <w:szCs w:val="28"/>
        </w:rPr>
        <w:object w:dxaOrig="1260" w:dyaOrig="340">
          <v:shape id="_x0000_i1389" type="#_x0000_t75" style="width:62.8pt;height:16.75pt" o:ole="">
            <v:imagedata r:id="rId738" o:title=""/>
          </v:shape>
          <o:OLEObject Type="Embed" ProgID="Equation.DSMT4" ShapeID="_x0000_i1389" DrawAspect="Content" ObjectID="_1667599680" r:id="rId739"/>
        </w:object>
      </w:r>
      <w:r w:rsidRPr="007C5D3B">
        <w:rPr>
          <w:i/>
          <w:iCs/>
          <w:sz w:val="28"/>
          <w:szCs w:val="28"/>
        </w:rPr>
        <w:t xml:space="preserve"> </w:t>
      </w:r>
      <w:r w:rsidRPr="007C5D3B">
        <w:rPr>
          <w:sz w:val="28"/>
          <w:szCs w:val="28"/>
        </w:rPr>
        <w:t xml:space="preserve"> </w:t>
      </w:r>
      <w:proofErr w:type="gramStart"/>
      <w:r w:rsidRPr="007C5D3B">
        <w:rPr>
          <w:sz w:val="28"/>
          <w:szCs w:val="28"/>
        </w:rPr>
        <w:t>for  the</w:t>
      </w:r>
      <w:proofErr w:type="gramEnd"/>
      <w:r w:rsidRPr="007C5D3B">
        <w:rPr>
          <w:sz w:val="28"/>
          <w:szCs w:val="28"/>
        </w:rPr>
        <w:t xml:space="preserve"> angular momentum of an electron in a hydrogen  atom using the de Broglie relation.</w:t>
      </w:r>
    </w:p>
    <w:p w:rsidR="007C5D3B" w:rsidRPr="007C5D3B" w:rsidRDefault="007C5D3B" w:rsidP="007C5D3B">
      <w:pPr>
        <w:ind w:right="851" w:firstLine="567"/>
        <w:jc w:val="both"/>
        <w:rPr>
          <w:sz w:val="28"/>
          <w:szCs w:val="28"/>
        </w:rPr>
      </w:pPr>
      <w:r w:rsidRPr="007C5D3B">
        <w:rPr>
          <w:sz w:val="28"/>
          <w:szCs w:val="28"/>
        </w:rPr>
        <w:t>b) Show that the allowed electron energy states in hydrogen atom can be written</w:t>
      </w:r>
    </w:p>
    <w:p w:rsidR="007C5D3B" w:rsidRPr="007C5D3B" w:rsidRDefault="00FA20D8" w:rsidP="007C5D3B">
      <w:pPr>
        <w:ind w:right="851" w:firstLine="567"/>
        <w:jc w:val="both"/>
        <w:rPr>
          <w:sz w:val="28"/>
          <w:szCs w:val="28"/>
        </w:rPr>
      </w:pPr>
      <w:r>
        <w:rPr>
          <w:i/>
          <w:iCs/>
          <w:sz w:val="28"/>
          <w:szCs w:val="28"/>
        </w:rPr>
        <w:pict>
          <v:shape id="_x0000_s21455" type="#_x0000_t75" style="position:absolute;left:0;text-align:left;margin-left:0;margin-top:.4pt;width:99.85pt;height:46.2pt;z-index:251663360;mso-position-horizontal:left">
            <v:imagedata r:id="rId740" o:title=""/>
            <w10:wrap type="square" side="right"/>
          </v:shape>
          <o:OLEObject Type="Embed" ProgID="Equation.DSMT4" ShapeID="_x0000_s21455" DrawAspect="Content" ObjectID="_1667599746" r:id="rId741"/>
        </w:pict>
      </w:r>
    </w:p>
    <w:p w:rsidR="007C5D3B" w:rsidRPr="007C5D3B" w:rsidRDefault="007C5D3B" w:rsidP="007C5D3B">
      <w:pPr>
        <w:ind w:right="851" w:firstLine="567"/>
        <w:jc w:val="both"/>
        <w:rPr>
          <w:sz w:val="28"/>
          <w:szCs w:val="28"/>
        </w:rPr>
      </w:pPr>
    </w:p>
    <w:p w:rsidR="007C5D3B" w:rsidRPr="007C5D3B" w:rsidRDefault="007C5D3B" w:rsidP="007C5D3B">
      <w:pPr>
        <w:ind w:right="851" w:firstLine="567"/>
        <w:jc w:val="both"/>
        <w:rPr>
          <w:sz w:val="28"/>
          <w:szCs w:val="28"/>
        </w:rPr>
      </w:pPr>
    </w:p>
    <w:p w:rsidR="007C5D3B" w:rsidRPr="007C5D3B" w:rsidRDefault="007C5D3B" w:rsidP="007C5D3B">
      <w:pPr>
        <w:ind w:right="851" w:firstLine="567"/>
        <w:jc w:val="both"/>
        <w:rPr>
          <w:sz w:val="28"/>
          <w:szCs w:val="28"/>
        </w:rPr>
      </w:pPr>
      <w:r w:rsidRPr="007C5D3B">
        <w:rPr>
          <w:b/>
          <w:sz w:val="28"/>
          <w:szCs w:val="28"/>
        </w:rPr>
        <w:t>Solution:</w:t>
      </w:r>
      <w:r w:rsidRPr="007C5D3B">
        <w:rPr>
          <w:sz w:val="28"/>
          <w:szCs w:val="28"/>
        </w:rPr>
        <w:t xml:space="preserve"> a) Stationary orbits will be such that the circumference of a circular orbit is equal to an integral number of de Broglie wavelength so that constructive interference may take place i.e. 2</w:t>
      </w:r>
      <w:r w:rsidRPr="007C5D3B">
        <w:rPr>
          <w:rFonts w:hint="eastAsia"/>
          <w:i/>
          <w:iCs/>
          <w:sz w:val="28"/>
          <w:szCs w:val="28"/>
        </w:rPr>
        <w:t>π</w:t>
      </w:r>
      <w:r w:rsidRPr="007C5D3B">
        <w:rPr>
          <w:i/>
          <w:iCs/>
          <w:sz w:val="28"/>
          <w:szCs w:val="28"/>
        </w:rPr>
        <w:t xml:space="preserve">r </w:t>
      </w:r>
      <w:r w:rsidRPr="007C5D3B">
        <w:rPr>
          <w:sz w:val="28"/>
          <w:szCs w:val="28"/>
        </w:rPr>
        <w:t xml:space="preserve">= </w:t>
      </w:r>
      <w:proofErr w:type="spellStart"/>
      <w:r w:rsidRPr="007C5D3B">
        <w:rPr>
          <w:i/>
          <w:iCs/>
          <w:sz w:val="28"/>
          <w:szCs w:val="28"/>
        </w:rPr>
        <w:t>n</w:t>
      </w:r>
      <w:r w:rsidRPr="007C5D3B">
        <w:rPr>
          <w:rFonts w:hint="eastAsia"/>
          <w:i/>
          <w:iCs/>
          <w:sz w:val="28"/>
          <w:szCs w:val="28"/>
        </w:rPr>
        <w:t>λ</w:t>
      </w:r>
      <w:proofErr w:type="spellEnd"/>
    </w:p>
    <w:p w:rsidR="007C5D3B" w:rsidRPr="007C5D3B" w:rsidRDefault="007C5D3B" w:rsidP="007C5D3B">
      <w:pPr>
        <w:ind w:right="851" w:firstLine="567"/>
        <w:jc w:val="both"/>
        <w:rPr>
          <w:i/>
          <w:iCs/>
          <w:sz w:val="28"/>
          <w:szCs w:val="28"/>
        </w:rPr>
      </w:pPr>
      <w:r w:rsidRPr="007C5D3B">
        <w:rPr>
          <w:sz w:val="28"/>
          <w:szCs w:val="28"/>
        </w:rPr>
        <w:t xml:space="preserve">But </w:t>
      </w:r>
      <w:r w:rsidRPr="007C5D3B">
        <w:rPr>
          <w:rFonts w:hint="eastAsia"/>
          <w:i/>
          <w:iCs/>
          <w:sz w:val="28"/>
          <w:szCs w:val="28"/>
        </w:rPr>
        <w:t>λ</w:t>
      </w:r>
      <w:r w:rsidRPr="007C5D3B">
        <w:rPr>
          <w:i/>
          <w:iCs/>
          <w:sz w:val="28"/>
          <w:szCs w:val="28"/>
        </w:rPr>
        <w:t xml:space="preserve"> </w:t>
      </w:r>
      <w:r w:rsidRPr="007C5D3B">
        <w:rPr>
          <w:sz w:val="28"/>
          <w:szCs w:val="28"/>
        </w:rPr>
        <w:t xml:space="preserve">= </w:t>
      </w:r>
      <w:r w:rsidRPr="007C5D3B">
        <w:rPr>
          <w:i/>
          <w:iCs/>
          <w:sz w:val="28"/>
          <w:szCs w:val="28"/>
        </w:rPr>
        <w:t>h/p</w:t>
      </w:r>
    </w:p>
    <w:p w:rsidR="007C5D3B" w:rsidRPr="007C5D3B" w:rsidRDefault="007C5D3B" w:rsidP="007C5D3B">
      <w:pPr>
        <w:ind w:right="851" w:firstLine="567"/>
        <w:jc w:val="both"/>
        <w:rPr>
          <w:sz w:val="28"/>
          <w:szCs w:val="28"/>
        </w:rPr>
      </w:pPr>
      <w:r w:rsidRPr="007C5D3B">
        <w:rPr>
          <w:i/>
          <w:iCs/>
          <w:sz w:val="28"/>
          <w:szCs w:val="28"/>
        </w:rPr>
        <w:t xml:space="preserve">L </w:t>
      </w:r>
      <w:r w:rsidRPr="007C5D3B">
        <w:rPr>
          <w:sz w:val="28"/>
          <w:szCs w:val="28"/>
        </w:rPr>
        <w:t xml:space="preserve">= </w:t>
      </w:r>
      <w:proofErr w:type="spellStart"/>
      <w:r w:rsidRPr="007C5D3B">
        <w:rPr>
          <w:i/>
          <w:iCs/>
          <w:sz w:val="28"/>
          <w:szCs w:val="28"/>
        </w:rPr>
        <w:t>rp</w:t>
      </w:r>
      <w:proofErr w:type="spellEnd"/>
      <w:r w:rsidRPr="007C5D3B">
        <w:rPr>
          <w:i/>
          <w:iCs/>
          <w:sz w:val="28"/>
          <w:szCs w:val="28"/>
        </w:rPr>
        <w:t xml:space="preserve"> </w:t>
      </w:r>
      <w:r w:rsidRPr="007C5D3B">
        <w:rPr>
          <w:sz w:val="28"/>
          <w:szCs w:val="28"/>
        </w:rPr>
        <w:t xml:space="preserve">= </w:t>
      </w:r>
      <w:proofErr w:type="spellStart"/>
      <w:r w:rsidRPr="007C5D3B">
        <w:rPr>
          <w:i/>
          <w:iCs/>
          <w:sz w:val="28"/>
          <w:szCs w:val="28"/>
        </w:rPr>
        <w:t>nh</w:t>
      </w:r>
      <w:proofErr w:type="spellEnd"/>
      <w:r w:rsidRPr="007C5D3B">
        <w:rPr>
          <w:i/>
          <w:iCs/>
          <w:sz w:val="28"/>
          <w:szCs w:val="28"/>
        </w:rPr>
        <w:t>/</w:t>
      </w:r>
      <w:r w:rsidRPr="007C5D3B">
        <w:rPr>
          <w:sz w:val="28"/>
          <w:szCs w:val="28"/>
        </w:rPr>
        <w:t>2</w:t>
      </w:r>
      <w:r w:rsidRPr="007C5D3B">
        <w:rPr>
          <w:rFonts w:hint="eastAsia"/>
          <w:i/>
          <w:iCs/>
          <w:sz w:val="28"/>
          <w:szCs w:val="28"/>
        </w:rPr>
        <w:t>π</w:t>
      </w:r>
      <w:r w:rsidRPr="007C5D3B">
        <w:rPr>
          <w:i/>
          <w:iCs/>
          <w:sz w:val="28"/>
          <w:szCs w:val="28"/>
        </w:rPr>
        <w:t xml:space="preserve"> </w:t>
      </w:r>
      <w:r w:rsidRPr="007C5D3B">
        <w:rPr>
          <w:sz w:val="28"/>
          <w:szCs w:val="28"/>
        </w:rPr>
        <w:t>(Bohr’s quantization condition)                       (1)</w:t>
      </w:r>
    </w:p>
    <w:p w:rsidR="007C5D3B" w:rsidRPr="007C5D3B" w:rsidRDefault="007C5D3B" w:rsidP="007C5D3B">
      <w:pPr>
        <w:ind w:right="851" w:firstLine="567"/>
        <w:jc w:val="both"/>
        <w:rPr>
          <w:sz w:val="28"/>
          <w:szCs w:val="28"/>
        </w:rPr>
      </w:pPr>
      <w:r w:rsidRPr="007C5D3B">
        <w:rPr>
          <w:sz w:val="28"/>
          <w:szCs w:val="28"/>
        </w:rPr>
        <w:t xml:space="preserve">  b) Equating the </w:t>
      </w:r>
      <w:proofErr w:type="gramStart"/>
      <w:r w:rsidRPr="007C5D3B">
        <w:rPr>
          <w:sz w:val="28"/>
          <w:szCs w:val="28"/>
        </w:rPr>
        <w:t>coulomb</w:t>
      </w:r>
      <w:proofErr w:type="gramEnd"/>
      <w:r w:rsidRPr="007C5D3B">
        <w:rPr>
          <w:sz w:val="28"/>
          <w:szCs w:val="28"/>
        </w:rPr>
        <w:t xml:space="preserve"> force to the centripetal force</w:t>
      </w:r>
    </w:p>
    <w:p w:rsidR="007C5D3B" w:rsidRPr="007C5D3B" w:rsidRDefault="007C5D3B" w:rsidP="007C5D3B">
      <w:pPr>
        <w:ind w:right="851" w:firstLine="567"/>
        <w:jc w:val="both"/>
        <w:rPr>
          <w:sz w:val="28"/>
          <w:szCs w:val="28"/>
        </w:rPr>
      </w:pPr>
      <w:r w:rsidRPr="007C5D3B">
        <w:rPr>
          <w:sz w:val="28"/>
          <w:szCs w:val="28"/>
        </w:rPr>
        <w:lastRenderedPageBreak/>
        <w:t xml:space="preserve">   </w:t>
      </w:r>
      <w:r w:rsidRPr="007C5D3B">
        <w:rPr>
          <w:sz w:val="28"/>
          <w:szCs w:val="28"/>
        </w:rPr>
        <w:object w:dxaOrig="2860" w:dyaOrig="480">
          <v:shape id="_x0000_i1390" type="#_x0000_t75" style="width:143.15pt;height:24.3pt" o:ole="">
            <v:imagedata r:id="rId742" o:title=""/>
          </v:shape>
          <o:OLEObject Type="Embed" ProgID="Equation.DSMT4" ShapeID="_x0000_i1390" DrawAspect="Content" ObjectID="_1667599681" r:id="rId743"/>
        </w:object>
      </w:r>
      <w:r w:rsidRPr="007C5D3B">
        <w:rPr>
          <w:sz w:val="28"/>
          <w:szCs w:val="28"/>
        </w:rPr>
        <w:t xml:space="preserve">                                                               (2)</w:t>
      </w:r>
    </w:p>
    <w:p w:rsidR="007C5D3B" w:rsidRPr="007C5D3B" w:rsidRDefault="007C5D3B" w:rsidP="007C5D3B">
      <w:pPr>
        <w:ind w:right="851" w:firstLine="567"/>
        <w:jc w:val="both"/>
        <w:rPr>
          <w:sz w:val="28"/>
          <w:szCs w:val="28"/>
        </w:rPr>
      </w:pPr>
      <w:r w:rsidRPr="007C5D3B">
        <w:rPr>
          <w:sz w:val="28"/>
          <w:szCs w:val="28"/>
        </w:rPr>
        <w:t xml:space="preserve">   Solving (1) and (2)</w:t>
      </w:r>
    </w:p>
    <w:p w:rsidR="007C5D3B" w:rsidRPr="007C5D3B" w:rsidRDefault="007C5D3B" w:rsidP="007C5D3B">
      <w:pPr>
        <w:ind w:right="851" w:firstLine="567"/>
        <w:jc w:val="both"/>
        <w:rPr>
          <w:sz w:val="28"/>
          <w:szCs w:val="28"/>
        </w:rPr>
      </w:pPr>
      <w:r w:rsidRPr="007C5D3B">
        <w:rPr>
          <w:sz w:val="28"/>
          <w:szCs w:val="28"/>
        </w:rPr>
        <w:object w:dxaOrig="2000" w:dyaOrig="480">
          <v:shape id="_x0000_i1391" type="#_x0000_t75" style="width:99.65pt;height:24.3pt" o:ole="">
            <v:imagedata r:id="rId744" o:title=""/>
          </v:shape>
          <o:OLEObject Type="Embed" ProgID="Equation.DSMT4" ShapeID="_x0000_i1391" DrawAspect="Content" ObjectID="_1667599682" r:id="rId745"/>
        </w:object>
      </w:r>
      <w:r w:rsidRPr="007C5D3B">
        <w:rPr>
          <w:sz w:val="28"/>
          <w:szCs w:val="28"/>
        </w:rPr>
        <w:t xml:space="preserve">                                                                         (3)</w:t>
      </w:r>
    </w:p>
    <w:p w:rsidR="007C5D3B" w:rsidRPr="007C5D3B" w:rsidRDefault="007C5D3B" w:rsidP="007C5D3B">
      <w:pPr>
        <w:ind w:right="851" w:firstLine="567"/>
        <w:jc w:val="both"/>
        <w:rPr>
          <w:sz w:val="28"/>
          <w:szCs w:val="28"/>
        </w:rPr>
      </w:pPr>
      <w:r w:rsidRPr="007C5D3B">
        <w:rPr>
          <w:sz w:val="28"/>
          <w:szCs w:val="28"/>
        </w:rPr>
        <w:object w:dxaOrig="2460" w:dyaOrig="480">
          <v:shape id="_x0000_i1392" type="#_x0000_t75" style="width:123.05pt;height:24.3pt" o:ole="">
            <v:imagedata r:id="rId746" o:title=""/>
          </v:shape>
          <o:OLEObject Type="Embed" ProgID="Equation.DSMT4" ShapeID="_x0000_i1392" DrawAspect="Content" ObjectID="_1667599683" r:id="rId747"/>
        </w:object>
      </w:r>
      <w:r w:rsidRPr="007C5D3B">
        <w:rPr>
          <w:sz w:val="28"/>
          <w:szCs w:val="28"/>
        </w:rPr>
        <w:t xml:space="preserve">                                                                   (4)  </w:t>
      </w:r>
    </w:p>
    <w:p w:rsidR="007C5D3B" w:rsidRPr="007C5D3B" w:rsidRDefault="007C5D3B" w:rsidP="007C5D3B">
      <w:pPr>
        <w:ind w:right="851" w:firstLine="567"/>
        <w:jc w:val="both"/>
        <w:rPr>
          <w:sz w:val="28"/>
          <w:szCs w:val="28"/>
        </w:rPr>
      </w:pPr>
      <w:r w:rsidRPr="007C5D3B">
        <w:rPr>
          <w:sz w:val="28"/>
          <w:szCs w:val="28"/>
        </w:rPr>
        <w:t xml:space="preserve">Total energy   </w:t>
      </w:r>
      <w:r w:rsidRPr="007C5D3B">
        <w:rPr>
          <w:sz w:val="28"/>
          <w:szCs w:val="28"/>
        </w:rPr>
        <w:object w:dxaOrig="4220" w:dyaOrig="800">
          <v:shape id="_x0000_i1393" type="#_x0000_t75" style="width:211.8pt;height:40.2pt" o:ole="">
            <v:imagedata r:id="rId748" o:title=""/>
          </v:shape>
          <o:OLEObject Type="Embed" ProgID="Equation.DSMT4" ShapeID="_x0000_i1393" DrawAspect="Content" ObjectID="_1667599684" r:id="rId749"/>
        </w:object>
      </w:r>
      <w:r w:rsidRPr="007C5D3B">
        <w:rPr>
          <w:sz w:val="28"/>
          <w:szCs w:val="28"/>
        </w:rPr>
        <w:t xml:space="preserve"> (5)</w:t>
      </w:r>
    </w:p>
    <w:p w:rsidR="007C5D3B" w:rsidRPr="007C5D3B" w:rsidRDefault="007C5D3B" w:rsidP="007C5D3B">
      <w:pPr>
        <w:ind w:right="851" w:firstLine="567"/>
        <w:jc w:val="both"/>
        <w:rPr>
          <w:sz w:val="28"/>
          <w:szCs w:val="28"/>
        </w:rPr>
      </w:pPr>
      <w:r w:rsidRPr="007C5D3B">
        <w:rPr>
          <w:sz w:val="28"/>
          <w:szCs w:val="28"/>
        </w:rPr>
        <w:t>Substituting (3) and (4) in (5)</w:t>
      </w:r>
    </w:p>
    <w:p w:rsidR="007C5D3B" w:rsidRPr="007C5D3B" w:rsidRDefault="007C5D3B" w:rsidP="007C5D3B">
      <w:pPr>
        <w:ind w:right="851" w:firstLine="567"/>
        <w:jc w:val="both"/>
        <w:rPr>
          <w:sz w:val="28"/>
          <w:szCs w:val="28"/>
        </w:rPr>
      </w:pPr>
      <w:r w:rsidRPr="007C5D3B">
        <w:rPr>
          <w:sz w:val="28"/>
          <w:szCs w:val="28"/>
        </w:rPr>
        <w:object w:dxaOrig="2860" w:dyaOrig="480">
          <v:shape id="_x0000_i1394" type="#_x0000_t75" style="width:143.15pt;height:24.3pt" o:ole="">
            <v:imagedata r:id="rId750" o:title=""/>
          </v:shape>
          <o:OLEObject Type="Embed" ProgID="Equation.DSMT4" ShapeID="_x0000_i1394" DrawAspect="Content" ObjectID="_1667599685" r:id="rId751"/>
        </w:object>
      </w:r>
      <w:r w:rsidRPr="007C5D3B">
        <w:rPr>
          <w:sz w:val="28"/>
          <w:szCs w:val="28"/>
        </w:rPr>
        <w:t xml:space="preserve">                                                            (6)</w:t>
      </w:r>
    </w:p>
    <w:p w:rsidR="007C5D3B" w:rsidRPr="007C5D3B" w:rsidRDefault="007C5D3B" w:rsidP="007C5D3B">
      <w:pPr>
        <w:ind w:right="851" w:firstLine="567"/>
        <w:jc w:val="both"/>
        <w:rPr>
          <w:sz w:val="28"/>
          <w:szCs w:val="28"/>
        </w:rPr>
      </w:pPr>
      <w:proofErr w:type="gramStart"/>
      <w:r w:rsidRPr="007C5D3B">
        <w:rPr>
          <w:b/>
          <w:sz w:val="28"/>
          <w:szCs w:val="28"/>
        </w:rPr>
        <w:t>Example 3.</w:t>
      </w:r>
      <w:proofErr w:type="gramEnd"/>
      <w:r w:rsidRPr="007C5D3B">
        <w:rPr>
          <w:b/>
          <w:sz w:val="28"/>
          <w:szCs w:val="28"/>
        </w:rPr>
        <w:t xml:space="preserve"> </w:t>
      </w:r>
      <w:r w:rsidRPr="007C5D3B">
        <w:rPr>
          <w:sz w:val="28"/>
          <w:szCs w:val="28"/>
        </w:rPr>
        <w:t xml:space="preserve">  When a negatively charged </w:t>
      </w:r>
      <w:proofErr w:type="spellStart"/>
      <w:r w:rsidRPr="007C5D3B">
        <w:rPr>
          <w:sz w:val="28"/>
          <w:szCs w:val="28"/>
        </w:rPr>
        <w:t>muon</w:t>
      </w:r>
      <w:proofErr w:type="spellEnd"/>
      <w:r w:rsidRPr="007C5D3B">
        <w:rPr>
          <w:sz w:val="28"/>
          <w:szCs w:val="28"/>
        </w:rPr>
        <w:t xml:space="preserve"> (mass 207</w:t>
      </w:r>
      <w:r w:rsidRPr="007C5D3B">
        <w:rPr>
          <w:sz w:val="28"/>
          <w:szCs w:val="28"/>
        </w:rPr>
        <w:object w:dxaOrig="380" w:dyaOrig="440">
          <v:shape id="_x0000_i1395" type="#_x0000_t75" style="width:18.4pt;height:21.75pt" o:ole="">
            <v:imagedata r:id="rId752" o:title=""/>
          </v:shape>
          <o:OLEObject Type="Embed" ProgID="Equation.DSMT4" ShapeID="_x0000_i1395" DrawAspect="Content" ObjectID="_1667599686" r:id="rId753"/>
        </w:object>
      </w:r>
      <w:r w:rsidRPr="007C5D3B">
        <w:rPr>
          <w:sz w:val="28"/>
          <w:szCs w:val="28"/>
        </w:rPr>
        <w:t xml:space="preserve"> is captured in a Bohr’s orbit of high principal quantum number (</w:t>
      </w:r>
      <w:r w:rsidRPr="007C5D3B">
        <w:rPr>
          <w:i/>
          <w:iCs/>
          <w:sz w:val="28"/>
          <w:szCs w:val="28"/>
        </w:rPr>
        <w:t>n</w:t>
      </w:r>
      <w:r w:rsidRPr="007C5D3B">
        <w:rPr>
          <w:sz w:val="28"/>
          <w:szCs w:val="28"/>
        </w:rPr>
        <w:t xml:space="preserve">) to form a </w:t>
      </w:r>
      <w:proofErr w:type="spellStart"/>
      <w:r w:rsidRPr="007C5D3B">
        <w:rPr>
          <w:sz w:val="28"/>
          <w:szCs w:val="28"/>
        </w:rPr>
        <w:t>mesic</w:t>
      </w:r>
      <w:proofErr w:type="spellEnd"/>
      <w:r w:rsidRPr="007C5D3B">
        <w:rPr>
          <w:sz w:val="28"/>
          <w:szCs w:val="28"/>
        </w:rPr>
        <w:t xml:space="preserve"> atom, it cascades down to lower orbits emitting X-rays and the radii of the </w:t>
      </w:r>
      <w:proofErr w:type="spellStart"/>
      <w:r w:rsidRPr="007C5D3B">
        <w:rPr>
          <w:sz w:val="28"/>
          <w:szCs w:val="28"/>
        </w:rPr>
        <w:t>mesic</w:t>
      </w:r>
      <w:proofErr w:type="spellEnd"/>
      <w:r w:rsidRPr="007C5D3B">
        <w:rPr>
          <w:sz w:val="28"/>
          <w:szCs w:val="28"/>
        </w:rPr>
        <w:t xml:space="preserve"> atom are shrunk by a factor of about 200 compared with the corresponding Bohr’s atom. Explain.</w:t>
      </w:r>
    </w:p>
    <w:p w:rsidR="007C5D3B" w:rsidRPr="007C5D3B" w:rsidRDefault="007C5D3B" w:rsidP="007C5D3B">
      <w:pPr>
        <w:ind w:right="851" w:firstLine="567"/>
        <w:jc w:val="both"/>
        <w:rPr>
          <w:sz w:val="28"/>
          <w:szCs w:val="28"/>
        </w:rPr>
      </w:pPr>
      <w:r w:rsidRPr="007C5D3B">
        <w:rPr>
          <w:b/>
          <w:sz w:val="28"/>
          <w:szCs w:val="28"/>
        </w:rPr>
        <w:t>Solution:</w:t>
      </w:r>
      <w:r w:rsidRPr="007C5D3B">
        <w:rPr>
          <w:sz w:val="28"/>
          <w:szCs w:val="28"/>
        </w:rPr>
        <w:t xml:space="preserve"> For a hydrogen-like atom the energy in the </w:t>
      </w:r>
      <w:r w:rsidRPr="007C5D3B">
        <w:rPr>
          <w:i/>
          <w:iCs/>
          <w:sz w:val="28"/>
          <w:szCs w:val="28"/>
        </w:rPr>
        <w:t>n</w:t>
      </w:r>
      <w:r w:rsidRPr="007C5D3B">
        <w:rPr>
          <w:sz w:val="28"/>
          <w:szCs w:val="28"/>
        </w:rPr>
        <w:t xml:space="preserve">th orbit </w:t>
      </w:r>
      <w:proofErr w:type="gramStart"/>
      <w:r w:rsidRPr="007C5D3B">
        <w:rPr>
          <w:sz w:val="28"/>
          <w:szCs w:val="28"/>
        </w:rPr>
        <w:t xml:space="preserve">is </w:t>
      </w:r>
      <w:proofErr w:type="gramEnd"/>
      <w:r w:rsidRPr="007C5D3B">
        <w:rPr>
          <w:sz w:val="28"/>
          <w:szCs w:val="28"/>
        </w:rPr>
        <w:object w:dxaOrig="2320" w:dyaOrig="480">
          <v:shape id="_x0000_i1396" type="#_x0000_t75" style="width:116.35pt;height:24.3pt" o:ole="">
            <v:imagedata r:id="rId754" o:title=""/>
          </v:shape>
          <o:OLEObject Type="Embed" ProgID="Equation.DSMT4" ShapeID="_x0000_i1396" DrawAspect="Content" ObjectID="_1667599687" r:id="rId755"/>
        </w:object>
      </w:r>
      <w:r w:rsidRPr="007C5D3B">
        <w:rPr>
          <w:sz w:val="28"/>
          <w:szCs w:val="28"/>
        </w:rPr>
        <w:t xml:space="preserve">.    For hydrogen atom the reduced mass </w:t>
      </w:r>
      <w:r w:rsidRPr="007C5D3B">
        <w:rPr>
          <w:i/>
          <w:iCs/>
          <w:sz w:val="28"/>
          <w:szCs w:val="28"/>
        </w:rPr>
        <w:t xml:space="preserve">μ </w:t>
      </w:r>
      <w:proofErr w:type="gramStart"/>
      <w:r w:rsidRPr="007C5D3B">
        <w:rPr>
          <w:sz w:val="28"/>
          <w:szCs w:val="28"/>
        </w:rPr>
        <w:t xml:space="preserve">≈ </w:t>
      </w:r>
      <w:proofErr w:type="gramEnd"/>
      <w:r w:rsidRPr="007C5D3B">
        <w:rPr>
          <w:sz w:val="28"/>
          <w:szCs w:val="28"/>
        </w:rPr>
        <w:object w:dxaOrig="380" w:dyaOrig="440">
          <v:shape id="_x0000_i1397" type="#_x0000_t75" style="width:18.4pt;height:21.75pt" o:ole="">
            <v:imagedata r:id="rId756" o:title=""/>
          </v:shape>
          <o:OLEObject Type="Embed" ProgID="Equation.DSMT4" ShapeID="_x0000_i1397" DrawAspect="Content" ObjectID="_1667599688" r:id="rId757"/>
        </w:object>
      </w:r>
      <w:r w:rsidRPr="007C5D3B">
        <w:rPr>
          <w:sz w:val="28"/>
          <w:szCs w:val="28"/>
        </w:rPr>
        <w:t xml:space="preserve">, while for </w:t>
      </w:r>
      <w:proofErr w:type="spellStart"/>
      <w:r w:rsidRPr="007C5D3B">
        <w:rPr>
          <w:sz w:val="28"/>
          <w:szCs w:val="28"/>
        </w:rPr>
        <w:t>muon</w:t>
      </w:r>
      <w:proofErr w:type="spellEnd"/>
      <w:r w:rsidRPr="007C5D3B">
        <w:rPr>
          <w:sz w:val="28"/>
          <w:szCs w:val="28"/>
        </w:rPr>
        <w:t xml:space="preserve"> </w:t>
      </w:r>
      <w:proofErr w:type="spellStart"/>
      <w:r w:rsidRPr="007C5D3B">
        <w:rPr>
          <w:sz w:val="28"/>
          <w:szCs w:val="28"/>
        </w:rPr>
        <w:t>mesic</w:t>
      </w:r>
      <w:proofErr w:type="spellEnd"/>
      <w:r w:rsidRPr="007C5D3B">
        <w:rPr>
          <w:sz w:val="28"/>
          <w:szCs w:val="28"/>
        </w:rPr>
        <w:t xml:space="preserve"> atom it is of the order of 200</w:t>
      </w:r>
      <w:r w:rsidRPr="007C5D3B">
        <w:rPr>
          <w:sz w:val="28"/>
          <w:szCs w:val="28"/>
        </w:rPr>
        <w:object w:dxaOrig="380" w:dyaOrig="440">
          <v:shape id="_x0000_i1398" type="#_x0000_t75" style="width:18.4pt;height:21.75pt" o:ole="">
            <v:imagedata r:id="rId758" o:title=""/>
          </v:shape>
          <o:OLEObject Type="Embed" ProgID="Equation.DSMT4" ShapeID="_x0000_i1398" DrawAspect="Content" ObjectID="_1667599689" r:id="rId759"/>
        </w:object>
      </w:r>
      <w:r w:rsidRPr="007C5D3B">
        <w:rPr>
          <w:sz w:val="28"/>
          <w:szCs w:val="28"/>
        </w:rPr>
        <w:t>. Consequently, the transition energies are enhanced by a factor of about 200, so that the emitted radiation falls in the x-ray region instead of U.V., I.R. or visible part of electromagnetic spectrum. The radius is given by</w:t>
      </w:r>
    </w:p>
    <w:p w:rsidR="007C5D3B" w:rsidRPr="007C5D3B" w:rsidRDefault="007C5D3B" w:rsidP="007C5D3B">
      <w:pPr>
        <w:ind w:right="851" w:firstLine="567"/>
        <w:jc w:val="both"/>
        <w:rPr>
          <w:sz w:val="28"/>
          <w:szCs w:val="28"/>
        </w:rPr>
      </w:pPr>
      <w:r w:rsidRPr="007C5D3B">
        <w:rPr>
          <w:i/>
          <w:iCs/>
          <w:sz w:val="28"/>
          <w:szCs w:val="28"/>
        </w:rPr>
        <w:object w:dxaOrig="2280" w:dyaOrig="480">
          <v:shape id="_x0000_i1399" type="#_x0000_t75" style="width:113.85pt;height:24.3pt" o:ole="">
            <v:imagedata r:id="rId760" o:title=""/>
          </v:shape>
          <o:OLEObject Type="Embed" ProgID="Equation.DSMT4" ShapeID="_x0000_i1399" DrawAspect="Content" ObjectID="_1667599690" r:id="rId761"/>
        </w:object>
      </w:r>
    </w:p>
    <w:p w:rsidR="007C5D3B" w:rsidRPr="007C5D3B" w:rsidRDefault="007C5D3B" w:rsidP="007C5D3B">
      <w:pPr>
        <w:ind w:right="851" w:firstLine="567"/>
        <w:jc w:val="both"/>
        <w:rPr>
          <w:sz w:val="28"/>
          <w:szCs w:val="28"/>
        </w:rPr>
      </w:pPr>
      <w:r w:rsidRPr="007C5D3B">
        <w:rPr>
          <w:sz w:val="28"/>
          <w:szCs w:val="28"/>
        </w:rPr>
        <w:t xml:space="preserve">Here, because of inverse dependence on </w:t>
      </w:r>
      <w:r w:rsidRPr="007C5D3B">
        <w:rPr>
          <w:i/>
          <w:iCs/>
          <w:sz w:val="28"/>
          <w:szCs w:val="28"/>
        </w:rPr>
        <w:t>μ</w:t>
      </w:r>
      <w:r w:rsidRPr="007C5D3B">
        <w:rPr>
          <w:sz w:val="28"/>
          <w:szCs w:val="28"/>
        </w:rPr>
        <w:t xml:space="preserve">, the corresponding radii are </w:t>
      </w:r>
      <w:proofErr w:type="gramStart"/>
      <w:r w:rsidRPr="007C5D3B">
        <w:rPr>
          <w:sz w:val="28"/>
          <w:szCs w:val="28"/>
        </w:rPr>
        <w:t>reduced  by</w:t>
      </w:r>
      <w:proofErr w:type="gramEnd"/>
      <w:r w:rsidRPr="007C5D3B">
        <w:rPr>
          <w:sz w:val="28"/>
          <w:szCs w:val="28"/>
        </w:rPr>
        <w:t xml:space="preserve"> a factor of about 200.</w:t>
      </w:r>
    </w:p>
    <w:p w:rsidR="007C5D3B" w:rsidRPr="007C5D3B" w:rsidRDefault="007C5D3B" w:rsidP="007C5D3B">
      <w:pPr>
        <w:ind w:right="851" w:firstLine="567"/>
        <w:jc w:val="both"/>
        <w:rPr>
          <w:sz w:val="28"/>
          <w:szCs w:val="28"/>
        </w:rPr>
      </w:pPr>
      <w:proofErr w:type="gramStart"/>
      <w:r w:rsidRPr="007C5D3B">
        <w:rPr>
          <w:b/>
          <w:sz w:val="28"/>
          <w:szCs w:val="28"/>
        </w:rPr>
        <w:t>Example 4.</w:t>
      </w:r>
      <w:proofErr w:type="gramEnd"/>
      <w:r w:rsidRPr="007C5D3B">
        <w:rPr>
          <w:b/>
          <w:sz w:val="28"/>
          <w:szCs w:val="28"/>
        </w:rPr>
        <w:t xml:space="preserve"> </w:t>
      </w:r>
      <w:r w:rsidRPr="007C5D3B">
        <w:rPr>
          <w:sz w:val="28"/>
          <w:szCs w:val="28"/>
        </w:rPr>
        <w:t>For high principle quantum number (</w:t>
      </w:r>
      <w:r w:rsidRPr="007C5D3B">
        <w:rPr>
          <w:i/>
          <w:iCs/>
          <w:sz w:val="28"/>
          <w:szCs w:val="28"/>
        </w:rPr>
        <w:t>n</w:t>
      </w:r>
      <w:r w:rsidRPr="007C5D3B">
        <w:rPr>
          <w:sz w:val="28"/>
          <w:szCs w:val="28"/>
        </w:rPr>
        <w:t>) for hydrogen atom show that the spacing between the neighboring energy levels is proportional to 1</w:t>
      </w:r>
      <w:r w:rsidRPr="007C5D3B">
        <w:rPr>
          <w:i/>
          <w:iCs/>
          <w:sz w:val="28"/>
          <w:szCs w:val="28"/>
        </w:rPr>
        <w:t>/</w:t>
      </w:r>
      <w:r w:rsidRPr="007C5D3B">
        <w:rPr>
          <w:i/>
          <w:iCs/>
          <w:sz w:val="28"/>
          <w:szCs w:val="28"/>
        </w:rPr>
        <w:object w:dxaOrig="320" w:dyaOrig="400">
          <v:shape id="_x0000_i1400" type="#_x0000_t75" style="width:15.9pt;height:19.25pt" o:ole="">
            <v:imagedata r:id="rId762" o:title=""/>
          </v:shape>
          <o:OLEObject Type="Embed" ProgID="Equation.DSMT4" ShapeID="_x0000_i1400" DrawAspect="Content" ObjectID="_1667599691" r:id="rId763"/>
        </w:object>
      </w:r>
      <w:r w:rsidRPr="007C5D3B">
        <w:rPr>
          <w:sz w:val="28"/>
          <w:szCs w:val="28"/>
        </w:rPr>
        <w:t>.</w:t>
      </w:r>
    </w:p>
    <w:p w:rsidR="007C5D3B" w:rsidRPr="007C5D3B" w:rsidRDefault="007C5D3B" w:rsidP="007C5D3B">
      <w:pPr>
        <w:ind w:right="851" w:firstLine="567"/>
        <w:jc w:val="both"/>
        <w:rPr>
          <w:sz w:val="28"/>
          <w:szCs w:val="28"/>
        </w:rPr>
      </w:pPr>
      <w:r w:rsidRPr="007C5D3B">
        <w:rPr>
          <w:b/>
          <w:sz w:val="28"/>
          <w:szCs w:val="28"/>
        </w:rPr>
        <w:t>Solution:</w:t>
      </w:r>
      <w:r w:rsidRPr="007C5D3B">
        <w:rPr>
          <w:sz w:val="28"/>
          <w:szCs w:val="28"/>
        </w:rPr>
        <w:t xml:space="preserve">  </w:t>
      </w:r>
      <w:r w:rsidRPr="007C5D3B">
        <w:rPr>
          <w:sz w:val="28"/>
          <w:szCs w:val="28"/>
        </w:rPr>
        <w:object w:dxaOrig="1520" w:dyaOrig="800">
          <v:shape id="_x0000_i1401" type="#_x0000_t75" style="width:76.2pt;height:40.2pt" o:ole="">
            <v:imagedata r:id="rId764" o:title=""/>
          </v:shape>
          <o:OLEObject Type="Embed" ProgID="Equation.DSMT4" ShapeID="_x0000_i1401" DrawAspect="Content" ObjectID="_1667599692" r:id="rId765"/>
        </w:object>
      </w:r>
    </w:p>
    <w:p w:rsidR="007C5D3B" w:rsidRPr="007C5D3B" w:rsidRDefault="007C5D3B" w:rsidP="007C5D3B">
      <w:pPr>
        <w:ind w:right="851" w:firstLine="567"/>
        <w:jc w:val="both"/>
        <w:rPr>
          <w:sz w:val="28"/>
          <w:szCs w:val="28"/>
        </w:rPr>
      </w:pPr>
      <w:r w:rsidRPr="007C5D3B">
        <w:rPr>
          <w:sz w:val="28"/>
          <w:szCs w:val="28"/>
        </w:rPr>
        <w:object w:dxaOrig="6660" w:dyaOrig="1120">
          <v:shape id="_x0000_i1402" type="#_x0000_t75" style="width:332.35pt;height:56.1pt" o:ole="">
            <v:imagedata r:id="rId766" o:title=""/>
          </v:shape>
          <o:OLEObject Type="Embed" ProgID="Equation.DSMT4" ShapeID="_x0000_i1402" DrawAspect="Content" ObjectID="_1667599693" r:id="rId767"/>
        </w:object>
      </w:r>
    </w:p>
    <w:p w:rsidR="007C5D3B" w:rsidRPr="007C5D3B" w:rsidRDefault="007C5D3B" w:rsidP="007C5D3B">
      <w:pPr>
        <w:ind w:right="851" w:firstLine="567"/>
        <w:jc w:val="both"/>
        <w:rPr>
          <w:sz w:val="28"/>
          <w:szCs w:val="28"/>
        </w:rPr>
      </w:pPr>
      <w:r w:rsidRPr="007C5D3B">
        <w:rPr>
          <w:sz w:val="28"/>
          <w:szCs w:val="28"/>
        </w:rPr>
        <w:t xml:space="preserve">           </w:t>
      </w:r>
      <w:proofErr w:type="gramStart"/>
      <w:r w:rsidRPr="007C5D3B">
        <w:rPr>
          <w:sz w:val="28"/>
          <w:szCs w:val="28"/>
        </w:rPr>
        <w:t>In  the</w:t>
      </w:r>
      <w:proofErr w:type="gramEnd"/>
      <w:r w:rsidRPr="007C5D3B">
        <w:rPr>
          <w:sz w:val="28"/>
          <w:szCs w:val="28"/>
        </w:rPr>
        <w:t xml:space="preserve">  </w:t>
      </w:r>
      <w:proofErr w:type="spellStart"/>
      <w:r w:rsidRPr="007C5D3B">
        <w:rPr>
          <w:sz w:val="28"/>
          <w:szCs w:val="28"/>
        </w:rPr>
        <w:t>limite</w:t>
      </w:r>
      <w:proofErr w:type="spellEnd"/>
      <w:r w:rsidRPr="007C5D3B">
        <w:rPr>
          <w:sz w:val="28"/>
          <w:szCs w:val="28"/>
        </w:rPr>
        <w:t xml:space="preserve">  n  </w:t>
      </w:r>
      <w:r w:rsidRPr="007C5D3B">
        <w:rPr>
          <w:sz w:val="28"/>
          <w:szCs w:val="28"/>
        </w:rPr>
        <w:object w:dxaOrig="2500" w:dyaOrig="800">
          <v:shape id="_x0000_i1403" type="#_x0000_t75" style="width:124.75pt;height:40.2pt" o:ole="">
            <v:imagedata r:id="rId768" o:title=""/>
          </v:shape>
          <o:OLEObject Type="Embed" ProgID="Equation.DSMT4" ShapeID="_x0000_i1403" DrawAspect="Content" ObjectID="_1667599694" r:id="rId769"/>
        </w:object>
      </w:r>
    </w:p>
    <w:p w:rsidR="007C5D3B" w:rsidRPr="007C5D3B" w:rsidRDefault="007C5D3B" w:rsidP="007C5D3B">
      <w:pPr>
        <w:ind w:right="851" w:firstLine="567"/>
        <w:jc w:val="both"/>
        <w:rPr>
          <w:sz w:val="28"/>
          <w:szCs w:val="28"/>
        </w:rPr>
      </w:pPr>
    </w:p>
    <w:p w:rsidR="007C5D3B" w:rsidRPr="007C5D3B" w:rsidRDefault="007C5D3B" w:rsidP="007C5D3B">
      <w:pPr>
        <w:ind w:right="851" w:firstLine="567"/>
        <w:jc w:val="both"/>
        <w:rPr>
          <w:sz w:val="28"/>
          <w:szCs w:val="28"/>
        </w:rPr>
      </w:pPr>
      <w:proofErr w:type="gramStart"/>
      <w:r w:rsidRPr="007C5D3B">
        <w:rPr>
          <w:b/>
          <w:sz w:val="28"/>
          <w:szCs w:val="28"/>
        </w:rPr>
        <w:t>Example 5.</w:t>
      </w:r>
      <w:proofErr w:type="gramEnd"/>
      <w:r w:rsidRPr="007C5D3B">
        <w:rPr>
          <w:sz w:val="28"/>
          <w:szCs w:val="28"/>
        </w:rPr>
        <w:t xml:space="preserve"> Show that for large quantum number </w:t>
      </w:r>
      <w:r w:rsidRPr="007C5D3B">
        <w:rPr>
          <w:i/>
          <w:iCs/>
          <w:sz w:val="28"/>
          <w:szCs w:val="28"/>
        </w:rPr>
        <w:t>n</w:t>
      </w:r>
      <w:r w:rsidRPr="007C5D3B">
        <w:rPr>
          <w:sz w:val="28"/>
          <w:szCs w:val="28"/>
        </w:rPr>
        <w:t xml:space="preserve">, the mechanical orbital </w:t>
      </w:r>
      <w:proofErr w:type="gramStart"/>
      <w:r w:rsidRPr="007C5D3B">
        <w:rPr>
          <w:sz w:val="28"/>
          <w:szCs w:val="28"/>
        </w:rPr>
        <w:t>frequency  is</w:t>
      </w:r>
      <w:proofErr w:type="gramEnd"/>
      <w:r w:rsidRPr="007C5D3B">
        <w:rPr>
          <w:sz w:val="28"/>
          <w:szCs w:val="28"/>
        </w:rPr>
        <w:t xml:space="preserve"> equal to the frequency of the photon which is emitted between adjacent levels.</w:t>
      </w:r>
    </w:p>
    <w:p w:rsidR="007C5D3B" w:rsidRPr="007C5D3B" w:rsidRDefault="007C5D3B" w:rsidP="007C5D3B">
      <w:pPr>
        <w:ind w:right="851" w:firstLine="567"/>
        <w:jc w:val="both"/>
        <w:rPr>
          <w:sz w:val="28"/>
          <w:szCs w:val="28"/>
        </w:rPr>
      </w:pPr>
      <w:proofErr w:type="spellStart"/>
      <w:r w:rsidRPr="007C5D3B">
        <w:rPr>
          <w:b/>
          <w:sz w:val="28"/>
          <w:szCs w:val="28"/>
        </w:rPr>
        <w:t>Solution</w:t>
      </w:r>
      <w:proofErr w:type="gramStart"/>
      <w:r w:rsidRPr="007C5D3B">
        <w:rPr>
          <w:b/>
          <w:sz w:val="28"/>
          <w:szCs w:val="28"/>
        </w:rPr>
        <w:t>:</w:t>
      </w:r>
      <w:r w:rsidRPr="007C5D3B">
        <w:rPr>
          <w:sz w:val="28"/>
          <w:szCs w:val="28"/>
        </w:rPr>
        <w:t>Orbital</w:t>
      </w:r>
      <w:proofErr w:type="spellEnd"/>
      <w:proofErr w:type="gramEnd"/>
      <w:r w:rsidRPr="007C5D3B">
        <w:rPr>
          <w:sz w:val="28"/>
          <w:szCs w:val="28"/>
        </w:rPr>
        <w:t xml:space="preserve">  velocity, </w:t>
      </w:r>
      <w:r w:rsidRPr="007C5D3B">
        <w:rPr>
          <w:sz w:val="28"/>
          <w:szCs w:val="28"/>
        </w:rPr>
        <w:object w:dxaOrig="3980" w:dyaOrig="920">
          <v:shape id="_x0000_i1404" type="#_x0000_t75" style="width:199.25pt;height:46.05pt" o:ole="">
            <v:imagedata r:id="rId770" o:title=""/>
          </v:shape>
          <o:OLEObject Type="Embed" ProgID="Equation.DSMT4" ShapeID="_x0000_i1404" DrawAspect="Content" ObjectID="_1667599695" r:id="rId771"/>
        </w:object>
      </w:r>
    </w:p>
    <w:p w:rsidR="007C5D3B" w:rsidRPr="007C5D3B" w:rsidRDefault="007C5D3B" w:rsidP="007C5D3B">
      <w:pPr>
        <w:ind w:right="851" w:firstLine="567"/>
        <w:jc w:val="both"/>
        <w:rPr>
          <w:sz w:val="28"/>
          <w:szCs w:val="28"/>
        </w:rPr>
      </w:pPr>
      <w:r w:rsidRPr="007C5D3B">
        <w:rPr>
          <w:sz w:val="28"/>
          <w:szCs w:val="28"/>
        </w:rPr>
        <w:t xml:space="preserve">    </w:t>
      </w:r>
    </w:p>
    <w:p w:rsidR="007C5D3B" w:rsidRPr="007C5D3B" w:rsidRDefault="007C5D3B" w:rsidP="007C5D3B">
      <w:pPr>
        <w:ind w:right="851" w:firstLine="567"/>
        <w:jc w:val="both"/>
        <w:rPr>
          <w:sz w:val="28"/>
          <w:szCs w:val="28"/>
        </w:rPr>
      </w:pPr>
      <w:proofErr w:type="gramStart"/>
      <w:r w:rsidRPr="007C5D3B">
        <w:rPr>
          <w:sz w:val="28"/>
          <w:szCs w:val="28"/>
        </w:rPr>
        <w:t>Orbital  frequency</w:t>
      </w:r>
      <w:proofErr w:type="gramEnd"/>
      <w:r w:rsidRPr="007C5D3B">
        <w:rPr>
          <w:sz w:val="28"/>
          <w:szCs w:val="28"/>
        </w:rPr>
        <w:t xml:space="preserve">  </w:t>
      </w:r>
      <w:r w:rsidRPr="007C5D3B">
        <w:rPr>
          <w:sz w:val="28"/>
          <w:szCs w:val="28"/>
        </w:rPr>
        <w:object w:dxaOrig="1620" w:dyaOrig="440">
          <v:shape id="_x0000_i1405" type="#_x0000_t75" style="width:81.2pt;height:21.75pt" o:ole="">
            <v:imagedata r:id="rId772" o:title=""/>
          </v:shape>
          <o:OLEObject Type="Embed" ProgID="Equation.DSMT4" ShapeID="_x0000_i1405" DrawAspect="Content" ObjectID="_1667599696" r:id="rId773"/>
        </w:object>
      </w:r>
    </w:p>
    <w:p w:rsidR="007C5D3B" w:rsidRPr="007C5D3B" w:rsidRDefault="007C5D3B" w:rsidP="007C5D3B">
      <w:pPr>
        <w:ind w:right="851" w:firstLine="567"/>
        <w:jc w:val="both"/>
        <w:rPr>
          <w:sz w:val="28"/>
          <w:szCs w:val="28"/>
        </w:rPr>
      </w:pPr>
      <w:r w:rsidRPr="007C5D3B">
        <w:rPr>
          <w:sz w:val="28"/>
          <w:szCs w:val="28"/>
        </w:rPr>
        <w:t xml:space="preserve">           </w:t>
      </w:r>
      <w:r w:rsidRPr="007C5D3B">
        <w:rPr>
          <w:sz w:val="28"/>
          <w:szCs w:val="28"/>
        </w:rPr>
        <w:object w:dxaOrig="2320" w:dyaOrig="480">
          <v:shape id="_x0000_i1406" type="#_x0000_t75" style="width:116.35pt;height:24.3pt" o:ole="">
            <v:imagedata r:id="rId774" o:title=""/>
          </v:shape>
          <o:OLEObject Type="Embed" ProgID="Equation.DSMT4" ShapeID="_x0000_i1406" DrawAspect="Content" ObjectID="_1667599697" r:id="rId775"/>
        </w:object>
      </w:r>
    </w:p>
    <w:p w:rsidR="007C5D3B" w:rsidRPr="007C5D3B" w:rsidRDefault="007C5D3B" w:rsidP="007C5D3B">
      <w:pPr>
        <w:ind w:right="851" w:firstLine="567"/>
        <w:jc w:val="both"/>
        <w:rPr>
          <w:sz w:val="28"/>
          <w:szCs w:val="28"/>
        </w:rPr>
      </w:pPr>
      <w:r w:rsidRPr="007C5D3B">
        <w:rPr>
          <w:sz w:val="28"/>
          <w:szCs w:val="28"/>
        </w:rPr>
        <w:t xml:space="preserve">           </w:t>
      </w:r>
    </w:p>
    <w:p w:rsidR="007C5D3B" w:rsidRPr="007C5D3B" w:rsidRDefault="007C5D3B" w:rsidP="007C5D3B">
      <w:pPr>
        <w:ind w:right="851" w:firstLine="567"/>
        <w:jc w:val="both"/>
        <w:rPr>
          <w:sz w:val="28"/>
          <w:szCs w:val="28"/>
        </w:rPr>
      </w:pPr>
      <w:r w:rsidRPr="007C5D3B">
        <w:rPr>
          <w:sz w:val="28"/>
          <w:szCs w:val="28"/>
        </w:rPr>
        <w:t xml:space="preserve">       </w:t>
      </w:r>
      <w:r w:rsidRPr="007C5D3B">
        <w:rPr>
          <w:sz w:val="28"/>
          <w:szCs w:val="28"/>
        </w:rPr>
        <w:object w:dxaOrig="6399" w:dyaOrig="1160">
          <v:shape id="_x0000_i1407" type="#_x0000_t75" style="width:320.65pt;height:57.75pt" o:ole="">
            <v:imagedata r:id="rId776" o:title=""/>
          </v:shape>
          <o:OLEObject Type="Embed" ProgID="Equation.DSMT4" ShapeID="_x0000_i1407" DrawAspect="Content" ObjectID="_1667599698" r:id="rId777"/>
        </w:object>
      </w:r>
      <w:r w:rsidRPr="007C5D3B">
        <w:rPr>
          <w:sz w:val="28"/>
          <w:szCs w:val="28"/>
        </w:rPr>
        <w:t xml:space="preserve">     </w:t>
      </w:r>
    </w:p>
    <w:p w:rsidR="007C5D3B" w:rsidRPr="007C5D3B" w:rsidRDefault="007C5D3B" w:rsidP="007C5D3B">
      <w:pPr>
        <w:ind w:right="851" w:firstLine="567"/>
        <w:jc w:val="both"/>
        <w:rPr>
          <w:sz w:val="28"/>
          <w:szCs w:val="28"/>
        </w:rPr>
      </w:pPr>
    </w:p>
    <w:p w:rsidR="007C5D3B" w:rsidRPr="007C5D3B" w:rsidRDefault="007C5D3B" w:rsidP="007C5D3B">
      <w:pPr>
        <w:ind w:right="851" w:firstLine="567"/>
        <w:jc w:val="both"/>
        <w:rPr>
          <w:sz w:val="28"/>
          <w:szCs w:val="28"/>
        </w:rPr>
      </w:pPr>
      <w:proofErr w:type="gramStart"/>
      <w:r w:rsidRPr="007C5D3B">
        <w:rPr>
          <w:sz w:val="28"/>
          <w:szCs w:val="28"/>
        </w:rPr>
        <w:t>If  both</w:t>
      </w:r>
      <w:proofErr w:type="gramEnd"/>
      <w:r w:rsidRPr="007C5D3B">
        <w:rPr>
          <w:sz w:val="28"/>
          <w:szCs w:val="28"/>
        </w:rPr>
        <w:t xml:space="preserve">  </w:t>
      </w:r>
      <w:r w:rsidRPr="007C5D3B">
        <w:rPr>
          <w:sz w:val="28"/>
          <w:szCs w:val="28"/>
        </w:rPr>
        <w:object w:dxaOrig="279" w:dyaOrig="440">
          <v:shape id="_x0000_i1408" type="#_x0000_t75" style="width:14.25pt;height:21.75pt" o:ole="">
            <v:imagedata r:id="rId778" o:title=""/>
          </v:shape>
          <o:OLEObject Type="Embed" ProgID="Equation.DSMT4" ShapeID="_x0000_i1408" DrawAspect="Content" ObjectID="_1667599699" r:id="rId779"/>
        </w:object>
      </w:r>
      <w:r w:rsidRPr="007C5D3B">
        <w:rPr>
          <w:sz w:val="28"/>
          <w:szCs w:val="28"/>
        </w:rPr>
        <w:t xml:space="preserve">  and  </w:t>
      </w:r>
      <w:r w:rsidRPr="007C5D3B">
        <w:rPr>
          <w:sz w:val="28"/>
          <w:szCs w:val="28"/>
        </w:rPr>
        <w:object w:dxaOrig="220" w:dyaOrig="340">
          <v:shape id="_x0000_i1409" type="#_x0000_t75" style="width:10.9pt;height:16.75pt" o:ole="">
            <v:imagedata r:id="rId780" o:title=""/>
          </v:shape>
          <o:OLEObject Type="Embed" ProgID="Equation.DSMT4" ShapeID="_x0000_i1409" DrawAspect="Content" ObjectID="_1667599700" r:id="rId781"/>
        </w:object>
      </w:r>
      <w:r w:rsidRPr="007C5D3B">
        <w:rPr>
          <w:sz w:val="28"/>
          <w:szCs w:val="28"/>
        </w:rPr>
        <w:object w:dxaOrig="360" w:dyaOrig="480">
          <v:shape id="_x0000_i1410" type="#_x0000_t75" style="width:18.4pt;height:24.3pt" o:ole="">
            <v:imagedata r:id="rId782" o:title=""/>
          </v:shape>
          <o:OLEObject Type="Embed" ProgID="Equation.DSMT4" ShapeID="_x0000_i1410" DrawAspect="Content" ObjectID="_1667599701" r:id="rId783"/>
        </w:object>
      </w:r>
      <w:r w:rsidRPr="007C5D3B">
        <w:rPr>
          <w:sz w:val="28"/>
          <w:szCs w:val="28"/>
        </w:rPr>
        <w:t xml:space="preserve">  are  large,  and  if  we  let </w:t>
      </w:r>
    </w:p>
    <w:p w:rsidR="007C5D3B" w:rsidRPr="007C5D3B" w:rsidRDefault="007C5D3B" w:rsidP="007C5D3B">
      <w:pPr>
        <w:ind w:right="851" w:firstLine="567"/>
        <w:jc w:val="both"/>
        <w:rPr>
          <w:sz w:val="28"/>
          <w:szCs w:val="28"/>
          <w:vertAlign w:val="subscript"/>
        </w:rPr>
      </w:pPr>
      <w:r w:rsidRPr="007C5D3B">
        <w:rPr>
          <w:sz w:val="28"/>
          <w:szCs w:val="28"/>
          <w:vertAlign w:val="subscript"/>
        </w:rPr>
        <w:object w:dxaOrig="3180" w:dyaOrig="760">
          <v:shape id="_x0000_i1411" type="#_x0000_t75" style="width:159.05pt;height:38.5pt" o:ole="">
            <v:imagedata r:id="rId784" o:title=""/>
          </v:shape>
          <o:OLEObject Type="Embed" ProgID="Equation.DSMT4" ShapeID="_x0000_i1411" DrawAspect="Content" ObjectID="_1667599702" r:id="rId785"/>
        </w:object>
      </w:r>
    </w:p>
    <w:p w:rsidR="007C5D3B" w:rsidRPr="007C5D3B" w:rsidRDefault="007C5D3B" w:rsidP="007C5D3B">
      <w:pPr>
        <w:ind w:right="851" w:firstLine="567"/>
        <w:jc w:val="both"/>
        <w:rPr>
          <w:sz w:val="28"/>
          <w:szCs w:val="28"/>
        </w:rPr>
      </w:pPr>
    </w:p>
    <w:p w:rsidR="002B54F7" w:rsidRPr="002B54F7" w:rsidRDefault="002B54F7" w:rsidP="002B54F7">
      <w:pPr>
        <w:ind w:right="851" w:firstLine="567"/>
        <w:jc w:val="both"/>
        <w:rPr>
          <w:b/>
          <w:sz w:val="28"/>
          <w:szCs w:val="28"/>
        </w:rPr>
      </w:pPr>
      <w:r w:rsidRPr="002B54F7">
        <w:rPr>
          <w:b/>
          <w:sz w:val="28"/>
          <w:szCs w:val="28"/>
        </w:rPr>
        <w:t>Problems and solutions</w:t>
      </w:r>
      <w:r>
        <w:rPr>
          <w:b/>
          <w:sz w:val="28"/>
          <w:szCs w:val="28"/>
        </w:rPr>
        <w:t xml:space="preserve"> 5</w:t>
      </w:r>
    </w:p>
    <w:p w:rsidR="002B54F7" w:rsidRPr="002B54F7" w:rsidRDefault="002B54F7" w:rsidP="002B54F7">
      <w:pPr>
        <w:ind w:right="851" w:firstLine="567"/>
        <w:jc w:val="both"/>
        <w:rPr>
          <w:b/>
          <w:sz w:val="28"/>
          <w:szCs w:val="28"/>
        </w:rPr>
      </w:pPr>
    </w:p>
    <w:p w:rsidR="002B54F7" w:rsidRPr="002B54F7" w:rsidRDefault="002B54F7" w:rsidP="002B54F7">
      <w:pPr>
        <w:ind w:right="851" w:firstLine="567"/>
        <w:jc w:val="both"/>
        <w:rPr>
          <w:sz w:val="28"/>
          <w:szCs w:val="28"/>
        </w:rPr>
      </w:pPr>
      <w:proofErr w:type="gramStart"/>
      <w:r w:rsidRPr="002B54F7">
        <w:rPr>
          <w:b/>
          <w:sz w:val="28"/>
          <w:szCs w:val="28"/>
        </w:rPr>
        <w:t>Example 1.</w:t>
      </w:r>
      <w:proofErr w:type="gramEnd"/>
      <w:r w:rsidRPr="002B54F7">
        <w:rPr>
          <w:sz w:val="28"/>
          <w:szCs w:val="28"/>
        </w:rPr>
        <w:t xml:space="preserve"> The Fermi energy of </w:t>
      </w:r>
      <w:proofErr w:type="gramStart"/>
      <w:r w:rsidRPr="002B54F7">
        <w:rPr>
          <w:sz w:val="28"/>
          <w:szCs w:val="28"/>
        </w:rPr>
        <w:t>silver  is</w:t>
      </w:r>
      <w:proofErr w:type="gramEnd"/>
      <w:r w:rsidRPr="002B54F7">
        <w:rPr>
          <w:sz w:val="28"/>
          <w:szCs w:val="28"/>
        </w:rPr>
        <w:t xml:space="preserve"> 5.52 </w:t>
      </w:r>
      <w:proofErr w:type="spellStart"/>
      <w:r w:rsidRPr="002B54F7">
        <w:rPr>
          <w:sz w:val="28"/>
          <w:szCs w:val="28"/>
        </w:rPr>
        <w:t>eV</w:t>
      </w:r>
      <w:proofErr w:type="spellEnd"/>
      <w:r w:rsidRPr="002B54F7">
        <w:rPr>
          <w:sz w:val="28"/>
          <w:szCs w:val="28"/>
        </w:rPr>
        <w:t>. What is the corresponding velocity of conduction electron? Calculate the average time between collisions, if the resistivity of silver at room temperature is 1</w:t>
      </w:r>
      <w:r w:rsidRPr="002B54F7">
        <w:rPr>
          <w:i/>
          <w:iCs/>
          <w:sz w:val="28"/>
          <w:szCs w:val="28"/>
        </w:rPr>
        <w:t>.</w:t>
      </w:r>
      <w:r w:rsidRPr="002B54F7">
        <w:rPr>
          <w:sz w:val="28"/>
          <w:szCs w:val="28"/>
        </w:rPr>
        <w:t>62 × 10</w:t>
      </w:r>
      <w:r w:rsidRPr="002B54F7">
        <w:rPr>
          <w:sz w:val="28"/>
          <w:szCs w:val="28"/>
          <w:vertAlign w:val="superscript"/>
        </w:rPr>
        <w:t>-8</w:t>
      </w:r>
      <w:r w:rsidRPr="002B54F7">
        <w:rPr>
          <w:sz w:val="28"/>
          <w:szCs w:val="28"/>
        </w:rPr>
        <w:t xml:space="preserve"> </w:t>
      </w:r>
      <w:proofErr w:type="spellStart"/>
      <w:r w:rsidRPr="002B54F7">
        <w:rPr>
          <w:sz w:val="28"/>
          <w:szCs w:val="28"/>
        </w:rPr>
        <w:t>Ωm</w:t>
      </w:r>
      <w:proofErr w:type="spellEnd"/>
      <w:r w:rsidRPr="002B54F7">
        <w:rPr>
          <w:sz w:val="28"/>
          <w:szCs w:val="28"/>
        </w:rPr>
        <w:t>. Define the mean free path, considering the number of conduction electrons  as 5</w:t>
      </w:r>
      <w:r w:rsidRPr="002B54F7">
        <w:rPr>
          <w:i/>
          <w:iCs/>
          <w:sz w:val="28"/>
          <w:szCs w:val="28"/>
        </w:rPr>
        <w:t>.</w:t>
      </w:r>
      <w:r w:rsidRPr="002B54F7">
        <w:rPr>
          <w:sz w:val="28"/>
          <w:szCs w:val="28"/>
        </w:rPr>
        <w:t>86 × 10</w:t>
      </w:r>
      <w:r w:rsidRPr="002B54F7">
        <w:rPr>
          <w:sz w:val="28"/>
          <w:szCs w:val="28"/>
          <w:vertAlign w:val="superscript"/>
        </w:rPr>
        <w:t>28</w:t>
      </w:r>
      <w:r w:rsidRPr="002B54F7">
        <w:rPr>
          <w:sz w:val="28"/>
          <w:szCs w:val="28"/>
        </w:rPr>
        <w:t xml:space="preserve"> m</w:t>
      </w:r>
      <w:r w:rsidRPr="002B54F7">
        <w:rPr>
          <w:sz w:val="28"/>
          <w:szCs w:val="28"/>
          <w:vertAlign w:val="superscript"/>
        </w:rPr>
        <w:t>-3</w:t>
      </w:r>
      <w:r w:rsidRPr="002B54F7">
        <w:rPr>
          <w:sz w:val="28"/>
          <w:szCs w:val="28"/>
        </w:rPr>
        <w:t>.</w:t>
      </w:r>
    </w:p>
    <w:p w:rsidR="002B54F7" w:rsidRPr="002B54F7" w:rsidRDefault="002B54F7" w:rsidP="002B54F7">
      <w:pPr>
        <w:ind w:right="851" w:firstLine="567"/>
        <w:jc w:val="both"/>
        <w:rPr>
          <w:sz w:val="28"/>
          <w:szCs w:val="28"/>
        </w:rPr>
      </w:pPr>
      <w:r w:rsidRPr="002B54F7">
        <w:rPr>
          <w:b/>
          <w:sz w:val="28"/>
          <w:szCs w:val="28"/>
        </w:rPr>
        <w:t>Solution:</w:t>
      </w:r>
      <w:r w:rsidRPr="002B54F7">
        <w:rPr>
          <w:sz w:val="28"/>
          <w:szCs w:val="28"/>
        </w:rPr>
        <w:t xml:space="preserve"> The Fermi energy of </w:t>
      </w:r>
      <w:proofErr w:type="gramStart"/>
      <w:r w:rsidRPr="002B54F7">
        <w:rPr>
          <w:sz w:val="28"/>
          <w:szCs w:val="28"/>
        </w:rPr>
        <w:t>silver  is</w:t>
      </w:r>
      <w:proofErr w:type="gramEnd"/>
      <w:r w:rsidRPr="002B54F7">
        <w:rPr>
          <w:sz w:val="28"/>
          <w:szCs w:val="28"/>
        </w:rPr>
        <w:t xml:space="preserve"> defined by formula:</w:t>
      </w:r>
    </w:p>
    <w:p w:rsidR="002B54F7" w:rsidRPr="002B54F7" w:rsidRDefault="002B54F7" w:rsidP="002B54F7">
      <w:pPr>
        <w:ind w:right="851" w:firstLine="567"/>
        <w:jc w:val="both"/>
        <w:rPr>
          <w:sz w:val="28"/>
          <w:szCs w:val="28"/>
        </w:rPr>
      </w:pPr>
      <w:r w:rsidRPr="002B54F7">
        <w:rPr>
          <w:sz w:val="28"/>
          <w:szCs w:val="28"/>
        </w:rPr>
        <w:object w:dxaOrig="7300" w:dyaOrig="980">
          <v:shape id="_x0000_i1412" type="#_x0000_t75" style="width:365pt;height:48.55pt" o:ole="">
            <v:imagedata r:id="rId786" o:title=""/>
          </v:shape>
          <o:OLEObject Type="Embed" ProgID="Equation.DSMT4" ShapeID="_x0000_i1412" DrawAspect="Content" ObjectID="_1667599703" r:id="rId787"/>
        </w:object>
      </w:r>
    </w:p>
    <w:p w:rsidR="002B54F7" w:rsidRPr="002B54F7" w:rsidRDefault="002B54F7" w:rsidP="002B54F7">
      <w:pPr>
        <w:ind w:right="851" w:firstLine="567"/>
        <w:jc w:val="both"/>
        <w:rPr>
          <w:sz w:val="28"/>
          <w:szCs w:val="28"/>
        </w:rPr>
      </w:pPr>
      <w:r w:rsidRPr="002B54F7">
        <w:rPr>
          <w:sz w:val="28"/>
          <w:szCs w:val="28"/>
        </w:rPr>
        <w:t>The average time between collisions is</w:t>
      </w:r>
    </w:p>
    <w:p w:rsidR="002B54F7" w:rsidRPr="002B54F7" w:rsidRDefault="002B54F7" w:rsidP="002B54F7">
      <w:pPr>
        <w:ind w:right="851" w:firstLine="567"/>
        <w:jc w:val="both"/>
        <w:rPr>
          <w:sz w:val="28"/>
          <w:szCs w:val="28"/>
        </w:rPr>
      </w:pPr>
      <w:r w:rsidRPr="002B54F7">
        <w:rPr>
          <w:sz w:val="28"/>
          <w:szCs w:val="28"/>
        </w:rPr>
        <w:object w:dxaOrig="8120" w:dyaOrig="1080">
          <v:shape id="_x0000_i1413" type="#_x0000_t75" style="width:406.05pt;height:54.4pt" o:ole="">
            <v:imagedata r:id="rId788" o:title=""/>
          </v:shape>
          <o:OLEObject Type="Embed" ProgID="Equation.DSMT4" ShapeID="_x0000_i1413" DrawAspect="Content" ObjectID="_1667599704" r:id="rId789"/>
        </w:object>
      </w:r>
    </w:p>
    <w:p w:rsidR="002B54F7" w:rsidRPr="002B54F7" w:rsidRDefault="002B54F7" w:rsidP="002B54F7">
      <w:pPr>
        <w:ind w:right="851" w:firstLine="567"/>
        <w:jc w:val="both"/>
        <w:rPr>
          <w:sz w:val="28"/>
          <w:szCs w:val="28"/>
        </w:rPr>
      </w:pPr>
      <w:r w:rsidRPr="002B54F7">
        <w:rPr>
          <w:sz w:val="28"/>
          <w:szCs w:val="28"/>
        </w:rPr>
        <w:t>The mean free path is determined by formula:</w:t>
      </w:r>
    </w:p>
    <w:p w:rsidR="002B54F7" w:rsidRPr="002B54F7" w:rsidRDefault="002B54F7" w:rsidP="002B54F7">
      <w:pPr>
        <w:ind w:right="851" w:firstLine="567"/>
        <w:jc w:val="both"/>
        <w:rPr>
          <w:sz w:val="28"/>
          <w:szCs w:val="28"/>
        </w:rPr>
      </w:pPr>
      <w:r w:rsidRPr="002B54F7">
        <w:rPr>
          <w:sz w:val="28"/>
          <w:szCs w:val="28"/>
        </w:rPr>
        <w:object w:dxaOrig="6259" w:dyaOrig="560">
          <v:shape id="_x0000_i1414" type="#_x0000_t75" style="width:312.3pt;height:27.65pt" o:ole="">
            <v:imagedata r:id="rId790" o:title=""/>
          </v:shape>
          <o:OLEObject Type="Embed" ProgID="Equation.DSMT4" ShapeID="_x0000_i1414" DrawAspect="Content" ObjectID="_1667599705" r:id="rId791"/>
        </w:object>
      </w:r>
    </w:p>
    <w:p w:rsidR="002B54F7" w:rsidRPr="002B54F7" w:rsidRDefault="002B54F7" w:rsidP="002B54F7">
      <w:pPr>
        <w:ind w:right="851" w:firstLine="567"/>
        <w:jc w:val="both"/>
        <w:rPr>
          <w:sz w:val="28"/>
          <w:szCs w:val="28"/>
        </w:rPr>
      </w:pPr>
      <w:proofErr w:type="gramStart"/>
      <w:r w:rsidRPr="002B54F7">
        <w:rPr>
          <w:b/>
          <w:sz w:val="28"/>
          <w:szCs w:val="28"/>
        </w:rPr>
        <w:t>Example 2.</w:t>
      </w:r>
      <w:proofErr w:type="gramEnd"/>
      <w:r w:rsidRPr="002B54F7">
        <w:rPr>
          <w:sz w:val="28"/>
          <w:szCs w:val="28"/>
        </w:rPr>
        <w:t xml:space="preserve"> Calculate the drift velocity of electron subjected to an electric field of 20Vm</w:t>
      </w:r>
      <w:r w:rsidRPr="002B54F7">
        <w:rPr>
          <w:sz w:val="28"/>
          <w:szCs w:val="28"/>
          <w:vertAlign w:val="superscript"/>
        </w:rPr>
        <w:t>-1</w:t>
      </w:r>
      <w:proofErr w:type="gramStart"/>
      <w:r w:rsidRPr="002B54F7">
        <w:rPr>
          <w:sz w:val="28"/>
          <w:szCs w:val="28"/>
        </w:rPr>
        <w:t>,  if</w:t>
      </w:r>
      <w:proofErr w:type="gramEnd"/>
      <w:r w:rsidRPr="002B54F7">
        <w:rPr>
          <w:sz w:val="28"/>
          <w:szCs w:val="28"/>
        </w:rPr>
        <w:t xml:space="preserve"> the inter-collision time is 10</w:t>
      </w:r>
      <w:r w:rsidRPr="002B54F7">
        <w:rPr>
          <w:sz w:val="28"/>
          <w:szCs w:val="28"/>
          <w:vertAlign w:val="superscript"/>
        </w:rPr>
        <w:t>-14</w:t>
      </w:r>
      <w:r w:rsidRPr="002B54F7">
        <w:rPr>
          <w:sz w:val="28"/>
          <w:szCs w:val="28"/>
        </w:rPr>
        <w:t xml:space="preserve"> s.</w:t>
      </w:r>
    </w:p>
    <w:p w:rsidR="002B54F7" w:rsidRPr="002B54F7" w:rsidRDefault="002B54F7" w:rsidP="002B54F7">
      <w:pPr>
        <w:ind w:right="851" w:firstLine="567"/>
        <w:jc w:val="both"/>
        <w:rPr>
          <w:sz w:val="28"/>
          <w:szCs w:val="28"/>
        </w:rPr>
      </w:pPr>
      <w:r w:rsidRPr="002B54F7">
        <w:rPr>
          <w:b/>
          <w:sz w:val="28"/>
          <w:szCs w:val="28"/>
        </w:rPr>
        <w:t>Solution:</w:t>
      </w:r>
      <w:r w:rsidRPr="002B54F7">
        <w:rPr>
          <w:sz w:val="28"/>
          <w:szCs w:val="28"/>
        </w:rPr>
        <w:object w:dxaOrig="8280" w:dyaOrig="940">
          <v:shape id="_x0000_i1415" type="#_x0000_t75" style="width:416.95pt;height:46.9pt" o:ole="">
            <v:imagedata r:id="rId792" o:title=""/>
          </v:shape>
          <o:OLEObject Type="Embed" ProgID="Equation.DSMT4" ShapeID="_x0000_i1415" DrawAspect="Content" ObjectID="_1667599706" r:id="rId793"/>
        </w:object>
      </w:r>
    </w:p>
    <w:p w:rsidR="002B54F7" w:rsidRPr="002B54F7" w:rsidRDefault="002B54F7" w:rsidP="002B54F7">
      <w:pPr>
        <w:ind w:right="851" w:firstLine="567"/>
        <w:jc w:val="both"/>
        <w:rPr>
          <w:sz w:val="28"/>
          <w:szCs w:val="28"/>
        </w:rPr>
      </w:pPr>
      <w:r w:rsidRPr="002B54F7">
        <w:rPr>
          <w:sz w:val="28"/>
          <w:szCs w:val="28"/>
        </w:rPr>
        <w:t xml:space="preserve">The drift velocities are much smaller than the average thermal velocities which are of the order </w:t>
      </w:r>
      <w:proofErr w:type="gramStart"/>
      <w:r w:rsidRPr="002B54F7">
        <w:rPr>
          <w:sz w:val="28"/>
          <w:szCs w:val="28"/>
        </w:rPr>
        <w:t>of  10</w:t>
      </w:r>
      <w:r w:rsidRPr="002B54F7">
        <w:rPr>
          <w:sz w:val="28"/>
          <w:szCs w:val="28"/>
          <w:vertAlign w:val="superscript"/>
        </w:rPr>
        <w:t>5</w:t>
      </w:r>
      <w:r w:rsidRPr="002B54F7">
        <w:rPr>
          <w:sz w:val="28"/>
          <w:szCs w:val="28"/>
        </w:rPr>
        <w:t>m</w:t>
      </w:r>
      <w:proofErr w:type="gramEnd"/>
      <w:r w:rsidRPr="002B54F7">
        <w:rPr>
          <w:sz w:val="28"/>
          <w:szCs w:val="28"/>
        </w:rPr>
        <w:t xml:space="preserve">/s.  </w:t>
      </w:r>
      <w:r w:rsidRPr="002B54F7">
        <w:rPr>
          <w:sz w:val="28"/>
          <w:szCs w:val="28"/>
        </w:rPr>
        <w:object w:dxaOrig="2780" w:dyaOrig="639">
          <v:shape id="_x0000_i1416" type="#_x0000_t75" style="width:139.8pt;height:31.8pt" o:ole="">
            <v:imagedata r:id="rId794" o:title=""/>
          </v:shape>
          <o:OLEObject Type="Embed" ProgID="Equation.DSMT4" ShapeID="_x0000_i1416" DrawAspect="Content" ObjectID="_1667599707" r:id="rId795"/>
        </w:object>
      </w:r>
    </w:p>
    <w:p w:rsidR="002B54F7" w:rsidRPr="002B54F7" w:rsidRDefault="002B54F7" w:rsidP="002B54F7">
      <w:pPr>
        <w:ind w:right="851" w:firstLine="567"/>
        <w:jc w:val="both"/>
        <w:rPr>
          <w:sz w:val="28"/>
          <w:szCs w:val="28"/>
        </w:rPr>
      </w:pPr>
      <w:r w:rsidRPr="002B54F7">
        <w:rPr>
          <w:sz w:val="28"/>
          <w:szCs w:val="28"/>
        </w:rPr>
        <w:t xml:space="preserve">          </w:t>
      </w:r>
      <w:proofErr w:type="gramStart"/>
      <w:r w:rsidRPr="002B54F7">
        <w:rPr>
          <w:b/>
          <w:sz w:val="28"/>
          <w:szCs w:val="28"/>
        </w:rPr>
        <w:t>Example 3.</w:t>
      </w:r>
      <w:proofErr w:type="gramEnd"/>
      <w:r w:rsidRPr="002B54F7">
        <w:rPr>
          <w:sz w:val="28"/>
          <w:szCs w:val="28"/>
        </w:rPr>
        <w:t xml:space="preserve"> For silver (</w:t>
      </w:r>
      <w:r w:rsidRPr="002B54F7">
        <w:rPr>
          <w:i/>
          <w:iCs/>
          <w:sz w:val="28"/>
          <w:szCs w:val="28"/>
        </w:rPr>
        <w:t xml:space="preserve">A </w:t>
      </w:r>
      <w:r w:rsidRPr="002B54F7">
        <w:rPr>
          <w:sz w:val="28"/>
          <w:szCs w:val="28"/>
        </w:rPr>
        <w:t>= 108), the resistivity is 1</w:t>
      </w:r>
      <w:r w:rsidRPr="002B54F7">
        <w:rPr>
          <w:i/>
          <w:iCs/>
          <w:sz w:val="28"/>
          <w:szCs w:val="28"/>
        </w:rPr>
        <w:t>.</w:t>
      </w:r>
      <w:r w:rsidRPr="002B54F7">
        <w:rPr>
          <w:sz w:val="28"/>
          <w:szCs w:val="28"/>
        </w:rPr>
        <w:t>5 × 10</w:t>
      </w:r>
      <w:r w:rsidRPr="002B54F7">
        <w:rPr>
          <w:sz w:val="28"/>
          <w:szCs w:val="28"/>
          <w:vertAlign w:val="superscript"/>
        </w:rPr>
        <w:t>-8</w:t>
      </w:r>
      <w:r w:rsidRPr="002B54F7">
        <w:rPr>
          <w:sz w:val="28"/>
          <w:szCs w:val="28"/>
        </w:rPr>
        <w:t xml:space="preserve">  </w:t>
      </w:r>
      <w:proofErr w:type="spellStart"/>
      <w:r w:rsidRPr="002B54F7">
        <w:rPr>
          <w:sz w:val="28"/>
          <w:szCs w:val="28"/>
        </w:rPr>
        <w:t>Ωm</w:t>
      </w:r>
      <w:proofErr w:type="spellEnd"/>
      <w:r w:rsidRPr="002B54F7">
        <w:rPr>
          <w:sz w:val="28"/>
          <w:szCs w:val="28"/>
        </w:rPr>
        <w:t xml:space="preserve"> at </w:t>
      </w:r>
      <w:r w:rsidRPr="002B54F7">
        <w:rPr>
          <w:sz w:val="28"/>
          <w:szCs w:val="28"/>
        </w:rPr>
        <w:object w:dxaOrig="560" w:dyaOrig="400">
          <v:shape id="_x0000_i1417" type="#_x0000_t75" style="width:27.65pt;height:19.25pt" o:ole="">
            <v:imagedata r:id="rId796" o:title=""/>
          </v:shape>
          <o:OLEObject Type="Embed" ProgID="Equation.DSMT4" ShapeID="_x0000_i1417" DrawAspect="Content" ObjectID="_1667599708" r:id="rId797"/>
        </w:object>
      </w:r>
      <w:r w:rsidRPr="002B54F7">
        <w:rPr>
          <w:sz w:val="28"/>
          <w:szCs w:val="28"/>
        </w:rPr>
        <w:t xml:space="preserve"> density is 10</w:t>
      </w:r>
      <w:r w:rsidRPr="002B54F7">
        <w:rPr>
          <w:i/>
          <w:iCs/>
          <w:sz w:val="28"/>
          <w:szCs w:val="28"/>
        </w:rPr>
        <w:t>.</w:t>
      </w:r>
      <w:r w:rsidRPr="002B54F7">
        <w:rPr>
          <w:sz w:val="28"/>
          <w:szCs w:val="28"/>
        </w:rPr>
        <w:t>5 × 10</w:t>
      </w:r>
      <w:r w:rsidRPr="002B54F7">
        <w:rPr>
          <w:sz w:val="28"/>
          <w:szCs w:val="28"/>
          <w:vertAlign w:val="superscript"/>
        </w:rPr>
        <w:t>3</w:t>
      </w:r>
      <w:r w:rsidRPr="002B54F7">
        <w:rPr>
          <w:sz w:val="28"/>
          <w:szCs w:val="28"/>
        </w:rPr>
        <w:t xml:space="preserve"> kg</w:t>
      </w:r>
      <w:r w:rsidRPr="002B54F7">
        <w:rPr>
          <w:i/>
          <w:iCs/>
          <w:sz w:val="28"/>
          <w:szCs w:val="28"/>
        </w:rPr>
        <w:t>/</w:t>
      </w:r>
      <w:r w:rsidRPr="002B54F7">
        <w:rPr>
          <w:sz w:val="28"/>
          <w:szCs w:val="28"/>
        </w:rPr>
        <w:t>m</w:t>
      </w:r>
      <w:r w:rsidRPr="002B54F7">
        <w:rPr>
          <w:sz w:val="28"/>
          <w:szCs w:val="28"/>
          <w:vertAlign w:val="superscript"/>
        </w:rPr>
        <w:t>3</w:t>
      </w:r>
      <w:r w:rsidRPr="002B54F7">
        <w:rPr>
          <w:sz w:val="28"/>
          <w:szCs w:val="28"/>
        </w:rPr>
        <w:t xml:space="preserve"> and Fermi energy </w:t>
      </w:r>
      <w:r w:rsidRPr="002B54F7">
        <w:rPr>
          <w:i/>
          <w:iCs/>
          <w:sz w:val="28"/>
          <w:szCs w:val="28"/>
        </w:rPr>
        <w:t>E</w:t>
      </w:r>
      <w:r w:rsidRPr="002B54F7">
        <w:rPr>
          <w:i/>
          <w:iCs/>
          <w:sz w:val="28"/>
          <w:szCs w:val="28"/>
          <w:vertAlign w:val="subscript"/>
        </w:rPr>
        <w:t>F</w:t>
      </w:r>
      <w:r w:rsidRPr="002B54F7">
        <w:rPr>
          <w:sz w:val="28"/>
          <w:szCs w:val="28"/>
        </w:rPr>
        <w:t xml:space="preserve"> = 5</w:t>
      </w:r>
      <w:r w:rsidRPr="002B54F7">
        <w:rPr>
          <w:i/>
          <w:iCs/>
          <w:sz w:val="28"/>
          <w:szCs w:val="28"/>
        </w:rPr>
        <w:t>.</w:t>
      </w:r>
      <w:r w:rsidRPr="002B54F7">
        <w:rPr>
          <w:sz w:val="28"/>
          <w:szCs w:val="28"/>
        </w:rPr>
        <w:t xml:space="preserve">5 </w:t>
      </w:r>
      <w:proofErr w:type="spellStart"/>
      <w:r w:rsidRPr="002B54F7">
        <w:rPr>
          <w:sz w:val="28"/>
          <w:szCs w:val="28"/>
        </w:rPr>
        <w:t>eV</w:t>
      </w:r>
      <w:proofErr w:type="spellEnd"/>
      <w:r w:rsidRPr="002B54F7">
        <w:rPr>
          <w:sz w:val="28"/>
          <w:szCs w:val="28"/>
        </w:rPr>
        <w:t xml:space="preserve">. Assuming that each </w:t>
      </w:r>
      <w:proofErr w:type="gramStart"/>
      <w:r w:rsidRPr="002B54F7">
        <w:rPr>
          <w:sz w:val="28"/>
          <w:szCs w:val="28"/>
        </w:rPr>
        <w:t>atom  contributes</w:t>
      </w:r>
      <w:proofErr w:type="gramEnd"/>
      <w:r w:rsidRPr="002B54F7">
        <w:rPr>
          <w:sz w:val="28"/>
          <w:szCs w:val="28"/>
        </w:rPr>
        <w:t xml:space="preserve"> one electron for conduction, find the ratio of the mean free path  </w:t>
      </w:r>
      <w:r w:rsidRPr="002B54F7">
        <w:rPr>
          <w:i/>
          <w:iCs/>
          <w:sz w:val="28"/>
          <w:szCs w:val="28"/>
        </w:rPr>
        <w:t>λ</w:t>
      </w:r>
      <w:r w:rsidRPr="002B54F7">
        <w:rPr>
          <w:sz w:val="28"/>
          <w:szCs w:val="28"/>
        </w:rPr>
        <w:t xml:space="preserve">  to the interatomic spacing d.</w:t>
      </w:r>
    </w:p>
    <w:p w:rsidR="002B54F7" w:rsidRPr="002B54F7" w:rsidRDefault="002B54F7" w:rsidP="002B54F7">
      <w:pPr>
        <w:ind w:right="851" w:firstLine="567"/>
        <w:jc w:val="both"/>
        <w:rPr>
          <w:sz w:val="28"/>
          <w:szCs w:val="28"/>
        </w:rPr>
      </w:pPr>
      <w:r w:rsidRPr="002B54F7">
        <w:rPr>
          <w:b/>
          <w:sz w:val="28"/>
          <w:szCs w:val="28"/>
        </w:rPr>
        <w:t>Solution:</w:t>
      </w:r>
      <w:r w:rsidRPr="002B54F7">
        <w:rPr>
          <w:sz w:val="28"/>
          <w:szCs w:val="28"/>
        </w:rPr>
        <w:t xml:space="preserve"> </w:t>
      </w:r>
      <w:r w:rsidRPr="002B54F7">
        <w:rPr>
          <w:sz w:val="28"/>
          <w:szCs w:val="28"/>
        </w:rPr>
        <w:object w:dxaOrig="8059" w:dyaOrig="940">
          <v:shape id="_x0000_i1418" type="#_x0000_t75" style="width:402.7pt;height:46.9pt" o:ole="">
            <v:imagedata r:id="rId798" o:title=""/>
          </v:shape>
          <o:OLEObject Type="Embed" ProgID="Equation.DSMT4" ShapeID="_x0000_i1418" DrawAspect="Content" ObjectID="_1667599709" r:id="rId799"/>
        </w:object>
      </w:r>
    </w:p>
    <w:p w:rsidR="002B54F7" w:rsidRPr="002B54F7" w:rsidRDefault="002B54F7" w:rsidP="002B54F7">
      <w:pPr>
        <w:ind w:right="851" w:firstLine="567"/>
        <w:jc w:val="both"/>
        <w:rPr>
          <w:sz w:val="28"/>
          <w:szCs w:val="28"/>
        </w:rPr>
      </w:pPr>
      <w:r w:rsidRPr="002B54F7">
        <w:rPr>
          <w:sz w:val="28"/>
          <w:szCs w:val="28"/>
        </w:rPr>
        <w:t>Since each atom contributes one electron, the density of electrons is equal to that of atoms.</w:t>
      </w:r>
    </w:p>
    <w:p w:rsidR="002B54F7" w:rsidRPr="002B54F7" w:rsidRDefault="002B54F7" w:rsidP="002B54F7">
      <w:pPr>
        <w:ind w:right="851" w:firstLine="567"/>
        <w:jc w:val="both"/>
        <w:rPr>
          <w:sz w:val="28"/>
          <w:szCs w:val="28"/>
        </w:rPr>
      </w:pPr>
      <w:r w:rsidRPr="002B54F7">
        <w:rPr>
          <w:sz w:val="28"/>
          <w:szCs w:val="28"/>
        </w:rPr>
        <w:object w:dxaOrig="5720" w:dyaOrig="840">
          <v:shape id="_x0000_i1419" type="#_x0000_t75" style="width:286.35pt;height:41.85pt" o:ole="">
            <v:imagedata r:id="rId800" o:title=""/>
          </v:shape>
          <o:OLEObject Type="Embed" ProgID="Equation.DSMT4" ShapeID="_x0000_i1419" DrawAspect="Content" ObjectID="_1667599710" r:id="rId801"/>
        </w:object>
      </w:r>
    </w:p>
    <w:p w:rsidR="002B54F7" w:rsidRPr="002B54F7" w:rsidRDefault="002B54F7" w:rsidP="002B54F7">
      <w:pPr>
        <w:ind w:right="851" w:firstLine="567"/>
        <w:jc w:val="both"/>
        <w:rPr>
          <w:sz w:val="28"/>
          <w:szCs w:val="28"/>
        </w:rPr>
      </w:pPr>
      <w:r w:rsidRPr="002B54F7">
        <w:rPr>
          <w:sz w:val="28"/>
          <w:szCs w:val="28"/>
        </w:rPr>
        <w:t xml:space="preserve">Each atom occupies approximately a volume </w:t>
      </w:r>
      <w:r w:rsidRPr="002B54F7">
        <w:rPr>
          <w:i/>
          <w:iCs/>
          <w:sz w:val="28"/>
          <w:szCs w:val="28"/>
        </w:rPr>
        <w:t>d</w:t>
      </w:r>
      <w:r w:rsidRPr="002B54F7">
        <w:rPr>
          <w:i/>
          <w:iCs/>
          <w:sz w:val="28"/>
          <w:szCs w:val="28"/>
          <w:vertAlign w:val="superscript"/>
        </w:rPr>
        <w:t>3</w:t>
      </w:r>
      <w:r w:rsidRPr="002B54F7">
        <w:rPr>
          <w:sz w:val="28"/>
          <w:szCs w:val="28"/>
        </w:rPr>
        <w:t>. Therefore</w:t>
      </w:r>
    </w:p>
    <w:p w:rsidR="002B54F7" w:rsidRPr="002B54F7" w:rsidRDefault="002B54F7" w:rsidP="002B54F7">
      <w:pPr>
        <w:ind w:right="851" w:firstLine="567"/>
        <w:jc w:val="both"/>
        <w:rPr>
          <w:sz w:val="28"/>
          <w:szCs w:val="28"/>
        </w:rPr>
      </w:pPr>
      <w:r w:rsidRPr="002B54F7">
        <w:rPr>
          <w:sz w:val="28"/>
          <w:szCs w:val="28"/>
        </w:rPr>
        <w:object w:dxaOrig="4680" w:dyaOrig="940">
          <v:shape id="_x0000_i1420" type="#_x0000_t75" style="width:234.4pt;height:46.9pt" o:ole="">
            <v:imagedata r:id="rId802" o:title=""/>
          </v:shape>
          <o:OLEObject Type="Embed" ProgID="Equation.DSMT4" ShapeID="_x0000_i1420" DrawAspect="Content" ObjectID="_1667599711" r:id="rId803"/>
        </w:object>
      </w:r>
    </w:p>
    <w:p w:rsidR="002B54F7" w:rsidRPr="002B54F7" w:rsidRDefault="002B54F7" w:rsidP="002B54F7">
      <w:pPr>
        <w:ind w:right="851" w:firstLine="567"/>
        <w:jc w:val="both"/>
        <w:rPr>
          <w:sz w:val="28"/>
          <w:szCs w:val="28"/>
        </w:rPr>
      </w:pPr>
      <w:r w:rsidRPr="002B54F7">
        <w:rPr>
          <w:sz w:val="28"/>
          <w:szCs w:val="28"/>
        </w:rPr>
        <w:t xml:space="preserve">Now,  </w:t>
      </w:r>
      <w:r w:rsidRPr="002B54F7">
        <w:rPr>
          <w:sz w:val="28"/>
          <w:szCs w:val="28"/>
        </w:rPr>
        <w:object w:dxaOrig="1300" w:dyaOrig="800">
          <v:shape id="_x0000_i1421" type="#_x0000_t75" style="width:65.3pt;height:40.2pt" o:ole="">
            <v:imagedata r:id="rId804" o:title=""/>
          </v:shape>
          <o:OLEObject Type="Embed" ProgID="Equation.DSMT4" ShapeID="_x0000_i1421" DrawAspect="Content" ObjectID="_1667599712" r:id="rId805"/>
        </w:object>
      </w:r>
      <w:r w:rsidRPr="002B54F7">
        <w:rPr>
          <w:sz w:val="28"/>
          <w:szCs w:val="28"/>
        </w:rPr>
        <w:t xml:space="preserve">  or    </w:t>
      </w:r>
      <w:r w:rsidRPr="002B54F7">
        <w:rPr>
          <w:sz w:val="28"/>
          <w:szCs w:val="28"/>
        </w:rPr>
        <w:object w:dxaOrig="8160" w:dyaOrig="1180">
          <v:shape id="_x0000_i1422" type="#_x0000_t75" style="width:408.55pt;height:59.45pt" o:ole="">
            <v:imagedata r:id="rId806" o:title=""/>
          </v:shape>
          <o:OLEObject Type="Embed" ProgID="Equation.DSMT4" ShapeID="_x0000_i1422" DrawAspect="Content" ObjectID="_1667599713" r:id="rId807"/>
        </w:object>
      </w:r>
    </w:p>
    <w:p w:rsidR="002B54F7" w:rsidRPr="002B54F7" w:rsidRDefault="002B54F7" w:rsidP="002B54F7">
      <w:pPr>
        <w:ind w:right="851" w:firstLine="567"/>
        <w:jc w:val="both"/>
        <w:rPr>
          <w:sz w:val="28"/>
          <w:szCs w:val="28"/>
        </w:rPr>
      </w:pPr>
      <w:r w:rsidRPr="002B54F7">
        <w:rPr>
          <w:sz w:val="28"/>
          <w:szCs w:val="28"/>
        </w:rPr>
        <w:object w:dxaOrig="2900" w:dyaOrig="840">
          <v:shape id="_x0000_i1423" type="#_x0000_t75" style="width:145.65pt;height:41.85pt" o:ole="">
            <v:imagedata r:id="rId808" o:title=""/>
          </v:shape>
          <o:OLEObject Type="Embed" ProgID="Equation.DSMT4" ShapeID="_x0000_i1423" DrawAspect="Content" ObjectID="_1667599714" r:id="rId809"/>
        </w:object>
      </w:r>
    </w:p>
    <w:p w:rsidR="002B54F7" w:rsidRPr="002B54F7" w:rsidRDefault="002B54F7" w:rsidP="002B54F7">
      <w:pPr>
        <w:ind w:right="851" w:firstLine="567"/>
        <w:jc w:val="both"/>
        <w:rPr>
          <w:sz w:val="28"/>
          <w:szCs w:val="28"/>
        </w:rPr>
      </w:pPr>
      <w:proofErr w:type="gramStart"/>
      <w:r w:rsidRPr="002B54F7">
        <w:rPr>
          <w:b/>
          <w:sz w:val="28"/>
          <w:szCs w:val="28"/>
        </w:rPr>
        <w:t>Example 4.</w:t>
      </w:r>
      <w:proofErr w:type="gramEnd"/>
      <w:r w:rsidRPr="002B54F7">
        <w:rPr>
          <w:sz w:val="28"/>
          <w:szCs w:val="28"/>
        </w:rPr>
        <w:t xml:space="preserve">  Find the probability of occupancy of a state of energy: a) 0.05 </w:t>
      </w:r>
      <w:proofErr w:type="spellStart"/>
      <w:r w:rsidRPr="002B54F7">
        <w:rPr>
          <w:sz w:val="28"/>
          <w:szCs w:val="28"/>
        </w:rPr>
        <w:t>eV</w:t>
      </w:r>
      <w:proofErr w:type="spellEnd"/>
      <w:r w:rsidRPr="002B54F7">
        <w:rPr>
          <w:sz w:val="28"/>
          <w:szCs w:val="28"/>
        </w:rPr>
        <w:t xml:space="preserve"> </w:t>
      </w:r>
      <w:proofErr w:type="gramStart"/>
      <w:r w:rsidRPr="002B54F7">
        <w:rPr>
          <w:sz w:val="28"/>
          <w:szCs w:val="28"/>
        </w:rPr>
        <w:t>above  the</w:t>
      </w:r>
      <w:proofErr w:type="gramEnd"/>
      <w:r w:rsidRPr="002B54F7">
        <w:rPr>
          <w:sz w:val="28"/>
          <w:szCs w:val="28"/>
        </w:rPr>
        <w:t xml:space="preserve"> Fermi energy; b) 0.05 </w:t>
      </w:r>
      <w:proofErr w:type="spellStart"/>
      <w:r w:rsidRPr="002B54F7">
        <w:rPr>
          <w:sz w:val="28"/>
          <w:szCs w:val="28"/>
        </w:rPr>
        <w:t>eV</w:t>
      </w:r>
      <w:proofErr w:type="spellEnd"/>
      <w:r w:rsidRPr="002B54F7">
        <w:rPr>
          <w:sz w:val="28"/>
          <w:szCs w:val="28"/>
        </w:rPr>
        <w:t xml:space="preserve"> below the Fermi energy; c) equal to the Fermi energy. Assume a temperature of 300 K.  </w:t>
      </w:r>
    </w:p>
    <w:p w:rsidR="002B54F7" w:rsidRPr="002B54F7" w:rsidRDefault="002B54F7" w:rsidP="002B54F7">
      <w:pPr>
        <w:ind w:right="851" w:firstLine="567"/>
        <w:jc w:val="both"/>
        <w:rPr>
          <w:sz w:val="28"/>
          <w:szCs w:val="28"/>
        </w:rPr>
      </w:pPr>
      <w:r w:rsidRPr="002B54F7">
        <w:rPr>
          <w:b/>
          <w:sz w:val="28"/>
          <w:szCs w:val="28"/>
        </w:rPr>
        <w:lastRenderedPageBreak/>
        <w:t>Solution:</w:t>
      </w:r>
      <w:r w:rsidRPr="002B54F7">
        <w:rPr>
          <w:sz w:val="28"/>
          <w:szCs w:val="28"/>
        </w:rPr>
        <w:t xml:space="preserve"> The probability is given by Fermi-Dirac distribution   </w:t>
      </w:r>
    </w:p>
    <w:p w:rsidR="002B54F7" w:rsidRPr="002B54F7" w:rsidRDefault="002B54F7" w:rsidP="002B54F7">
      <w:pPr>
        <w:ind w:right="851" w:firstLine="567"/>
        <w:jc w:val="both"/>
        <w:rPr>
          <w:sz w:val="28"/>
          <w:szCs w:val="28"/>
        </w:rPr>
      </w:pPr>
      <w:r w:rsidRPr="002B54F7">
        <w:rPr>
          <w:sz w:val="28"/>
          <w:szCs w:val="28"/>
        </w:rPr>
        <w:object w:dxaOrig="2540" w:dyaOrig="840">
          <v:shape id="_x0000_i1424" type="#_x0000_t75" style="width:127.25pt;height:41.85pt" o:ole="">
            <v:imagedata r:id="rId810" o:title=""/>
          </v:shape>
          <o:OLEObject Type="Embed" ProgID="Equation.DSMT4" ShapeID="_x0000_i1424" DrawAspect="Content" ObjectID="_1667599715" r:id="rId811"/>
        </w:object>
      </w:r>
      <w:r w:rsidRPr="002B54F7">
        <w:rPr>
          <w:sz w:val="28"/>
          <w:szCs w:val="28"/>
        </w:rPr>
        <w:t>;</w:t>
      </w:r>
    </w:p>
    <w:p w:rsidR="002B54F7" w:rsidRPr="002B54F7" w:rsidRDefault="002B54F7" w:rsidP="002B54F7">
      <w:pPr>
        <w:ind w:right="851" w:firstLine="567"/>
        <w:jc w:val="both"/>
        <w:rPr>
          <w:sz w:val="28"/>
          <w:szCs w:val="28"/>
        </w:rPr>
      </w:pPr>
      <w:r w:rsidRPr="002B54F7">
        <w:rPr>
          <w:sz w:val="28"/>
          <w:szCs w:val="28"/>
        </w:rPr>
        <w:t xml:space="preserve">a)         </w:t>
      </w:r>
      <w:r w:rsidRPr="002B54F7">
        <w:rPr>
          <w:sz w:val="28"/>
          <w:szCs w:val="28"/>
        </w:rPr>
        <w:object w:dxaOrig="4819" w:dyaOrig="400">
          <v:shape id="_x0000_i1425" type="#_x0000_t75" style="width:241.1pt;height:19.25pt" o:ole="">
            <v:imagedata r:id="rId812" o:title=""/>
          </v:shape>
          <o:OLEObject Type="Embed" ProgID="Equation.DSMT4" ShapeID="_x0000_i1425" DrawAspect="Content" ObjectID="_1667599716" r:id="rId813"/>
        </w:object>
      </w:r>
    </w:p>
    <w:p w:rsidR="002B54F7" w:rsidRPr="002B54F7" w:rsidRDefault="002B54F7" w:rsidP="002B54F7">
      <w:pPr>
        <w:ind w:right="851" w:firstLine="567"/>
        <w:jc w:val="both"/>
        <w:rPr>
          <w:sz w:val="28"/>
          <w:szCs w:val="28"/>
        </w:rPr>
      </w:pPr>
      <w:r w:rsidRPr="002B54F7">
        <w:rPr>
          <w:sz w:val="28"/>
          <w:szCs w:val="28"/>
        </w:rPr>
        <w:object w:dxaOrig="4860" w:dyaOrig="980">
          <v:shape id="_x0000_i1426" type="#_x0000_t75" style="width:243.65pt;height:48.55pt" o:ole="">
            <v:imagedata r:id="rId814" o:title=""/>
          </v:shape>
          <o:OLEObject Type="Embed" ProgID="Equation.DSMT4" ShapeID="_x0000_i1426" DrawAspect="Content" ObjectID="_1667599717" r:id="rId815"/>
        </w:object>
      </w:r>
    </w:p>
    <w:p w:rsidR="002B54F7" w:rsidRPr="002B54F7" w:rsidRDefault="002B54F7" w:rsidP="002B54F7">
      <w:pPr>
        <w:ind w:right="851" w:firstLine="567"/>
        <w:jc w:val="both"/>
        <w:rPr>
          <w:sz w:val="28"/>
          <w:szCs w:val="28"/>
        </w:rPr>
      </w:pPr>
      <w:r w:rsidRPr="002B54F7">
        <w:rPr>
          <w:sz w:val="28"/>
          <w:szCs w:val="28"/>
        </w:rPr>
        <w:object w:dxaOrig="3060" w:dyaOrig="800">
          <v:shape id="_x0000_i1427" type="#_x0000_t75" style="width:153.2pt;height:40.2pt" o:ole="">
            <v:imagedata r:id="rId816" o:title=""/>
          </v:shape>
          <o:OLEObject Type="Embed" ProgID="Equation.DSMT4" ShapeID="_x0000_i1427" DrawAspect="Content" ObjectID="_1667599718" r:id="rId817"/>
        </w:object>
      </w:r>
    </w:p>
    <w:p w:rsidR="002B54F7" w:rsidRPr="002B54F7" w:rsidRDefault="002B54F7" w:rsidP="002B54F7">
      <w:pPr>
        <w:ind w:right="851" w:firstLine="567"/>
        <w:jc w:val="both"/>
        <w:rPr>
          <w:sz w:val="28"/>
          <w:szCs w:val="28"/>
        </w:rPr>
      </w:pPr>
      <w:r w:rsidRPr="002B54F7">
        <w:rPr>
          <w:sz w:val="28"/>
          <w:szCs w:val="28"/>
        </w:rPr>
        <w:t xml:space="preserve">b) </w:t>
      </w:r>
      <w:r w:rsidRPr="002B54F7">
        <w:rPr>
          <w:sz w:val="28"/>
          <w:szCs w:val="28"/>
        </w:rPr>
        <w:object w:dxaOrig="3180" w:dyaOrig="800">
          <v:shape id="_x0000_i1428" type="#_x0000_t75" style="width:159.05pt;height:40.2pt" o:ole="">
            <v:imagedata r:id="rId818" o:title=""/>
          </v:shape>
          <o:OLEObject Type="Embed" ProgID="Equation.DSMT4" ShapeID="_x0000_i1428" DrawAspect="Content" ObjectID="_1667599719" r:id="rId819"/>
        </w:object>
      </w:r>
    </w:p>
    <w:p w:rsidR="002B54F7" w:rsidRPr="002B54F7" w:rsidRDefault="002B54F7" w:rsidP="002B54F7">
      <w:pPr>
        <w:ind w:right="851" w:firstLine="567"/>
        <w:jc w:val="both"/>
        <w:rPr>
          <w:sz w:val="28"/>
          <w:szCs w:val="28"/>
        </w:rPr>
      </w:pPr>
      <w:r w:rsidRPr="002B54F7">
        <w:rPr>
          <w:sz w:val="28"/>
          <w:szCs w:val="28"/>
        </w:rPr>
        <w:t xml:space="preserve">c)  </w:t>
      </w:r>
      <w:r w:rsidRPr="002B54F7">
        <w:rPr>
          <w:sz w:val="28"/>
          <w:szCs w:val="28"/>
        </w:rPr>
        <w:object w:dxaOrig="2439" w:dyaOrig="800">
          <v:shape id="_x0000_i1429" type="#_x0000_t75" style="width:122.25pt;height:40.2pt" o:ole="">
            <v:imagedata r:id="rId820" o:title=""/>
          </v:shape>
          <o:OLEObject Type="Embed" ProgID="Equation.DSMT4" ShapeID="_x0000_i1429" DrawAspect="Content" ObjectID="_1667599720" r:id="rId821"/>
        </w:object>
      </w:r>
    </w:p>
    <w:p w:rsidR="002B54F7" w:rsidRPr="002B54F7" w:rsidRDefault="002B54F7" w:rsidP="002B54F7">
      <w:pPr>
        <w:ind w:right="851" w:firstLine="567"/>
        <w:jc w:val="both"/>
        <w:rPr>
          <w:sz w:val="28"/>
          <w:szCs w:val="28"/>
        </w:rPr>
      </w:pPr>
    </w:p>
    <w:p w:rsidR="002B54F7" w:rsidRPr="002B54F7" w:rsidRDefault="002B54F7" w:rsidP="002B54F7">
      <w:pPr>
        <w:ind w:right="851" w:firstLine="567"/>
        <w:jc w:val="both"/>
        <w:rPr>
          <w:sz w:val="28"/>
          <w:szCs w:val="28"/>
        </w:rPr>
      </w:pPr>
      <w:proofErr w:type="gramStart"/>
      <w:r w:rsidRPr="002B54F7">
        <w:rPr>
          <w:b/>
          <w:sz w:val="28"/>
          <w:szCs w:val="28"/>
        </w:rPr>
        <w:t>Example 5.</w:t>
      </w:r>
      <w:proofErr w:type="gramEnd"/>
      <w:r w:rsidRPr="002B54F7">
        <w:rPr>
          <w:sz w:val="28"/>
          <w:szCs w:val="28"/>
        </w:rPr>
        <w:t xml:space="preserve">  Calculate the Fermi energy for silver given that the number of conduction electrons per unit volume is 5.86 </w:t>
      </w:r>
      <w:r w:rsidRPr="002B54F7">
        <w:rPr>
          <w:rFonts w:hint="eastAsia"/>
          <w:sz w:val="28"/>
          <w:szCs w:val="28"/>
        </w:rPr>
        <w:t>×</w:t>
      </w:r>
      <w:r w:rsidRPr="002B54F7">
        <w:rPr>
          <w:sz w:val="28"/>
          <w:szCs w:val="28"/>
        </w:rPr>
        <w:t xml:space="preserve"> 1028 m</w:t>
      </w:r>
      <w:r w:rsidRPr="002B54F7">
        <w:rPr>
          <w:rFonts w:hint="eastAsia"/>
          <w:sz w:val="28"/>
          <w:szCs w:val="28"/>
        </w:rPr>
        <w:t>−</w:t>
      </w:r>
      <w:r w:rsidRPr="002B54F7">
        <w:rPr>
          <w:sz w:val="28"/>
          <w:szCs w:val="28"/>
        </w:rPr>
        <w:t>3.</w:t>
      </w:r>
    </w:p>
    <w:p w:rsidR="002B54F7" w:rsidRPr="002B54F7" w:rsidRDefault="002B54F7" w:rsidP="002B54F7">
      <w:pPr>
        <w:ind w:right="851" w:firstLine="567"/>
        <w:jc w:val="both"/>
        <w:rPr>
          <w:sz w:val="28"/>
          <w:szCs w:val="28"/>
        </w:rPr>
      </w:pPr>
      <w:r w:rsidRPr="002B54F7">
        <w:rPr>
          <w:b/>
          <w:sz w:val="28"/>
          <w:szCs w:val="28"/>
        </w:rPr>
        <w:t>Solution:</w:t>
      </w:r>
      <w:r w:rsidRPr="002B54F7">
        <w:rPr>
          <w:sz w:val="28"/>
          <w:szCs w:val="28"/>
        </w:rPr>
        <w:t xml:space="preserve"> The Fermi energy is determined by the following relation:</w:t>
      </w:r>
    </w:p>
    <w:p w:rsidR="002B54F7" w:rsidRPr="002B54F7" w:rsidRDefault="002B54F7" w:rsidP="002B54F7">
      <w:pPr>
        <w:ind w:right="851" w:firstLine="567"/>
        <w:jc w:val="both"/>
        <w:rPr>
          <w:sz w:val="28"/>
          <w:szCs w:val="28"/>
        </w:rPr>
      </w:pPr>
      <w:r w:rsidRPr="002B54F7">
        <w:rPr>
          <w:sz w:val="28"/>
          <w:szCs w:val="28"/>
        </w:rPr>
        <w:object w:dxaOrig="5840" w:dyaOrig="760">
          <v:shape id="_x0000_i1430" type="#_x0000_t75" style="width:292.2pt;height:38.5pt" o:ole="">
            <v:imagedata r:id="rId822" o:title=""/>
          </v:shape>
          <o:OLEObject Type="Embed" ProgID="Equation.DSMT4" ShapeID="_x0000_i1430" DrawAspect="Content" ObjectID="_1667599721" r:id="rId823"/>
        </w:object>
      </w:r>
    </w:p>
    <w:p w:rsidR="002B54F7" w:rsidRPr="002B54F7" w:rsidRDefault="002B54F7" w:rsidP="002B54F7">
      <w:pPr>
        <w:ind w:right="851" w:firstLine="567"/>
        <w:jc w:val="both"/>
        <w:rPr>
          <w:b/>
          <w:sz w:val="28"/>
          <w:szCs w:val="28"/>
        </w:rPr>
      </w:pPr>
    </w:p>
    <w:p w:rsidR="00E3460B" w:rsidRPr="0081418D" w:rsidRDefault="00E3460B" w:rsidP="00EF46D1">
      <w:pPr>
        <w:ind w:right="851" w:firstLine="567"/>
        <w:jc w:val="both"/>
        <w:rPr>
          <w:sz w:val="28"/>
          <w:szCs w:val="28"/>
        </w:rPr>
      </w:pPr>
    </w:p>
    <w:p w:rsidR="0002458E" w:rsidRPr="0002458E" w:rsidRDefault="0002458E" w:rsidP="0002458E">
      <w:pPr>
        <w:ind w:right="851" w:firstLine="567"/>
        <w:jc w:val="both"/>
        <w:rPr>
          <w:b/>
          <w:sz w:val="28"/>
          <w:szCs w:val="28"/>
        </w:rPr>
      </w:pPr>
      <w:r w:rsidRPr="0002458E">
        <w:rPr>
          <w:b/>
          <w:sz w:val="28"/>
          <w:szCs w:val="28"/>
        </w:rPr>
        <w:t>Problems and Solutions</w:t>
      </w:r>
      <w:r>
        <w:rPr>
          <w:b/>
          <w:sz w:val="28"/>
          <w:szCs w:val="28"/>
        </w:rPr>
        <w:t xml:space="preserve"> 6</w:t>
      </w:r>
    </w:p>
    <w:p w:rsidR="0002458E" w:rsidRPr="0002458E" w:rsidRDefault="0002458E" w:rsidP="0002458E">
      <w:pPr>
        <w:ind w:right="851" w:firstLine="567"/>
        <w:jc w:val="both"/>
        <w:rPr>
          <w:b/>
          <w:sz w:val="28"/>
          <w:szCs w:val="28"/>
        </w:rPr>
      </w:pPr>
    </w:p>
    <w:p w:rsidR="0002458E" w:rsidRPr="0002458E" w:rsidRDefault="0002458E" w:rsidP="0002458E">
      <w:pPr>
        <w:ind w:right="851" w:firstLine="567"/>
        <w:jc w:val="both"/>
        <w:rPr>
          <w:sz w:val="28"/>
          <w:szCs w:val="28"/>
        </w:rPr>
      </w:pPr>
      <w:proofErr w:type="gramStart"/>
      <w:r w:rsidRPr="0002458E">
        <w:rPr>
          <w:b/>
          <w:sz w:val="28"/>
          <w:szCs w:val="28"/>
        </w:rPr>
        <w:t>Example 1.</w:t>
      </w:r>
      <w:proofErr w:type="gramEnd"/>
      <w:r w:rsidRPr="0002458E">
        <w:rPr>
          <w:sz w:val="28"/>
          <w:szCs w:val="28"/>
        </w:rPr>
        <w:t xml:space="preserve"> Show that √3</w:t>
      </w:r>
      <w:r w:rsidRPr="0002458E">
        <w:rPr>
          <w:i/>
          <w:iCs/>
          <w:sz w:val="28"/>
          <w:szCs w:val="28"/>
        </w:rPr>
        <w:t>π/</w:t>
      </w:r>
      <w:r w:rsidRPr="0002458E">
        <w:rPr>
          <w:sz w:val="28"/>
          <w:szCs w:val="28"/>
        </w:rPr>
        <w:t>8 of the available volume is occupied by hard spheres in contact in a body-centered cubic arrangement.</w:t>
      </w:r>
    </w:p>
    <w:p w:rsidR="0002458E" w:rsidRPr="0002458E" w:rsidRDefault="0002458E" w:rsidP="0002458E">
      <w:pPr>
        <w:ind w:right="851" w:firstLine="567"/>
        <w:jc w:val="both"/>
        <w:rPr>
          <w:sz w:val="28"/>
          <w:szCs w:val="28"/>
        </w:rPr>
      </w:pPr>
      <w:r w:rsidRPr="0002458E">
        <w:rPr>
          <w:b/>
          <w:sz w:val="28"/>
          <w:szCs w:val="28"/>
        </w:rPr>
        <w:t>Solution:</w:t>
      </w:r>
      <w:r w:rsidRPr="0002458E">
        <w:rPr>
          <w:sz w:val="28"/>
          <w:szCs w:val="28"/>
        </w:rPr>
        <w:t xml:space="preserve"> Volume of the unit cell = </w:t>
      </w:r>
      <w:proofErr w:type="gramStart"/>
      <w:r w:rsidRPr="0002458E">
        <w:rPr>
          <w:i/>
          <w:iCs/>
          <w:sz w:val="28"/>
          <w:szCs w:val="28"/>
        </w:rPr>
        <w:t>a</w:t>
      </w:r>
      <w:r w:rsidRPr="0002458E">
        <w:rPr>
          <w:sz w:val="28"/>
          <w:szCs w:val="28"/>
          <w:vertAlign w:val="superscript"/>
        </w:rPr>
        <w:t>3</w:t>
      </w:r>
      <w:r w:rsidRPr="0002458E">
        <w:rPr>
          <w:sz w:val="28"/>
          <w:szCs w:val="28"/>
        </w:rPr>
        <w:t xml:space="preserve"> .</w:t>
      </w:r>
      <w:proofErr w:type="gramEnd"/>
      <w:r w:rsidRPr="0002458E">
        <w:rPr>
          <w:sz w:val="28"/>
          <w:szCs w:val="28"/>
        </w:rPr>
        <w:t xml:space="preserve"> Since there are two atoms per unit cell, 8 × 1</w:t>
      </w:r>
      <w:r w:rsidRPr="0002458E">
        <w:rPr>
          <w:i/>
          <w:iCs/>
          <w:sz w:val="28"/>
          <w:szCs w:val="28"/>
        </w:rPr>
        <w:t>/</w:t>
      </w:r>
      <w:r w:rsidRPr="0002458E">
        <w:rPr>
          <w:sz w:val="28"/>
          <w:szCs w:val="28"/>
        </w:rPr>
        <w:t xml:space="preserve">8 for the corner atoms and 1 × 1 for the </w:t>
      </w:r>
      <w:proofErr w:type="spellStart"/>
      <w:r w:rsidRPr="0002458E">
        <w:rPr>
          <w:sz w:val="28"/>
          <w:szCs w:val="28"/>
        </w:rPr>
        <w:t>centre</w:t>
      </w:r>
      <w:proofErr w:type="spellEnd"/>
      <w:r w:rsidRPr="0002458E">
        <w:rPr>
          <w:sz w:val="28"/>
          <w:szCs w:val="28"/>
        </w:rPr>
        <w:t xml:space="preserve"> atom,</w:t>
      </w:r>
    </w:p>
    <w:p w:rsidR="0002458E" w:rsidRPr="0002458E" w:rsidRDefault="0002458E" w:rsidP="0002458E">
      <w:pPr>
        <w:ind w:right="851" w:firstLine="567"/>
        <w:jc w:val="both"/>
        <w:rPr>
          <w:sz w:val="28"/>
          <w:szCs w:val="28"/>
        </w:rPr>
      </w:pPr>
      <w:r w:rsidRPr="0002458E">
        <w:rPr>
          <w:sz w:val="28"/>
          <w:szCs w:val="28"/>
        </w:rPr>
        <w:t xml:space="preserve">Volume  </w:t>
      </w:r>
      <w:r w:rsidRPr="0002458E">
        <w:rPr>
          <w:sz w:val="28"/>
          <w:szCs w:val="28"/>
        </w:rPr>
        <w:object w:dxaOrig="1420" w:dyaOrig="800">
          <v:shape id="_x0000_i1431" type="#_x0000_t75" style="width:71.15pt;height:40.2pt" o:ole="">
            <v:imagedata r:id="rId824" o:title=""/>
          </v:shape>
          <o:OLEObject Type="Embed" ProgID="Equation.DSMT4" ShapeID="_x0000_i1431" DrawAspect="Content" ObjectID="_1667599722" r:id="rId825"/>
        </w:object>
      </w:r>
    </w:p>
    <w:p w:rsidR="0002458E" w:rsidRPr="0002458E" w:rsidRDefault="0002458E" w:rsidP="0002458E">
      <w:pPr>
        <w:ind w:right="851" w:firstLine="567"/>
        <w:jc w:val="both"/>
        <w:rPr>
          <w:sz w:val="28"/>
          <w:szCs w:val="28"/>
        </w:rPr>
      </w:pPr>
      <w:proofErr w:type="gramStart"/>
      <w:r w:rsidRPr="0002458E">
        <w:rPr>
          <w:sz w:val="28"/>
          <w:szCs w:val="28"/>
        </w:rPr>
        <w:t>Since  the</w:t>
      </w:r>
      <w:proofErr w:type="gramEnd"/>
      <w:r w:rsidRPr="0002458E">
        <w:rPr>
          <w:sz w:val="28"/>
          <w:szCs w:val="28"/>
        </w:rPr>
        <w:t xml:space="preserve">  body  diagonal  atoms  touch  one  another, </w:t>
      </w:r>
      <w:r w:rsidRPr="0002458E">
        <w:rPr>
          <w:sz w:val="28"/>
          <w:szCs w:val="28"/>
        </w:rPr>
        <w:object w:dxaOrig="1260" w:dyaOrig="440">
          <v:shape id="_x0000_i1432" type="#_x0000_t75" style="width:62.8pt;height:21.75pt" o:ole="">
            <v:imagedata r:id="rId826" o:title=""/>
          </v:shape>
          <o:OLEObject Type="Embed" ProgID="Equation.DSMT4" ShapeID="_x0000_i1432" DrawAspect="Content" ObjectID="_1667599723" r:id="rId827"/>
        </w:object>
      </w:r>
    </w:p>
    <w:p w:rsidR="0002458E" w:rsidRPr="0002458E" w:rsidRDefault="0002458E" w:rsidP="0002458E">
      <w:pPr>
        <w:ind w:right="851" w:firstLine="567"/>
        <w:jc w:val="both"/>
        <w:rPr>
          <w:sz w:val="28"/>
          <w:szCs w:val="28"/>
        </w:rPr>
      </w:pPr>
      <w:r w:rsidRPr="0002458E">
        <w:rPr>
          <w:sz w:val="28"/>
          <w:szCs w:val="28"/>
        </w:rPr>
        <w:t xml:space="preserve">  Volume of atoms in terms </w:t>
      </w:r>
      <w:proofErr w:type="gramStart"/>
      <w:r w:rsidRPr="0002458E">
        <w:rPr>
          <w:sz w:val="28"/>
          <w:szCs w:val="28"/>
        </w:rPr>
        <w:t>of  a</w:t>
      </w:r>
      <w:proofErr w:type="gramEnd"/>
      <w:r w:rsidRPr="0002458E">
        <w:rPr>
          <w:sz w:val="28"/>
          <w:szCs w:val="28"/>
        </w:rPr>
        <w:t xml:space="preserve"> is  </w:t>
      </w:r>
      <w:r w:rsidRPr="0002458E">
        <w:rPr>
          <w:sz w:val="28"/>
          <w:szCs w:val="28"/>
        </w:rPr>
        <w:object w:dxaOrig="5300" w:dyaOrig="800">
          <v:shape id="_x0000_i1433" type="#_x0000_t75" style="width:265.4pt;height:40.2pt" o:ole="">
            <v:imagedata r:id="rId828" o:title=""/>
          </v:shape>
          <o:OLEObject Type="Embed" ProgID="Equation.DSMT4" ShapeID="_x0000_i1433" DrawAspect="Content" ObjectID="_1667599724" r:id="rId829"/>
        </w:object>
      </w:r>
    </w:p>
    <w:p w:rsidR="0002458E" w:rsidRPr="0002458E" w:rsidRDefault="0002458E" w:rsidP="0002458E">
      <w:pPr>
        <w:ind w:right="851" w:firstLine="567"/>
        <w:jc w:val="both"/>
        <w:rPr>
          <w:sz w:val="28"/>
          <w:szCs w:val="28"/>
        </w:rPr>
      </w:pPr>
      <w:r w:rsidRPr="0002458E">
        <w:rPr>
          <w:sz w:val="28"/>
          <w:szCs w:val="28"/>
        </w:rPr>
        <w:lastRenderedPageBreak/>
        <w:t>or the  fraction  of  the  volume  occupied  by  the  body-</w:t>
      </w:r>
      <w:proofErr w:type="spellStart"/>
      <w:r w:rsidRPr="0002458E">
        <w:rPr>
          <w:sz w:val="28"/>
          <w:szCs w:val="28"/>
        </w:rPr>
        <w:t>centred</w:t>
      </w:r>
      <w:proofErr w:type="spellEnd"/>
      <w:r w:rsidRPr="0002458E">
        <w:rPr>
          <w:sz w:val="28"/>
          <w:szCs w:val="28"/>
        </w:rPr>
        <w:t xml:space="preserve">   cubic  structure  is  </w:t>
      </w:r>
      <w:r w:rsidRPr="0002458E">
        <w:rPr>
          <w:sz w:val="28"/>
          <w:szCs w:val="28"/>
        </w:rPr>
        <w:object w:dxaOrig="999" w:dyaOrig="440">
          <v:shape id="_x0000_i1434" type="#_x0000_t75" style="width:50.25pt;height:21.75pt" o:ole="">
            <v:imagedata r:id="rId830" o:title=""/>
          </v:shape>
          <o:OLEObject Type="Embed" ProgID="Equation.DSMT4" ShapeID="_x0000_i1434" DrawAspect="Content" ObjectID="_1667599725" r:id="rId831"/>
        </w:object>
      </w:r>
    </w:p>
    <w:p w:rsidR="0002458E" w:rsidRPr="0002458E" w:rsidRDefault="0002458E" w:rsidP="0002458E">
      <w:pPr>
        <w:ind w:right="851" w:firstLine="567"/>
        <w:jc w:val="both"/>
        <w:rPr>
          <w:sz w:val="28"/>
          <w:szCs w:val="28"/>
        </w:rPr>
      </w:pPr>
      <w:proofErr w:type="gramStart"/>
      <w:r w:rsidRPr="0002458E">
        <w:rPr>
          <w:b/>
          <w:sz w:val="28"/>
          <w:szCs w:val="28"/>
        </w:rPr>
        <w:t>Example 2.</w:t>
      </w:r>
      <w:proofErr w:type="gramEnd"/>
      <w:r w:rsidRPr="0002458E">
        <w:rPr>
          <w:sz w:val="28"/>
          <w:szCs w:val="28"/>
        </w:rPr>
        <w:t xml:space="preserve">  Debye’s model of solids gives the expression for specific heat</w:t>
      </w:r>
    </w:p>
    <w:p w:rsidR="0002458E" w:rsidRPr="0002458E" w:rsidRDefault="0002458E" w:rsidP="0002458E">
      <w:pPr>
        <w:ind w:right="851" w:firstLine="567"/>
        <w:jc w:val="both"/>
        <w:rPr>
          <w:sz w:val="28"/>
          <w:szCs w:val="28"/>
        </w:rPr>
      </w:pPr>
      <w:r w:rsidRPr="0002458E">
        <w:rPr>
          <w:sz w:val="28"/>
          <w:szCs w:val="28"/>
        </w:rPr>
        <w:object w:dxaOrig="3620" w:dyaOrig="1080">
          <v:shape id="_x0000_i1435" type="#_x0000_t75" style="width:180pt;height:54.4pt" o:ole="">
            <v:imagedata r:id="rId832" o:title=""/>
          </v:shape>
          <o:OLEObject Type="Embed" ProgID="Equation.DSMT4" ShapeID="_x0000_i1435" DrawAspect="Content" ObjectID="_1667599726" r:id="rId833"/>
        </w:object>
      </w:r>
      <w:r w:rsidRPr="0002458E">
        <w:rPr>
          <w:sz w:val="28"/>
          <w:szCs w:val="28"/>
        </w:rPr>
        <w:t xml:space="preserve">    </w:t>
      </w:r>
      <w:proofErr w:type="gramStart"/>
      <w:r w:rsidRPr="0002458E">
        <w:rPr>
          <w:sz w:val="28"/>
          <w:szCs w:val="28"/>
        </w:rPr>
        <w:t>where</w:t>
      </w:r>
      <w:proofErr w:type="gramEnd"/>
      <w:r w:rsidRPr="0002458E">
        <w:rPr>
          <w:sz w:val="28"/>
          <w:szCs w:val="28"/>
        </w:rPr>
        <w:t xml:space="preserve">  </w:t>
      </w:r>
      <w:r w:rsidRPr="0002458E">
        <w:rPr>
          <w:sz w:val="28"/>
          <w:szCs w:val="28"/>
        </w:rPr>
        <w:object w:dxaOrig="3019" w:dyaOrig="440">
          <v:shape id="_x0000_i1436" type="#_x0000_t75" style="width:150.7pt;height:21.75pt" o:ole="">
            <v:imagedata r:id="rId834" o:title=""/>
          </v:shape>
          <o:OLEObject Type="Embed" ProgID="Equation.DSMT4" ShapeID="_x0000_i1436" DrawAspect="Content" ObjectID="_1667599727" r:id="rId835"/>
        </w:object>
      </w:r>
      <w:r w:rsidRPr="0002458E">
        <w:rPr>
          <w:sz w:val="28"/>
          <w:szCs w:val="28"/>
        </w:rPr>
        <w:t xml:space="preserve">   and  </w:t>
      </w:r>
    </w:p>
    <w:p w:rsidR="0002458E" w:rsidRPr="0002458E" w:rsidRDefault="0002458E" w:rsidP="0002458E">
      <w:pPr>
        <w:ind w:right="851" w:firstLine="567"/>
        <w:jc w:val="both"/>
        <w:rPr>
          <w:sz w:val="28"/>
          <w:szCs w:val="28"/>
        </w:rPr>
      </w:pPr>
      <w:r w:rsidRPr="0002458E">
        <w:rPr>
          <w:sz w:val="28"/>
          <w:szCs w:val="28"/>
        </w:rPr>
        <w:object w:dxaOrig="1579" w:dyaOrig="440">
          <v:shape id="_x0000_i1437" type="#_x0000_t75" style="width:78.7pt;height:21.75pt" o:ole="">
            <v:imagedata r:id="rId836" o:title=""/>
          </v:shape>
          <o:OLEObject Type="Embed" ProgID="Equation.DSMT4" ShapeID="_x0000_i1437" DrawAspect="Content" ObjectID="_1667599728" r:id="rId837"/>
        </w:object>
      </w:r>
      <w:r w:rsidRPr="0002458E">
        <w:rPr>
          <w:sz w:val="28"/>
          <w:szCs w:val="28"/>
        </w:rPr>
        <w:t xml:space="preserve">    </w:t>
      </w:r>
      <w:proofErr w:type="gramStart"/>
      <w:r w:rsidRPr="0002458E">
        <w:rPr>
          <w:sz w:val="28"/>
          <w:szCs w:val="28"/>
        </w:rPr>
        <w:t>is</w:t>
      </w:r>
      <w:proofErr w:type="gramEnd"/>
      <w:r w:rsidRPr="0002458E">
        <w:rPr>
          <w:sz w:val="28"/>
          <w:szCs w:val="28"/>
        </w:rPr>
        <w:t xml:space="preserve"> the Debye’s characteristic temperature. Show that:</w:t>
      </w:r>
    </w:p>
    <w:p w:rsidR="0002458E" w:rsidRPr="0002458E" w:rsidRDefault="0002458E" w:rsidP="0002458E">
      <w:pPr>
        <w:ind w:right="851" w:firstLine="567"/>
        <w:jc w:val="both"/>
        <w:rPr>
          <w:sz w:val="28"/>
          <w:szCs w:val="28"/>
        </w:rPr>
      </w:pPr>
      <w:r w:rsidRPr="0002458E">
        <w:rPr>
          <w:sz w:val="28"/>
          <w:szCs w:val="28"/>
        </w:rPr>
        <w:t xml:space="preserve"> a) </w:t>
      </w:r>
      <w:proofErr w:type="gramStart"/>
      <w:r w:rsidRPr="0002458E">
        <w:rPr>
          <w:sz w:val="28"/>
          <w:szCs w:val="28"/>
        </w:rPr>
        <w:t>at</w:t>
      </w:r>
      <w:proofErr w:type="gramEnd"/>
      <w:r w:rsidRPr="0002458E">
        <w:rPr>
          <w:sz w:val="28"/>
          <w:szCs w:val="28"/>
        </w:rPr>
        <w:t xml:space="preserve"> high temperatures Debye’s model gives </w:t>
      </w:r>
      <w:proofErr w:type="spellStart"/>
      <w:r w:rsidRPr="0002458E">
        <w:rPr>
          <w:sz w:val="28"/>
          <w:szCs w:val="28"/>
        </w:rPr>
        <w:t>Dulong</w:t>
      </w:r>
      <w:proofErr w:type="spellEnd"/>
      <w:r w:rsidRPr="0002458E">
        <w:rPr>
          <w:sz w:val="28"/>
          <w:szCs w:val="28"/>
        </w:rPr>
        <w:t xml:space="preserve"> Petit law;</w:t>
      </w:r>
    </w:p>
    <w:p w:rsidR="0002458E" w:rsidRPr="0002458E" w:rsidRDefault="0002458E" w:rsidP="0002458E">
      <w:pPr>
        <w:ind w:right="851" w:firstLine="567"/>
        <w:jc w:val="both"/>
        <w:rPr>
          <w:sz w:val="28"/>
          <w:szCs w:val="28"/>
        </w:rPr>
      </w:pPr>
      <w:r w:rsidRPr="0002458E">
        <w:rPr>
          <w:sz w:val="28"/>
          <w:szCs w:val="28"/>
        </w:rPr>
        <w:t xml:space="preserve"> b) </w:t>
      </w:r>
      <w:proofErr w:type="gramStart"/>
      <w:r w:rsidRPr="0002458E">
        <w:rPr>
          <w:sz w:val="28"/>
          <w:szCs w:val="28"/>
        </w:rPr>
        <w:t>at</w:t>
      </w:r>
      <w:proofErr w:type="gramEnd"/>
      <w:r w:rsidRPr="0002458E">
        <w:rPr>
          <w:sz w:val="28"/>
          <w:szCs w:val="28"/>
        </w:rPr>
        <w:t xml:space="preserve"> low temperatures it gives </w:t>
      </w:r>
      <w:r w:rsidRPr="0002458E">
        <w:rPr>
          <w:i/>
          <w:iCs/>
          <w:sz w:val="28"/>
          <w:szCs w:val="28"/>
        </w:rPr>
        <w:t>C</w:t>
      </w:r>
      <w:r w:rsidRPr="0002458E">
        <w:rPr>
          <w:i/>
          <w:iCs/>
          <w:sz w:val="28"/>
          <w:szCs w:val="28"/>
          <w:vertAlign w:val="subscript"/>
        </w:rPr>
        <w:t xml:space="preserve">V </w:t>
      </w:r>
      <w:r w:rsidRPr="0002458E">
        <w:rPr>
          <w:sz w:val="28"/>
          <w:szCs w:val="28"/>
        </w:rPr>
        <w:t xml:space="preserve"> </w:t>
      </w:r>
      <w:r w:rsidRPr="0002458E">
        <w:rPr>
          <w:sz w:val="28"/>
          <w:szCs w:val="28"/>
        </w:rPr>
        <w:object w:dxaOrig="279" w:dyaOrig="260">
          <v:shape id="_x0000_i1438" type="#_x0000_t75" style="width:14.25pt;height:12.55pt" o:ole="">
            <v:imagedata r:id="rId838" o:title=""/>
          </v:shape>
          <o:OLEObject Type="Embed" ProgID="Equation.DSMT4" ShapeID="_x0000_i1438" DrawAspect="Content" ObjectID="_1667599729" r:id="rId839"/>
        </w:object>
      </w:r>
      <w:r w:rsidRPr="0002458E">
        <w:rPr>
          <w:sz w:val="28"/>
          <w:szCs w:val="28"/>
        </w:rPr>
        <w:t xml:space="preserve"> </w:t>
      </w:r>
      <w:r w:rsidRPr="0002458E">
        <w:rPr>
          <w:i/>
          <w:iCs/>
          <w:sz w:val="28"/>
          <w:szCs w:val="28"/>
        </w:rPr>
        <w:t xml:space="preserve">T </w:t>
      </w:r>
      <w:r w:rsidRPr="0002458E">
        <w:rPr>
          <w:sz w:val="28"/>
          <w:szCs w:val="28"/>
          <w:vertAlign w:val="superscript"/>
        </w:rPr>
        <w:t>3</w:t>
      </w:r>
      <w:r w:rsidRPr="0002458E">
        <w:rPr>
          <w:sz w:val="28"/>
          <w:szCs w:val="28"/>
        </w:rPr>
        <w:t xml:space="preserve"> in agreement with the experiment.</w:t>
      </w:r>
    </w:p>
    <w:p w:rsidR="0002458E" w:rsidRPr="0002458E" w:rsidRDefault="0002458E" w:rsidP="0002458E">
      <w:pPr>
        <w:ind w:right="851" w:firstLine="567"/>
        <w:jc w:val="both"/>
        <w:rPr>
          <w:sz w:val="28"/>
          <w:szCs w:val="28"/>
        </w:rPr>
      </w:pPr>
      <w:r w:rsidRPr="0002458E">
        <w:rPr>
          <w:b/>
          <w:sz w:val="28"/>
          <w:szCs w:val="28"/>
        </w:rPr>
        <w:t>Solution:</w:t>
      </w:r>
      <w:r w:rsidRPr="0002458E">
        <w:rPr>
          <w:sz w:val="28"/>
          <w:szCs w:val="28"/>
        </w:rPr>
        <w:t xml:space="preserve"> </w:t>
      </w:r>
    </w:p>
    <w:p w:rsidR="0002458E" w:rsidRPr="0002458E" w:rsidRDefault="0002458E" w:rsidP="0002458E">
      <w:pPr>
        <w:ind w:right="851" w:firstLine="567"/>
        <w:jc w:val="both"/>
        <w:rPr>
          <w:sz w:val="28"/>
          <w:szCs w:val="28"/>
        </w:rPr>
      </w:pPr>
      <w:r w:rsidRPr="0002458E">
        <w:rPr>
          <w:sz w:val="28"/>
          <w:szCs w:val="28"/>
        </w:rPr>
        <w:object w:dxaOrig="3000" w:dyaOrig="1080">
          <v:shape id="_x0000_i1439" type="#_x0000_t75" style="width:149.85pt;height:54.4pt" o:ole="">
            <v:imagedata r:id="rId840" o:title=""/>
          </v:shape>
          <o:OLEObject Type="Embed" ProgID="Equation.DSMT4" ShapeID="_x0000_i1439" DrawAspect="Content" ObjectID="_1667599730" r:id="rId841"/>
        </w:object>
      </w:r>
    </w:p>
    <w:p w:rsidR="0002458E" w:rsidRPr="0002458E" w:rsidRDefault="0002458E" w:rsidP="0002458E">
      <w:pPr>
        <w:ind w:right="851" w:firstLine="567"/>
        <w:jc w:val="both"/>
        <w:rPr>
          <w:sz w:val="28"/>
          <w:szCs w:val="28"/>
        </w:rPr>
      </w:pPr>
      <w:r w:rsidRPr="0002458E">
        <w:rPr>
          <w:sz w:val="28"/>
          <w:szCs w:val="28"/>
        </w:rPr>
        <w:t>This equation may be integrated by parts,</w:t>
      </w:r>
      <w:r w:rsidRPr="0002458E">
        <w:rPr>
          <w:sz w:val="28"/>
          <w:szCs w:val="28"/>
        </w:rPr>
        <w:object w:dxaOrig="12060" w:dyaOrig="1080">
          <v:shape id="_x0000_i1440" type="#_x0000_t75" style="width:503.15pt;height:54.4pt" o:ole="">
            <v:imagedata r:id="rId842" o:title=""/>
          </v:shape>
          <o:OLEObject Type="Embed" ProgID="Equation.DSMT4" ShapeID="_x0000_i1440" DrawAspect="Content" ObjectID="_1667599731" r:id="rId843"/>
        </w:object>
      </w:r>
    </w:p>
    <w:p w:rsidR="0002458E" w:rsidRPr="0002458E" w:rsidRDefault="0002458E" w:rsidP="0002458E">
      <w:pPr>
        <w:ind w:right="851" w:firstLine="567"/>
        <w:jc w:val="both"/>
        <w:rPr>
          <w:sz w:val="28"/>
          <w:szCs w:val="28"/>
        </w:rPr>
      </w:pPr>
      <w:r w:rsidRPr="0002458E">
        <w:rPr>
          <w:sz w:val="28"/>
          <w:szCs w:val="28"/>
        </w:rPr>
        <w:t xml:space="preserve">Then for </w:t>
      </w:r>
      <w:proofErr w:type="spellStart"/>
      <w:proofErr w:type="gramStart"/>
      <w:r w:rsidRPr="0002458E">
        <w:rPr>
          <w:sz w:val="28"/>
          <w:szCs w:val="28"/>
        </w:rPr>
        <w:t>C</w:t>
      </w:r>
      <w:r w:rsidRPr="0002458E">
        <w:rPr>
          <w:sz w:val="28"/>
          <w:szCs w:val="28"/>
          <w:vertAlign w:val="subscript"/>
        </w:rPr>
        <w:t>v</w:t>
      </w:r>
      <w:proofErr w:type="spellEnd"/>
      <w:proofErr w:type="gramEnd"/>
      <w:r w:rsidRPr="0002458E">
        <w:rPr>
          <w:sz w:val="28"/>
          <w:szCs w:val="28"/>
        </w:rPr>
        <w:t xml:space="preserve"> we write</w:t>
      </w:r>
    </w:p>
    <w:p w:rsidR="0002458E" w:rsidRPr="0002458E" w:rsidRDefault="0002458E" w:rsidP="0002458E">
      <w:pPr>
        <w:ind w:right="851" w:firstLine="567"/>
        <w:jc w:val="both"/>
        <w:rPr>
          <w:sz w:val="28"/>
          <w:szCs w:val="28"/>
        </w:rPr>
      </w:pPr>
      <w:r w:rsidRPr="0002458E">
        <w:rPr>
          <w:sz w:val="28"/>
          <w:szCs w:val="28"/>
        </w:rPr>
        <w:t xml:space="preserve">   </w:t>
      </w:r>
      <w:r w:rsidRPr="0002458E">
        <w:rPr>
          <w:sz w:val="28"/>
          <w:szCs w:val="28"/>
        </w:rPr>
        <w:object w:dxaOrig="4260" w:dyaOrig="960">
          <v:shape id="_x0000_i1441" type="#_x0000_t75" style="width:213.5pt;height:47.7pt" o:ole="">
            <v:imagedata r:id="rId844" o:title=""/>
          </v:shape>
          <o:OLEObject Type="Embed" ProgID="Equation.DSMT4" ShapeID="_x0000_i1441" DrawAspect="Content" ObjectID="_1667599732" r:id="rId845"/>
        </w:object>
      </w:r>
    </w:p>
    <w:p w:rsidR="0002458E" w:rsidRPr="0002458E" w:rsidRDefault="0002458E" w:rsidP="0002458E">
      <w:pPr>
        <w:ind w:right="851" w:firstLine="567"/>
        <w:jc w:val="both"/>
        <w:rPr>
          <w:sz w:val="28"/>
          <w:szCs w:val="28"/>
        </w:rPr>
      </w:pPr>
      <w:proofErr w:type="gramStart"/>
      <w:r w:rsidRPr="0002458E">
        <w:rPr>
          <w:sz w:val="28"/>
          <w:szCs w:val="28"/>
        </w:rPr>
        <w:t>a)At</w:t>
      </w:r>
      <w:proofErr w:type="gramEnd"/>
      <w:r w:rsidRPr="0002458E">
        <w:rPr>
          <w:sz w:val="28"/>
          <w:szCs w:val="28"/>
        </w:rPr>
        <w:t xml:space="preserve"> high temperatures, </w:t>
      </w:r>
      <w:proofErr w:type="spellStart"/>
      <w:r w:rsidRPr="0002458E">
        <w:rPr>
          <w:i/>
          <w:iCs/>
          <w:sz w:val="28"/>
          <w:szCs w:val="28"/>
        </w:rPr>
        <w:t>θ</w:t>
      </w:r>
      <w:r w:rsidRPr="0002458E">
        <w:rPr>
          <w:i/>
          <w:iCs/>
          <w:sz w:val="28"/>
          <w:szCs w:val="28"/>
          <w:vertAlign w:val="subscript"/>
        </w:rPr>
        <w:t>D</w:t>
      </w:r>
      <w:proofErr w:type="spellEnd"/>
      <w:r w:rsidRPr="0002458E">
        <w:rPr>
          <w:sz w:val="28"/>
          <w:szCs w:val="28"/>
        </w:rPr>
        <w:t xml:space="preserve"> </w:t>
      </w:r>
      <w:r w:rsidRPr="0002458E">
        <w:rPr>
          <w:i/>
          <w:iCs/>
          <w:sz w:val="28"/>
          <w:szCs w:val="28"/>
        </w:rPr>
        <w:t>&gt;&gt; T</w:t>
      </w:r>
      <w:r w:rsidRPr="0002458E">
        <w:rPr>
          <w:sz w:val="28"/>
          <w:szCs w:val="28"/>
        </w:rPr>
        <w:t xml:space="preserve">, or </w:t>
      </w:r>
      <w:r w:rsidRPr="0002458E">
        <w:rPr>
          <w:i/>
          <w:iCs/>
          <w:sz w:val="28"/>
          <w:szCs w:val="28"/>
        </w:rPr>
        <w:t xml:space="preserve">x &lt;&lt; </w:t>
      </w:r>
      <w:r w:rsidRPr="0002458E">
        <w:rPr>
          <w:sz w:val="28"/>
          <w:szCs w:val="28"/>
        </w:rPr>
        <w:t>1, and the exponential   can be  expanded to give</w:t>
      </w:r>
    </w:p>
    <w:p w:rsidR="0002458E" w:rsidRPr="0002458E" w:rsidRDefault="0002458E" w:rsidP="0002458E">
      <w:pPr>
        <w:ind w:right="851" w:firstLine="567"/>
        <w:jc w:val="both"/>
        <w:rPr>
          <w:sz w:val="28"/>
          <w:szCs w:val="28"/>
        </w:rPr>
      </w:pPr>
      <w:r w:rsidRPr="0002458E">
        <w:rPr>
          <w:sz w:val="28"/>
          <w:szCs w:val="28"/>
        </w:rPr>
        <w:object w:dxaOrig="2760" w:dyaOrig="880">
          <v:shape id="_x0000_i1442" type="#_x0000_t75" style="width:138.15pt;height:44.35pt" o:ole="">
            <v:imagedata r:id="rId846" o:title=""/>
          </v:shape>
          <o:OLEObject Type="Embed" ProgID="Equation.DSMT4" ShapeID="_x0000_i1442" DrawAspect="Content" ObjectID="_1667599733" r:id="rId847"/>
        </w:object>
      </w:r>
      <w:r w:rsidRPr="0002458E">
        <w:rPr>
          <w:sz w:val="28"/>
          <w:szCs w:val="28"/>
        </w:rPr>
        <w:t xml:space="preserve">     (</w:t>
      </w:r>
      <w:proofErr w:type="spellStart"/>
      <w:r w:rsidRPr="0002458E">
        <w:rPr>
          <w:sz w:val="28"/>
          <w:szCs w:val="28"/>
        </w:rPr>
        <w:t>Dulong</w:t>
      </w:r>
      <w:proofErr w:type="spellEnd"/>
      <w:r w:rsidRPr="0002458E">
        <w:rPr>
          <w:sz w:val="28"/>
          <w:szCs w:val="28"/>
        </w:rPr>
        <w:t xml:space="preserve">   </w:t>
      </w:r>
      <w:proofErr w:type="spellStart"/>
      <w:proofErr w:type="gramStart"/>
      <w:r w:rsidRPr="0002458E">
        <w:rPr>
          <w:sz w:val="28"/>
          <w:szCs w:val="28"/>
        </w:rPr>
        <w:t>Petit’s</w:t>
      </w:r>
      <w:proofErr w:type="spellEnd"/>
      <w:r w:rsidRPr="0002458E">
        <w:rPr>
          <w:sz w:val="28"/>
          <w:szCs w:val="28"/>
        </w:rPr>
        <w:t xml:space="preserve">  law</w:t>
      </w:r>
      <w:proofErr w:type="gramEnd"/>
      <w:r w:rsidRPr="0002458E">
        <w:rPr>
          <w:sz w:val="28"/>
          <w:szCs w:val="28"/>
        </w:rPr>
        <w:t>)</w:t>
      </w:r>
    </w:p>
    <w:p w:rsidR="0002458E" w:rsidRPr="0002458E" w:rsidRDefault="0002458E" w:rsidP="0002458E">
      <w:pPr>
        <w:ind w:right="851" w:firstLine="567"/>
        <w:jc w:val="both"/>
        <w:rPr>
          <w:sz w:val="28"/>
          <w:szCs w:val="28"/>
        </w:rPr>
      </w:pPr>
      <w:r w:rsidRPr="0002458E">
        <w:rPr>
          <w:sz w:val="28"/>
          <w:szCs w:val="28"/>
        </w:rPr>
        <w:t xml:space="preserve">b)  </w:t>
      </w:r>
      <w:proofErr w:type="gramStart"/>
      <w:r w:rsidRPr="0002458E">
        <w:rPr>
          <w:sz w:val="28"/>
          <w:szCs w:val="28"/>
        </w:rPr>
        <w:t>At  very</w:t>
      </w:r>
      <w:proofErr w:type="gramEnd"/>
      <w:r w:rsidRPr="0002458E">
        <w:rPr>
          <w:sz w:val="28"/>
          <w:szCs w:val="28"/>
        </w:rPr>
        <w:t xml:space="preserve">  low  temperatures  T &lt;&lt;</w:t>
      </w:r>
      <w:r w:rsidRPr="0002458E">
        <w:rPr>
          <w:sz w:val="28"/>
          <w:szCs w:val="28"/>
        </w:rPr>
        <w:object w:dxaOrig="540" w:dyaOrig="440">
          <v:shape id="_x0000_i1443" type="#_x0000_t75" style="width:27.65pt;height:21.75pt" o:ole="">
            <v:imagedata r:id="rId848" o:title=""/>
          </v:shape>
          <o:OLEObject Type="Embed" ProgID="Equation.DSMT4" ShapeID="_x0000_i1443" DrawAspect="Content" ObjectID="_1667599734" r:id="rId849"/>
        </w:object>
      </w:r>
      <w:r w:rsidRPr="0002458E">
        <w:rPr>
          <w:sz w:val="28"/>
          <w:szCs w:val="28"/>
        </w:rPr>
        <w:t xml:space="preserve">&gt;&gt;1, (2)  can  be  approximated  to     </w:t>
      </w:r>
      <w:r w:rsidRPr="0002458E">
        <w:rPr>
          <w:sz w:val="28"/>
          <w:szCs w:val="28"/>
        </w:rPr>
        <w:object w:dxaOrig="4420" w:dyaOrig="1040">
          <v:shape id="_x0000_i1444" type="#_x0000_t75" style="width:219.35pt;height:52.75pt" o:ole="">
            <v:imagedata r:id="rId850" o:title=""/>
          </v:shape>
          <o:OLEObject Type="Embed" ProgID="Equation.DSMT4" ShapeID="_x0000_i1444" DrawAspect="Content" ObjectID="_1667599735" r:id="rId851"/>
        </w:object>
      </w:r>
    </w:p>
    <w:p w:rsidR="0002458E" w:rsidRPr="0002458E" w:rsidRDefault="0002458E" w:rsidP="0002458E">
      <w:pPr>
        <w:ind w:right="851" w:firstLine="567"/>
        <w:jc w:val="both"/>
        <w:rPr>
          <w:sz w:val="28"/>
          <w:szCs w:val="28"/>
        </w:rPr>
      </w:pPr>
      <w:proofErr w:type="gramStart"/>
      <w:r w:rsidRPr="0002458E">
        <w:rPr>
          <w:sz w:val="28"/>
          <w:szCs w:val="28"/>
        </w:rPr>
        <w:t>where</w:t>
      </w:r>
      <w:proofErr w:type="gramEnd"/>
      <w:r w:rsidRPr="0002458E">
        <w:rPr>
          <w:sz w:val="28"/>
          <w:szCs w:val="28"/>
        </w:rPr>
        <w:t xml:space="preserve">   the  value  of  the  integral  is  π</w:t>
      </w:r>
      <w:r w:rsidRPr="0002458E">
        <w:rPr>
          <w:sz w:val="28"/>
          <w:szCs w:val="28"/>
          <w:vertAlign w:val="superscript"/>
        </w:rPr>
        <w:t>4</w:t>
      </w:r>
      <w:r w:rsidRPr="0002458E">
        <w:rPr>
          <w:sz w:val="28"/>
          <w:szCs w:val="28"/>
        </w:rPr>
        <w:t xml:space="preserve"> /15.  Thus</w:t>
      </w:r>
      <w:proofErr w:type="gramStart"/>
      <w:r w:rsidRPr="0002458E">
        <w:rPr>
          <w:sz w:val="28"/>
          <w:szCs w:val="28"/>
        </w:rPr>
        <w:t xml:space="preserve">,  </w:t>
      </w:r>
      <w:proofErr w:type="gramEnd"/>
      <w:r w:rsidRPr="0002458E">
        <w:rPr>
          <w:sz w:val="28"/>
          <w:szCs w:val="28"/>
        </w:rPr>
        <w:object w:dxaOrig="1040" w:dyaOrig="480">
          <v:shape id="_x0000_i1445" type="#_x0000_t75" style="width:52.75pt;height:24.3pt" o:ole="">
            <v:imagedata r:id="rId852" o:title=""/>
          </v:shape>
          <o:OLEObject Type="Embed" ProgID="Equation.DSMT4" ShapeID="_x0000_i1445" DrawAspect="Content" ObjectID="_1667599736" r:id="rId853"/>
        </w:object>
      </w:r>
      <w:r w:rsidRPr="0002458E">
        <w:rPr>
          <w:sz w:val="28"/>
          <w:szCs w:val="28"/>
        </w:rPr>
        <w:t xml:space="preserve">. </w:t>
      </w:r>
    </w:p>
    <w:p w:rsidR="0002458E" w:rsidRPr="0002458E" w:rsidRDefault="0002458E" w:rsidP="0002458E">
      <w:pPr>
        <w:ind w:right="851" w:firstLine="567"/>
        <w:jc w:val="both"/>
        <w:rPr>
          <w:sz w:val="28"/>
          <w:szCs w:val="28"/>
        </w:rPr>
      </w:pPr>
      <w:proofErr w:type="gramStart"/>
      <w:r w:rsidRPr="0002458E">
        <w:rPr>
          <w:b/>
          <w:sz w:val="28"/>
          <w:szCs w:val="28"/>
        </w:rPr>
        <w:lastRenderedPageBreak/>
        <w:t>Example 3.</w:t>
      </w:r>
      <w:proofErr w:type="gramEnd"/>
      <w:r w:rsidRPr="0002458E">
        <w:rPr>
          <w:sz w:val="28"/>
          <w:szCs w:val="28"/>
        </w:rPr>
        <w:t xml:space="preserve"> After adding an impurity atom that donates an extra electron to the conduction band of silicon (</w:t>
      </w:r>
      <w:proofErr w:type="spellStart"/>
      <w:r w:rsidRPr="0002458E">
        <w:rPr>
          <w:i/>
          <w:iCs/>
          <w:sz w:val="28"/>
          <w:szCs w:val="28"/>
        </w:rPr>
        <w:t>μ</w:t>
      </w:r>
      <w:r w:rsidRPr="0002458E">
        <w:rPr>
          <w:i/>
          <w:iCs/>
          <w:sz w:val="28"/>
          <w:szCs w:val="28"/>
          <w:vertAlign w:val="subscript"/>
        </w:rPr>
        <w:t>n</w:t>
      </w:r>
      <w:proofErr w:type="spellEnd"/>
      <w:r w:rsidRPr="0002458E">
        <w:rPr>
          <w:i/>
          <w:iCs/>
          <w:sz w:val="28"/>
          <w:szCs w:val="28"/>
        </w:rPr>
        <w:t xml:space="preserve"> </w:t>
      </w:r>
      <w:r w:rsidRPr="0002458E">
        <w:rPr>
          <w:sz w:val="28"/>
          <w:szCs w:val="28"/>
        </w:rPr>
        <w:t>= 0</w:t>
      </w:r>
      <w:r w:rsidRPr="0002458E">
        <w:rPr>
          <w:i/>
          <w:iCs/>
          <w:sz w:val="28"/>
          <w:szCs w:val="28"/>
        </w:rPr>
        <w:t>.</w:t>
      </w:r>
      <w:r w:rsidRPr="0002458E">
        <w:rPr>
          <w:sz w:val="28"/>
          <w:szCs w:val="28"/>
        </w:rPr>
        <w:t>13m</w:t>
      </w:r>
      <w:r w:rsidRPr="0002458E">
        <w:rPr>
          <w:sz w:val="28"/>
          <w:szCs w:val="28"/>
          <w:vertAlign w:val="superscript"/>
        </w:rPr>
        <w:t>2</w:t>
      </w:r>
      <w:r w:rsidRPr="0002458E">
        <w:rPr>
          <w:i/>
          <w:iCs/>
          <w:sz w:val="28"/>
          <w:szCs w:val="28"/>
        </w:rPr>
        <w:t>/</w:t>
      </w:r>
      <w:proofErr w:type="spellStart"/>
      <w:r w:rsidRPr="0002458E">
        <w:rPr>
          <w:sz w:val="28"/>
          <w:szCs w:val="28"/>
        </w:rPr>
        <w:t>Vs</w:t>
      </w:r>
      <w:proofErr w:type="spellEnd"/>
      <w:r w:rsidRPr="0002458E">
        <w:rPr>
          <w:sz w:val="28"/>
          <w:szCs w:val="28"/>
        </w:rPr>
        <w:t>), the conductivity of the doped silicon is measured as 1.08 (Ωm</w:t>
      </w:r>
      <w:r w:rsidRPr="0002458E">
        <w:rPr>
          <w:sz w:val="28"/>
          <w:szCs w:val="28"/>
          <w:vertAlign w:val="superscript"/>
        </w:rPr>
        <w:t>-1</w:t>
      </w:r>
      <w:r w:rsidRPr="0002458E">
        <w:rPr>
          <w:sz w:val="28"/>
          <w:szCs w:val="28"/>
        </w:rPr>
        <w:t>). Determine the doped ratio (density of silicon is 2</w:t>
      </w:r>
      <w:r w:rsidRPr="0002458E">
        <w:rPr>
          <w:i/>
          <w:iCs/>
          <w:sz w:val="28"/>
          <w:szCs w:val="28"/>
        </w:rPr>
        <w:t>,</w:t>
      </w:r>
      <w:r w:rsidRPr="0002458E">
        <w:rPr>
          <w:sz w:val="28"/>
          <w:szCs w:val="28"/>
        </w:rPr>
        <w:t>420 kg</w:t>
      </w:r>
      <w:r w:rsidRPr="0002458E">
        <w:rPr>
          <w:i/>
          <w:iCs/>
          <w:sz w:val="28"/>
          <w:szCs w:val="28"/>
        </w:rPr>
        <w:t>/</w:t>
      </w:r>
      <w:r w:rsidRPr="0002458E">
        <w:rPr>
          <w:sz w:val="28"/>
          <w:szCs w:val="28"/>
        </w:rPr>
        <w:t>m</w:t>
      </w:r>
      <w:r w:rsidRPr="0002458E">
        <w:rPr>
          <w:sz w:val="28"/>
          <w:szCs w:val="28"/>
          <w:vertAlign w:val="superscript"/>
        </w:rPr>
        <w:t>3</w:t>
      </w:r>
      <w:r w:rsidRPr="0002458E">
        <w:rPr>
          <w:sz w:val="28"/>
          <w:szCs w:val="28"/>
        </w:rPr>
        <w:t xml:space="preserve">). </w:t>
      </w:r>
    </w:p>
    <w:p w:rsidR="0002458E" w:rsidRPr="0002458E" w:rsidRDefault="0002458E" w:rsidP="0002458E">
      <w:pPr>
        <w:ind w:right="851" w:firstLine="567"/>
        <w:jc w:val="both"/>
        <w:rPr>
          <w:sz w:val="28"/>
          <w:szCs w:val="28"/>
          <w:vertAlign w:val="superscript"/>
        </w:rPr>
      </w:pPr>
      <w:proofErr w:type="spellStart"/>
      <w:r w:rsidRPr="0002458E">
        <w:rPr>
          <w:b/>
          <w:sz w:val="28"/>
          <w:szCs w:val="28"/>
        </w:rPr>
        <w:t>Solution</w:t>
      </w:r>
      <w:proofErr w:type="gramStart"/>
      <w:r w:rsidRPr="0002458E">
        <w:rPr>
          <w:b/>
          <w:sz w:val="28"/>
          <w:szCs w:val="28"/>
        </w:rPr>
        <w:t>:</w:t>
      </w:r>
      <w:r w:rsidRPr="0002458E">
        <w:rPr>
          <w:sz w:val="28"/>
          <w:szCs w:val="28"/>
        </w:rPr>
        <w:t>The</w:t>
      </w:r>
      <w:proofErr w:type="spellEnd"/>
      <w:proofErr w:type="gramEnd"/>
      <w:r w:rsidRPr="0002458E">
        <w:rPr>
          <w:sz w:val="28"/>
          <w:szCs w:val="28"/>
        </w:rPr>
        <w:t xml:space="preserve"> number of silicon atoms/m</w:t>
      </w:r>
      <w:r w:rsidRPr="0002458E">
        <w:rPr>
          <w:sz w:val="28"/>
          <w:szCs w:val="28"/>
          <w:vertAlign w:val="superscript"/>
        </w:rPr>
        <w:t>3</w:t>
      </w:r>
    </w:p>
    <w:p w:rsidR="0002458E" w:rsidRPr="0002458E" w:rsidRDefault="0002458E" w:rsidP="0002458E">
      <w:pPr>
        <w:ind w:right="851" w:firstLine="567"/>
        <w:jc w:val="both"/>
        <w:rPr>
          <w:sz w:val="28"/>
          <w:szCs w:val="28"/>
        </w:rPr>
      </w:pPr>
      <w:r w:rsidRPr="0002458E">
        <w:rPr>
          <w:sz w:val="28"/>
          <w:szCs w:val="28"/>
        </w:rPr>
        <w:object w:dxaOrig="5440" w:dyaOrig="840">
          <v:shape id="_x0000_i1446" type="#_x0000_t75" style="width:272.1pt;height:41.85pt" o:ole="">
            <v:imagedata r:id="rId854" o:title=""/>
          </v:shape>
          <o:OLEObject Type="Embed" ProgID="Equation.DSMT4" ShapeID="_x0000_i1446" DrawAspect="Content" ObjectID="_1667599737" r:id="rId855"/>
        </w:object>
      </w:r>
    </w:p>
    <w:p w:rsidR="0002458E" w:rsidRPr="0002458E" w:rsidRDefault="0002458E" w:rsidP="0002458E">
      <w:pPr>
        <w:ind w:right="851" w:firstLine="567"/>
        <w:jc w:val="both"/>
        <w:rPr>
          <w:sz w:val="28"/>
          <w:szCs w:val="28"/>
        </w:rPr>
      </w:pPr>
      <w:r w:rsidRPr="0002458E">
        <w:rPr>
          <w:sz w:val="28"/>
          <w:szCs w:val="28"/>
        </w:rPr>
        <w:t>Let x be the fraction of impurity atom (donor). The general expression for the conductivity is</w:t>
      </w:r>
    </w:p>
    <w:p w:rsidR="0002458E" w:rsidRPr="0002458E" w:rsidRDefault="0002458E" w:rsidP="0002458E">
      <w:pPr>
        <w:ind w:right="851" w:firstLine="567"/>
        <w:jc w:val="both"/>
        <w:rPr>
          <w:sz w:val="28"/>
          <w:szCs w:val="28"/>
        </w:rPr>
      </w:pPr>
      <w:r w:rsidRPr="0002458E">
        <w:rPr>
          <w:sz w:val="28"/>
          <w:szCs w:val="28"/>
        </w:rPr>
        <w:object w:dxaOrig="2380" w:dyaOrig="480">
          <v:shape id="_x0000_i1447" type="#_x0000_t75" style="width:118.9pt;height:24.3pt" o:ole="">
            <v:imagedata r:id="rId856" o:title=""/>
          </v:shape>
          <o:OLEObject Type="Embed" ProgID="Equation.DSMT4" ShapeID="_x0000_i1447" DrawAspect="Content" ObjectID="_1667599738" r:id="rId857"/>
        </w:object>
      </w:r>
    </w:p>
    <w:p w:rsidR="0002458E" w:rsidRPr="0002458E" w:rsidRDefault="0002458E" w:rsidP="0002458E">
      <w:pPr>
        <w:ind w:right="851" w:firstLine="567"/>
        <w:jc w:val="both"/>
        <w:rPr>
          <w:i/>
          <w:sz w:val="28"/>
          <w:szCs w:val="28"/>
        </w:rPr>
      </w:pPr>
      <w:r w:rsidRPr="0002458E">
        <w:rPr>
          <w:sz w:val="28"/>
          <w:szCs w:val="28"/>
        </w:rPr>
        <w:t xml:space="preserve">where  </w:t>
      </w:r>
      <w:proofErr w:type="spellStart"/>
      <w:r w:rsidRPr="0002458E">
        <w:rPr>
          <w:i/>
          <w:sz w:val="28"/>
          <w:szCs w:val="28"/>
        </w:rPr>
        <w:t>n</w:t>
      </w:r>
      <w:r w:rsidRPr="0002458E">
        <w:rPr>
          <w:i/>
          <w:sz w:val="28"/>
          <w:szCs w:val="28"/>
          <w:vertAlign w:val="subscript"/>
        </w:rPr>
        <w:t>n</w:t>
      </w:r>
      <w:proofErr w:type="spellEnd"/>
      <w:r w:rsidRPr="0002458E">
        <w:rPr>
          <w:i/>
          <w:sz w:val="28"/>
          <w:szCs w:val="28"/>
        </w:rPr>
        <w:t xml:space="preserve"> </w:t>
      </w:r>
      <w:r w:rsidRPr="0002458E">
        <w:rPr>
          <w:sz w:val="28"/>
          <w:szCs w:val="28"/>
        </w:rPr>
        <w:t xml:space="preserve">  and  </w:t>
      </w:r>
      <w:proofErr w:type="spellStart"/>
      <w:r w:rsidRPr="0002458E">
        <w:rPr>
          <w:i/>
          <w:sz w:val="28"/>
          <w:szCs w:val="28"/>
        </w:rPr>
        <w:t>n</w:t>
      </w:r>
      <w:r w:rsidRPr="0002458E">
        <w:rPr>
          <w:i/>
          <w:sz w:val="28"/>
          <w:szCs w:val="28"/>
          <w:vertAlign w:val="subscript"/>
        </w:rPr>
        <w:t>p</w:t>
      </w:r>
      <w:proofErr w:type="spellEnd"/>
      <w:r w:rsidRPr="0002458E">
        <w:rPr>
          <w:sz w:val="28"/>
          <w:szCs w:val="28"/>
        </w:rPr>
        <w:t xml:space="preserve">  are  the  densities  of  the  negative  and  positive  charge  carriers.   </w:t>
      </w:r>
      <w:proofErr w:type="gramStart"/>
      <w:r w:rsidRPr="0002458E">
        <w:rPr>
          <w:sz w:val="28"/>
          <w:szCs w:val="28"/>
        </w:rPr>
        <w:t xml:space="preserve">Because  </w:t>
      </w:r>
      <w:proofErr w:type="spellStart"/>
      <w:r w:rsidRPr="0002458E">
        <w:rPr>
          <w:i/>
          <w:sz w:val="28"/>
          <w:szCs w:val="28"/>
        </w:rPr>
        <w:t>n</w:t>
      </w:r>
      <w:r w:rsidRPr="0002458E">
        <w:rPr>
          <w:i/>
          <w:sz w:val="28"/>
          <w:szCs w:val="28"/>
          <w:vertAlign w:val="subscript"/>
        </w:rPr>
        <w:t>n</w:t>
      </w:r>
      <w:proofErr w:type="spellEnd"/>
      <w:proofErr w:type="gramEnd"/>
      <w:r w:rsidRPr="0002458E">
        <w:rPr>
          <w:sz w:val="28"/>
          <w:szCs w:val="28"/>
        </w:rPr>
        <w:t xml:space="preserve">   &gt;&gt;  </w:t>
      </w:r>
      <w:proofErr w:type="spellStart"/>
      <w:r w:rsidRPr="0002458E">
        <w:rPr>
          <w:i/>
          <w:sz w:val="28"/>
          <w:szCs w:val="28"/>
        </w:rPr>
        <w:t>n</w:t>
      </w:r>
      <w:r w:rsidRPr="0002458E">
        <w:rPr>
          <w:i/>
          <w:sz w:val="28"/>
          <w:szCs w:val="28"/>
          <w:vertAlign w:val="subscript"/>
        </w:rPr>
        <w:t>p</w:t>
      </w:r>
      <w:proofErr w:type="spellEnd"/>
      <w:r w:rsidRPr="0002458E">
        <w:rPr>
          <w:i/>
          <w:sz w:val="28"/>
          <w:szCs w:val="28"/>
        </w:rPr>
        <w:t xml:space="preserve">,   </w:t>
      </w:r>
    </w:p>
    <w:p w:rsidR="0002458E" w:rsidRPr="0002458E" w:rsidRDefault="0002458E" w:rsidP="0002458E">
      <w:pPr>
        <w:ind w:right="851" w:firstLine="567"/>
        <w:jc w:val="both"/>
        <w:rPr>
          <w:sz w:val="28"/>
          <w:szCs w:val="28"/>
        </w:rPr>
      </w:pPr>
      <w:r w:rsidRPr="0002458E">
        <w:rPr>
          <w:sz w:val="28"/>
          <w:szCs w:val="28"/>
        </w:rPr>
        <w:object w:dxaOrig="2540" w:dyaOrig="480">
          <v:shape id="_x0000_i1448" type="#_x0000_t75" style="width:127.25pt;height:24.3pt" o:ole="">
            <v:imagedata r:id="rId858" o:title=""/>
          </v:shape>
          <o:OLEObject Type="Embed" ProgID="Equation.DSMT4" ShapeID="_x0000_i1448" DrawAspect="Content" ObjectID="_1667599739" r:id="rId859"/>
        </w:object>
      </w:r>
    </w:p>
    <w:p w:rsidR="0002458E" w:rsidRPr="0002458E" w:rsidRDefault="0002458E" w:rsidP="0002458E">
      <w:pPr>
        <w:ind w:right="851" w:firstLine="567"/>
        <w:jc w:val="both"/>
        <w:rPr>
          <w:sz w:val="28"/>
          <w:szCs w:val="28"/>
        </w:rPr>
      </w:pPr>
      <w:r w:rsidRPr="0002458E">
        <w:rPr>
          <w:sz w:val="28"/>
          <w:szCs w:val="28"/>
        </w:rPr>
        <w:object w:dxaOrig="6440" w:dyaOrig="920">
          <v:shape id="_x0000_i1449" type="#_x0000_t75" style="width:320.65pt;height:46.05pt" o:ole="">
            <v:imagedata r:id="rId860" o:title=""/>
          </v:shape>
          <o:OLEObject Type="Embed" ProgID="Equation.DSMT4" ShapeID="_x0000_i1449" DrawAspect="Content" ObjectID="_1667599740" r:id="rId861"/>
        </w:object>
      </w:r>
      <w:r w:rsidRPr="0002458E">
        <w:rPr>
          <w:sz w:val="28"/>
          <w:szCs w:val="28"/>
        </w:rPr>
        <w:t xml:space="preserve"> </w:t>
      </w:r>
      <w:proofErr w:type="gramStart"/>
      <w:r w:rsidRPr="0002458E">
        <w:rPr>
          <w:sz w:val="28"/>
          <w:szCs w:val="28"/>
        </w:rPr>
        <w:t>or</w:t>
      </w:r>
      <w:proofErr w:type="gramEnd"/>
      <w:r w:rsidRPr="0002458E">
        <w:rPr>
          <w:sz w:val="28"/>
          <w:szCs w:val="28"/>
        </w:rPr>
        <w:t xml:space="preserve"> 1 part  in 10</w:t>
      </w:r>
      <w:r w:rsidRPr="0002458E">
        <w:rPr>
          <w:sz w:val="28"/>
          <w:szCs w:val="28"/>
          <w:vertAlign w:val="superscript"/>
        </w:rPr>
        <w:t>9</w:t>
      </w:r>
      <w:r w:rsidRPr="0002458E">
        <w:rPr>
          <w:sz w:val="28"/>
          <w:szCs w:val="28"/>
        </w:rPr>
        <w:t>.</w:t>
      </w:r>
    </w:p>
    <w:p w:rsidR="0002458E" w:rsidRPr="0002458E" w:rsidRDefault="0002458E" w:rsidP="0002458E">
      <w:pPr>
        <w:ind w:right="851" w:firstLine="567"/>
        <w:jc w:val="both"/>
        <w:rPr>
          <w:sz w:val="28"/>
          <w:szCs w:val="28"/>
        </w:rPr>
      </w:pPr>
      <w:proofErr w:type="gramStart"/>
      <w:r w:rsidRPr="0002458E">
        <w:rPr>
          <w:b/>
          <w:sz w:val="28"/>
          <w:szCs w:val="28"/>
        </w:rPr>
        <w:t>Example 4.</w:t>
      </w:r>
      <w:proofErr w:type="gramEnd"/>
      <w:r w:rsidRPr="0002458E">
        <w:rPr>
          <w:sz w:val="28"/>
          <w:szCs w:val="28"/>
        </w:rPr>
        <w:t xml:space="preserve">   5.40 Estimate the ratio of the electron densities in the conduction bands of </w:t>
      </w:r>
      <w:proofErr w:type="gramStart"/>
      <w:r w:rsidRPr="0002458E">
        <w:rPr>
          <w:sz w:val="28"/>
          <w:szCs w:val="28"/>
        </w:rPr>
        <w:t>silicon  (</w:t>
      </w:r>
      <w:proofErr w:type="spellStart"/>
      <w:proofErr w:type="gramEnd"/>
      <w:r w:rsidRPr="0002458E">
        <w:rPr>
          <w:i/>
          <w:iCs/>
          <w:sz w:val="28"/>
          <w:szCs w:val="28"/>
        </w:rPr>
        <w:t>E</w:t>
      </w:r>
      <w:r w:rsidRPr="0002458E">
        <w:rPr>
          <w:i/>
          <w:iCs/>
          <w:sz w:val="28"/>
          <w:szCs w:val="28"/>
          <w:vertAlign w:val="subscript"/>
        </w:rPr>
        <w:t>g</w:t>
      </w:r>
      <w:proofErr w:type="spellEnd"/>
      <w:r w:rsidRPr="0002458E">
        <w:rPr>
          <w:sz w:val="28"/>
          <w:szCs w:val="28"/>
        </w:rPr>
        <w:t xml:space="preserve"> = 1</w:t>
      </w:r>
      <w:r w:rsidRPr="0002458E">
        <w:rPr>
          <w:i/>
          <w:iCs/>
          <w:sz w:val="28"/>
          <w:szCs w:val="28"/>
        </w:rPr>
        <w:t>.</w:t>
      </w:r>
      <w:r w:rsidRPr="0002458E">
        <w:rPr>
          <w:sz w:val="28"/>
          <w:szCs w:val="28"/>
        </w:rPr>
        <w:t xml:space="preserve">14 </w:t>
      </w:r>
      <w:proofErr w:type="spellStart"/>
      <w:r w:rsidRPr="0002458E">
        <w:rPr>
          <w:sz w:val="28"/>
          <w:szCs w:val="28"/>
        </w:rPr>
        <w:t>eV</w:t>
      </w:r>
      <w:proofErr w:type="spellEnd"/>
      <w:r w:rsidRPr="0002458E">
        <w:rPr>
          <w:sz w:val="28"/>
          <w:szCs w:val="28"/>
        </w:rPr>
        <w:t>) and germanium (</w:t>
      </w:r>
      <w:proofErr w:type="spellStart"/>
      <w:r w:rsidRPr="0002458E">
        <w:rPr>
          <w:i/>
          <w:iCs/>
          <w:sz w:val="28"/>
          <w:szCs w:val="28"/>
        </w:rPr>
        <w:t>E</w:t>
      </w:r>
      <w:r w:rsidRPr="0002458E">
        <w:rPr>
          <w:i/>
          <w:iCs/>
          <w:sz w:val="28"/>
          <w:szCs w:val="28"/>
          <w:vertAlign w:val="subscript"/>
        </w:rPr>
        <w:t>g</w:t>
      </w:r>
      <w:proofErr w:type="spellEnd"/>
      <w:r w:rsidRPr="0002458E">
        <w:rPr>
          <w:sz w:val="28"/>
          <w:szCs w:val="28"/>
        </w:rPr>
        <w:t xml:space="preserve"> = 0</w:t>
      </w:r>
      <w:r w:rsidRPr="0002458E">
        <w:rPr>
          <w:i/>
          <w:iCs/>
          <w:sz w:val="28"/>
          <w:szCs w:val="28"/>
        </w:rPr>
        <w:t>.</w:t>
      </w:r>
      <w:r w:rsidRPr="0002458E">
        <w:rPr>
          <w:sz w:val="28"/>
          <w:szCs w:val="28"/>
        </w:rPr>
        <w:t xml:space="preserve">7 </w:t>
      </w:r>
      <w:proofErr w:type="spellStart"/>
      <w:r w:rsidRPr="0002458E">
        <w:rPr>
          <w:sz w:val="28"/>
          <w:szCs w:val="28"/>
        </w:rPr>
        <w:t>eV</w:t>
      </w:r>
      <w:proofErr w:type="spellEnd"/>
      <w:r w:rsidRPr="0002458E">
        <w:rPr>
          <w:sz w:val="28"/>
          <w:szCs w:val="28"/>
        </w:rPr>
        <w:t>) at 400 K.</w:t>
      </w:r>
    </w:p>
    <w:p w:rsidR="0002458E" w:rsidRPr="0002458E" w:rsidRDefault="0002458E" w:rsidP="0002458E">
      <w:pPr>
        <w:ind w:right="851" w:firstLine="567"/>
        <w:jc w:val="both"/>
        <w:rPr>
          <w:sz w:val="28"/>
          <w:szCs w:val="28"/>
        </w:rPr>
      </w:pPr>
      <w:r w:rsidRPr="0002458E">
        <w:rPr>
          <w:b/>
          <w:sz w:val="28"/>
          <w:szCs w:val="28"/>
        </w:rPr>
        <w:t>Solution:</w:t>
      </w:r>
      <w:r w:rsidRPr="0002458E">
        <w:rPr>
          <w:sz w:val="28"/>
          <w:szCs w:val="28"/>
        </w:rPr>
        <w:t xml:space="preserve">  </w:t>
      </w:r>
      <w:r w:rsidRPr="0002458E">
        <w:rPr>
          <w:sz w:val="28"/>
          <w:szCs w:val="28"/>
        </w:rPr>
        <w:object w:dxaOrig="4280" w:dyaOrig="560">
          <v:shape id="_x0000_i1450" type="#_x0000_t75" style="width:214.35pt;height:27.65pt" o:ole="">
            <v:imagedata r:id="rId862" o:title=""/>
          </v:shape>
          <o:OLEObject Type="Embed" ProgID="Equation.DSMT4" ShapeID="_x0000_i1450" DrawAspect="Content" ObjectID="_1667599741" r:id="rId863"/>
        </w:object>
      </w:r>
    </w:p>
    <w:p w:rsidR="0002458E" w:rsidRPr="0002458E" w:rsidRDefault="0002458E" w:rsidP="0002458E">
      <w:pPr>
        <w:ind w:right="851" w:firstLine="567"/>
        <w:jc w:val="both"/>
        <w:rPr>
          <w:sz w:val="28"/>
          <w:szCs w:val="28"/>
        </w:rPr>
      </w:pPr>
      <w:r w:rsidRPr="0002458E">
        <w:rPr>
          <w:sz w:val="28"/>
          <w:szCs w:val="28"/>
        </w:rPr>
        <w:object w:dxaOrig="2160" w:dyaOrig="880">
          <v:shape id="_x0000_i1451" type="#_x0000_t75" style="width:108pt;height:44.35pt" o:ole="">
            <v:imagedata r:id="rId864" o:title=""/>
          </v:shape>
          <o:OLEObject Type="Embed" ProgID="Equation.DSMT4" ShapeID="_x0000_i1451" DrawAspect="Content" ObjectID="_1667599742" r:id="rId865"/>
        </w:object>
      </w:r>
    </w:p>
    <w:p w:rsidR="0002458E" w:rsidRPr="0002458E" w:rsidRDefault="0002458E" w:rsidP="0002458E">
      <w:pPr>
        <w:ind w:right="851" w:firstLine="567"/>
        <w:jc w:val="both"/>
        <w:rPr>
          <w:sz w:val="28"/>
          <w:szCs w:val="28"/>
        </w:rPr>
      </w:pPr>
      <w:r w:rsidRPr="0002458E">
        <w:rPr>
          <w:sz w:val="28"/>
          <w:szCs w:val="28"/>
        </w:rPr>
        <w:object w:dxaOrig="4500" w:dyaOrig="840">
          <v:shape id="_x0000_i1452" type="#_x0000_t75" style="width:225.2pt;height:41.85pt" o:ole="">
            <v:imagedata r:id="rId866" o:title=""/>
          </v:shape>
          <o:OLEObject Type="Embed" ProgID="Equation.DSMT4" ShapeID="_x0000_i1452" DrawAspect="Content" ObjectID="_1667599743" r:id="rId867"/>
        </w:object>
      </w:r>
    </w:p>
    <w:p w:rsidR="0002458E" w:rsidRPr="0002458E" w:rsidRDefault="0002458E" w:rsidP="0002458E">
      <w:pPr>
        <w:ind w:right="851" w:firstLine="567"/>
        <w:jc w:val="both"/>
        <w:rPr>
          <w:sz w:val="28"/>
          <w:szCs w:val="28"/>
        </w:rPr>
      </w:pPr>
      <w:r w:rsidRPr="0002458E">
        <w:rPr>
          <w:sz w:val="28"/>
          <w:szCs w:val="28"/>
        </w:rPr>
        <w:object w:dxaOrig="3500" w:dyaOrig="880">
          <v:shape id="_x0000_i1453" type="#_x0000_t75" style="width:175pt;height:44.35pt" o:ole="">
            <v:imagedata r:id="rId868" o:title=""/>
          </v:shape>
          <o:OLEObject Type="Embed" ProgID="Equation.DSMT4" ShapeID="_x0000_i1453" DrawAspect="Content" ObjectID="_1667599744" r:id="rId869"/>
        </w:object>
      </w:r>
    </w:p>
    <w:p w:rsidR="0002458E" w:rsidRPr="0002458E" w:rsidRDefault="0002458E" w:rsidP="0002458E">
      <w:pPr>
        <w:ind w:right="851" w:firstLine="567"/>
        <w:jc w:val="both"/>
        <w:rPr>
          <w:sz w:val="28"/>
          <w:szCs w:val="28"/>
        </w:rPr>
      </w:pPr>
      <w:proofErr w:type="gramStart"/>
      <w:r w:rsidRPr="0002458E">
        <w:rPr>
          <w:b/>
          <w:sz w:val="28"/>
          <w:szCs w:val="28"/>
        </w:rPr>
        <w:t>Example 5.</w:t>
      </w:r>
      <w:proofErr w:type="gramEnd"/>
      <w:r w:rsidRPr="0002458E">
        <w:rPr>
          <w:sz w:val="28"/>
          <w:szCs w:val="28"/>
        </w:rPr>
        <w:t xml:space="preserve">   It  is  required  to  break  up  a  Cooper  pair  in  lead  which  has  the  energy  gap  of  2.73eV.  What  is  the  maximum  </w:t>
      </w:r>
      <w:proofErr w:type="spellStart"/>
      <w:r w:rsidRPr="0002458E">
        <w:rPr>
          <w:sz w:val="28"/>
          <w:szCs w:val="28"/>
        </w:rPr>
        <w:t>wavelentgth</w:t>
      </w:r>
      <w:proofErr w:type="spellEnd"/>
      <w:r w:rsidRPr="0002458E">
        <w:rPr>
          <w:sz w:val="28"/>
          <w:szCs w:val="28"/>
        </w:rPr>
        <w:t xml:space="preserve">  of  photon  which  will  accomplish  the  job?</w:t>
      </w:r>
    </w:p>
    <w:p w:rsidR="0002458E" w:rsidRPr="0002458E" w:rsidRDefault="0002458E" w:rsidP="0002458E">
      <w:pPr>
        <w:ind w:right="851" w:firstLine="567"/>
        <w:jc w:val="both"/>
        <w:rPr>
          <w:sz w:val="28"/>
          <w:szCs w:val="28"/>
        </w:rPr>
      </w:pPr>
      <w:r w:rsidRPr="0002458E">
        <w:rPr>
          <w:b/>
          <w:sz w:val="28"/>
          <w:szCs w:val="28"/>
        </w:rPr>
        <w:t>Solution:</w:t>
      </w:r>
      <w:r w:rsidRPr="0002458E">
        <w:rPr>
          <w:sz w:val="28"/>
          <w:szCs w:val="28"/>
        </w:rPr>
        <w:t xml:space="preserve">  </w:t>
      </w:r>
      <w:r w:rsidRPr="0002458E">
        <w:rPr>
          <w:sz w:val="28"/>
          <w:szCs w:val="28"/>
        </w:rPr>
        <w:object w:dxaOrig="5620" w:dyaOrig="900">
          <v:shape id="_x0000_i1454" type="#_x0000_t75" style="width:280.45pt;height:44.35pt" o:ole="">
            <v:imagedata r:id="rId870" o:title=""/>
          </v:shape>
          <o:OLEObject Type="Embed" ProgID="Equation.DSMT4" ShapeID="_x0000_i1454" DrawAspect="Content" ObjectID="_1667599745" r:id="rId871"/>
        </w:object>
      </w:r>
    </w:p>
    <w:p w:rsidR="0002458E" w:rsidRPr="0002458E" w:rsidRDefault="0002458E" w:rsidP="0002458E">
      <w:pPr>
        <w:ind w:right="851" w:firstLine="567"/>
        <w:jc w:val="both"/>
        <w:rPr>
          <w:sz w:val="28"/>
          <w:szCs w:val="28"/>
        </w:rPr>
      </w:pPr>
    </w:p>
    <w:p w:rsidR="0002458E" w:rsidRPr="0002458E" w:rsidRDefault="0002458E" w:rsidP="0002458E">
      <w:pPr>
        <w:ind w:right="851" w:firstLine="567"/>
        <w:jc w:val="both"/>
        <w:rPr>
          <w:sz w:val="28"/>
          <w:szCs w:val="28"/>
        </w:rPr>
      </w:pPr>
    </w:p>
    <w:p w:rsidR="00FF537F" w:rsidRPr="00FF537F" w:rsidRDefault="00FF537F" w:rsidP="00FF537F">
      <w:pPr>
        <w:ind w:right="851" w:firstLine="567"/>
        <w:jc w:val="both"/>
        <w:rPr>
          <w:b/>
          <w:bCs/>
          <w:sz w:val="28"/>
          <w:szCs w:val="28"/>
        </w:rPr>
      </w:pPr>
      <w:r w:rsidRPr="00FF537F">
        <w:rPr>
          <w:b/>
          <w:bCs/>
          <w:sz w:val="28"/>
          <w:szCs w:val="28"/>
        </w:rPr>
        <w:lastRenderedPageBreak/>
        <w:t>3. LABORATORY PRACTICAL WORK</w:t>
      </w:r>
    </w:p>
    <w:p w:rsidR="00FF537F" w:rsidRPr="00FF537F" w:rsidRDefault="00FF537F" w:rsidP="00FF537F">
      <w:pPr>
        <w:ind w:right="851" w:firstLine="567"/>
        <w:jc w:val="both"/>
        <w:rPr>
          <w:sz w:val="28"/>
          <w:szCs w:val="28"/>
        </w:rPr>
      </w:pPr>
    </w:p>
    <w:p w:rsidR="00FF537F" w:rsidRPr="00FF537F" w:rsidRDefault="00FF537F" w:rsidP="00FF537F">
      <w:pPr>
        <w:ind w:right="851" w:firstLine="567"/>
        <w:jc w:val="both"/>
        <w:rPr>
          <w:b/>
          <w:bCs/>
          <w:sz w:val="28"/>
          <w:szCs w:val="28"/>
        </w:rPr>
      </w:pPr>
      <w:r w:rsidRPr="00FF537F">
        <w:rPr>
          <w:b/>
          <w:bCs/>
          <w:sz w:val="28"/>
          <w:szCs w:val="28"/>
        </w:rPr>
        <w:t>General regulations</w:t>
      </w:r>
    </w:p>
    <w:p w:rsidR="00FF537F" w:rsidRPr="00FF537F" w:rsidRDefault="00FF537F" w:rsidP="00FF537F">
      <w:pPr>
        <w:ind w:right="851" w:firstLine="567"/>
        <w:jc w:val="both"/>
        <w:rPr>
          <w:sz w:val="28"/>
          <w:szCs w:val="28"/>
        </w:rPr>
      </w:pPr>
    </w:p>
    <w:p w:rsidR="00FF537F" w:rsidRPr="00FF537F" w:rsidRDefault="00FF537F" w:rsidP="00FF537F">
      <w:pPr>
        <w:ind w:right="851" w:firstLine="567"/>
        <w:jc w:val="both"/>
        <w:rPr>
          <w:sz w:val="28"/>
          <w:szCs w:val="28"/>
        </w:rPr>
      </w:pPr>
      <w:r w:rsidRPr="00FF537F">
        <w:rPr>
          <w:sz w:val="28"/>
          <w:szCs w:val="28"/>
        </w:rPr>
        <w:t xml:space="preserve">Laboratory classes are the important kind of students’ academic work on discipline "Physics" and are carried out within the hours provided by the curriculum. The description of each laboratory work includes: goals and objectives; content; equipment, technical and instrumental tools; order (sequence) of work performance; control questions and tasks; references. </w:t>
      </w:r>
    </w:p>
    <w:p w:rsidR="00FF537F" w:rsidRPr="00FF537F" w:rsidRDefault="00FF537F" w:rsidP="00FF537F">
      <w:pPr>
        <w:ind w:right="851" w:firstLine="567"/>
        <w:jc w:val="both"/>
        <w:rPr>
          <w:sz w:val="28"/>
          <w:szCs w:val="28"/>
        </w:rPr>
      </w:pPr>
      <w:r w:rsidRPr="00FF537F">
        <w:rPr>
          <w:sz w:val="28"/>
          <w:szCs w:val="28"/>
        </w:rPr>
        <w:t>General goals and objectives of laboratory classes are to deepen and expand knowledge in process of performance of concrete practical tasks, to develop students’ initiative and independence, to acquire abilities of analyzing the gained experimental results and skills of use of technical means, operation of the equipment, designs.</w:t>
      </w:r>
    </w:p>
    <w:p w:rsidR="00FF537F" w:rsidRPr="00FF537F" w:rsidRDefault="00FF537F" w:rsidP="00FF537F">
      <w:pPr>
        <w:ind w:right="851" w:firstLine="567"/>
        <w:jc w:val="both"/>
        <w:rPr>
          <w:sz w:val="28"/>
          <w:szCs w:val="28"/>
        </w:rPr>
      </w:pPr>
      <w:r w:rsidRPr="00FF537F">
        <w:rPr>
          <w:sz w:val="28"/>
          <w:szCs w:val="28"/>
        </w:rPr>
        <w:t>In the content there are specified themes of laboratory class according to curriculum, the short theoretical information explaining essence of work, sufficient for its performance methodical recommendations for students to prepare for classes.</w:t>
      </w:r>
    </w:p>
    <w:p w:rsidR="00FF537F" w:rsidRPr="00FF537F" w:rsidRDefault="00FF537F" w:rsidP="00FF537F">
      <w:pPr>
        <w:ind w:right="851" w:firstLine="567"/>
        <w:jc w:val="both"/>
        <w:rPr>
          <w:sz w:val="28"/>
          <w:szCs w:val="28"/>
        </w:rPr>
      </w:pPr>
      <w:r w:rsidRPr="00FF537F">
        <w:rPr>
          <w:sz w:val="28"/>
          <w:szCs w:val="28"/>
        </w:rPr>
        <w:t>The equipment, technical and instrumental tools contain the list of kinds of the necessary equipment, technical and instrumental tools, or computer programs used in classes.</w:t>
      </w:r>
    </w:p>
    <w:p w:rsidR="00FF537F" w:rsidRPr="00FF537F" w:rsidRDefault="00FF537F" w:rsidP="00FF537F">
      <w:pPr>
        <w:ind w:right="851" w:firstLine="567"/>
        <w:jc w:val="both"/>
        <w:rPr>
          <w:sz w:val="28"/>
          <w:szCs w:val="28"/>
        </w:rPr>
      </w:pPr>
      <w:r w:rsidRPr="00FF537F">
        <w:rPr>
          <w:sz w:val="28"/>
          <w:szCs w:val="28"/>
        </w:rPr>
        <w:t>The order (sequence) of work performance includes statement of the general rules and sequence of carrying out of classes, formulation of the lesson theme, check of students’ readiness for classes, analysis of results of work performance and recommendations for conclusions. Works are carried out according to the schedule-thematic plan.</w:t>
      </w:r>
    </w:p>
    <w:p w:rsidR="00FF537F" w:rsidRPr="00FF537F" w:rsidRDefault="00FF537F" w:rsidP="00FF537F">
      <w:pPr>
        <w:ind w:right="851" w:firstLine="567"/>
        <w:jc w:val="both"/>
        <w:rPr>
          <w:sz w:val="28"/>
          <w:szCs w:val="28"/>
        </w:rPr>
      </w:pPr>
      <w:r w:rsidRPr="00FF537F">
        <w:rPr>
          <w:sz w:val="28"/>
          <w:szCs w:val="28"/>
        </w:rPr>
        <w:t>Control questions are intended for self-checking of the knowledge and abilities received as a result of work performance. Tasks, questions (or specifies sources) with gradation on levels of complexity with instructions of each task are formulated. Tasks are concrete tasks which are necessary to do.</w:t>
      </w:r>
    </w:p>
    <w:p w:rsidR="00FF537F" w:rsidRPr="00FF537F" w:rsidRDefault="00FF537F" w:rsidP="00FF537F">
      <w:pPr>
        <w:ind w:right="851" w:firstLine="567"/>
        <w:jc w:val="both"/>
        <w:rPr>
          <w:sz w:val="28"/>
          <w:szCs w:val="28"/>
        </w:rPr>
      </w:pPr>
      <w:r w:rsidRPr="00FF537F">
        <w:rPr>
          <w:sz w:val="28"/>
          <w:szCs w:val="28"/>
        </w:rPr>
        <w:t>According to module-rating system and schedule of knowledge control (SKC) results of each student’s work are estimated by corresponding marks.</w:t>
      </w:r>
    </w:p>
    <w:p w:rsidR="00FF537F" w:rsidRPr="00FF537F" w:rsidRDefault="00FF537F" w:rsidP="00FF537F">
      <w:pPr>
        <w:ind w:right="851" w:firstLine="567"/>
        <w:jc w:val="both"/>
        <w:rPr>
          <w:sz w:val="28"/>
          <w:szCs w:val="28"/>
        </w:rPr>
      </w:pPr>
      <w:r w:rsidRPr="00FF537F">
        <w:rPr>
          <w:sz w:val="28"/>
          <w:szCs w:val="28"/>
        </w:rPr>
        <w:t>In the references there are educational-informative sources and other materials which can be used to prepare and carry out classes.</w:t>
      </w:r>
    </w:p>
    <w:p w:rsidR="00FF537F" w:rsidRPr="00FF537F" w:rsidRDefault="00FF537F" w:rsidP="00FF537F">
      <w:pPr>
        <w:ind w:right="851" w:firstLine="567"/>
        <w:jc w:val="both"/>
        <w:rPr>
          <w:b/>
          <w:bCs/>
          <w:sz w:val="28"/>
          <w:szCs w:val="28"/>
        </w:rPr>
      </w:pPr>
    </w:p>
    <w:p w:rsidR="00FF537F" w:rsidRPr="00FF537F" w:rsidRDefault="00FF537F" w:rsidP="00FF537F">
      <w:pPr>
        <w:ind w:right="851" w:firstLine="567"/>
        <w:jc w:val="both"/>
        <w:rPr>
          <w:b/>
          <w:bCs/>
          <w:sz w:val="28"/>
          <w:szCs w:val="28"/>
        </w:rPr>
      </w:pPr>
    </w:p>
    <w:p w:rsidR="00FF537F" w:rsidRPr="00FF537F" w:rsidRDefault="00FF537F" w:rsidP="00FF537F">
      <w:pPr>
        <w:ind w:right="851" w:firstLine="567"/>
        <w:jc w:val="both"/>
        <w:rPr>
          <w:b/>
          <w:bCs/>
          <w:sz w:val="28"/>
          <w:szCs w:val="28"/>
        </w:rPr>
      </w:pPr>
      <w:r w:rsidRPr="00FF537F">
        <w:rPr>
          <w:b/>
          <w:bCs/>
          <w:sz w:val="28"/>
          <w:szCs w:val="28"/>
          <w:lang w:val="kk-KZ"/>
        </w:rPr>
        <w:t xml:space="preserve">The general rules to </w:t>
      </w:r>
      <w:r w:rsidRPr="00FF537F">
        <w:rPr>
          <w:b/>
          <w:bCs/>
          <w:sz w:val="28"/>
          <w:szCs w:val="28"/>
        </w:rPr>
        <w:t>paper</w:t>
      </w:r>
      <w:r w:rsidRPr="00FF537F">
        <w:rPr>
          <w:b/>
          <w:bCs/>
          <w:sz w:val="28"/>
          <w:szCs w:val="28"/>
          <w:lang w:val="kk-KZ"/>
        </w:rPr>
        <w:t xml:space="preserve"> work</w:t>
      </w:r>
    </w:p>
    <w:p w:rsidR="00FF537F" w:rsidRPr="00FF537F" w:rsidRDefault="00FF537F" w:rsidP="00FF537F">
      <w:pPr>
        <w:ind w:right="851" w:firstLine="567"/>
        <w:jc w:val="both"/>
        <w:rPr>
          <w:sz w:val="28"/>
          <w:szCs w:val="28"/>
        </w:rPr>
      </w:pPr>
    </w:p>
    <w:p w:rsidR="00FF537F" w:rsidRPr="00FF537F" w:rsidRDefault="00FF537F" w:rsidP="00FF537F">
      <w:pPr>
        <w:ind w:right="851" w:firstLine="567"/>
        <w:jc w:val="both"/>
        <w:rPr>
          <w:sz w:val="28"/>
          <w:szCs w:val="28"/>
        </w:rPr>
      </w:pPr>
      <w:r w:rsidRPr="00FF537F">
        <w:rPr>
          <w:sz w:val="28"/>
          <w:szCs w:val="28"/>
        </w:rPr>
        <w:lastRenderedPageBreak/>
        <w:t xml:space="preserve">On the first page there is written a title, a goal and work volume in hours; student’s full name, group, performance date. Work is carried out in the sequence, resulted in the methodical instructions. The work text is written accurately, by hand, on the stitched sheets of format </w:t>
      </w:r>
      <w:r w:rsidRPr="00FF537F">
        <w:rPr>
          <w:sz w:val="28"/>
          <w:szCs w:val="28"/>
          <w:lang w:val="ru-RU"/>
        </w:rPr>
        <w:t>А</w:t>
      </w:r>
      <w:r w:rsidRPr="00FF537F">
        <w:rPr>
          <w:sz w:val="28"/>
          <w:szCs w:val="28"/>
        </w:rPr>
        <w:t xml:space="preserve">4. Paper work in the form of printouts with observance of the above-named standards on format </w:t>
      </w:r>
      <w:r w:rsidRPr="00FF537F">
        <w:rPr>
          <w:sz w:val="28"/>
          <w:szCs w:val="28"/>
          <w:lang w:val="ru-RU"/>
        </w:rPr>
        <w:t>А</w:t>
      </w:r>
      <w:r w:rsidRPr="00FF537F">
        <w:rPr>
          <w:sz w:val="28"/>
          <w:szCs w:val="28"/>
        </w:rPr>
        <w:t xml:space="preserve">4 or </w:t>
      </w:r>
      <w:r w:rsidRPr="00FF537F">
        <w:rPr>
          <w:sz w:val="28"/>
          <w:szCs w:val="28"/>
          <w:lang w:val="ru-RU"/>
        </w:rPr>
        <w:t>А</w:t>
      </w:r>
      <w:r w:rsidRPr="00FF537F">
        <w:rPr>
          <w:sz w:val="28"/>
          <w:szCs w:val="28"/>
        </w:rPr>
        <w:t>5 is supposed.</w:t>
      </w:r>
    </w:p>
    <w:p w:rsidR="00FF537F" w:rsidRPr="00FF537F" w:rsidRDefault="00FF537F" w:rsidP="00FF537F">
      <w:pPr>
        <w:ind w:right="851" w:firstLine="567"/>
        <w:jc w:val="both"/>
        <w:rPr>
          <w:sz w:val="28"/>
          <w:szCs w:val="28"/>
        </w:rPr>
      </w:pPr>
    </w:p>
    <w:p w:rsidR="00FF537F" w:rsidRPr="00FF537F" w:rsidRDefault="00FF537F" w:rsidP="00FF537F">
      <w:pPr>
        <w:ind w:right="851" w:firstLine="567"/>
        <w:jc w:val="both"/>
        <w:rPr>
          <w:b/>
          <w:bCs/>
          <w:sz w:val="28"/>
          <w:szCs w:val="28"/>
          <w:lang w:val="kk-KZ"/>
        </w:rPr>
      </w:pPr>
    </w:p>
    <w:p w:rsidR="00FF537F" w:rsidRPr="00FF537F" w:rsidRDefault="00FF537F" w:rsidP="00FF537F">
      <w:pPr>
        <w:ind w:right="851" w:firstLine="567"/>
        <w:jc w:val="both"/>
        <w:rPr>
          <w:b/>
          <w:bCs/>
          <w:sz w:val="28"/>
          <w:szCs w:val="28"/>
          <w:lang w:val="kk-KZ"/>
        </w:rPr>
      </w:pPr>
    </w:p>
    <w:p w:rsidR="00FF537F" w:rsidRPr="00FF537F" w:rsidRDefault="00FF537F" w:rsidP="00FF537F">
      <w:pPr>
        <w:ind w:right="851" w:firstLine="567"/>
        <w:jc w:val="both"/>
        <w:rPr>
          <w:b/>
          <w:bCs/>
          <w:sz w:val="28"/>
          <w:szCs w:val="28"/>
        </w:rPr>
      </w:pPr>
    </w:p>
    <w:p w:rsidR="00FF537F" w:rsidRPr="00FF537F" w:rsidRDefault="00FF537F" w:rsidP="00FF537F">
      <w:pPr>
        <w:ind w:right="851" w:firstLine="567"/>
        <w:jc w:val="both"/>
        <w:rPr>
          <w:b/>
          <w:bCs/>
          <w:sz w:val="28"/>
          <w:szCs w:val="28"/>
        </w:rPr>
      </w:pPr>
      <w:r w:rsidRPr="00FF537F">
        <w:rPr>
          <w:b/>
          <w:bCs/>
          <w:sz w:val="28"/>
          <w:szCs w:val="28"/>
          <w:lang w:val="kk-KZ"/>
        </w:rPr>
        <w:t>Student</w:t>
      </w:r>
      <w:r w:rsidRPr="00FF537F">
        <w:rPr>
          <w:b/>
          <w:bCs/>
          <w:sz w:val="28"/>
          <w:szCs w:val="28"/>
        </w:rPr>
        <w:t>’</w:t>
      </w:r>
      <w:proofErr w:type="spellStart"/>
      <w:r w:rsidRPr="00FF537F">
        <w:rPr>
          <w:b/>
          <w:bCs/>
          <w:sz w:val="28"/>
          <w:szCs w:val="28"/>
        </w:rPr>
        <w:t>sd</w:t>
      </w:r>
      <w:proofErr w:type="spellEnd"/>
      <w:r w:rsidRPr="00FF537F">
        <w:rPr>
          <w:b/>
          <w:bCs/>
          <w:sz w:val="28"/>
          <w:szCs w:val="28"/>
          <w:lang w:val="kk-KZ"/>
        </w:rPr>
        <w:t>uties</w:t>
      </w:r>
    </w:p>
    <w:p w:rsidR="00FF537F" w:rsidRPr="00FF537F" w:rsidRDefault="00FF537F" w:rsidP="00FF537F">
      <w:pPr>
        <w:ind w:right="851" w:firstLine="567"/>
        <w:jc w:val="both"/>
        <w:rPr>
          <w:sz w:val="28"/>
          <w:szCs w:val="28"/>
        </w:rPr>
      </w:pPr>
    </w:p>
    <w:p w:rsidR="00FF537F" w:rsidRPr="00FF537F" w:rsidRDefault="00FF537F" w:rsidP="00FF537F">
      <w:pPr>
        <w:ind w:right="851" w:firstLine="567"/>
        <w:jc w:val="both"/>
        <w:rPr>
          <w:sz w:val="28"/>
          <w:szCs w:val="28"/>
        </w:rPr>
      </w:pPr>
      <w:r w:rsidRPr="00FF537F">
        <w:rPr>
          <w:sz w:val="28"/>
          <w:szCs w:val="28"/>
        </w:rPr>
        <w:t>1. To familiarize with safety regulations.</w:t>
      </w:r>
    </w:p>
    <w:p w:rsidR="00FF537F" w:rsidRPr="00FF537F" w:rsidRDefault="00FF537F" w:rsidP="00FF537F">
      <w:pPr>
        <w:ind w:right="851" w:firstLine="567"/>
        <w:jc w:val="both"/>
        <w:rPr>
          <w:sz w:val="28"/>
          <w:szCs w:val="28"/>
        </w:rPr>
      </w:pPr>
      <w:r w:rsidRPr="00FF537F">
        <w:rPr>
          <w:sz w:val="28"/>
          <w:szCs w:val="28"/>
        </w:rPr>
        <w:t xml:space="preserve">2. </w:t>
      </w:r>
      <w:proofErr w:type="gramStart"/>
      <w:r w:rsidRPr="00FF537F">
        <w:rPr>
          <w:sz w:val="28"/>
          <w:szCs w:val="28"/>
        </w:rPr>
        <w:t>Before</w:t>
      </w:r>
      <w:proofErr w:type="gramEnd"/>
      <w:r w:rsidRPr="00FF537F">
        <w:rPr>
          <w:sz w:val="28"/>
          <w:szCs w:val="28"/>
        </w:rPr>
        <w:t xml:space="preserve"> work performance to familiarize with the task, its goals and objectives.</w:t>
      </w:r>
    </w:p>
    <w:p w:rsidR="00FF537F" w:rsidRPr="00FF537F" w:rsidRDefault="00FF537F" w:rsidP="00FF537F">
      <w:pPr>
        <w:ind w:right="851" w:firstLine="567"/>
        <w:jc w:val="both"/>
        <w:rPr>
          <w:sz w:val="28"/>
          <w:szCs w:val="28"/>
        </w:rPr>
      </w:pPr>
      <w:r w:rsidRPr="00FF537F">
        <w:rPr>
          <w:sz w:val="28"/>
          <w:szCs w:val="28"/>
        </w:rPr>
        <w:t>3. To work the theoretical material necessary for mastering of work knowledge.</w:t>
      </w:r>
    </w:p>
    <w:p w:rsidR="00FF537F" w:rsidRPr="00FF537F" w:rsidRDefault="00FF537F" w:rsidP="00FF537F">
      <w:pPr>
        <w:ind w:right="851" w:firstLine="567"/>
        <w:jc w:val="both"/>
        <w:rPr>
          <w:sz w:val="28"/>
          <w:szCs w:val="28"/>
        </w:rPr>
      </w:pPr>
      <w:r w:rsidRPr="00FF537F">
        <w:rPr>
          <w:sz w:val="28"/>
          <w:szCs w:val="28"/>
        </w:rPr>
        <w:t>4. To receive the admission on work carrying out from the teacher.</w:t>
      </w:r>
    </w:p>
    <w:p w:rsidR="00FF537F" w:rsidRPr="00FF537F" w:rsidRDefault="00FF537F" w:rsidP="00FF537F">
      <w:pPr>
        <w:ind w:right="851" w:firstLine="567"/>
        <w:jc w:val="both"/>
        <w:rPr>
          <w:sz w:val="28"/>
          <w:szCs w:val="28"/>
        </w:rPr>
      </w:pPr>
      <w:r w:rsidRPr="00FF537F">
        <w:rPr>
          <w:sz w:val="28"/>
          <w:szCs w:val="28"/>
        </w:rPr>
        <w:t>5. To perform work according to the task and methodical instructions.</w:t>
      </w:r>
    </w:p>
    <w:p w:rsidR="00FF537F" w:rsidRPr="00FF537F" w:rsidRDefault="00FF537F" w:rsidP="00FF537F">
      <w:pPr>
        <w:ind w:right="851" w:firstLine="567"/>
        <w:jc w:val="both"/>
        <w:rPr>
          <w:sz w:val="28"/>
          <w:szCs w:val="28"/>
        </w:rPr>
      </w:pPr>
      <w:r w:rsidRPr="00FF537F">
        <w:rPr>
          <w:sz w:val="28"/>
          <w:szCs w:val="28"/>
        </w:rPr>
        <w:t>6. To draw up results of work according to methodical instructions and to defend it to the teacher.</w:t>
      </w:r>
    </w:p>
    <w:p w:rsidR="00FF537F" w:rsidRPr="00FF537F" w:rsidRDefault="00FF537F" w:rsidP="00FF537F">
      <w:pPr>
        <w:ind w:right="851" w:firstLine="567"/>
        <w:jc w:val="both"/>
        <w:rPr>
          <w:sz w:val="28"/>
          <w:szCs w:val="28"/>
        </w:rPr>
      </w:pPr>
    </w:p>
    <w:p w:rsidR="00FF537F" w:rsidRPr="00FF537F" w:rsidRDefault="00FF537F" w:rsidP="00FF537F">
      <w:pPr>
        <w:ind w:right="851" w:firstLine="567"/>
        <w:jc w:val="both"/>
        <w:rPr>
          <w:b/>
          <w:bCs/>
          <w:sz w:val="28"/>
          <w:szCs w:val="28"/>
        </w:rPr>
      </w:pPr>
      <w:r w:rsidRPr="00FF537F">
        <w:rPr>
          <w:b/>
          <w:bCs/>
          <w:sz w:val="28"/>
          <w:szCs w:val="28"/>
        </w:rPr>
        <w:t>Some advice and instructions</w:t>
      </w:r>
    </w:p>
    <w:p w:rsidR="00FF537F" w:rsidRPr="00FF537F" w:rsidRDefault="00FF537F" w:rsidP="00FF537F">
      <w:pPr>
        <w:ind w:right="851" w:firstLine="567"/>
        <w:jc w:val="both"/>
        <w:rPr>
          <w:sz w:val="28"/>
          <w:szCs w:val="28"/>
        </w:rPr>
      </w:pPr>
    </w:p>
    <w:p w:rsidR="00FF537F" w:rsidRPr="00FF537F" w:rsidRDefault="00FF537F" w:rsidP="00FF537F">
      <w:pPr>
        <w:ind w:right="851" w:firstLine="567"/>
        <w:jc w:val="both"/>
        <w:rPr>
          <w:sz w:val="28"/>
          <w:szCs w:val="28"/>
        </w:rPr>
      </w:pPr>
      <w:r w:rsidRPr="00FF537F">
        <w:rPr>
          <w:sz w:val="28"/>
          <w:szCs w:val="28"/>
        </w:rPr>
        <w:t>1. It is possible to derive from laboratory works the maximum benefit, if only to be in earnest about each task as about small independent scientific work.</w:t>
      </w:r>
    </w:p>
    <w:p w:rsidR="00FF537F" w:rsidRPr="00FF537F" w:rsidRDefault="00FF537F" w:rsidP="00FF537F">
      <w:pPr>
        <w:ind w:right="851" w:firstLine="567"/>
        <w:jc w:val="both"/>
        <w:rPr>
          <w:sz w:val="28"/>
          <w:szCs w:val="28"/>
        </w:rPr>
      </w:pPr>
      <w:r w:rsidRPr="00FF537F">
        <w:rPr>
          <w:sz w:val="28"/>
          <w:szCs w:val="28"/>
        </w:rPr>
        <w:t>Descriptions of tasks are only cores round which are work. Concrete content of the work, volume of skills and data which will be taken from it, are defined mainly not with the description, and student’s approach to work performance. The most valuable, that can give a practical work is an ability to apply theoretical knowledge in experimental work, an ability to think concerning the experiences, an ability correctly to construct experiment and to avoid errors, an ability to see the important and interesting features and trifles from which then serious scientific researches quite often appear, - the student should develop all these skills in himself in the course of the persistent, thoughtful, conscious, concentrated work.</w:t>
      </w:r>
    </w:p>
    <w:p w:rsidR="00FF537F" w:rsidRPr="00FF537F" w:rsidRDefault="00FF537F" w:rsidP="00FF537F">
      <w:pPr>
        <w:ind w:right="851" w:firstLine="567"/>
        <w:jc w:val="both"/>
        <w:rPr>
          <w:sz w:val="28"/>
          <w:szCs w:val="28"/>
        </w:rPr>
      </w:pPr>
      <w:r w:rsidRPr="00FF537F">
        <w:rPr>
          <w:sz w:val="28"/>
          <w:szCs w:val="28"/>
        </w:rPr>
        <w:t xml:space="preserve">2. The main condition of successful performance of measurements consists in attentive and slow acquaintance with installation before measurements: in its careful checks and adjustment. They can begin work </w:t>
      </w:r>
      <w:r w:rsidRPr="00FF537F">
        <w:rPr>
          <w:sz w:val="28"/>
          <w:szCs w:val="28"/>
        </w:rPr>
        <w:lastRenderedPageBreak/>
        <w:t xml:space="preserve">with unfamiliar devices, only having read till the end of the instruction and having found out all necessary precautions. </w:t>
      </w:r>
    </w:p>
    <w:p w:rsidR="00FF537F" w:rsidRPr="00FF537F" w:rsidRDefault="00FF537F" w:rsidP="00FF537F">
      <w:pPr>
        <w:ind w:right="851" w:firstLine="567"/>
        <w:jc w:val="both"/>
        <w:rPr>
          <w:sz w:val="28"/>
          <w:szCs w:val="28"/>
        </w:rPr>
      </w:pPr>
      <w:r w:rsidRPr="00FF537F">
        <w:rPr>
          <w:sz w:val="28"/>
          <w:szCs w:val="28"/>
        </w:rPr>
        <w:t>3. Measurements should be made with the maximum accuracy. Only the exact authentic results allow observing phenomenon in all its completeness, give the greatest interest to processing and discussion of results.</w:t>
      </w:r>
    </w:p>
    <w:p w:rsidR="00FF537F" w:rsidRPr="00FF537F" w:rsidRDefault="00FF537F" w:rsidP="00FF537F">
      <w:pPr>
        <w:ind w:right="851" w:firstLine="567"/>
        <w:jc w:val="both"/>
        <w:rPr>
          <w:sz w:val="28"/>
          <w:szCs w:val="28"/>
        </w:rPr>
      </w:pPr>
      <w:r w:rsidRPr="00FF537F">
        <w:rPr>
          <w:sz w:val="28"/>
          <w:szCs w:val="28"/>
        </w:rPr>
        <w:t>4. It is necessary to aspire to accuracy and completeness of the draught (primary) records done in laboratory in every possible way. From record it should be absolutely clear, in what sequence there were made measurements.</w:t>
      </w:r>
    </w:p>
    <w:p w:rsidR="00FF537F" w:rsidRPr="00FF537F" w:rsidRDefault="00FF537F" w:rsidP="00FF537F">
      <w:pPr>
        <w:ind w:right="851" w:firstLine="567"/>
        <w:jc w:val="both"/>
        <w:rPr>
          <w:sz w:val="28"/>
          <w:szCs w:val="28"/>
        </w:rPr>
      </w:pPr>
      <w:r w:rsidRPr="00FF537F">
        <w:rPr>
          <w:sz w:val="28"/>
          <w:szCs w:val="28"/>
        </w:rPr>
        <w:t xml:space="preserve">5. </w:t>
      </w:r>
      <w:proofErr w:type="gramStart"/>
      <w:r w:rsidRPr="00FF537F">
        <w:rPr>
          <w:sz w:val="28"/>
          <w:szCs w:val="28"/>
        </w:rPr>
        <w:t>Processing</w:t>
      </w:r>
      <w:proofErr w:type="gramEnd"/>
      <w:r w:rsidRPr="00FF537F">
        <w:rPr>
          <w:sz w:val="28"/>
          <w:szCs w:val="28"/>
        </w:rPr>
        <w:t xml:space="preserve"> of results should be finished prior to the beginning of the following work. The essential help at processing is rendered by graphs. Graphs should be drawn on graph paper with the maximum accuracy. It is necessary to think over attentively, what sizes are better to postpone on axes of co-ordinates, and to choose convenient, reasonable scale.</w:t>
      </w:r>
    </w:p>
    <w:p w:rsidR="00FF537F" w:rsidRPr="00FF537F" w:rsidRDefault="00FF537F" w:rsidP="00FF537F">
      <w:pPr>
        <w:ind w:right="851" w:firstLine="567"/>
        <w:jc w:val="both"/>
        <w:rPr>
          <w:sz w:val="28"/>
          <w:szCs w:val="28"/>
        </w:rPr>
      </w:pPr>
      <w:r w:rsidRPr="00FF537F">
        <w:rPr>
          <w:sz w:val="28"/>
          <w:szCs w:val="28"/>
        </w:rPr>
        <w:t>Curves on the graph are drawn so that the separate points received in experiment were clearly visible. It is desirable to draw curves with a pencil to leave possibility for amendments in the course of discussion with the teacher.</w:t>
      </w:r>
    </w:p>
    <w:p w:rsidR="00FF537F" w:rsidRPr="00FF537F" w:rsidRDefault="00FF537F" w:rsidP="00FF537F">
      <w:pPr>
        <w:ind w:right="851" w:firstLine="567"/>
        <w:jc w:val="both"/>
        <w:rPr>
          <w:sz w:val="28"/>
          <w:szCs w:val="28"/>
        </w:rPr>
      </w:pPr>
      <w:r w:rsidRPr="00FF537F">
        <w:rPr>
          <w:sz w:val="28"/>
          <w:szCs w:val="28"/>
        </w:rPr>
        <w:t xml:space="preserve">6. Comparing the results with </w:t>
      </w:r>
      <w:proofErr w:type="gramStart"/>
      <w:r w:rsidRPr="00FF537F">
        <w:rPr>
          <w:sz w:val="28"/>
          <w:szCs w:val="28"/>
        </w:rPr>
        <w:t>tables</w:t>
      </w:r>
      <w:proofErr w:type="gramEnd"/>
      <w:r w:rsidRPr="00FF537F">
        <w:rPr>
          <w:sz w:val="28"/>
          <w:szCs w:val="28"/>
        </w:rPr>
        <w:t xml:space="preserve"> data or with group mates’ results, it is not necessary to consider at once at discrepancy the data erroneous. It is necessary to think over carefully a measurement technique, trying to open the divergence reason to address to books, to resort to the teacher’s help. When passing the work and with "bad" results the student, after discussing with the teacher, often receives much more advantage, than having "good" results.</w:t>
      </w:r>
    </w:p>
    <w:p w:rsidR="00FF537F" w:rsidRPr="00FF537F" w:rsidRDefault="00FF537F" w:rsidP="00FF537F">
      <w:pPr>
        <w:ind w:right="851" w:firstLine="567"/>
        <w:jc w:val="both"/>
        <w:rPr>
          <w:sz w:val="28"/>
          <w:szCs w:val="28"/>
        </w:rPr>
      </w:pPr>
    </w:p>
    <w:p w:rsidR="00FF537F" w:rsidRPr="00FF537F" w:rsidRDefault="00FF537F" w:rsidP="00FF537F">
      <w:pPr>
        <w:ind w:right="851" w:firstLine="567"/>
        <w:jc w:val="both"/>
        <w:rPr>
          <w:b/>
          <w:bCs/>
          <w:sz w:val="28"/>
          <w:szCs w:val="28"/>
        </w:rPr>
      </w:pPr>
    </w:p>
    <w:p w:rsidR="00FF537F" w:rsidRPr="00FF537F" w:rsidRDefault="00FF537F" w:rsidP="00FF537F">
      <w:pPr>
        <w:ind w:right="851" w:firstLine="567"/>
        <w:jc w:val="both"/>
        <w:rPr>
          <w:b/>
          <w:bCs/>
          <w:sz w:val="28"/>
          <w:szCs w:val="28"/>
        </w:rPr>
      </w:pPr>
    </w:p>
    <w:p w:rsidR="00FF537F" w:rsidRPr="00FF537F" w:rsidRDefault="00FF537F" w:rsidP="00FF537F">
      <w:pPr>
        <w:ind w:right="851" w:firstLine="567"/>
        <w:jc w:val="both"/>
        <w:rPr>
          <w:b/>
          <w:bCs/>
          <w:sz w:val="28"/>
          <w:szCs w:val="28"/>
        </w:rPr>
      </w:pPr>
      <w:r w:rsidRPr="00FF537F">
        <w:rPr>
          <w:b/>
          <w:bCs/>
          <w:sz w:val="28"/>
          <w:szCs w:val="28"/>
        </w:rPr>
        <w:t>Mathematical Treatment of Measuring Results</w:t>
      </w:r>
    </w:p>
    <w:p w:rsidR="00FF537F" w:rsidRPr="00FF537F" w:rsidRDefault="00FF537F" w:rsidP="00FF537F">
      <w:pPr>
        <w:ind w:right="851" w:firstLine="567"/>
        <w:jc w:val="both"/>
        <w:rPr>
          <w:b/>
          <w:bCs/>
          <w:sz w:val="28"/>
          <w:szCs w:val="28"/>
        </w:rPr>
      </w:pPr>
    </w:p>
    <w:p w:rsidR="00FF537F" w:rsidRPr="00FF537F" w:rsidRDefault="00FF537F" w:rsidP="00FF537F">
      <w:pPr>
        <w:ind w:right="851" w:firstLine="567"/>
        <w:jc w:val="both"/>
        <w:rPr>
          <w:b/>
          <w:bCs/>
          <w:sz w:val="28"/>
          <w:szCs w:val="28"/>
        </w:rPr>
      </w:pPr>
      <w:r w:rsidRPr="00FF537F">
        <w:rPr>
          <w:b/>
          <w:bCs/>
          <w:sz w:val="28"/>
          <w:szCs w:val="28"/>
        </w:rPr>
        <w:t>1.1. Processing of Multiple Direct Measuring Results</w:t>
      </w:r>
    </w:p>
    <w:p w:rsidR="00FF537F" w:rsidRPr="00FF537F" w:rsidRDefault="00FF537F" w:rsidP="00FF537F">
      <w:pPr>
        <w:ind w:right="851" w:firstLine="567"/>
        <w:jc w:val="both"/>
        <w:rPr>
          <w:b/>
          <w:bCs/>
          <w:sz w:val="28"/>
          <w:szCs w:val="28"/>
        </w:rPr>
      </w:pPr>
    </w:p>
    <w:p w:rsidR="00FF537F" w:rsidRPr="00FF537F" w:rsidRDefault="00FF537F" w:rsidP="00FF537F">
      <w:pPr>
        <w:ind w:right="851" w:firstLine="567"/>
        <w:jc w:val="both"/>
        <w:rPr>
          <w:bCs/>
          <w:sz w:val="28"/>
          <w:szCs w:val="28"/>
        </w:rPr>
      </w:pPr>
      <w:r w:rsidRPr="00FF537F">
        <w:rPr>
          <w:b/>
          <w:bCs/>
          <w:sz w:val="28"/>
          <w:szCs w:val="28"/>
        </w:rPr>
        <w:t>The aim of the work</w:t>
      </w:r>
      <w:r w:rsidRPr="00FF537F">
        <w:rPr>
          <w:bCs/>
          <w:sz w:val="28"/>
          <w:szCs w:val="28"/>
        </w:rPr>
        <w:t>: to study the processing technique of multiple direct measuring results; to define best probable value of measured quantity, confidence interval at given (in desired) reliability and relative error.</w:t>
      </w:r>
    </w:p>
    <w:p w:rsidR="00FF537F" w:rsidRPr="00FF537F" w:rsidRDefault="00FF537F" w:rsidP="00FF537F">
      <w:pPr>
        <w:ind w:right="851" w:firstLine="567"/>
        <w:jc w:val="both"/>
        <w:rPr>
          <w:bCs/>
          <w:sz w:val="28"/>
          <w:szCs w:val="28"/>
        </w:rPr>
      </w:pPr>
      <w:r w:rsidRPr="00FF537F">
        <w:rPr>
          <w:b/>
          <w:bCs/>
          <w:sz w:val="28"/>
          <w:szCs w:val="28"/>
        </w:rPr>
        <w:t>Materials:</w:t>
      </w:r>
      <w:r w:rsidRPr="00FF537F">
        <w:rPr>
          <w:bCs/>
          <w:sz w:val="28"/>
          <w:szCs w:val="28"/>
        </w:rPr>
        <w:t xml:space="preserve"> mathematical pendulum, stop-watch.</w:t>
      </w:r>
    </w:p>
    <w:p w:rsidR="00FF537F" w:rsidRPr="00FF537F" w:rsidRDefault="00FF537F" w:rsidP="00FF537F">
      <w:pPr>
        <w:ind w:right="851" w:firstLine="567"/>
        <w:jc w:val="both"/>
        <w:rPr>
          <w:bCs/>
          <w:sz w:val="28"/>
          <w:szCs w:val="28"/>
        </w:rPr>
      </w:pPr>
      <w:proofErr w:type="gramStart"/>
      <w:r w:rsidRPr="00FF537F">
        <w:rPr>
          <w:b/>
          <w:bCs/>
          <w:sz w:val="28"/>
          <w:szCs w:val="28"/>
        </w:rPr>
        <w:t>Theoretical introduction</w:t>
      </w:r>
      <w:r w:rsidRPr="00FF537F">
        <w:rPr>
          <w:bCs/>
          <w:sz w:val="28"/>
          <w:szCs w:val="28"/>
        </w:rPr>
        <w:t>.</w:t>
      </w:r>
      <w:proofErr w:type="gramEnd"/>
      <w:r w:rsidRPr="00FF537F">
        <w:rPr>
          <w:bCs/>
          <w:sz w:val="28"/>
          <w:szCs w:val="28"/>
        </w:rPr>
        <w:t xml:space="preserve"> Any measurement is connected with errors resulting from imperfection of human sense organs and measuring devices. </w:t>
      </w:r>
      <w:r w:rsidRPr="00FF537F">
        <w:rPr>
          <w:bCs/>
          <w:sz w:val="28"/>
          <w:szCs w:val="28"/>
        </w:rPr>
        <w:lastRenderedPageBreak/>
        <w:t xml:space="preserve">In any measurements some errors are allowed, therefore measuring results give us not true but only approximate value of measured quantities. The stating of </w:t>
      </w:r>
      <w:r w:rsidRPr="00FF537F">
        <w:rPr>
          <w:bCs/>
          <w:i/>
          <w:sz w:val="28"/>
          <w:szCs w:val="28"/>
        </w:rPr>
        <w:t xml:space="preserve">an admissible measuring error </w:t>
      </w:r>
      <w:r w:rsidRPr="00FF537F">
        <w:rPr>
          <w:bCs/>
          <w:sz w:val="28"/>
          <w:szCs w:val="28"/>
        </w:rPr>
        <w:t>and interval, in which the true value of measured quantity lies is the required (necessary) condition of experiment reliability.</w:t>
      </w:r>
    </w:p>
    <w:p w:rsidR="00FF537F" w:rsidRPr="00FF537F" w:rsidRDefault="00FF537F" w:rsidP="00FF537F">
      <w:pPr>
        <w:ind w:right="851" w:firstLine="567"/>
        <w:jc w:val="both"/>
        <w:rPr>
          <w:bCs/>
          <w:sz w:val="28"/>
          <w:szCs w:val="28"/>
        </w:rPr>
      </w:pPr>
      <w:r w:rsidRPr="00FF537F">
        <w:rPr>
          <w:bCs/>
          <w:sz w:val="28"/>
          <w:szCs w:val="28"/>
        </w:rPr>
        <w:t xml:space="preserve">         Measuring errors are divided into </w:t>
      </w:r>
      <w:r w:rsidRPr="00FF537F">
        <w:rPr>
          <w:b/>
          <w:bCs/>
          <w:i/>
          <w:sz w:val="28"/>
          <w:szCs w:val="28"/>
        </w:rPr>
        <w:t xml:space="preserve">crude, systematic </w:t>
      </w:r>
      <w:r w:rsidRPr="00FF537F">
        <w:rPr>
          <w:bCs/>
          <w:i/>
          <w:sz w:val="28"/>
          <w:szCs w:val="28"/>
        </w:rPr>
        <w:t>and</w:t>
      </w:r>
      <w:r w:rsidRPr="00FF537F">
        <w:rPr>
          <w:b/>
          <w:bCs/>
          <w:i/>
          <w:sz w:val="28"/>
          <w:szCs w:val="28"/>
        </w:rPr>
        <w:t xml:space="preserve"> random</w:t>
      </w:r>
      <w:r w:rsidRPr="00FF537F">
        <w:rPr>
          <w:bCs/>
          <w:sz w:val="28"/>
          <w:szCs w:val="28"/>
        </w:rPr>
        <w:t>.</w:t>
      </w:r>
    </w:p>
    <w:p w:rsidR="00FF537F" w:rsidRPr="00FF537F" w:rsidRDefault="00FF537F" w:rsidP="00FF537F">
      <w:pPr>
        <w:ind w:right="851" w:firstLine="567"/>
        <w:jc w:val="both"/>
        <w:rPr>
          <w:bCs/>
          <w:sz w:val="28"/>
          <w:szCs w:val="28"/>
        </w:rPr>
      </w:pPr>
      <w:r w:rsidRPr="00FF537F">
        <w:rPr>
          <w:b/>
          <w:bCs/>
          <w:sz w:val="28"/>
          <w:szCs w:val="28"/>
        </w:rPr>
        <w:t xml:space="preserve">        Crude errors</w:t>
      </w:r>
      <w:r w:rsidRPr="00FF537F">
        <w:rPr>
          <w:bCs/>
          <w:sz w:val="28"/>
          <w:szCs w:val="28"/>
        </w:rPr>
        <w:t xml:space="preserve"> are caused by the result of device (malfunction) derangement or observer’s carelessness, disarrangement of experimental technique or conditions of its carrying out. In more cases, misses are well noticeable, since measuring indications corresponding to them violently differ from those of the like ones. Measuring results containing the miss should not be taken into consideration in </w:t>
      </w:r>
      <w:r w:rsidRPr="00FF537F">
        <w:rPr>
          <w:bCs/>
          <w:i/>
          <w:sz w:val="28"/>
          <w:szCs w:val="28"/>
        </w:rPr>
        <w:t>data processing operation</w:t>
      </w:r>
      <w:r w:rsidRPr="00FF537F">
        <w:rPr>
          <w:bCs/>
          <w:sz w:val="28"/>
          <w:szCs w:val="28"/>
        </w:rPr>
        <w:t xml:space="preserve"> - it should be just omitted.  </w:t>
      </w:r>
    </w:p>
    <w:p w:rsidR="00FF537F" w:rsidRPr="00FF537F" w:rsidRDefault="00FF537F" w:rsidP="00FF537F">
      <w:pPr>
        <w:ind w:right="851" w:firstLine="567"/>
        <w:jc w:val="both"/>
        <w:rPr>
          <w:bCs/>
          <w:sz w:val="28"/>
          <w:szCs w:val="28"/>
        </w:rPr>
      </w:pPr>
      <w:r w:rsidRPr="00FF537F">
        <w:rPr>
          <w:b/>
          <w:bCs/>
          <w:sz w:val="28"/>
          <w:szCs w:val="28"/>
        </w:rPr>
        <w:t xml:space="preserve">        Systematic errors </w:t>
      </w:r>
      <w:r w:rsidRPr="00FF537F">
        <w:rPr>
          <w:bCs/>
          <w:sz w:val="28"/>
          <w:szCs w:val="28"/>
        </w:rPr>
        <w:t>appear in the result of disarrangement or inaccuracy of calibration of measuring devices, in the use for analysis of non-precise data and also are rooted from the imperfections of the experimental technique itself. These errors always influence on measuring results one-sidedly (only increase or decrease them). It is obvious that influence of systematic errors is impossible to decrease by the increase of measurement numbers. However, if the nature and the character of the systematic errors are known their influence on measuring results can be considered by introducing correction and to exclude.</w:t>
      </w:r>
    </w:p>
    <w:p w:rsidR="00FF537F" w:rsidRPr="00FF537F" w:rsidRDefault="00FF537F" w:rsidP="00FF537F">
      <w:pPr>
        <w:ind w:right="851" w:firstLine="567"/>
        <w:jc w:val="both"/>
        <w:rPr>
          <w:bCs/>
          <w:sz w:val="28"/>
          <w:szCs w:val="28"/>
        </w:rPr>
      </w:pPr>
      <w:r w:rsidRPr="00FF537F">
        <w:rPr>
          <w:b/>
          <w:bCs/>
          <w:sz w:val="28"/>
          <w:szCs w:val="28"/>
        </w:rPr>
        <w:t>Random errors</w:t>
      </w:r>
      <w:r w:rsidRPr="00FF537F">
        <w:rPr>
          <w:bCs/>
          <w:sz w:val="28"/>
          <w:szCs w:val="28"/>
        </w:rPr>
        <w:t xml:space="preserve"> are stipulated by fluctuations of the measured quantity. Their appearance cannot be prevented, therefore they may make a certain influence on individual measurements changing result to both sides that is either increase and decrease them. They obey the statistic laws, that’s why the influence of random errors on measuring results can be taken into account or considerably decrease. While applying laws of theory of probability the more probable values of measured quantities and possible deviations from these values are defined.</w:t>
      </w:r>
    </w:p>
    <w:p w:rsidR="00FF537F" w:rsidRPr="00FF537F" w:rsidRDefault="00FF537F" w:rsidP="00FF537F">
      <w:pPr>
        <w:ind w:right="851" w:firstLine="567"/>
        <w:jc w:val="both"/>
        <w:rPr>
          <w:bCs/>
          <w:sz w:val="28"/>
          <w:szCs w:val="28"/>
        </w:rPr>
      </w:pPr>
      <w:proofErr w:type="gramStart"/>
      <w:r w:rsidRPr="00FF537F">
        <w:rPr>
          <w:b/>
          <w:bCs/>
          <w:sz w:val="28"/>
          <w:szCs w:val="28"/>
        </w:rPr>
        <w:t xml:space="preserve">Assessment of accuracy </w:t>
      </w:r>
      <w:r w:rsidRPr="00FF537F">
        <w:rPr>
          <w:bCs/>
          <w:sz w:val="28"/>
          <w:szCs w:val="28"/>
        </w:rPr>
        <w:t>(</w:t>
      </w:r>
      <w:r w:rsidRPr="00FF537F">
        <w:rPr>
          <w:b/>
          <w:bCs/>
          <w:sz w:val="28"/>
          <w:szCs w:val="28"/>
        </w:rPr>
        <w:t>accuracy ranking) of multiple direct measuring results.</w:t>
      </w:r>
      <w:proofErr w:type="gramEnd"/>
      <w:r w:rsidRPr="00FF537F">
        <w:rPr>
          <w:bCs/>
          <w:sz w:val="28"/>
          <w:szCs w:val="28"/>
        </w:rPr>
        <w:t xml:space="preserve"> Let us assume that in multiple measurements of some </w:t>
      </w:r>
      <w:r w:rsidRPr="00FF537F">
        <w:rPr>
          <w:bCs/>
          <w:noProof/>
          <w:sz w:val="28"/>
          <w:szCs w:val="28"/>
          <w:lang w:val="ru-RU" w:eastAsia="ru-RU"/>
        </w:rPr>
        <w:drawing>
          <wp:inline distT="0" distB="0" distL="0" distR="0">
            <wp:extent cx="123825" cy="152400"/>
            <wp:effectExtent l="0" t="0" r="0" b="0"/>
            <wp:docPr id="6410" name="Рисунок 6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sidRPr="00FF537F">
        <w:rPr>
          <w:bCs/>
          <w:sz w:val="28"/>
          <w:szCs w:val="28"/>
        </w:rPr>
        <w:t xml:space="preserve"> physical quantity </w:t>
      </w:r>
      <w:r w:rsidRPr="00FF537F">
        <w:rPr>
          <w:bCs/>
          <w:noProof/>
          <w:sz w:val="28"/>
          <w:szCs w:val="28"/>
          <w:lang w:val="ru-RU" w:eastAsia="ru-RU"/>
        </w:rPr>
        <w:drawing>
          <wp:inline distT="0" distB="0" distL="0" distR="0">
            <wp:extent cx="123825" cy="152400"/>
            <wp:effectExtent l="0" t="0" r="0" b="0"/>
            <wp:docPr id="6409" name="Рисунок 6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sidRPr="00FF537F">
        <w:rPr>
          <w:bCs/>
          <w:sz w:val="28"/>
          <w:szCs w:val="28"/>
        </w:rPr>
        <w:t>of its values were received</w:t>
      </w:r>
      <w:proofErr w:type="gramStart"/>
      <w:r w:rsidRPr="00FF537F">
        <w:rPr>
          <w:bCs/>
          <w:sz w:val="28"/>
          <w:szCs w:val="28"/>
        </w:rPr>
        <w:t>:</w:t>
      </w:r>
      <w:r w:rsidRPr="00FF537F">
        <w:rPr>
          <w:bCs/>
          <w:noProof/>
          <w:sz w:val="28"/>
          <w:szCs w:val="28"/>
          <w:lang w:val="ru-RU" w:eastAsia="ru-RU"/>
        </w:rPr>
        <w:drawing>
          <wp:inline distT="0" distB="0" distL="0" distR="0">
            <wp:extent cx="647700" cy="228600"/>
            <wp:effectExtent l="0" t="0" r="0" b="0"/>
            <wp:docPr id="6408" name="Рисунок 6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647700" cy="228600"/>
                    </a:xfrm>
                    <a:prstGeom prst="rect">
                      <a:avLst/>
                    </a:prstGeom>
                    <a:noFill/>
                    <a:ln>
                      <a:noFill/>
                    </a:ln>
                  </pic:spPr>
                </pic:pic>
              </a:graphicData>
            </a:graphic>
          </wp:inline>
        </w:drawing>
      </w:r>
      <w:r w:rsidRPr="00FF537F">
        <w:rPr>
          <w:bCs/>
          <w:sz w:val="28"/>
          <w:szCs w:val="28"/>
        </w:rPr>
        <w:t>.</w:t>
      </w:r>
      <w:proofErr w:type="gramEnd"/>
      <w:r w:rsidRPr="00FF537F">
        <w:rPr>
          <w:bCs/>
          <w:sz w:val="28"/>
          <w:szCs w:val="28"/>
        </w:rPr>
        <w:t xml:space="preserve"> In such a case arithmetical mean (average value) of all the received values, which is the most reliable, is equal to</w:t>
      </w:r>
    </w:p>
    <w:p w:rsidR="00FF537F" w:rsidRPr="00FF537F" w:rsidRDefault="00FF537F" w:rsidP="00FF537F">
      <w:pPr>
        <w:ind w:right="851" w:firstLine="567"/>
        <w:jc w:val="both"/>
        <w:rPr>
          <w:bCs/>
          <w:sz w:val="28"/>
          <w:szCs w:val="28"/>
        </w:rPr>
      </w:pPr>
      <w:r w:rsidRPr="00FF537F">
        <w:rPr>
          <w:bCs/>
          <w:noProof/>
          <w:sz w:val="28"/>
          <w:szCs w:val="28"/>
          <w:lang w:val="ru-RU" w:eastAsia="ru-RU"/>
        </w:rPr>
        <w:drawing>
          <wp:inline distT="0" distB="0" distL="0" distR="0">
            <wp:extent cx="2000250" cy="428625"/>
            <wp:effectExtent l="0" t="0" r="0" b="0"/>
            <wp:docPr id="6407" name="Рисунок 6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2000250" cy="428625"/>
                    </a:xfrm>
                    <a:prstGeom prst="rect">
                      <a:avLst/>
                    </a:prstGeom>
                    <a:noFill/>
                    <a:ln>
                      <a:noFill/>
                    </a:ln>
                  </pic:spPr>
                </pic:pic>
              </a:graphicData>
            </a:graphic>
          </wp:inline>
        </w:drawing>
      </w:r>
      <w:r w:rsidRPr="00FF537F">
        <w:rPr>
          <w:bCs/>
          <w:sz w:val="28"/>
          <w:szCs w:val="28"/>
        </w:rPr>
        <w:t xml:space="preserve">.                    </w:t>
      </w:r>
      <w:r w:rsidRPr="00FF537F">
        <w:rPr>
          <w:bCs/>
          <w:sz w:val="28"/>
          <w:szCs w:val="28"/>
        </w:rPr>
        <w:tab/>
      </w:r>
      <w:r w:rsidRPr="00FF537F">
        <w:rPr>
          <w:bCs/>
          <w:sz w:val="28"/>
          <w:szCs w:val="28"/>
        </w:rPr>
        <w:tab/>
      </w:r>
      <w:r w:rsidRPr="00FF537F">
        <w:rPr>
          <w:bCs/>
          <w:sz w:val="28"/>
          <w:szCs w:val="28"/>
        </w:rPr>
        <w:tab/>
        <w:t>(1)</w:t>
      </w:r>
    </w:p>
    <w:p w:rsidR="00FF537F" w:rsidRPr="00FF537F" w:rsidRDefault="00FF537F" w:rsidP="00FF537F">
      <w:pPr>
        <w:ind w:right="851" w:firstLine="567"/>
        <w:jc w:val="both"/>
        <w:rPr>
          <w:bCs/>
          <w:sz w:val="28"/>
          <w:szCs w:val="28"/>
        </w:rPr>
      </w:pPr>
      <w:r w:rsidRPr="00FF537F">
        <w:rPr>
          <w:bCs/>
          <w:sz w:val="28"/>
          <w:szCs w:val="28"/>
        </w:rPr>
        <w:t xml:space="preserve">Each individual measurement differs from the arithmetical mean </w:t>
      </w:r>
      <w:r w:rsidRPr="00FF537F">
        <w:rPr>
          <w:bCs/>
          <w:noProof/>
          <w:sz w:val="28"/>
          <w:szCs w:val="28"/>
          <w:lang w:val="ru-RU" w:eastAsia="ru-RU"/>
        </w:rPr>
        <w:drawing>
          <wp:inline distT="0" distB="0" distL="0" distR="0">
            <wp:extent cx="152400" cy="171450"/>
            <wp:effectExtent l="0" t="0" r="0" b="0"/>
            <wp:docPr id="6406" name="Рисунок 6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FF537F">
        <w:rPr>
          <w:bCs/>
          <w:sz w:val="28"/>
          <w:szCs w:val="28"/>
        </w:rPr>
        <w:t>by the magnitude equal to</w:t>
      </w:r>
    </w:p>
    <w:p w:rsidR="00FF537F" w:rsidRPr="00FF537F" w:rsidRDefault="00FF537F" w:rsidP="00FF537F">
      <w:pPr>
        <w:ind w:right="851" w:firstLine="567"/>
        <w:jc w:val="both"/>
        <w:rPr>
          <w:bCs/>
          <w:sz w:val="28"/>
          <w:szCs w:val="28"/>
        </w:rPr>
      </w:pPr>
      <w:r w:rsidRPr="00FF537F">
        <w:rPr>
          <w:bCs/>
          <w:noProof/>
          <w:sz w:val="28"/>
          <w:szCs w:val="28"/>
          <w:lang w:val="ru-RU" w:eastAsia="ru-RU"/>
        </w:rPr>
        <w:lastRenderedPageBreak/>
        <w:drawing>
          <wp:inline distT="0" distB="0" distL="0" distR="0">
            <wp:extent cx="762000" cy="228600"/>
            <wp:effectExtent l="0" t="0" r="0" b="0"/>
            <wp:docPr id="6405" name="Рисунок 6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FF537F">
        <w:rPr>
          <w:bCs/>
          <w:sz w:val="28"/>
          <w:szCs w:val="28"/>
        </w:rPr>
        <w:tab/>
      </w:r>
      <w:r w:rsidRPr="00FF537F">
        <w:rPr>
          <w:bCs/>
          <w:sz w:val="28"/>
          <w:szCs w:val="28"/>
        </w:rPr>
        <w:tab/>
        <w:t>(2)</w:t>
      </w:r>
    </w:p>
    <w:p w:rsidR="00FF537F" w:rsidRPr="00FF537F" w:rsidRDefault="00FF537F" w:rsidP="00FF537F">
      <w:pPr>
        <w:ind w:right="851" w:firstLine="567"/>
        <w:jc w:val="both"/>
        <w:rPr>
          <w:bCs/>
          <w:sz w:val="28"/>
          <w:szCs w:val="28"/>
        </w:rPr>
      </w:pPr>
      <w:r w:rsidRPr="00FF537F">
        <w:rPr>
          <w:bCs/>
          <w:sz w:val="28"/>
          <w:szCs w:val="28"/>
        </w:rPr>
        <w:t xml:space="preserve">Deviation </w:t>
      </w:r>
      <w:r w:rsidRPr="00FF537F">
        <w:rPr>
          <w:bCs/>
          <w:noProof/>
          <w:sz w:val="28"/>
          <w:szCs w:val="28"/>
          <w:lang w:val="ru-RU" w:eastAsia="ru-RU"/>
        </w:rPr>
        <w:drawing>
          <wp:inline distT="0" distB="0" distL="0" distR="0">
            <wp:extent cx="238125" cy="228600"/>
            <wp:effectExtent l="0" t="0" r="0" b="0"/>
            <wp:docPr id="6404" name="Рисунок 6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38125" cy="228600"/>
                    </a:xfrm>
                    <a:prstGeom prst="rect">
                      <a:avLst/>
                    </a:prstGeom>
                    <a:noFill/>
                    <a:ln>
                      <a:noFill/>
                    </a:ln>
                  </pic:spPr>
                </pic:pic>
              </a:graphicData>
            </a:graphic>
          </wp:inline>
        </w:drawing>
      </w:r>
      <w:r w:rsidRPr="00FF537F">
        <w:rPr>
          <w:bCs/>
          <w:sz w:val="28"/>
          <w:szCs w:val="28"/>
        </w:rPr>
        <w:t xml:space="preserve"> is called </w:t>
      </w:r>
      <w:r w:rsidRPr="00FF537F">
        <w:rPr>
          <w:b/>
          <w:bCs/>
          <w:sz w:val="28"/>
          <w:szCs w:val="28"/>
        </w:rPr>
        <w:t>absolute error</w:t>
      </w:r>
      <w:r w:rsidRPr="00FF537F">
        <w:rPr>
          <w:bCs/>
          <w:sz w:val="28"/>
          <w:szCs w:val="28"/>
        </w:rPr>
        <w:t xml:space="preserve"> of i-</w:t>
      </w:r>
      <w:proofErr w:type="spellStart"/>
      <w:r w:rsidRPr="00FF537F">
        <w:rPr>
          <w:bCs/>
          <w:i/>
          <w:sz w:val="28"/>
          <w:szCs w:val="28"/>
        </w:rPr>
        <w:t>th</w:t>
      </w:r>
      <w:proofErr w:type="spellEnd"/>
      <w:r w:rsidRPr="00FF537F">
        <w:rPr>
          <w:bCs/>
          <w:sz w:val="28"/>
          <w:szCs w:val="28"/>
        </w:rPr>
        <w:t xml:space="preserve"> measurement.</w:t>
      </w:r>
    </w:p>
    <w:p w:rsidR="00FF537F" w:rsidRPr="00FF537F" w:rsidRDefault="00FF537F" w:rsidP="00FF537F">
      <w:pPr>
        <w:ind w:right="851" w:firstLine="567"/>
        <w:jc w:val="both"/>
        <w:rPr>
          <w:bCs/>
          <w:sz w:val="28"/>
          <w:szCs w:val="28"/>
        </w:rPr>
      </w:pPr>
      <w:r w:rsidRPr="00FF537F">
        <w:rPr>
          <w:bCs/>
          <w:sz w:val="28"/>
          <w:szCs w:val="28"/>
        </w:rPr>
        <w:t xml:space="preserve">           Absolute errors </w:t>
      </w:r>
      <w:r w:rsidRPr="00FF537F">
        <w:rPr>
          <w:bCs/>
          <w:noProof/>
          <w:sz w:val="28"/>
          <w:szCs w:val="28"/>
          <w:lang w:val="ru-RU" w:eastAsia="ru-RU"/>
        </w:rPr>
        <w:drawing>
          <wp:inline distT="0" distB="0" distL="0" distR="0">
            <wp:extent cx="933450" cy="228600"/>
            <wp:effectExtent l="0" t="0" r="0" b="0"/>
            <wp:docPr id="6403" name="Рисунок 6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33450" cy="228600"/>
                    </a:xfrm>
                    <a:prstGeom prst="rect">
                      <a:avLst/>
                    </a:prstGeom>
                    <a:noFill/>
                    <a:ln>
                      <a:noFill/>
                    </a:ln>
                  </pic:spPr>
                </pic:pic>
              </a:graphicData>
            </a:graphic>
          </wp:inline>
        </w:drawing>
      </w:r>
      <w:r w:rsidRPr="00FF537F">
        <w:rPr>
          <w:bCs/>
          <w:sz w:val="28"/>
          <w:szCs w:val="28"/>
        </w:rPr>
        <w:t xml:space="preserve"> accept both positive and negative values.</w:t>
      </w:r>
    </w:p>
    <w:p w:rsidR="00FF537F" w:rsidRPr="00FF537F" w:rsidRDefault="00FF537F" w:rsidP="00FF537F">
      <w:pPr>
        <w:ind w:right="851" w:firstLine="567"/>
        <w:jc w:val="both"/>
        <w:rPr>
          <w:bCs/>
          <w:sz w:val="28"/>
          <w:szCs w:val="28"/>
        </w:rPr>
      </w:pPr>
      <w:r w:rsidRPr="00FF537F">
        <w:rPr>
          <w:bCs/>
          <w:sz w:val="28"/>
          <w:szCs w:val="28"/>
        </w:rPr>
        <w:t xml:space="preserve">            It is known from the experience that if the greater the error there is the less probability of its appearance. Besides if the number of measurements is very great     (</w:t>
      </w:r>
      <w:r w:rsidRPr="00FF537F">
        <w:rPr>
          <w:bCs/>
          <w:noProof/>
          <w:sz w:val="28"/>
          <w:szCs w:val="28"/>
          <w:lang w:val="ru-RU" w:eastAsia="ru-RU"/>
        </w:rPr>
        <w:drawing>
          <wp:inline distT="0" distB="0" distL="0" distR="0">
            <wp:extent cx="447675" cy="152400"/>
            <wp:effectExtent l="0" t="0" r="0" b="0"/>
            <wp:docPr id="6402" name="Рисунок 6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447675" cy="152400"/>
                    </a:xfrm>
                    <a:prstGeom prst="rect">
                      <a:avLst/>
                    </a:prstGeom>
                    <a:noFill/>
                    <a:ln>
                      <a:noFill/>
                    </a:ln>
                  </pic:spPr>
                </pic:pic>
              </a:graphicData>
            </a:graphic>
          </wp:inline>
        </w:drawing>
      </w:r>
      <w:r w:rsidRPr="00FF537F">
        <w:rPr>
          <w:bCs/>
          <w:sz w:val="28"/>
          <w:szCs w:val="28"/>
        </w:rPr>
        <w:t xml:space="preserve">), the errors similar in value, but different in sign, will often equally occur. The rate of decrease of error occurrence probability </w:t>
      </w:r>
      <w:r w:rsidRPr="00FF537F">
        <w:rPr>
          <w:bCs/>
          <w:noProof/>
          <w:sz w:val="28"/>
          <w:szCs w:val="28"/>
          <w:lang w:val="ru-RU" w:eastAsia="ru-RU"/>
        </w:rPr>
        <w:drawing>
          <wp:inline distT="0" distB="0" distL="0" distR="0">
            <wp:extent cx="219075" cy="171450"/>
            <wp:effectExtent l="0" t="0" r="0" b="0"/>
            <wp:docPr id="6401" name="Рисунок 6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219075" cy="171450"/>
                    </a:xfrm>
                    <a:prstGeom prst="rect">
                      <a:avLst/>
                    </a:prstGeom>
                    <a:noFill/>
                    <a:ln>
                      <a:noFill/>
                    </a:ln>
                  </pic:spPr>
                </pic:pic>
              </a:graphicData>
            </a:graphic>
          </wp:inline>
        </w:drawing>
      </w:r>
      <w:r w:rsidRPr="00FF537F">
        <w:rPr>
          <w:bCs/>
          <w:sz w:val="28"/>
          <w:szCs w:val="28"/>
        </w:rPr>
        <w:t xml:space="preserve"> with its increase is characterized by dispersion. It is equal to</w:t>
      </w:r>
    </w:p>
    <w:p w:rsidR="00FF537F" w:rsidRPr="00FF537F" w:rsidRDefault="00FF537F" w:rsidP="00FF537F">
      <w:pPr>
        <w:ind w:right="851" w:firstLine="567"/>
        <w:jc w:val="both"/>
        <w:rPr>
          <w:bCs/>
          <w:sz w:val="28"/>
          <w:szCs w:val="28"/>
        </w:rPr>
      </w:pPr>
      <w:r w:rsidRPr="00FF537F">
        <w:rPr>
          <w:bCs/>
          <w:noProof/>
          <w:sz w:val="28"/>
          <w:szCs w:val="28"/>
          <w:lang w:val="ru-RU" w:eastAsia="ru-RU"/>
        </w:rPr>
        <w:drawing>
          <wp:inline distT="0" distB="0" distL="0" distR="0">
            <wp:extent cx="1581150" cy="457200"/>
            <wp:effectExtent l="0" t="0" r="0" b="0"/>
            <wp:docPr id="6400" name="Рисунок 6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1581150" cy="457200"/>
                    </a:xfrm>
                    <a:prstGeom prst="rect">
                      <a:avLst/>
                    </a:prstGeom>
                    <a:noFill/>
                    <a:ln>
                      <a:noFill/>
                    </a:ln>
                  </pic:spPr>
                </pic:pic>
              </a:graphicData>
            </a:graphic>
          </wp:inline>
        </w:drawing>
      </w:r>
      <w:r w:rsidRPr="00FF537F">
        <w:rPr>
          <w:bCs/>
          <w:sz w:val="28"/>
          <w:szCs w:val="28"/>
        </w:rPr>
        <w:tab/>
      </w:r>
      <w:r w:rsidRPr="00FF537F">
        <w:rPr>
          <w:bCs/>
          <w:sz w:val="28"/>
          <w:szCs w:val="28"/>
        </w:rPr>
        <w:tab/>
      </w:r>
      <w:r w:rsidRPr="00FF537F">
        <w:rPr>
          <w:bCs/>
          <w:sz w:val="28"/>
          <w:szCs w:val="28"/>
        </w:rPr>
        <w:tab/>
        <w:t>(3)</w:t>
      </w:r>
    </w:p>
    <w:p w:rsidR="00FF537F" w:rsidRPr="00FF537F" w:rsidRDefault="00FF537F" w:rsidP="00FF537F">
      <w:pPr>
        <w:ind w:right="851" w:firstLine="567"/>
        <w:jc w:val="both"/>
        <w:rPr>
          <w:bCs/>
          <w:sz w:val="28"/>
          <w:szCs w:val="28"/>
        </w:rPr>
      </w:pPr>
      <w:r w:rsidRPr="00FF537F">
        <w:rPr>
          <w:bCs/>
          <w:sz w:val="28"/>
          <w:szCs w:val="28"/>
        </w:rPr>
        <w:t xml:space="preserve">The less </w:t>
      </w:r>
      <w:proofErr w:type="gramStart"/>
      <w:r w:rsidRPr="00FF537F">
        <w:rPr>
          <w:bCs/>
          <w:sz w:val="28"/>
          <w:szCs w:val="28"/>
        </w:rPr>
        <w:t xml:space="preserve">is </w:t>
      </w:r>
      <w:proofErr w:type="gramEnd"/>
      <w:r w:rsidRPr="00FF537F">
        <w:rPr>
          <w:bCs/>
          <w:noProof/>
          <w:sz w:val="28"/>
          <w:szCs w:val="28"/>
          <w:lang w:val="ru-RU" w:eastAsia="ru-RU"/>
        </w:rPr>
        <w:drawing>
          <wp:inline distT="0" distB="0" distL="0" distR="0">
            <wp:extent cx="209550" cy="209550"/>
            <wp:effectExtent l="0" t="0" r="0" b="0"/>
            <wp:docPr id="6399" name="Рисунок 6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FF537F">
        <w:rPr>
          <w:bCs/>
          <w:sz w:val="28"/>
          <w:szCs w:val="28"/>
        </w:rPr>
        <w:t xml:space="preserve">, the less is the less probability of appearance of an error with greater magnitude </w:t>
      </w:r>
      <w:r w:rsidRPr="00FF537F">
        <w:rPr>
          <w:bCs/>
          <w:noProof/>
          <w:sz w:val="28"/>
          <w:szCs w:val="28"/>
          <w:lang w:val="ru-RU" w:eastAsia="ru-RU"/>
        </w:rPr>
        <w:drawing>
          <wp:inline distT="0" distB="0" distL="0" distR="0">
            <wp:extent cx="219075" cy="171450"/>
            <wp:effectExtent l="0" t="0" r="0" b="0"/>
            <wp:docPr id="6398" name="Рисунок 6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219075" cy="171450"/>
                    </a:xfrm>
                    <a:prstGeom prst="rect">
                      <a:avLst/>
                    </a:prstGeom>
                    <a:noFill/>
                    <a:ln>
                      <a:noFill/>
                    </a:ln>
                  </pic:spPr>
                </pic:pic>
              </a:graphicData>
            </a:graphic>
          </wp:inline>
        </w:drawing>
      </w:r>
      <w:r w:rsidRPr="00FF537F">
        <w:rPr>
          <w:bCs/>
          <w:sz w:val="28"/>
          <w:szCs w:val="28"/>
        </w:rPr>
        <w:t xml:space="preserve">, the less is the spread of individual values </w:t>
      </w:r>
      <w:r w:rsidRPr="00FF537F">
        <w:rPr>
          <w:bCs/>
          <w:noProof/>
          <w:sz w:val="28"/>
          <w:szCs w:val="28"/>
          <w:lang w:val="ru-RU" w:eastAsia="ru-RU"/>
        </w:rPr>
        <w:drawing>
          <wp:inline distT="0" distB="0" distL="0" distR="0">
            <wp:extent cx="238125" cy="228600"/>
            <wp:effectExtent l="0" t="0" r="0" b="0"/>
            <wp:docPr id="6397" name="Рисунок 6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38125" cy="228600"/>
                    </a:xfrm>
                    <a:prstGeom prst="rect">
                      <a:avLst/>
                    </a:prstGeom>
                    <a:noFill/>
                    <a:ln>
                      <a:noFill/>
                    </a:ln>
                  </pic:spPr>
                </pic:pic>
              </a:graphicData>
            </a:graphic>
          </wp:inline>
        </w:drawing>
      </w:r>
      <w:r w:rsidRPr="00FF537F">
        <w:rPr>
          <w:bCs/>
          <w:sz w:val="28"/>
          <w:szCs w:val="28"/>
        </w:rPr>
        <w:t xml:space="preserve">, i.e. the higher is  the </w:t>
      </w:r>
      <w:r w:rsidRPr="00FF537F">
        <w:rPr>
          <w:bCs/>
          <w:i/>
          <w:sz w:val="28"/>
          <w:szCs w:val="28"/>
        </w:rPr>
        <w:t>accuracy</w:t>
      </w:r>
      <w:r w:rsidRPr="00FF537F">
        <w:rPr>
          <w:bCs/>
          <w:sz w:val="28"/>
          <w:szCs w:val="28"/>
        </w:rPr>
        <w:t xml:space="preserve"> of </w:t>
      </w:r>
      <w:r w:rsidRPr="00FF537F">
        <w:rPr>
          <w:bCs/>
          <w:i/>
          <w:sz w:val="28"/>
          <w:szCs w:val="28"/>
        </w:rPr>
        <w:t xml:space="preserve">measurement. </w:t>
      </w:r>
    </w:p>
    <w:p w:rsidR="00FF537F" w:rsidRPr="00FF537F" w:rsidRDefault="00FF537F" w:rsidP="00FF537F">
      <w:pPr>
        <w:ind w:right="851" w:firstLine="567"/>
        <w:jc w:val="both"/>
        <w:rPr>
          <w:bCs/>
          <w:sz w:val="28"/>
          <w:szCs w:val="28"/>
        </w:rPr>
      </w:pPr>
      <w:r w:rsidRPr="00FF537F">
        <w:rPr>
          <w:bCs/>
          <w:sz w:val="28"/>
          <w:szCs w:val="28"/>
        </w:rPr>
        <w:t xml:space="preserve">      In practice the number of measurements that can be carried out is often limited. Therefore n is practically chosen as the final one and as dispersion its approximate value is concerned:</w:t>
      </w:r>
    </w:p>
    <w:p w:rsidR="00FF537F" w:rsidRPr="00FF537F" w:rsidRDefault="00FF537F" w:rsidP="00FF537F">
      <w:pPr>
        <w:ind w:right="851" w:firstLine="567"/>
        <w:jc w:val="both"/>
        <w:rPr>
          <w:bCs/>
          <w:sz w:val="28"/>
          <w:szCs w:val="28"/>
        </w:rPr>
      </w:pPr>
      <w:r w:rsidRPr="00FF537F">
        <w:rPr>
          <w:bCs/>
          <w:noProof/>
          <w:sz w:val="28"/>
          <w:szCs w:val="28"/>
          <w:lang w:val="ru-RU" w:eastAsia="ru-RU"/>
        </w:rPr>
        <w:drawing>
          <wp:inline distT="0" distB="0" distL="0" distR="0">
            <wp:extent cx="1219200" cy="428625"/>
            <wp:effectExtent l="0" t="0" r="0" b="0"/>
            <wp:docPr id="6396" name="Рисунок 6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1219200" cy="428625"/>
                    </a:xfrm>
                    <a:prstGeom prst="rect">
                      <a:avLst/>
                    </a:prstGeom>
                    <a:noFill/>
                    <a:ln>
                      <a:noFill/>
                    </a:ln>
                  </pic:spPr>
                </pic:pic>
              </a:graphicData>
            </a:graphic>
          </wp:inline>
        </w:drawing>
      </w:r>
      <w:r w:rsidRPr="00FF537F">
        <w:rPr>
          <w:bCs/>
          <w:sz w:val="28"/>
          <w:szCs w:val="28"/>
        </w:rPr>
        <w:tab/>
      </w:r>
      <w:r w:rsidRPr="00FF537F">
        <w:rPr>
          <w:bCs/>
          <w:sz w:val="28"/>
          <w:szCs w:val="28"/>
        </w:rPr>
        <w:tab/>
        <w:t>(4)</w:t>
      </w:r>
    </w:p>
    <w:p w:rsidR="00FF537F" w:rsidRPr="00FF537F" w:rsidRDefault="00FF537F" w:rsidP="00FF537F">
      <w:pPr>
        <w:ind w:right="851" w:firstLine="567"/>
        <w:jc w:val="both"/>
        <w:rPr>
          <w:bCs/>
          <w:sz w:val="28"/>
          <w:szCs w:val="28"/>
        </w:rPr>
      </w:pPr>
      <w:r w:rsidRPr="00FF537F">
        <w:rPr>
          <w:bCs/>
          <w:sz w:val="28"/>
          <w:szCs w:val="28"/>
        </w:rPr>
        <w:t xml:space="preserve">Subsequently,           </w:t>
      </w:r>
    </w:p>
    <w:p w:rsidR="00FF537F" w:rsidRPr="00FF537F" w:rsidRDefault="00FF537F" w:rsidP="00FF537F">
      <w:pPr>
        <w:ind w:right="851" w:firstLine="567"/>
        <w:jc w:val="both"/>
        <w:rPr>
          <w:bCs/>
          <w:sz w:val="28"/>
          <w:szCs w:val="28"/>
        </w:rPr>
      </w:pPr>
      <w:r w:rsidRPr="00FF537F">
        <w:rPr>
          <w:bCs/>
          <w:noProof/>
          <w:sz w:val="28"/>
          <w:szCs w:val="28"/>
          <w:lang w:val="ru-RU" w:eastAsia="ru-RU"/>
        </w:rPr>
        <w:drawing>
          <wp:inline distT="0" distB="0" distL="0" distR="0">
            <wp:extent cx="742950" cy="295275"/>
            <wp:effectExtent l="0" t="0" r="0" b="0"/>
            <wp:docPr id="6395" name="Рисунок 6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742950" cy="295275"/>
                    </a:xfrm>
                    <a:prstGeom prst="rect">
                      <a:avLst/>
                    </a:prstGeom>
                    <a:noFill/>
                    <a:ln>
                      <a:noFill/>
                    </a:ln>
                  </pic:spPr>
                </pic:pic>
              </a:graphicData>
            </a:graphic>
          </wp:inline>
        </w:drawing>
      </w:r>
      <w:r w:rsidRPr="00FF537F">
        <w:rPr>
          <w:bCs/>
          <w:sz w:val="28"/>
          <w:szCs w:val="28"/>
        </w:rPr>
        <w:tab/>
      </w:r>
      <w:r w:rsidRPr="00FF537F">
        <w:rPr>
          <w:bCs/>
          <w:sz w:val="28"/>
          <w:szCs w:val="28"/>
        </w:rPr>
        <w:tab/>
        <w:t>(5)</w:t>
      </w:r>
    </w:p>
    <w:p w:rsidR="00FF537F" w:rsidRPr="00FF537F" w:rsidRDefault="00FF537F" w:rsidP="00FF537F">
      <w:pPr>
        <w:ind w:right="851" w:firstLine="567"/>
        <w:jc w:val="both"/>
        <w:rPr>
          <w:bCs/>
          <w:sz w:val="28"/>
          <w:szCs w:val="28"/>
        </w:rPr>
      </w:pPr>
      <w:r w:rsidRPr="00FF537F">
        <w:rPr>
          <w:bCs/>
          <w:sz w:val="28"/>
          <w:szCs w:val="28"/>
        </w:rPr>
        <w:t>The square root of dispersion of measurements is called</w:t>
      </w:r>
      <w:r w:rsidRPr="00FF537F">
        <w:rPr>
          <w:b/>
          <w:bCs/>
          <w:sz w:val="28"/>
          <w:szCs w:val="28"/>
        </w:rPr>
        <w:t xml:space="preserve"> standard deviation (quadratic mean error):</w:t>
      </w:r>
    </w:p>
    <w:p w:rsidR="00FF537F" w:rsidRPr="00FF537F" w:rsidRDefault="00FF537F" w:rsidP="00FF537F">
      <w:pPr>
        <w:ind w:right="851" w:firstLine="567"/>
        <w:jc w:val="both"/>
        <w:rPr>
          <w:bCs/>
          <w:sz w:val="28"/>
          <w:szCs w:val="28"/>
        </w:rPr>
      </w:pPr>
      <w:r w:rsidRPr="00FF537F">
        <w:rPr>
          <w:bCs/>
          <w:noProof/>
          <w:sz w:val="28"/>
          <w:szCs w:val="28"/>
          <w:lang w:val="ru-RU" w:eastAsia="ru-RU"/>
        </w:rPr>
        <w:drawing>
          <wp:inline distT="0" distB="0" distL="0" distR="0">
            <wp:extent cx="1276350" cy="495300"/>
            <wp:effectExtent l="0" t="0" r="0" b="0"/>
            <wp:docPr id="6394" name="Рисунок 6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1276350" cy="495300"/>
                    </a:xfrm>
                    <a:prstGeom prst="rect">
                      <a:avLst/>
                    </a:prstGeom>
                    <a:noFill/>
                    <a:ln>
                      <a:noFill/>
                    </a:ln>
                  </pic:spPr>
                </pic:pic>
              </a:graphicData>
            </a:graphic>
          </wp:inline>
        </w:drawing>
      </w:r>
      <w:r w:rsidRPr="00FF537F">
        <w:rPr>
          <w:bCs/>
          <w:sz w:val="28"/>
          <w:szCs w:val="28"/>
        </w:rPr>
        <w:tab/>
      </w:r>
      <w:r w:rsidRPr="00FF537F">
        <w:rPr>
          <w:bCs/>
          <w:sz w:val="28"/>
          <w:szCs w:val="28"/>
        </w:rPr>
        <w:tab/>
        <w:t>(6)</w:t>
      </w:r>
    </w:p>
    <w:p w:rsidR="00FF537F" w:rsidRPr="00FF537F" w:rsidRDefault="00FF537F" w:rsidP="00FF537F">
      <w:pPr>
        <w:ind w:right="851" w:firstLine="567"/>
        <w:jc w:val="both"/>
        <w:rPr>
          <w:bCs/>
          <w:sz w:val="28"/>
          <w:szCs w:val="28"/>
        </w:rPr>
      </w:pPr>
      <w:r w:rsidRPr="00FF537F">
        <w:rPr>
          <w:bCs/>
          <w:sz w:val="28"/>
          <w:szCs w:val="28"/>
        </w:rPr>
        <w:t xml:space="preserve">            Substituting instead of </w:t>
      </w:r>
      <w:r w:rsidRPr="00FF537F">
        <w:rPr>
          <w:bCs/>
          <w:noProof/>
          <w:sz w:val="28"/>
          <w:szCs w:val="28"/>
          <w:lang w:val="ru-RU" w:eastAsia="ru-RU"/>
        </w:rPr>
        <w:drawing>
          <wp:inline distT="0" distB="0" distL="0" distR="0">
            <wp:extent cx="238125" cy="228600"/>
            <wp:effectExtent l="0" t="0" r="0" b="0"/>
            <wp:docPr id="6392" name="Рисунок 6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38125" cy="228600"/>
                    </a:xfrm>
                    <a:prstGeom prst="rect">
                      <a:avLst/>
                    </a:prstGeom>
                    <a:noFill/>
                    <a:ln>
                      <a:noFill/>
                    </a:ln>
                  </pic:spPr>
                </pic:pic>
              </a:graphicData>
            </a:graphic>
          </wp:inline>
        </w:drawing>
      </w:r>
      <w:r w:rsidRPr="00FF537F">
        <w:rPr>
          <w:bCs/>
          <w:sz w:val="28"/>
          <w:szCs w:val="28"/>
        </w:rPr>
        <w:t xml:space="preserve"> in the expression (6) for its value from the equation (2), we obtain</w:t>
      </w:r>
    </w:p>
    <w:p w:rsidR="00FF537F" w:rsidRPr="00FF537F" w:rsidRDefault="00FF537F" w:rsidP="00FF537F">
      <w:pPr>
        <w:ind w:right="851" w:firstLine="567"/>
        <w:jc w:val="both"/>
        <w:rPr>
          <w:bCs/>
          <w:sz w:val="28"/>
          <w:szCs w:val="28"/>
        </w:rPr>
      </w:pPr>
      <w:r w:rsidRPr="00FF537F">
        <w:rPr>
          <w:bCs/>
          <w:noProof/>
          <w:sz w:val="28"/>
          <w:szCs w:val="28"/>
          <w:lang w:val="ru-RU" w:eastAsia="ru-RU"/>
        </w:rPr>
        <w:drawing>
          <wp:inline distT="0" distB="0" distL="0" distR="0">
            <wp:extent cx="1447800" cy="504825"/>
            <wp:effectExtent l="0" t="0" r="0" b="0"/>
            <wp:docPr id="6391" name="Рисунок 6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1447800" cy="504825"/>
                    </a:xfrm>
                    <a:prstGeom prst="rect">
                      <a:avLst/>
                    </a:prstGeom>
                    <a:noFill/>
                    <a:ln>
                      <a:noFill/>
                    </a:ln>
                  </pic:spPr>
                </pic:pic>
              </a:graphicData>
            </a:graphic>
          </wp:inline>
        </w:drawing>
      </w:r>
      <w:r w:rsidRPr="00FF537F">
        <w:rPr>
          <w:bCs/>
          <w:sz w:val="28"/>
          <w:szCs w:val="28"/>
        </w:rPr>
        <w:tab/>
      </w:r>
      <w:r w:rsidRPr="00FF537F">
        <w:rPr>
          <w:bCs/>
          <w:sz w:val="28"/>
          <w:szCs w:val="28"/>
        </w:rPr>
        <w:tab/>
        <w:t>(7)</w:t>
      </w:r>
    </w:p>
    <w:p w:rsidR="00FF537F" w:rsidRPr="00FF537F" w:rsidRDefault="00FF537F" w:rsidP="00FF537F">
      <w:pPr>
        <w:ind w:right="851" w:firstLine="567"/>
        <w:jc w:val="both"/>
        <w:rPr>
          <w:bCs/>
          <w:sz w:val="28"/>
          <w:szCs w:val="28"/>
        </w:rPr>
      </w:pPr>
      <w:r w:rsidRPr="00FF537F">
        <w:rPr>
          <w:bCs/>
          <w:sz w:val="28"/>
          <w:szCs w:val="28"/>
        </w:rPr>
        <w:t xml:space="preserve">           The expression (7) includes the quantity</w:t>
      </w:r>
      <w:r w:rsidRPr="00FF537F">
        <w:rPr>
          <w:bCs/>
          <w:noProof/>
          <w:sz w:val="28"/>
          <w:szCs w:val="28"/>
          <w:lang w:val="ru-RU" w:eastAsia="ru-RU"/>
        </w:rPr>
        <w:drawing>
          <wp:inline distT="0" distB="0" distL="0" distR="0">
            <wp:extent cx="152400" cy="171450"/>
            <wp:effectExtent l="0" t="0" r="0" b="0"/>
            <wp:docPr id="6390" name="Рисунок 6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FF537F">
        <w:rPr>
          <w:bCs/>
          <w:sz w:val="28"/>
          <w:szCs w:val="28"/>
        </w:rPr>
        <w:t xml:space="preserve"> but not</w:t>
      </w:r>
      <w:r w:rsidRPr="00FF537F">
        <w:rPr>
          <w:bCs/>
          <w:noProof/>
          <w:sz w:val="28"/>
          <w:szCs w:val="28"/>
          <w:lang w:val="ru-RU" w:eastAsia="ru-RU"/>
        </w:rPr>
        <w:drawing>
          <wp:inline distT="0" distB="0" distL="0" distR="0">
            <wp:extent cx="295275" cy="228600"/>
            <wp:effectExtent l="0" t="0" r="0" b="0"/>
            <wp:docPr id="6389" name="Рисунок 6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295275" cy="228600"/>
                    </a:xfrm>
                    <a:prstGeom prst="rect">
                      <a:avLst/>
                    </a:prstGeom>
                    <a:noFill/>
                    <a:ln>
                      <a:noFill/>
                    </a:ln>
                  </pic:spPr>
                </pic:pic>
              </a:graphicData>
            </a:graphic>
          </wp:inline>
        </w:drawing>
      </w:r>
      <w:r w:rsidRPr="00FF537F">
        <w:rPr>
          <w:bCs/>
          <w:sz w:val="28"/>
          <w:szCs w:val="28"/>
        </w:rPr>
        <w:t xml:space="preserve">. The quantity </w:t>
      </w:r>
      <w:r w:rsidRPr="00FF537F">
        <w:rPr>
          <w:bCs/>
          <w:noProof/>
          <w:sz w:val="28"/>
          <w:szCs w:val="28"/>
          <w:lang w:val="ru-RU" w:eastAsia="ru-RU"/>
        </w:rPr>
        <w:drawing>
          <wp:inline distT="0" distB="0" distL="0" distR="0">
            <wp:extent cx="152400" cy="171450"/>
            <wp:effectExtent l="0" t="0" r="0" b="0"/>
            <wp:docPr id="6388" name="Рисунок 6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FF537F">
        <w:rPr>
          <w:bCs/>
          <w:sz w:val="28"/>
          <w:szCs w:val="28"/>
        </w:rPr>
        <w:t xml:space="preserve"> itself is identified by some error.  The magnitude, equal to the quadratic mean error divided by square root from measuring numbers is called quadratic mean error of arithmetical mean</w:t>
      </w:r>
      <w:r w:rsidRPr="00FF537F">
        <w:rPr>
          <w:bCs/>
          <w:noProof/>
          <w:sz w:val="28"/>
          <w:szCs w:val="28"/>
          <w:lang w:val="ru-RU" w:eastAsia="ru-RU"/>
        </w:rPr>
        <w:drawing>
          <wp:inline distT="0" distB="0" distL="0" distR="0">
            <wp:extent cx="152400" cy="171450"/>
            <wp:effectExtent l="0" t="0" r="0" b="0"/>
            <wp:docPr id="6387" name="Рисунок 6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FF537F">
        <w:rPr>
          <w:bCs/>
          <w:sz w:val="28"/>
          <w:szCs w:val="28"/>
        </w:rPr>
        <w:t>:</w:t>
      </w:r>
    </w:p>
    <w:p w:rsidR="00FF537F" w:rsidRPr="00FF537F" w:rsidRDefault="00FF537F" w:rsidP="00FF537F">
      <w:pPr>
        <w:ind w:right="851" w:firstLine="567"/>
        <w:jc w:val="both"/>
        <w:rPr>
          <w:bCs/>
          <w:sz w:val="28"/>
          <w:szCs w:val="28"/>
        </w:rPr>
      </w:pPr>
      <w:r w:rsidRPr="00FF537F">
        <w:rPr>
          <w:bCs/>
          <w:noProof/>
          <w:sz w:val="28"/>
          <w:szCs w:val="28"/>
          <w:lang w:val="ru-RU" w:eastAsia="ru-RU"/>
        </w:rPr>
        <w:lastRenderedPageBreak/>
        <w:drawing>
          <wp:inline distT="0" distB="0" distL="0" distR="0">
            <wp:extent cx="590550" cy="419100"/>
            <wp:effectExtent l="0" t="0" r="0" b="0"/>
            <wp:docPr id="6386" name="Рисунок 6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590550" cy="419100"/>
                    </a:xfrm>
                    <a:prstGeom prst="rect">
                      <a:avLst/>
                    </a:prstGeom>
                    <a:noFill/>
                    <a:ln>
                      <a:noFill/>
                    </a:ln>
                  </pic:spPr>
                </pic:pic>
              </a:graphicData>
            </a:graphic>
          </wp:inline>
        </w:drawing>
      </w:r>
      <w:r w:rsidRPr="00FF537F">
        <w:rPr>
          <w:bCs/>
          <w:sz w:val="28"/>
          <w:szCs w:val="28"/>
        </w:rPr>
        <w:t xml:space="preserve">,                                                            </w:t>
      </w:r>
      <w:r w:rsidRPr="00FF537F">
        <w:rPr>
          <w:bCs/>
          <w:sz w:val="28"/>
          <w:szCs w:val="28"/>
        </w:rPr>
        <w:tab/>
      </w:r>
      <w:r w:rsidRPr="00FF537F">
        <w:rPr>
          <w:bCs/>
          <w:sz w:val="28"/>
          <w:szCs w:val="28"/>
        </w:rPr>
        <w:tab/>
        <w:t>(8)</w:t>
      </w:r>
    </w:p>
    <w:p w:rsidR="00FF537F" w:rsidRPr="00FF537F" w:rsidRDefault="00FF537F" w:rsidP="00FF537F">
      <w:pPr>
        <w:ind w:right="851" w:firstLine="567"/>
        <w:jc w:val="both"/>
        <w:rPr>
          <w:bCs/>
          <w:sz w:val="28"/>
          <w:szCs w:val="28"/>
        </w:rPr>
      </w:pPr>
      <w:r w:rsidRPr="00FF537F">
        <w:rPr>
          <w:bCs/>
          <w:sz w:val="28"/>
          <w:szCs w:val="28"/>
          <w:lang w:val="ru-RU"/>
        </w:rPr>
        <w:t>о</w:t>
      </w:r>
      <w:proofErr w:type="gramStart"/>
      <w:r w:rsidRPr="00FF537F">
        <w:rPr>
          <w:bCs/>
          <w:sz w:val="28"/>
          <w:szCs w:val="28"/>
        </w:rPr>
        <w:t>r</w:t>
      </w:r>
      <w:proofErr w:type="gramEnd"/>
      <w:r w:rsidRPr="00FF537F">
        <w:rPr>
          <w:bCs/>
          <w:sz w:val="28"/>
          <w:szCs w:val="28"/>
        </w:rPr>
        <w:t xml:space="preserve">                  </w:t>
      </w:r>
    </w:p>
    <w:p w:rsidR="00FF537F" w:rsidRPr="00FF537F" w:rsidRDefault="00FF537F" w:rsidP="00FF537F">
      <w:pPr>
        <w:ind w:right="851" w:firstLine="567"/>
        <w:jc w:val="both"/>
        <w:rPr>
          <w:bCs/>
          <w:sz w:val="28"/>
          <w:szCs w:val="28"/>
        </w:rPr>
      </w:pPr>
      <w:r w:rsidRPr="00FF537F">
        <w:rPr>
          <w:bCs/>
          <w:noProof/>
          <w:sz w:val="28"/>
          <w:szCs w:val="28"/>
          <w:lang w:val="ru-RU" w:eastAsia="ru-RU"/>
        </w:rPr>
        <w:drawing>
          <wp:inline distT="0" distB="0" distL="0" distR="0">
            <wp:extent cx="1638300" cy="495300"/>
            <wp:effectExtent l="0" t="0" r="0" b="0"/>
            <wp:docPr id="6385" name="Рисунок 6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1638300" cy="495300"/>
                    </a:xfrm>
                    <a:prstGeom prst="rect">
                      <a:avLst/>
                    </a:prstGeom>
                    <a:noFill/>
                    <a:ln>
                      <a:noFill/>
                    </a:ln>
                  </pic:spPr>
                </pic:pic>
              </a:graphicData>
            </a:graphic>
          </wp:inline>
        </w:drawing>
      </w:r>
      <w:r w:rsidRPr="00FF537F">
        <w:rPr>
          <w:bCs/>
          <w:sz w:val="28"/>
          <w:szCs w:val="28"/>
        </w:rPr>
        <w:tab/>
      </w:r>
      <w:r w:rsidRPr="00FF537F">
        <w:rPr>
          <w:bCs/>
          <w:sz w:val="28"/>
          <w:szCs w:val="28"/>
        </w:rPr>
        <w:tab/>
        <w:t>(9)</w:t>
      </w:r>
    </w:p>
    <w:p w:rsidR="00FF537F" w:rsidRPr="00FF537F" w:rsidRDefault="00FF537F" w:rsidP="00FF537F">
      <w:pPr>
        <w:ind w:right="851" w:firstLine="567"/>
        <w:jc w:val="both"/>
        <w:rPr>
          <w:bCs/>
          <w:sz w:val="28"/>
          <w:szCs w:val="28"/>
        </w:rPr>
      </w:pPr>
      <w:r w:rsidRPr="00FF537F">
        <w:rPr>
          <w:bCs/>
          <w:i/>
          <w:sz w:val="28"/>
          <w:szCs w:val="28"/>
        </w:rPr>
        <w:t>Variance estimate</w:t>
      </w:r>
      <w:r w:rsidRPr="00FF537F">
        <w:rPr>
          <w:bCs/>
          <w:noProof/>
          <w:sz w:val="28"/>
          <w:szCs w:val="28"/>
          <w:lang w:val="ru-RU" w:eastAsia="ru-RU"/>
        </w:rPr>
        <w:drawing>
          <wp:inline distT="0" distB="0" distL="0" distR="0">
            <wp:extent cx="219075" cy="228600"/>
            <wp:effectExtent l="0" t="0" r="0" b="0"/>
            <wp:docPr id="6384" name="Рисунок 6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219075" cy="228600"/>
                    </a:xfrm>
                    <a:prstGeom prst="rect">
                      <a:avLst/>
                    </a:prstGeom>
                    <a:noFill/>
                    <a:ln>
                      <a:noFill/>
                    </a:ln>
                  </pic:spPr>
                </pic:pic>
              </a:graphicData>
            </a:graphic>
          </wp:inline>
        </w:drawing>
      </w:r>
      <w:r w:rsidRPr="00FF537F">
        <w:rPr>
          <w:bCs/>
          <w:sz w:val="28"/>
          <w:szCs w:val="28"/>
        </w:rPr>
        <w:t xml:space="preserve"> and </w:t>
      </w:r>
      <w:r w:rsidRPr="00FF537F">
        <w:rPr>
          <w:bCs/>
          <w:noProof/>
          <w:sz w:val="28"/>
          <w:szCs w:val="28"/>
          <w:lang w:val="ru-RU" w:eastAsia="ru-RU"/>
        </w:rPr>
        <w:drawing>
          <wp:inline distT="0" distB="0" distL="0" distR="0">
            <wp:extent cx="219075" cy="228600"/>
            <wp:effectExtent l="0" t="0" r="0" b="0"/>
            <wp:docPr id="6383" name="Рисунок 6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219075" cy="228600"/>
                    </a:xfrm>
                    <a:prstGeom prst="rect">
                      <a:avLst/>
                    </a:prstGeom>
                    <a:noFill/>
                    <a:ln>
                      <a:noFill/>
                    </a:ln>
                  </pic:spPr>
                </pic:pic>
              </a:graphicData>
            </a:graphic>
          </wp:inline>
        </w:drawing>
      </w:r>
      <w:r w:rsidRPr="00FF537F">
        <w:rPr>
          <w:bCs/>
          <w:sz w:val="28"/>
          <w:szCs w:val="28"/>
        </w:rPr>
        <w:t>are limitary, true only in</w:t>
      </w:r>
      <w:r w:rsidRPr="00FF537F">
        <w:rPr>
          <w:bCs/>
          <w:noProof/>
          <w:sz w:val="28"/>
          <w:szCs w:val="28"/>
          <w:lang w:val="ru-RU" w:eastAsia="ru-RU"/>
        </w:rPr>
        <w:drawing>
          <wp:inline distT="0" distB="0" distL="0" distR="0">
            <wp:extent cx="552450" cy="171450"/>
            <wp:effectExtent l="0" t="0" r="0" b="0"/>
            <wp:docPr id="6382" name="Рисунок 6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552450" cy="171450"/>
                    </a:xfrm>
                    <a:prstGeom prst="rect">
                      <a:avLst/>
                    </a:prstGeom>
                    <a:noFill/>
                    <a:ln>
                      <a:noFill/>
                    </a:ln>
                  </pic:spPr>
                </pic:pic>
              </a:graphicData>
            </a:graphic>
          </wp:inline>
        </w:drawing>
      </w:r>
      <w:r w:rsidRPr="00FF537F">
        <w:rPr>
          <w:bCs/>
          <w:sz w:val="28"/>
          <w:szCs w:val="28"/>
        </w:rPr>
        <w:t xml:space="preserve">, that is in great </w:t>
      </w:r>
      <w:r w:rsidRPr="00FF537F">
        <w:rPr>
          <w:bCs/>
          <w:i/>
          <w:sz w:val="28"/>
          <w:szCs w:val="28"/>
        </w:rPr>
        <w:t>n</w:t>
      </w:r>
      <w:r w:rsidRPr="00FF537F">
        <w:rPr>
          <w:bCs/>
          <w:sz w:val="28"/>
          <w:szCs w:val="28"/>
        </w:rPr>
        <w:t xml:space="preserve">. In small </w:t>
      </w:r>
      <w:r w:rsidRPr="00FF537F">
        <w:rPr>
          <w:bCs/>
          <w:i/>
          <w:sz w:val="28"/>
          <w:szCs w:val="28"/>
        </w:rPr>
        <w:t xml:space="preserve">n </w:t>
      </w:r>
      <w:r w:rsidRPr="00FF537F">
        <w:rPr>
          <w:bCs/>
          <w:sz w:val="28"/>
          <w:szCs w:val="28"/>
        </w:rPr>
        <w:t xml:space="preserve">these evaluations, which are accidental themselves, at the best case determine only the </w:t>
      </w:r>
      <w:r w:rsidRPr="00FF537F">
        <w:rPr>
          <w:bCs/>
          <w:i/>
          <w:sz w:val="28"/>
          <w:szCs w:val="28"/>
        </w:rPr>
        <w:t>order of dispersion magnitude</w:t>
      </w:r>
      <w:r w:rsidRPr="00FF537F">
        <w:rPr>
          <w:bCs/>
          <w:sz w:val="28"/>
          <w:szCs w:val="28"/>
        </w:rPr>
        <w:t>.</w:t>
      </w:r>
    </w:p>
    <w:p w:rsidR="00FF537F" w:rsidRPr="00FF537F" w:rsidRDefault="00FF537F" w:rsidP="00FF537F">
      <w:pPr>
        <w:ind w:right="851" w:firstLine="567"/>
        <w:jc w:val="both"/>
        <w:rPr>
          <w:bCs/>
          <w:sz w:val="28"/>
          <w:szCs w:val="28"/>
        </w:rPr>
      </w:pPr>
      <w:r w:rsidRPr="00FF537F">
        <w:rPr>
          <w:bCs/>
          <w:sz w:val="28"/>
          <w:szCs w:val="28"/>
        </w:rPr>
        <w:t xml:space="preserve">          Mathematical processing of measuring results is interval determination of </w:t>
      </w:r>
      <w:r w:rsidRPr="00FF537F">
        <w:rPr>
          <w:bCs/>
          <w:sz w:val="28"/>
          <w:szCs w:val="28"/>
        </w:rPr>
        <w:tab/>
        <w:t xml:space="preserve">         (</w:t>
      </w:r>
      <w:r w:rsidRPr="00FF537F">
        <w:rPr>
          <w:bCs/>
          <w:noProof/>
          <w:sz w:val="28"/>
          <w:szCs w:val="28"/>
          <w:lang w:val="ru-RU" w:eastAsia="ru-RU"/>
        </w:rPr>
        <w:drawing>
          <wp:inline distT="0" distB="0" distL="0" distR="0">
            <wp:extent cx="457200" cy="171450"/>
            <wp:effectExtent l="0" t="0" r="0" b="0"/>
            <wp:docPr id="6381" name="Рисунок 6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457200" cy="171450"/>
                    </a:xfrm>
                    <a:prstGeom prst="rect">
                      <a:avLst/>
                    </a:prstGeom>
                    <a:noFill/>
                    <a:ln>
                      <a:noFill/>
                    </a:ln>
                  </pic:spPr>
                </pic:pic>
              </a:graphicData>
            </a:graphic>
          </wp:inline>
        </w:drawing>
      </w:r>
      <w:r w:rsidRPr="00FF537F">
        <w:rPr>
          <w:bCs/>
          <w:sz w:val="28"/>
          <w:szCs w:val="28"/>
        </w:rPr>
        <w:t>,</w:t>
      </w:r>
      <w:r w:rsidRPr="00FF537F">
        <w:rPr>
          <w:bCs/>
          <w:noProof/>
          <w:sz w:val="28"/>
          <w:szCs w:val="28"/>
          <w:lang w:val="ru-RU" w:eastAsia="ru-RU"/>
        </w:rPr>
        <w:drawing>
          <wp:inline distT="0" distB="0" distL="0" distR="0">
            <wp:extent cx="457200" cy="171450"/>
            <wp:effectExtent l="0" t="0" r="0" b="0"/>
            <wp:docPr id="6380" name="Рисунок 6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457200" cy="171450"/>
                    </a:xfrm>
                    <a:prstGeom prst="rect">
                      <a:avLst/>
                    </a:prstGeom>
                    <a:noFill/>
                    <a:ln>
                      <a:noFill/>
                    </a:ln>
                  </pic:spPr>
                </pic:pic>
              </a:graphicData>
            </a:graphic>
          </wp:inline>
        </w:drawing>
      </w:r>
      <w:r w:rsidRPr="00FF537F">
        <w:rPr>
          <w:bCs/>
          <w:sz w:val="28"/>
          <w:szCs w:val="28"/>
        </w:rPr>
        <w:t xml:space="preserve">), where the true value of measured quantity can be found with </w:t>
      </w:r>
      <w:r w:rsidRPr="00FF537F">
        <w:rPr>
          <w:bCs/>
          <w:noProof/>
          <w:sz w:val="28"/>
          <w:szCs w:val="28"/>
          <w:lang w:val="ru-RU" w:eastAsia="ru-RU"/>
        </w:rPr>
        <w:drawing>
          <wp:inline distT="0" distB="0" distL="0" distR="0">
            <wp:extent cx="152400" cy="152400"/>
            <wp:effectExtent l="0" t="0" r="0" b="0"/>
            <wp:docPr id="6379" name="Рисунок 6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FF537F">
        <w:rPr>
          <w:bCs/>
          <w:sz w:val="28"/>
          <w:szCs w:val="28"/>
        </w:rPr>
        <w:t xml:space="preserve"> probability. Interval (</w:t>
      </w:r>
      <w:r w:rsidRPr="00FF537F">
        <w:rPr>
          <w:bCs/>
          <w:noProof/>
          <w:sz w:val="28"/>
          <w:szCs w:val="28"/>
          <w:lang w:val="ru-RU" w:eastAsia="ru-RU"/>
        </w:rPr>
        <w:drawing>
          <wp:inline distT="0" distB="0" distL="0" distR="0">
            <wp:extent cx="457200" cy="171450"/>
            <wp:effectExtent l="0" t="0" r="0" b="0"/>
            <wp:docPr id="6378" name="Рисунок 6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457200" cy="171450"/>
                    </a:xfrm>
                    <a:prstGeom prst="rect">
                      <a:avLst/>
                    </a:prstGeom>
                    <a:noFill/>
                    <a:ln>
                      <a:noFill/>
                    </a:ln>
                  </pic:spPr>
                </pic:pic>
              </a:graphicData>
            </a:graphic>
          </wp:inline>
        </w:drawing>
      </w:r>
      <w:r w:rsidRPr="00FF537F">
        <w:rPr>
          <w:bCs/>
          <w:sz w:val="28"/>
          <w:szCs w:val="28"/>
        </w:rPr>
        <w:t>,</w:t>
      </w:r>
      <w:r w:rsidRPr="00FF537F">
        <w:rPr>
          <w:bCs/>
          <w:noProof/>
          <w:sz w:val="28"/>
          <w:szCs w:val="28"/>
          <w:lang w:val="ru-RU" w:eastAsia="ru-RU"/>
        </w:rPr>
        <w:drawing>
          <wp:inline distT="0" distB="0" distL="0" distR="0">
            <wp:extent cx="457200" cy="171450"/>
            <wp:effectExtent l="0" t="0" r="0" b="0"/>
            <wp:docPr id="6377" name="Рисунок 6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457200" cy="171450"/>
                    </a:xfrm>
                    <a:prstGeom prst="rect">
                      <a:avLst/>
                    </a:prstGeom>
                    <a:noFill/>
                    <a:ln>
                      <a:noFill/>
                    </a:ln>
                  </pic:spPr>
                </pic:pic>
              </a:graphicData>
            </a:graphic>
          </wp:inline>
        </w:drawing>
      </w:r>
      <w:r w:rsidRPr="00FF537F">
        <w:rPr>
          <w:bCs/>
          <w:sz w:val="28"/>
          <w:szCs w:val="28"/>
        </w:rPr>
        <w:t xml:space="preserve"> ) is </w:t>
      </w:r>
      <w:proofErr w:type="spellStart"/>
      <w:r w:rsidRPr="00FF537F">
        <w:rPr>
          <w:bCs/>
          <w:sz w:val="28"/>
          <w:szCs w:val="28"/>
        </w:rPr>
        <w:t>calledconfidential</w:t>
      </w:r>
      <w:proofErr w:type="spellEnd"/>
      <w:r w:rsidRPr="00FF537F">
        <w:rPr>
          <w:bCs/>
          <w:sz w:val="28"/>
          <w:szCs w:val="28"/>
        </w:rPr>
        <w:t xml:space="preserve">, </w:t>
      </w:r>
      <w:r w:rsidRPr="00FF537F">
        <w:rPr>
          <w:bCs/>
          <w:noProof/>
          <w:sz w:val="28"/>
          <w:szCs w:val="28"/>
          <w:lang w:val="ru-RU" w:eastAsia="ru-RU"/>
        </w:rPr>
        <w:drawing>
          <wp:inline distT="0" distB="0" distL="0" distR="0">
            <wp:extent cx="152400" cy="152400"/>
            <wp:effectExtent l="0" t="0" r="0" b="0"/>
            <wp:docPr id="6376" name="Рисунок 6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FF537F">
        <w:rPr>
          <w:bCs/>
          <w:sz w:val="28"/>
          <w:szCs w:val="28"/>
        </w:rPr>
        <w:t xml:space="preserve"> is </w:t>
      </w:r>
      <w:r w:rsidRPr="00FF537F">
        <w:rPr>
          <w:b/>
          <w:bCs/>
          <w:sz w:val="28"/>
          <w:szCs w:val="28"/>
        </w:rPr>
        <w:t>confidence factor (reliability).</w:t>
      </w:r>
      <w:r w:rsidRPr="00FF537F">
        <w:rPr>
          <w:bCs/>
          <w:sz w:val="28"/>
          <w:szCs w:val="28"/>
        </w:rPr>
        <w:t xml:space="preserve"> If numbers of measurements </w:t>
      </w:r>
      <w:r w:rsidRPr="00FF537F">
        <w:rPr>
          <w:bCs/>
          <w:noProof/>
          <w:sz w:val="28"/>
          <w:szCs w:val="28"/>
          <w:lang w:val="ru-RU" w:eastAsia="ru-RU"/>
        </w:rPr>
        <w:drawing>
          <wp:inline distT="0" distB="0" distL="0" distR="0">
            <wp:extent cx="123825" cy="152400"/>
            <wp:effectExtent l="0" t="0" r="0" b="0"/>
            <wp:docPr id="6375" name="Рисунок 6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sidRPr="00FF537F">
        <w:rPr>
          <w:bCs/>
          <w:sz w:val="28"/>
          <w:szCs w:val="28"/>
        </w:rPr>
        <w:t xml:space="preserve"> are great enough then the confidence factor presents the </w:t>
      </w:r>
      <w:r w:rsidRPr="00FF537F">
        <w:rPr>
          <w:bCs/>
          <w:i/>
          <w:sz w:val="28"/>
          <w:szCs w:val="28"/>
        </w:rPr>
        <w:t xml:space="preserve">part </w:t>
      </w:r>
      <w:r w:rsidRPr="00FF537F">
        <w:rPr>
          <w:bCs/>
          <w:sz w:val="28"/>
          <w:szCs w:val="28"/>
        </w:rPr>
        <w:t>of general number of measurements where the measured quantity makes an influence within confidence interval. For instance, if 100 measurements were done, then 95 measurements gave the results within its limits</w:t>
      </w:r>
      <w:r w:rsidRPr="00FF537F">
        <w:rPr>
          <w:bCs/>
          <w:i/>
          <w:sz w:val="28"/>
          <w:szCs w:val="28"/>
        </w:rPr>
        <w:t xml:space="preserve"> in </w:t>
      </w:r>
      <w:r w:rsidRPr="00FF537F">
        <w:rPr>
          <w:bCs/>
          <w:sz w:val="28"/>
          <w:szCs w:val="28"/>
        </w:rPr>
        <w:t xml:space="preserve">confidence coefficient </w:t>
      </w:r>
      <w:r w:rsidRPr="00FF537F">
        <w:rPr>
          <w:bCs/>
          <w:noProof/>
          <w:sz w:val="28"/>
          <w:szCs w:val="28"/>
          <w:lang w:val="ru-RU" w:eastAsia="ru-RU"/>
        </w:rPr>
        <w:drawing>
          <wp:inline distT="0" distB="0" distL="0" distR="0">
            <wp:extent cx="152400" cy="152400"/>
            <wp:effectExtent l="0" t="0" r="0" b="0"/>
            <wp:docPr id="6374" name="Рисунок 6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FF537F">
        <w:rPr>
          <w:bCs/>
          <w:sz w:val="28"/>
          <w:szCs w:val="28"/>
        </w:rPr>
        <w:t>=0.95. It is clear, that the more reliability is required the more corresponding confidence interval is received, and vice versa, the more confidence interval is given it is more obvious that the measuring results will not go beyond its limits. It results from the theory of errors that in large number of measurements n (more than 100) confidence coefficient of the interval from [</w:t>
      </w:r>
      <w:r w:rsidRPr="00FF537F">
        <w:rPr>
          <w:bCs/>
          <w:noProof/>
          <w:sz w:val="28"/>
          <w:szCs w:val="28"/>
          <w:lang w:val="ru-RU" w:eastAsia="ru-RU"/>
        </w:rPr>
        <w:drawing>
          <wp:inline distT="0" distB="0" distL="0" distR="0">
            <wp:extent cx="504825" cy="285750"/>
            <wp:effectExtent l="0" t="0" r="0" b="0"/>
            <wp:docPr id="6373" name="Рисунок 6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504825" cy="285750"/>
                    </a:xfrm>
                    <a:prstGeom prst="rect">
                      <a:avLst/>
                    </a:prstGeom>
                    <a:noFill/>
                    <a:ln>
                      <a:noFill/>
                    </a:ln>
                  </pic:spPr>
                </pic:pic>
              </a:graphicData>
            </a:graphic>
          </wp:inline>
        </w:drawing>
      </w:r>
      <w:r w:rsidRPr="00FF537F">
        <w:rPr>
          <w:bCs/>
          <w:sz w:val="28"/>
          <w:szCs w:val="28"/>
        </w:rPr>
        <w:t>,</w:t>
      </w:r>
      <w:r w:rsidRPr="00FF537F">
        <w:rPr>
          <w:bCs/>
          <w:noProof/>
          <w:sz w:val="28"/>
          <w:szCs w:val="28"/>
          <w:lang w:val="ru-RU" w:eastAsia="ru-RU"/>
        </w:rPr>
        <w:drawing>
          <wp:inline distT="0" distB="0" distL="0" distR="0">
            <wp:extent cx="504825" cy="285750"/>
            <wp:effectExtent l="0" t="0" r="0" b="0"/>
            <wp:docPr id="6372" name="Рисунок 6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504825" cy="285750"/>
                    </a:xfrm>
                    <a:prstGeom prst="rect">
                      <a:avLst/>
                    </a:prstGeom>
                    <a:noFill/>
                    <a:ln>
                      <a:noFill/>
                    </a:ln>
                  </pic:spPr>
                </pic:pic>
              </a:graphicData>
            </a:graphic>
          </wp:inline>
        </w:drawing>
      </w:r>
      <w:r w:rsidRPr="00FF537F">
        <w:rPr>
          <w:bCs/>
          <w:sz w:val="28"/>
          <w:szCs w:val="28"/>
        </w:rPr>
        <w:t>] is equal to 68%, and of the interval [</w:t>
      </w:r>
      <w:r w:rsidRPr="00FF537F">
        <w:rPr>
          <w:bCs/>
          <w:noProof/>
          <w:sz w:val="28"/>
          <w:szCs w:val="28"/>
          <w:lang w:val="ru-RU" w:eastAsia="ru-RU"/>
        </w:rPr>
        <w:drawing>
          <wp:inline distT="0" distB="0" distL="0" distR="0">
            <wp:extent cx="609600" cy="266700"/>
            <wp:effectExtent l="0" t="0" r="0" b="0"/>
            <wp:docPr id="6371" name="Рисунок 6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609600" cy="266700"/>
                    </a:xfrm>
                    <a:prstGeom prst="rect">
                      <a:avLst/>
                    </a:prstGeom>
                    <a:noFill/>
                    <a:ln>
                      <a:noFill/>
                    </a:ln>
                  </pic:spPr>
                </pic:pic>
              </a:graphicData>
            </a:graphic>
          </wp:inline>
        </w:drawing>
      </w:r>
      <w:r w:rsidRPr="00FF537F">
        <w:rPr>
          <w:bCs/>
          <w:sz w:val="28"/>
          <w:szCs w:val="28"/>
        </w:rPr>
        <w:t>,</w:t>
      </w:r>
      <w:r w:rsidRPr="00FF537F">
        <w:rPr>
          <w:bCs/>
          <w:noProof/>
          <w:sz w:val="28"/>
          <w:szCs w:val="28"/>
          <w:lang w:val="ru-RU" w:eastAsia="ru-RU"/>
        </w:rPr>
        <w:drawing>
          <wp:inline distT="0" distB="0" distL="0" distR="0">
            <wp:extent cx="609600" cy="285750"/>
            <wp:effectExtent l="0" t="0" r="0" b="0"/>
            <wp:docPr id="6370" name="Рисунок 6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609600" cy="285750"/>
                    </a:xfrm>
                    <a:prstGeom prst="rect">
                      <a:avLst/>
                    </a:prstGeom>
                    <a:noFill/>
                    <a:ln>
                      <a:noFill/>
                    </a:ln>
                  </pic:spPr>
                </pic:pic>
              </a:graphicData>
            </a:graphic>
          </wp:inline>
        </w:drawing>
      </w:r>
      <w:r w:rsidRPr="00FF537F">
        <w:rPr>
          <w:bCs/>
          <w:sz w:val="28"/>
          <w:szCs w:val="28"/>
        </w:rPr>
        <w:t>] is equal to 95%. While presenting any measured quantity it is important to point out interval and confidence probability corresponding to this interval.</w:t>
      </w:r>
    </w:p>
    <w:p w:rsidR="00FF537F" w:rsidRPr="00FF537F" w:rsidRDefault="00FF537F" w:rsidP="00FF537F">
      <w:pPr>
        <w:ind w:right="851" w:firstLine="567"/>
        <w:jc w:val="both"/>
        <w:rPr>
          <w:bCs/>
          <w:sz w:val="28"/>
          <w:szCs w:val="28"/>
        </w:rPr>
      </w:pPr>
      <w:r w:rsidRPr="00FF537F">
        <w:rPr>
          <w:bCs/>
          <w:sz w:val="28"/>
          <w:szCs w:val="28"/>
        </w:rPr>
        <w:t xml:space="preserve">In cases when the number of measurements is not great then there the conditions for strict fulfillment of statistical regularity lying in the base of random errors determination are absence. It results in that the value of quadratic mean error (standard deviation) </w:t>
      </w:r>
      <w:r w:rsidRPr="00FF537F">
        <w:rPr>
          <w:bCs/>
          <w:noProof/>
          <w:sz w:val="28"/>
          <w:szCs w:val="28"/>
          <w:lang w:val="ru-RU" w:eastAsia="ru-RU"/>
        </w:rPr>
        <w:drawing>
          <wp:inline distT="0" distB="0" distL="0" distR="0">
            <wp:extent cx="190500" cy="228600"/>
            <wp:effectExtent l="0" t="0" r="0" b="0"/>
            <wp:docPr id="6369" name="Рисунок 6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FF537F">
        <w:rPr>
          <w:bCs/>
          <w:sz w:val="28"/>
          <w:szCs w:val="28"/>
        </w:rPr>
        <w:t xml:space="preserve"> calculated by the (9) formula is not exact and inaccuracy is more the number of measurements</w:t>
      </w:r>
      <w:r w:rsidRPr="00FF537F">
        <w:rPr>
          <w:bCs/>
          <w:noProof/>
          <w:sz w:val="28"/>
          <w:szCs w:val="28"/>
          <w:lang w:val="ru-RU" w:eastAsia="ru-RU"/>
        </w:rPr>
        <w:drawing>
          <wp:inline distT="0" distB="0" distL="0" distR="0">
            <wp:extent cx="123825" cy="152400"/>
            <wp:effectExtent l="0" t="0" r="0" b="0"/>
            <wp:docPr id="6368" name="Рисунок 6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sidRPr="00FF537F">
        <w:rPr>
          <w:bCs/>
          <w:sz w:val="28"/>
          <w:szCs w:val="28"/>
        </w:rPr>
        <w:t xml:space="preserve"> is less. Hence, to guarantee the true value of quantity measured with the given probability is within confidence interval, the latter should be increased. In limited number of measurements not</w:t>
      </w:r>
      <w:r w:rsidRPr="00FF537F">
        <w:rPr>
          <w:bCs/>
          <w:noProof/>
          <w:sz w:val="28"/>
          <w:szCs w:val="28"/>
          <w:lang w:val="ru-RU" w:eastAsia="ru-RU"/>
        </w:rPr>
        <w:drawing>
          <wp:inline distT="0" distB="0" distL="0" distR="0">
            <wp:extent cx="190500" cy="228600"/>
            <wp:effectExtent l="0" t="0" r="0" b="0"/>
            <wp:docPr id="6367" name="Рисунок 6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FF537F">
        <w:rPr>
          <w:bCs/>
          <w:sz w:val="28"/>
          <w:szCs w:val="28"/>
        </w:rPr>
        <w:t xml:space="preserve">, but absolute error </w:t>
      </w:r>
    </w:p>
    <w:p w:rsidR="00FF537F" w:rsidRPr="00FF537F" w:rsidRDefault="00FF537F" w:rsidP="00FF537F">
      <w:pPr>
        <w:ind w:right="851" w:firstLine="567"/>
        <w:jc w:val="both"/>
        <w:rPr>
          <w:bCs/>
          <w:sz w:val="28"/>
          <w:szCs w:val="28"/>
        </w:rPr>
      </w:pPr>
      <w:r w:rsidRPr="00FF537F">
        <w:rPr>
          <w:bCs/>
          <w:noProof/>
          <w:sz w:val="28"/>
          <w:szCs w:val="28"/>
          <w:lang w:val="ru-RU" w:eastAsia="ru-RU"/>
        </w:rPr>
        <w:drawing>
          <wp:inline distT="0" distB="0" distL="0" distR="0">
            <wp:extent cx="933450" cy="228600"/>
            <wp:effectExtent l="0" t="0" r="0" b="0"/>
            <wp:docPr id="6366" name="Рисунок 6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933450" cy="228600"/>
                    </a:xfrm>
                    <a:prstGeom prst="rect">
                      <a:avLst/>
                    </a:prstGeom>
                    <a:noFill/>
                    <a:ln>
                      <a:noFill/>
                    </a:ln>
                  </pic:spPr>
                </pic:pic>
              </a:graphicData>
            </a:graphic>
          </wp:inline>
        </w:drawing>
      </w:r>
      <w:r w:rsidRPr="00FF537F">
        <w:rPr>
          <w:bCs/>
          <w:sz w:val="28"/>
          <w:szCs w:val="28"/>
        </w:rPr>
        <w:tab/>
      </w:r>
      <w:r w:rsidRPr="00FF537F">
        <w:rPr>
          <w:bCs/>
          <w:sz w:val="28"/>
          <w:szCs w:val="28"/>
        </w:rPr>
        <w:tab/>
        <w:t>(10)</w:t>
      </w:r>
    </w:p>
    <w:p w:rsidR="00FF537F" w:rsidRPr="00FF537F" w:rsidRDefault="00FF537F" w:rsidP="00FF537F">
      <w:pPr>
        <w:ind w:right="851" w:firstLine="567"/>
        <w:jc w:val="both"/>
        <w:rPr>
          <w:bCs/>
          <w:sz w:val="28"/>
          <w:szCs w:val="28"/>
        </w:rPr>
      </w:pPr>
      <w:proofErr w:type="gramStart"/>
      <w:r w:rsidRPr="00FF537F">
        <w:rPr>
          <w:bCs/>
          <w:sz w:val="28"/>
          <w:szCs w:val="28"/>
        </w:rPr>
        <w:t>is</w:t>
      </w:r>
      <w:proofErr w:type="gramEnd"/>
      <w:r w:rsidRPr="00FF537F">
        <w:rPr>
          <w:bCs/>
          <w:sz w:val="28"/>
          <w:szCs w:val="28"/>
        </w:rPr>
        <w:t xml:space="preserve"> accepted as the margin of confidence interval.</w:t>
      </w:r>
    </w:p>
    <w:p w:rsidR="00FF537F" w:rsidRPr="00FF537F" w:rsidRDefault="00FF537F" w:rsidP="00FF537F">
      <w:pPr>
        <w:ind w:right="851" w:firstLine="567"/>
        <w:jc w:val="both"/>
        <w:rPr>
          <w:bCs/>
          <w:sz w:val="28"/>
          <w:szCs w:val="28"/>
        </w:rPr>
      </w:pPr>
      <w:r w:rsidRPr="00FF537F">
        <w:rPr>
          <w:bCs/>
          <w:sz w:val="28"/>
          <w:szCs w:val="28"/>
        </w:rPr>
        <w:lastRenderedPageBreak/>
        <w:t xml:space="preserve">Numerical value of </w:t>
      </w:r>
      <w:r w:rsidRPr="00FF537F">
        <w:rPr>
          <w:bCs/>
          <w:noProof/>
          <w:sz w:val="28"/>
          <w:szCs w:val="28"/>
          <w:lang w:val="ru-RU" w:eastAsia="ru-RU"/>
        </w:rPr>
        <w:drawing>
          <wp:inline distT="0" distB="0" distL="0" distR="0">
            <wp:extent cx="342900" cy="228600"/>
            <wp:effectExtent l="0" t="0" r="0" b="0"/>
            <wp:docPr id="6365" name="Рисунок 6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FF537F">
        <w:rPr>
          <w:bCs/>
          <w:sz w:val="28"/>
          <w:szCs w:val="28"/>
        </w:rPr>
        <w:t xml:space="preserve"> depends on the quantity of confidence coefficient </w:t>
      </w:r>
      <w:r w:rsidRPr="00FF537F">
        <w:rPr>
          <w:bCs/>
          <w:noProof/>
          <w:sz w:val="28"/>
          <w:szCs w:val="28"/>
          <w:lang w:val="ru-RU" w:eastAsia="ru-RU"/>
        </w:rPr>
        <w:drawing>
          <wp:inline distT="0" distB="0" distL="0" distR="0">
            <wp:extent cx="152400" cy="152400"/>
            <wp:effectExtent l="0" t="0" r="0" b="0"/>
            <wp:docPr id="6364" name="Рисунок 6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FF537F">
        <w:rPr>
          <w:bCs/>
          <w:sz w:val="28"/>
          <w:szCs w:val="28"/>
        </w:rPr>
        <w:t xml:space="preserve"> and the number of measurements</w:t>
      </w:r>
      <w:r w:rsidRPr="00FF537F">
        <w:rPr>
          <w:bCs/>
          <w:noProof/>
          <w:sz w:val="28"/>
          <w:szCs w:val="28"/>
          <w:lang w:val="ru-RU" w:eastAsia="ru-RU"/>
        </w:rPr>
        <w:drawing>
          <wp:inline distT="0" distB="0" distL="0" distR="0">
            <wp:extent cx="123825" cy="152400"/>
            <wp:effectExtent l="0" t="0" r="0" b="0"/>
            <wp:docPr id="6363" name="Рисунок 6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sidRPr="00FF537F">
        <w:rPr>
          <w:bCs/>
          <w:sz w:val="28"/>
          <w:szCs w:val="28"/>
        </w:rPr>
        <w:t xml:space="preserve">, and it is called the Student coefficient. Student coefficient value for various </w:t>
      </w:r>
      <w:r w:rsidRPr="00FF537F">
        <w:rPr>
          <w:bCs/>
          <w:noProof/>
          <w:sz w:val="28"/>
          <w:szCs w:val="28"/>
          <w:lang w:val="ru-RU" w:eastAsia="ru-RU"/>
        </w:rPr>
        <w:drawing>
          <wp:inline distT="0" distB="0" distL="0" distR="0">
            <wp:extent cx="571500" cy="209550"/>
            <wp:effectExtent l="0" t="0" r="0" b="0"/>
            <wp:docPr id="6362" name="Рисунок 6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571500" cy="209550"/>
                    </a:xfrm>
                    <a:prstGeom prst="rect">
                      <a:avLst/>
                    </a:prstGeom>
                    <a:noFill/>
                    <a:ln>
                      <a:noFill/>
                    </a:ln>
                  </pic:spPr>
                </pic:pic>
              </a:graphicData>
            </a:graphic>
          </wp:inline>
        </w:drawing>
      </w:r>
      <w:r w:rsidRPr="00FF537F">
        <w:rPr>
          <w:bCs/>
          <w:sz w:val="28"/>
          <w:szCs w:val="28"/>
        </w:rPr>
        <w:t xml:space="preserve">is available in the laboratories (Table 1). </w:t>
      </w:r>
    </w:p>
    <w:p w:rsidR="00FF537F" w:rsidRPr="00FF537F" w:rsidRDefault="00FF537F" w:rsidP="00FF537F">
      <w:pPr>
        <w:ind w:right="851" w:firstLine="567"/>
        <w:jc w:val="both"/>
        <w:rPr>
          <w:bCs/>
          <w:sz w:val="28"/>
          <w:szCs w:val="28"/>
        </w:rPr>
      </w:pPr>
      <w:r w:rsidRPr="00FF537F">
        <w:rPr>
          <w:bCs/>
          <w:sz w:val="28"/>
          <w:szCs w:val="28"/>
        </w:rPr>
        <w:tab/>
      </w:r>
      <w:proofErr w:type="gramStart"/>
      <w:r w:rsidRPr="00FF537F">
        <w:rPr>
          <w:bCs/>
          <w:sz w:val="28"/>
          <w:szCs w:val="28"/>
        </w:rPr>
        <w:t>Table 1.</w:t>
      </w:r>
      <w:proofErr w:type="gramEnd"/>
    </w:p>
    <w:tbl>
      <w:tblPr>
        <w:tblW w:w="0" w:type="auto"/>
        <w:jc w:val="center"/>
        <w:tblInd w:w="-56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7"/>
        <w:gridCol w:w="1557"/>
        <w:gridCol w:w="1557"/>
        <w:gridCol w:w="1557"/>
        <w:gridCol w:w="1697"/>
        <w:gridCol w:w="1697"/>
      </w:tblGrid>
      <w:tr w:rsidR="00FF537F" w:rsidRPr="00FF537F" w:rsidTr="00E266EE">
        <w:trPr>
          <w:trHeight w:val="687"/>
          <w:tblHeader/>
          <w:jc w:val="center"/>
        </w:trPr>
        <w:tc>
          <w:tcPr>
            <w:tcW w:w="881" w:type="dxa"/>
            <w:tcBorders>
              <w:tl2br w:val="single" w:sz="4" w:space="0" w:color="auto"/>
            </w:tcBorders>
            <w:shd w:val="clear" w:color="auto" w:fill="auto"/>
          </w:tcPr>
          <w:p w:rsidR="00FF537F" w:rsidRPr="00FF537F" w:rsidRDefault="00FF537F" w:rsidP="00FF537F">
            <w:pPr>
              <w:ind w:right="851" w:firstLine="567"/>
              <w:jc w:val="both"/>
              <w:rPr>
                <w:bCs/>
                <w:sz w:val="28"/>
                <w:szCs w:val="28"/>
                <w:lang w:val="ru-RU"/>
              </w:rPr>
            </w:pPr>
            <w:r w:rsidRPr="00FF537F">
              <w:rPr>
                <w:bCs/>
                <w:noProof/>
                <w:sz w:val="28"/>
                <w:szCs w:val="28"/>
                <w:lang w:val="ru-RU" w:eastAsia="ru-RU"/>
              </w:rPr>
              <w:drawing>
                <wp:inline distT="0" distB="0" distL="0" distR="0">
                  <wp:extent cx="152400" cy="152400"/>
                  <wp:effectExtent l="0" t="0" r="0" b="0"/>
                  <wp:docPr id="6361" name="Рисунок 6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rsidR="00FF537F" w:rsidRPr="00FF537F" w:rsidRDefault="00FA20D8" w:rsidP="00FF537F">
            <w:pPr>
              <w:ind w:right="851" w:firstLine="567"/>
              <w:jc w:val="both"/>
              <w:rPr>
                <w:bCs/>
                <w:sz w:val="28"/>
                <w:szCs w:val="28"/>
                <w:lang w:val="ru-RU"/>
              </w:rPr>
            </w:pPr>
            <w:r>
              <w:rPr>
                <w:bCs/>
                <w:sz w:val="28"/>
                <w:szCs w:val="28"/>
              </w:rPr>
              <w:pict>
                <v:line id="_x0000_s21456" style="position:absolute;left:0;text-align:left;z-index:251665408;visibility:visible;mso-wrap-distance-left:3.17497mm;mso-wrap-distance-top:-3e-5mm;mso-wrap-distance-right:3.17497mm;mso-wrap-distance-bottom:-3e-5mm" from="147.75pt,2.55pt" to="147.75pt,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" o:allowincell="f"/>
              </w:pict>
            </w:r>
            <w:r w:rsidR="00FF537F" w:rsidRPr="00FF537F">
              <w:rPr>
                <w:bCs/>
                <w:noProof/>
                <w:sz w:val="28"/>
                <w:szCs w:val="28"/>
                <w:lang w:val="ru-RU" w:eastAsia="ru-RU"/>
              </w:rPr>
              <w:drawing>
                <wp:inline distT="0" distB="0" distL="0" distR="0">
                  <wp:extent cx="152400" cy="152400"/>
                  <wp:effectExtent l="0" t="0" r="0" b="0"/>
                  <wp:docPr id="6360" name="Рисунок 6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0,6</w:t>
            </w:r>
          </w:p>
        </w:tc>
        <w:tc>
          <w:tcPr>
            <w:tcW w:w="1131"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0,7</w:t>
            </w:r>
          </w:p>
        </w:tc>
        <w:tc>
          <w:tcPr>
            <w:tcW w:w="1160"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0,9</w:t>
            </w:r>
          </w:p>
        </w:tc>
        <w:tc>
          <w:tcPr>
            <w:tcW w:w="1214"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0,95</w:t>
            </w:r>
          </w:p>
        </w:tc>
        <w:tc>
          <w:tcPr>
            <w:tcW w:w="1268"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0,99</w:t>
            </w:r>
          </w:p>
        </w:tc>
      </w:tr>
      <w:tr w:rsidR="00FF537F" w:rsidRPr="00FF537F" w:rsidTr="00E266EE">
        <w:trPr>
          <w:trHeight w:val="106"/>
          <w:jc w:val="center"/>
        </w:trPr>
        <w:tc>
          <w:tcPr>
            <w:tcW w:w="881"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2</w:t>
            </w:r>
          </w:p>
        </w:tc>
        <w:tc>
          <w:tcPr>
            <w:tcW w:w="1276"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1,38</w:t>
            </w:r>
          </w:p>
        </w:tc>
        <w:tc>
          <w:tcPr>
            <w:tcW w:w="1131"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2,01</w:t>
            </w:r>
          </w:p>
        </w:tc>
        <w:tc>
          <w:tcPr>
            <w:tcW w:w="1160"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6,31</w:t>
            </w:r>
          </w:p>
        </w:tc>
        <w:tc>
          <w:tcPr>
            <w:tcW w:w="1214"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12,71</w:t>
            </w:r>
          </w:p>
        </w:tc>
        <w:tc>
          <w:tcPr>
            <w:tcW w:w="1268"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63,66</w:t>
            </w:r>
          </w:p>
        </w:tc>
      </w:tr>
      <w:tr w:rsidR="00FF537F" w:rsidRPr="00FF537F" w:rsidTr="00E266EE">
        <w:trPr>
          <w:jc w:val="center"/>
        </w:trPr>
        <w:tc>
          <w:tcPr>
            <w:tcW w:w="881"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3</w:t>
            </w:r>
          </w:p>
        </w:tc>
        <w:tc>
          <w:tcPr>
            <w:tcW w:w="1276"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1.06</w:t>
            </w:r>
          </w:p>
        </w:tc>
        <w:tc>
          <w:tcPr>
            <w:tcW w:w="1131"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1,3</w:t>
            </w:r>
          </w:p>
        </w:tc>
        <w:tc>
          <w:tcPr>
            <w:tcW w:w="1160"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2,92</w:t>
            </w:r>
          </w:p>
        </w:tc>
        <w:tc>
          <w:tcPr>
            <w:tcW w:w="1214"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4,30</w:t>
            </w:r>
          </w:p>
        </w:tc>
        <w:tc>
          <w:tcPr>
            <w:tcW w:w="1268"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9,92</w:t>
            </w:r>
          </w:p>
        </w:tc>
      </w:tr>
      <w:tr w:rsidR="00FF537F" w:rsidRPr="00FF537F" w:rsidTr="00E266EE">
        <w:trPr>
          <w:jc w:val="center"/>
        </w:trPr>
        <w:tc>
          <w:tcPr>
            <w:tcW w:w="881"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4</w:t>
            </w:r>
          </w:p>
        </w:tc>
        <w:tc>
          <w:tcPr>
            <w:tcW w:w="1276"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0,98</w:t>
            </w:r>
          </w:p>
        </w:tc>
        <w:tc>
          <w:tcPr>
            <w:tcW w:w="1131"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1,2</w:t>
            </w:r>
          </w:p>
        </w:tc>
        <w:tc>
          <w:tcPr>
            <w:tcW w:w="1160"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2,35</w:t>
            </w:r>
          </w:p>
        </w:tc>
        <w:tc>
          <w:tcPr>
            <w:tcW w:w="1214"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3,18</w:t>
            </w:r>
          </w:p>
        </w:tc>
        <w:tc>
          <w:tcPr>
            <w:tcW w:w="1268"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5,84</w:t>
            </w:r>
          </w:p>
        </w:tc>
      </w:tr>
      <w:tr w:rsidR="00FF537F" w:rsidRPr="00FF537F" w:rsidTr="00E266EE">
        <w:trPr>
          <w:jc w:val="center"/>
        </w:trPr>
        <w:tc>
          <w:tcPr>
            <w:tcW w:w="881"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5</w:t>
            </w:r>
          </w:p>
        </w:tc>
        <w:tc>
          <w:tcPr>
            <w:tcW w:w="1276"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0,94</w:t>
            </w:r>
          </w:p>
        </w:tc>
        <w:tc>
          <w:tcPr>
            <w:tcW w:w="1131"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1,1</w:t>
            </w:r>
          </w:p>
        </w:tc>
        <w:tc>
          <w:tcPr>
            <w:tcW w:w="1160"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2,13</w:t>
            </w:r>
          </w:p>
        </w:tc>
        <w:tc>
          <w:tcPr>
            <w:tcW w:w="1214"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2,78</w:t>
            </w:r>
          </w:p>
        </w:tc>
        <w:tc>
          <w:tcPr>
            <w:tcW w:w="1268"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4,60</w:t>
            </w:r>
          </w:p>
        </w:tc>
      </w:tr>
      <w:tr w:rsidR="00FF537F" w:rsidRPr="00FF537F" w:rsidTr="00E266EE">
        <w:trPr>
          <w:jc w:val="center"/>
        </w:trPr>
        <w:tc>
          <w:tcPr>
            <w:tcW w:w="881"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6</w:t>
            </w:r>
          </w:p>
        </w:tc>
        <w:tc>
          <w:tcPr>
            <w:tcW w:w="1276"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0,92</w:t>
            </w:r>
          </w:p>
        </w:tc>
        <w:tc>
          <w:tcPr>
            <w:tcW w:w="1131"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1,1</w:t>
            </w:r>
          </w:p>
        </w:tc>
        <w:tc>
          <w:tcPr>
            <w:tcW w:w="1160"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2,02</w:t>
            </w:r>
          </w:p>
        </w:tc>
        <w:tc>
          <w:tcPr>
            <w:tcW w:w="1214"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2,57</w:t>
            </w:r>
          </w:p>
        </w:tc>
        <w:tc>
          <w:tcPr>
            <w:tcW w:w="1268"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4,03</w:t>
            </w:r>
          </w:p>
        </w:tc>
      </w:tr>
      <w:tr w:rsidR="00FF537F" w:rsidRPr="00FF537F" w:rsidTr="00E266EE">
        <w:trPr>
          <w:jc w:val="center"/>
        </w:trPr>
        <w:tc>
          <w:tcPr>
            <w:tcW w:w="881"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7</w:t>
            </w:r>
          </w:p>
        </w:tc>
        <w:tc>
          <w:tcPr>
            <w:tcW w:w="1276"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0,90</w:t>
            </w:r>
          </w:p>
        </w:tc>
        <w:tc>
          <w:tcPr>
            <w:tcW w:w="1131"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1,1</w:t>
            </w:r>
          </w:p>
        </w:tc>
        <w:tc>
          <w:tcPr>
            <w:tcW w:w="1160"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1,94</w:t>
            </w:r>
          </w:p>
        </w:tc>
        <w:tc>
          <w:tcPr>
            <w:tcW w:w="1214"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2,45</w:t>
            </w:r>
          </w:p>
        </w:tc>
        <w:tc>
          <w:tcPr>
            <w:tcW w:w="1268"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3,71</w:t>
            </w:r>
          </w:p>
        </w:tc>
      </w:tr>
      <w:tr w:rsidR="00FF537F" w:rsidRPr="00FF537F" w:rsidTr="00E266EE">
        <w:trPr>
          <w:jc w:val="center"/>
        </w:trPr>
        <w:tc>
          <w:tcPr>
            <w:tcW w:w="881"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8</w:t>
            </w:r>
          </w:p>
        </w:tc>
        <w:tc>
          <w:tcPr>
            <w:tcW w:w="1276"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0,90</w:t>
            </w:r>
          </w:p>
        </w:tc>
        <w:tc>
          <w:tcPr>
            <w:tcW w:w="1131"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1,1</w:t>
            </w:r>
          </w:p>
        </w:tc>
        <w:tc>
          <w:tcPr>
            <w:tcW w:w="1160"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1,90</w:t>
            </w:r>
          </w:p>
        </w:tc>
        <w:tc>
          <w:tcPr>
            <w:tcW w:w="1214"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2,36</w:t>
            </w:r>
          </w:p>
        </w:tc>
        <w:tc>
          <w:tcPr>
            <w:tcW w:w="1268"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3,50</w:t>
            </w:r>
          </w:p>
        </w:tc>
      </w:tr>
      <w:tr w:rsidR="00FF537F" w:rsidRPr="00FF537F" w:rsidTr="00E266EE">
        <w:trPr>
          <w:jc w:val="center"/>
        </w:trPr>
        <w:tc>
          <w:tcPr>
            <w:tcW w:w="881"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9</w:t>
            </w:r>
          </w:p>
        </w:tc>
        <w:tc>
          <w:tcPr>
            <w:tcW w:w="1276"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0,90</w:t>
            </w:r>
          </w:p>
        </w:tc>
        <w:tc>
          <w:tcPr>
            <w:tcW w:w="1131"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1,1</w:t>
            </w:r>
          </w:p>
        </w:tc>
        <w:tc>
          <w:tcPr>
            <w:tcW w:w="1160"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1,86</w:t>
            </w:r>
          </w:p>
        </w:tc>
        <w:tc>
          <w:tcPr>
            <w:tcW w:w="1214"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2,31</w:t>
            </w:r>
          </w:p>
        </w:tc>
        <w:tc>
          <w:tcPr>
            <w:tcW w:w="1268"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3,36</w:t>
            </w:r>
          </w:p>
        </w:tc>
      </w:tr>
      <w:tr w:rsidR="00FF537F" w:rsidRPr="00FF537F" w:rsidTr="00E266EE">
        <w:trPr>
          <w:jc w:val="center"/>
        </w:trPr>
        <w:tc>
          <w:tcPr>
            <w:tcW w:w="881"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10</w:t>
            </w:r>
          </w:p>
        </w:tc>
        <w:tc>
          <w:tcPr>
            <w:tcW w:w="1276"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0,90</w:t>
            </w:r>
          </w:p>
        </w:tc>
        <w:tc>
          <w:tcPr>
            <w:tcW w:w="1131"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1,1</w:t>
            </w:r>
          </w:p>
        </w:tc>
        <w:tc>
          <w:tcPr>
            <w:tcW w:w="1160"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1,83</w:t>
            </w:r>
          </w:p>
        </w:tc>
        <w:tc>
          <w:tcPr>
            <w:tcW w:w="1214"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2,26</w:t>
            </w:r>
          </w:p>
        </w:tc>
        <w:tc>
          <w:tcPr>
            <w:tcW w:w="1268" w:type="dxa"/>
            <w:shd w:val="clear" w:color="auto" w:fill="auto"/>
          </w:tcPr>
          <w:p w:rsidR="00FF537F" w:rsidRPr="00FF537F" w:rsidRDefault="00FF537F" w:rsidP="00FF537F">
            <w:pPr>
              <w:ind w:right="851" w:firstLine="567"/>
              <w:jc w:val="both"/>
              <w:rPr>
                <w:bCs/>
                <w:sz w:val="28"/>
                <w:szCs w:val="28"/>
                <w:lang w:val="ru-RU"/>
              </w:rPr>
            </w:pPr>
            <w:r w:rsidRPr="00FF537F">
              <w:rPr>
                <w:bCs/>
                <w:sz w:val="28"/>
                <w:szCs w:val="28"/>
                <w:lang w:val="ru-RU"/>
              </w:rPr>
              <w:t>3,25</w:t>
            </w:r>
          </w:p>
        </w:tc>
      </w:tr>
    </w:tbl>
    <w:p w:rsidR="00FF537F" w:rsidRPr="00FF537F" w:rsidRDefault="00FF537F" w:rsidP="00FF537F">
      <w:pPr>
        <w:ind w:right="851" w:firstLine="567"/>
        <w:jc w:val="both"/>
        <w:rPr>
          <w:bCs/>
          <w:sz w:val="28"/>
          <w:szCs w:val="28"/>
        </w:rPr>
      </w:pPr>
    </w:p>
    <w:p w:rsidR="00FF537F" w:rsidRPr="00FF537F" w:rsidRDefault="00FF537F" w:rsidP="00FF537F">
      <w:pPr>
        <w:ind w:right="851" w:firstLine="567"/>
        <w:jc w:val="both"/>
        <w:rPr>
          <w:bCs/>
          <w:sz w:val="28"/>
          <w:szCs w:val="28"/>
        </w:rPr>
      </w:pPr>
      <w:r w:rsidRPr="00FF537F">
        <w:rPr>
          <w:bCs/>
          <w:sz w:val="28"/>
          <w:szCs w:val="28"/>
        </w:rPr>
        <w:t>Measuring result is performed in the following way:</w:t>
      </w:r>
    </w:p>
    <w:p w:rsidR="00FF537F" w:rsidRPr="00FF537F" w:rsidRDefault="00FF537F" w:rsidP="00FF537F">
      <w:pPr>
        <w:ind w:right="851" w:firstLine="567"/>
        <w:jc w:val="both"/>
        <w:rPr>
          <w:bCs/>
          <w:sz w:val="28"/>
          <w:szCs w:val="28"/>
        </w:rPr>
      </w:pPr>
      <w:r w:rsidRPr="00FF537F">
        <w:rPr>
          <w:bCs/>
          <w:noProof/>
          <w:sz w:val="28"/>
          <w:szCs w:val="28"/>
          <w:lang w:val="ru-RU" w:eastAsia="ru-RU"/>
        </w:rPr>
        <w:drawing>
          <wp:inline distT="0" distB="0" distL="0" distR="0">
            <wp:extent cx="685800" cy="171450"/>
            <wp:effectExtent l="0" t="0" r="0" b="0"/>
            <wp:docPr id="6359" name="Рисунок 6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7"/>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685800" cy="171450"/>
                    </a:xfrm>
                    <a:prstGeom prst="rect">
                      <a:avLst/>
                    </a:prstGeom>
                    <a:noFill/>
                    <a:ln>
                      <a:noFill/>
                    </a:ln>
                  </pic:spPr>
                </pic:pic>
              </a:graphicData>
            </a:graphic>
          </wp:inline>
        </w:drawing>
      </w:r>
      <w:r w:rsidRPr="00FF537F">
        <w:rPr>
          <w:bCs/>
          <w:sz w:val="28"/>
          <w:szCs w:val="28"/>
        </w:rPr>
        <w:tab/>
      </w:r>
      <w:r w:rsidRPr="00FF537F">
        <w:rPr>
          <w:bCs/>
          <w:sz w:val="28"/>
          <w:szCs w:val="28"/>
        </w:rPr>
        <w:tab/>
      </w:r>
      <w:r w:rsidRPr="00FF537F">
        <w:rPr>
          <w:bCs/>
          <w:sz w:val="28"/>
          <w:szCs w:val="28"/>
        </w:rPr>
        <w:tab/>
      </w:r>
      <w:r w:rsidRPr="00FF537F">
        <w:rPr>
          <w:bCs/>
          <w:sz w:val="28"/>
          <w:szCs w:val="28"/>
        </w:rPr>
        <w:tab/>
      </w:r>
      <w:r w:rsidRPr="00FF537F">
        <w:rPr>
          <w:bCs/>
          <w:sz w:val="28"/>
          <w:szCs w:val="28"/>
        </w:rPr>
        <w:tab/>
      </w:r>
      <w:r w:rsidRPr="00FF537F">
        <w:rPr>
          <w:bCs/>
          <w:sz w:val="28"/>
          <w:szCs w:val="28"/>
        </w:rPr>
        <w:tab/>
      </w:r>
      <w:r w:rsidRPr="00FF537F">
        <w:rPr>
          <w:bCs/>
          <w:sz w:val="28"/>
          <w:szCs w:val="28"/>
        </w:rPr>
        <w:tab/>
      </w:r>
      <w:r w:rsidRPr="00FF537F">
        <w:rPr>
          <w:bCs/>
          <w:sz w:val="28"/>
          <w:szCs w:val="28"/>
        </w:rPr>
        <w:tab/>
        <w:t>(11)</w:t>
      </w:r>
    </w:p>
    <w:p w:rsidR="00FF537F" w:rsidRPr="00FF537F" w:rsidRDefault="00FF537F" w:rsidP="00FF537F">
      <w:pPr>
        <w:ind w:right="851" w:firstLine="567"/>
        <w:jc w:val="both"/>
        <w:rPr>
          <w:bCs/>
          <w:sz w:val="28"/>
          <w:szCs w:val="28"/>
        </w:rPr>
      </w:pPr>
      <w:r w:rsidRPr="00FF537F">
        <w:rPr>
          <w:bCs/>
          <w:sz w:val="28"/>
          <w:szCs w:val="28"/>
        </w:rPr>
        <w:t xml:space="preserve">Results of different quantity measurements cannot be compared with each other according to their absolute errors. To compare measurement accuracy of such quantities relative error, that is relevance of absolute error </w:t>
      </w:r>
      <w:r w:rsidRPr="00FF537F">
        <w:rPr>
          <w:bCs/>
          <w:noProof/>
          <w:sz w:val="28"/>
          <w:szCs w:val="28"/>
          <w:lang w:val="ru-RU" w:eastAsia="ru-RU"/>
        </w:rPr>
        <w:drawing>
          <wp:inline distT="0" distB="0" distL="0" distR="0">
            <wp:extent cx="238125" cy="219075"/>
            <wp:effectExtent l="0" t="0" r="0" b="0"/>
            <wp:docPr id="6358" name="Рисунок 6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8"/>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Pr="00FF537F">
        <w:rPr>
          <w:bCs/>
          <w:sz w:val="28"/>
          <w:szCs w:val="28"/>
        </w:rPr>
        <w:t xml:space="preserve"> to the average value of measured quantity</w:t>
      </w:r>
      <w:r w:rsidRPr="00FF537F">
        <w:rPr>
          <w:bCs/>
          <w:noProof/>
          <w:sz w:val="28"/>
          <w:szCs w:val="28"/>
          <w:lang w:val="ru-RU" w:eastAsia="ru-RU"/>
        </w:rPr>
        <w:drawing>
          <wp:inline distT="0" distB="0" distL="0" distR="0">
            <wp:extent cx="152400" cy="219075"/>
            <wp:effectExtent l="0" t="0" r="0" b="0"/>
            <wp:docPr id="6357" name="Рисунок 6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9"/>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152400" cy="219075"/>
                    </a:xfrm>
                    <a:prstGeom prst="rect">
                      <a:avLst/>
                    </a:prstGeom>
                    <a:noFill/>
                    <a:ln>
                      <a:noFill/>
                    </a:ln>
                  </pic:spPr>
                </pic:pic>
              </a:graphicData>
            </a:graphic>
          </wp:inline>
        </w:drawing>
      </w:r>
    </w:p>
    <w:p w:rsidR="00FF537F" w:rsidRPr="00FF537F" w:rsidRDefault="00FF537F" w:rsidP="00FF537F">
      <w:pPr>
        <w:ind w:right="851" w:firstLine="567"/>
        <w:jc w:val="both"/>
        <w:rPr>
          <w:bCs/>
          <w:sz w:val="28"/>
          <w:szCs w:val="28"/>
        </w:rPr>
      </w:pPr>
      <w:r w:rsidRPr="00FF537F">
        <w:rPr>
          <w:bCs/>
          <w:noProof/>
          <w:sz w:val="28"/>
          <w:szCs w:val="28"/>
          <w:lang w:val="ru-RU" w:eastAsia="ru-RU"/>
        </w:rPr>
        <w:drawing>
          <wp:inline distT="0" distB="0" distL="0" distR="0">
            <wp:extent cx="495300" cy="400050"/>
            <wp:effectExtent l="0" t="0" r="0" b="0"/>
            <wp:docPr id="6356" name="Рисунок 6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0"/>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495300" cy="400050"/>
                    </a:xfrm>
                    <a:prstGeom prst="rect">
                      <a:avLst/>
                    </a:prstGeom>
                    <a:noFill/>
                    <a:ln>
                      <a:noFill/>
                    </a:ln>
                  </pic:spPr>
                </pic:pic>
              </a:graphicData>
            </a:graphic>
          </wp:inline>
        </w:drawing>
      </w:r>
      <w:r w:rsidRPr="00FF537F">
        <w:rPr>
          <w:bCs/>
          <w:sz w:val="28"/>
          <w:szCs w:val="28"/>
        </w:rPr>
        <w:tab/>
      </w:r>
      <w:r w:rsidRPr="00FF537F">
        <w:rPr>
          <w:bCs/>
          <w:sz w:val="28"/>
          <w:szCs w:val="28"/>
        </w:rPr>
        <w:tab/>
      </w:r>
      <w:r w:rsidRPr="00FF537F">
        <w:rPr>
          <w:bCs/>
          <w:sz w:val="28"/>
          <w:szCs w:val="28"/>
        </w:rPr>
        <w:tab/>
      </w:r>
      <w:r w:rsidRPr="00FF537F">
        <w:rPr>
          <w:bCs/>
          <w:sz w:val="28"/>
          <w:szCs w:val="28"/>
        </w:rPr>
        <w:tab/>
      </w:r>
      <w:r w:rsidRPr="00FF537F">
        <w:rPr>
          <w:bCs/>
          <w:sz w:val="28"/>
          <w:szCs w:val="28"/>
        </w:rPr>
        <w:tab/>
      </w:r>
      <w:r w:rsidRPr="00FF537F">
        <w:rPr>
          <w:bCs/>
          <w:sz w:val="28"/>
          <w:szCs w:val="28"/>
        </w:rPr>
        <w:tab/>
      </w:r>
      <w:r w:rsidRPr="00FF537F">
        <w:rPr>
          <w:bCs/>
          <w:sz w:val="28"/>
          <w:szCs w:val="28"/>
        </w:rPr>
        <w:tab/>
      </w:r>
      <w:r w:rsidRPr="00FF537F">
        <w:rPr>
          <w:bCs/>
          <w:sz w:val="28"/>
          <w:szCs w:val="28"/>
        </w:rPr>
        <w:tab/>
      </w:r>
      <w:r w:rsidRPr="00FF537F">
        <w:rPr>
          <w:bCs/>
          <w:sz w:val="28"/>
          <w:szCs w:val="28"/>
        </w:rPr>
        <w:tab/>
        <w:t>(12)</w:t>
      </w:r>
      <w:r w:rsidRPr="00FF537F">
        <w:rPr>
          <w:bCs/>
          <w:sz w:val="28"/>
          <w:szCs w:val="28"/>
        </w:rPr>
        <w:tab/>
      </w:r>
      <w:r w:rsidRPr="00FF537F">
        <w:rPr>
          <w:bCs/>
          <w:sz w:val="28"/>
          <w:szCs w:val="28"/>
        </w:rPr>
        <w:tab/>
      </w:r>
    </w:p>
    <w:p w:rsidR="00FF537F" w:rsidRPr="00FF537F" w:rsidRDefault="00FF537F" w:rsidP="00FF537F">
      <w:pPr>
        <w:ind w:right="851" w:firstLine="567"/>
        <w:jc w:val="both"/>
        <w:rPr>
          <w:bCs/>
          <w:sz w:val="28"/>
          <w:szCs w:val="28"/>
        </w:rPr>
      </w:pPr>
      <w:proofErr w:type="gramStart"/>
      <w:r w:rsidRPr="00FF537F">
        <w:rPr>
          <w:bCs/>
          <w:sz w:val="28"/>
          <w:szCs w:val="28"/>
        </w:rPr>
        <w:t>is</w:t>
      </w:r>
      <w:proofErr w:type="gramEnd"/>
      <w:r w:rsidRPr="00FF537F">
        <w:rPr>
          <w:bCs/>
          <w:sz w:val="28"/>
          <w:szCs w:val="28"/>
        </w:rPr>
        <w:t xml:space="preserve"> introduced. It is convenient also to compare measuring results and homogenous quantities using relative error. </w:t>
      </w:r>
    </w:p>
    <w:p w:rsidR="00FF537F" w:rsidRPr="00FF537F" w:rsidRDefault="00FF537F" w:rsidP="00FF537F">
      <w:pPr>
        <w:ind w:right="851" w:firstLine="567"/>
        <w:jc w:val="both"/>
        <w:rPr>
          <w:bCs/>
          <w:sz w:val="28"/>
          <w:szCs w:val="28"/>
        </w:rPr>
      </w:pPr>
    </w:p>
    <w:p w:rsidR="00FF537F" w:rsidRPr="00FF537F" w:rsidRDefault="00FF537F" w:rsidP="00FF537F">
      <w:pPr>
        <w:ind w:right="851" w:firstLine="567"/>
        <w:jc w:val="both"/>
        <w:rPr>
          <w:bCs/>
          <w:sz w:val="28"/>
          <w:szCs w:val="28"/>
        </w:rPr>
      </w:pPr>
    </w:p>
    <w:p w:rsidR="00FF537F" w:rsidRPr="00FF537F" w:rsidRDefault="00FF537F" w:rsidP="00FF537F">
      <w:pPr>
        <w:ind w:right="851" w:firstLine="567"/>
        <w:jc w:val="both"/>
        <w:rPr>
          <w:b/>
          <w:bCs/>
          <w:sz w:val="28"/>
          <w:szCs w:val="28"/>
        </w:rPr>
      </w:pPr>
      <w:r w:rsidRPr="00FF537F">
        <w:rPr>
          <w:b/>
          <w:bCs/>
          <w:sz w:val="28"/>
          <w:szCs w:val="28"/>
        </w:rPr>
        <w:lastRenderedPageBreak/>
        <w:t>Work sequence</w:t>
      </w:r>
    </w:p>
    <w:p w:rsidR="00FF537F" w:rsidRPr="00FF537F" w:rsidRDefault="00FF537F" w:rsidP="00FF537F">
      <w:pPr>
        <w:ind w:right="851" w:firstLine="567"/>
        <w:jc w:val="both"/>
        <w:rPr>
          <w:b/>
          <w:bCs/>
          <w:sz w:val="28"/>
          <w:szCs w:val="28"/>
        </w:rPr>
      </w:pPr>
    </w:p>
    <w:p w:rsidR="00FF537F" w:rsidRPr="00FF537F" w:rsidRDefault="00FF537F" w:rsidP="00FF537F">
      <w:pPr>
        <w:ind w:right="851" w:firstLine="567"/>
        <w:jc w:val="both"/>
        <w:rPr>
          <w:bCs/>
          <w:sz w:val="28"/>
          <w:szCs w:val="28"/>
        </w:rPr>
      </w:pPr>
      <w:r w:rsidRPr="00FF537F">
        <w:rPr>
          <w:bCs/>
          <w:sz w:val="28"/>
          <w:szCs w:val="28"/>
        </w:rPr>
        <w:tab/>
        <w:t xml:space="preserve"> As an instance let us consider measuring results processing of oscillation period of mathematical pendulum (mathematical pendulum is the object suspended on weightless and not </w:t>
      </w:r>
      <w:proofErr w:type="spellStart"/>
      <w:r w:rsidRPr="00FF537F">
        <w:rPr>
          <w:bCs/>
          <w:sz w:val="28"/>
          <w:szCs w:val="28"/>
        </w:rPr>
        <w:t>unstretchable</w:t>
      </w:r>
      <w:proofErr w:type="spellEnd"/>
      <w:r w:rsidRPr="00FF537F">
        <w:rPr>
          <w:bCs/>
          <w:sz w:val="28"/>
          <w:szCs w:val="28"/>
        </w:rPr>
        <w:t xml:space="preserve"> thread the length of which is much more of its sizes).</w:t>
      </w:r>
    </w:p>
    <w:p w:rsidR="00FF537F" w:rsidRPr="00FF537F" w:rsidRDefault="00FF537F" w:rsidP="00FF537F">
      <w:pPr>
        <w:numPr>
          <w:ilvl w:val="0"/>
          <w:numId w:val="26"/>
        </w:numPr>
        <w:ind w:right="851"/>
        <w:jc w:val="both"/>
        <w:rPr>
          <w:bCs/>
          <w:sz w:val="28"/>
          <w:szCs w:val="28"/>
        </w:rPr>
      </w:pPr>
      <w:r w:rsidRPr="00FF537F">
        <w:rPr>
          <w:bCs/>
          <w:sz w:val="28"/>
          <w:szCs w:val="28"/>
        </w:rPr>
        <w:t xml:space="preserve">To measure the time </w:t>
      </w:r>
      <w:r w:rsidRPr="00FF537F">
        <w:rPr>
          <w:bCs/>
          <w:noProof/>
          <w:sz w:val="28"/>
          <w:szCs w:val="28"/>
          <w:lang w:val="ru-RU" w:eastAsia="ru-RU"/>
        </w:rPr>
        <w:drawing>
          <wp:inline distT="0" distB="0" distL="0" distR="0">
            <wp:extent cx="114300" cy="228600"/>
            <wp:effectExtent l="0" t="0" r="0" b="0"/>
            <wp:docPr id="6355" name="Рисунок 6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114300" cy="228600"/>
                    </a:xfrm>
                    <a:prstGeom prst="rect">
                      <a:avLst/>
                    </a:prstGeom>
                    <a:noFill/>
                    <a:ln>
                      <a:noFill/>
                    </a:ln>
                  </pic:spPr>
                </pic:pic>
              </a:graphicData>
            </a:graphic>
          </wp:inline>
        </w:drawing>
      </w:r>
      <w:r w:rsidRPr="00FF537F">
        <w:rPr>
          <w:bCs/>
          <w:sz w:val="28"/>
          <w:szCs w:val="28"/>
        </w:rPr>
        <w:t xml:space="preserve"> of N pendulum oscillations by a stop-watch. Repeat measurement </w:t>
      </w:r>
      <w:r w:rsidRPr="00FF537F">
        <w:rPr>
          <w:bCs/>
          <w:noProof/>
          <w:sz w:val="28"/>
          <w:szCs w:val="28"/>
          <w:lang w:val="ru-RU" w:eastAsia="ru-RU"/>
        </w:rPr>
        <w:drawing>
          <wp:inline distT="0" distB="0" distL="0" distR="0">
            <wp:extent cx="123825" cy="152400"/>
            <wp:effectExtent l="0" t="0" r="0" b="0"/>
            <wp:docPr id="6354" name="Рисунок 6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2"/>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sidRPr="00FF537F">
        <w:rPr>
          <w:bCs/>
          <w:sz w:val="28"/>
          <w:szCs w:val="28"/>
        </w:rPr>
        <w:t xml:space="preserve"> times (N and </w:t>
      </w:r>
      <w:r w:rsidRPr="00FF537F">
        <w:rPr>
          <w:bCs/>
          <w:noProof/>
          <w:sz w:val="28"/>
          <w:szCs w:val="28"/>
          <w:lang w:val="ru-RU" w:eastAsia="ru-RU"/>
        </w:rPr>
        <w:drawing>
          <wp:inline distT="0" distB="0" distL="0" distR="0">
            <wp:extent cx="123825" cy="152400"/>
            <wp:effectExtent l="0" t="0" r="0" b="0"/>
            <wp:docPr id="6353" name="Рисунок 6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3"/>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sidRPr="00FF537F">
        <w:rPr>
          <w:bCs/>
          <w:sz w:val="28"/>
          <w:szCs w:val="28"/>
        </w:rPr>
        <w:t xml:space="preserve"> is given by a teacher).</w:t>
      </w:r>
    </w:p>
    <w:p w:rsidR="00FF537F" w:rsidRPr="00FF537F" w:rsidRDefault="00FF537F" w:rsidP="00FF537F">
      <w:pPr>
        <w:numPr>
          <w:ilvl w:val="0"/>
          <w:numId w:val="26"/>
        </w:numPr>
        <w:ind w:right="851"/>
        <w:jc w:val="both"/>
        <w:rPr>
          <w:bCs/>
          <w:sz w:val="28"/>
          <w:szCs w:val="28"/>
        </w:rPr>
      </w:pPr>
      <w:r w:rsidRPr="00FF537F">
        <w:rPr>
          <w:bCs/>
          <w:sz w:val="28"/>
          <w:szCs w:val="28"/>
        </w:rPr>
        <w:t>To calculate oscillation period according to the formula</w:t>
      </w:r>
    </w:p>
    <w:p w:rsidR="00FF537F" w:rsidRPr="00FF537F" w:rsidRDefault="00FF537F" w:rsidP="00FF537F">
      <w:pPr>
        <w:ind w:right="851" w:firstLine="567"/>
        <w:jc w:val="both"/>
        <w:rPr>
          <w:bCs/>
          <w:sz w:val="28"/>
          <w:szCs w:val="28"/>
        </w:rPr>
      </w:pPr>
      <w:r w:rsidRPr="00FF537F">
        <w:rPr>
          <w:bCs/>
          <w:noProof/>
          <w:sz w:val="28"/>
          <w:szCs w:val="28"/>
          <w:lang w:val="ru-RU" w:eastAsia="ru-RU"/>
        </w:rPr>
        <w:drawing>
          <wp:inline distT="0" distB="0" distL="0" distR="0">
            <wp:extent cx="495300" cy="409575"/>
            <wp:effectExtent l="0" t="0" r="0" b="0"/>
            <wp:docPr id="6352" name="Рисунок 6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4"/>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495300" cy="409575"/>
                    </a:xfrm>
                    <a:prstGeom prst="rect">
                      <a:avLst/>
                    </a:prstGeom>
                    <a:noFill/>
                    <a:ln>
                      <a:noFill/>
                    </a:ln>
                  </pic:spPr>
                </pic:pic>
              </a:graphicData>
            </a:graphic>
          </wp:inline>
        </w:drawing>
      </w:r>
      <w:r w:rsidRPr="00FF537F">
        <w:rPr>
          <w:bCs/>
          <w:sz w:val="28"/>
          <w:szCs w:val="28"/>
        </w:rPr>
        <w:tab/>
      </w:r>
      <w:r w:rsidRPr="00FF537F">
        <w:rPr>
          <w:bCs/>
          <w:sz w:val="28"/>
          <w:szCs w:val="28"/>
        </w:rPr>
        <w:tab/>
        <w:t>(I3)</w:t>
      </w:r>
    </w:p>
    <w:p w:rsidR="00FF537F" w:rsidRPr="00FF537F" w:rsidRDefault="00FF537F" w:rsidP="00FF537F">
      <w:pPr>
        <w:numPr>
          <w:ilvl w:val="0"/>
          <w:numId w:val="26"/>
        </w:numPr>
        <w:ind w:right="851"/>
        <w:jc w:val="both"/>
        <w:rPr>
          <w:bCs/>
          <w:sz w:val="28"/>
          <w:szCs w:val="28"/>
        </w:rPr>
      </w:pPr>
      <w:r w:rsidRPr="00FF537F">
        <w:rPr>
          <w:bCs/>
          <w:sz w:val="28"/>
          <w:szCs w:val="28"/>
        </w:rPr>
        <w:t xml:space="preserve">To determine arithmetic mean of the period </w:t>
      </w:r>
      <w:r w:rsidRPr="00FF537F">
        <w:rPr>
          <w:bCs/>
          <w:noProof/>
          <w:sz w:val="28"/>
          <w:szCs w:val="28"/>
          <w:lang w:val="ru-RU" w:eastAsia="ru-RU"/>
        </w:rPr>
        <w:drawing>
          <wp:inline distT="0" distB="0" distL="0" distR="0">
            <wp:extent cx="152400" cy="190500"/>
            <wp:effectExtent l="0" t="0" r="0" b="0"/>
            <wp:docPr id="6351" name="Рисунок 6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5"/>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FF537F">
        <w:rPr>
          <w:bCs/>
          <w:sz w:val="28"/>
          <w:szCs w:val="28"/>
        </w:rPr>
        <w:t xml:space="preserve"> according to the formula (9).</w:t>
      </w:r>
    </w:p>
    <w:p w:rsidR="00FF537F" w:rsidRPr="00FF537F" w:rsidRDefault="00FF537F" w:rsidP="00FF537F">
      <w:pPr>
        <w:numPr>
          <w:ilvl w:val="0"/>
          <w:numId w:val="26"/>
        </w:numPr>
        <w:ind w:right="851"/>
        <w:jc w:val="both"/>
        <w:rPr>
          <w:bCs/>
          <w:sz w:val="28"/>
          <w:szCs w:val="28"/>
        </w:rPr>
      </w:pPr>
      <w:r w:rsidRPr="00FF537F">
        <w:rPr>
          <w:bCs/>
          <w:sz w:val="28"/>
          <w:szCs w:val="28"/>
        </w:rPr>
        <w:t xml:space="preserve">To calculate standard </w:t>
      </w:r>
      <w:r w:rsidRPr="00FF537F">
        <w:rPr>
          <w:b/>
          <w:bCs/>
          <w:i/>
          <w:sz w:val="28"/>
          <w:szCs w:val="28"/>
        </w:rPr>
        <w:t>deviation</w:t>
      </w:r>
      <w:r w:rsidRPr="00FF537F">
        <w:rPr>
          <w:bCs/>
          <w:noProof/>
          <w:sz w:val="28"/>
          <w:szCs w:val="28"/>
          <w:lang w:val="ru-RU" w:eastAsia="ru-RU"/>
        </w:rPr>
        <w:drawing>
          <wp:inline distT="0" distB="0" distL="0" distR="0">
            <wp:extent cx="219075" cy="228600"/>
            <wp:effectExtent l="0" t="0" r="0" b="0"/>
            <wp:docPr id="6350" name="Рисунок 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219075" cy="228600"/>
                    </a:xfrm>
                    <a:prstGeom prst="rect">
                      <a:avLst/>
                    </a:prstGeom>
                    <a:noFill/>
                    <a:ln>
                      <a:noFill/>
                    </a:ln>
                  </pic:spPr>
                </pic:pic>
              </a:graphicData>
            </a:graphic>
          </wp:inline>
        </w:drawing>
      </w:r>
      <w:r w:rsidRPr="00FF537F">
        <w:rPr>
          <w:bCs/>
          <w:sz w:val="28"/>
          <w:szCs w:val="28"/>
        </w:rPr>
        <w:t xml:space="preserve"> of the quantity</w:t>
      </w:r>
      <w:r w:rsidRPr="00FF537F">
        <w:rPr>
          <w:bCs/>
          <w:noProof/>
          <w:sz w:val="28"/>
          <w:szCs w:val="28"/>
          <w:lang w:val="ru-RU" w:eastAsia="ru-RU"/>
        </w:rPr>
        <w:drawing>
          <wp:inline distT="0" distB="0" distL="0" distR="0">
            <wp:extent cx="152400" cy="171450"/>
            <wp:effectExtent l="0" t="0" r="0" b="0"/>
            <wp:docPr id="6349" name="Рисунок 6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7"/>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FF537F">
        <w:rPr>
          <w:bCs/>
          <w:sz w:val="28"/>
          <w:szCs w:val="28"/>
        </w:rPr>
        <w:t xml:space="preserve"> by the formula (9).</w:t>
      </w:r>
    </w:p>
    <w:p w:rsidR="00FF537F" w:rsidRPr="00FF537F" w:rsidRDefault="00FF537F" w:rsidP="00FF537F">
      <w:pPr>
        <w:numPr>
          <w:ilvl w:val="0"/>
          <w:numId w:val="26"/>
        </w:numPr>
        <w:ind w:right="851"/>
        <w:jc w:val="both"/>
        <w:rPr>
          <w:bCs/>
          <w:sz w:val="28"/>
          <w:szCs w:val="28"/>
        </w:rPr>
      </w:pPr>
      <w:r w:rsidRPr="00FF537F">
        <w:rPr>
          <w:bCs/>
          <w:sz w:val="28"/>
          <w:szCs w:val="28"/>
        </w:rPr>
        <w:t xml:space="preserve">To find the value of Student coefficient </w:t>
      </w:r>
      <w:r w:rsidRPr="00FF537F">
        <w:rPr>
          <w:bCs/>
          <w:noProof/>
          <w:sz w:val="28"/>
          <w:szCs w:val="28"/>
          <w:lang w:val="ru-RU" w:eastAsia="ru-RU"/>
        </w:rPr>
        <w:drawing>
          <wp:inline distT="0" distB="0" distL="0" distR="0">
            <wp:extent cx="342900" cy="219075"/>
            <wp:effectExtent l="0" t="0" r="0" b="0"/>
            <wp:docPr id="6348" name="Рисунок 6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FF537F">
        <w:rPr>
          <w:bCs/>
          <w:sz w:val="28"/>
          <w:szCs w:val="28"/>
        </w:rPr>
        <w:t xml:space="preserve"> corresponding the reliability given by the teacher from the table (table of Student coefficients can be found in laboratory).</w:t>
      </w:r>
    </w:p>
    <w:p w:rsidR="00FF537F" w:rsidRPr="00FF537F" w:rsidRDefault="00FF537F" w:rsidP="00FF537F">
      <w:pPr>
        <w:numPr>
          <w:ilvl w:val="0"/>
          <w:numId w:val="26"/>
        </w:numPr>
        <w:ind w:right="851"/>
        <w:jc w:val="both"/>
        <w:rPr>
          <w:bCs/>
          <w:sz w:val="28"/>
          <w:szCs w:val="28"/>
        </w:rPr>
      </w:pPr>
      <w:r w:rsidRPr="00FF537F">
        <w:rPr>
          <w:bCs/>
          <w:sz w:val="28"/>
          <w:szCs w:val="28"/>
        </w:rPr>
        <w:t xml:space="preserve">To figure out absolute error  </w:t>
      </w:r>
      <w:r w:rsidRPr="00FF537F">
        <w:rPr>
          <w:bCs/>
          <w:noProof/>
          <w:sz w:val="28"/>
          <w:szCs w:val="28"/>
          <w:lang w:val="ru-RU" w:eastAsia="ru-RU"/>
        </w:rPr>
        <w:drawing>
          <wp:inline distT="0" distB="0" distL="0" distR="0">
            <wp:extent cx="257175" cy="190500"/>
            <wp:effectExtent l="0" t="0" r="0" b="0"/>
            <wp:docPr id="6347" name="Рисунок 6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257175" cy="190500"/>
                    </a:xfrm>
                    <a:prstGeom prst="rect">
                      <a:avLst/>
                    </a:prstGeom>
                    <a:noFill/>
                    <a:ln>
                      <a:noFill/>
                    </a:ln>
                  </pic:spPr>
                </pic:pic>
              </a:graphicData>
            </a:graphic>
          </wp:inline>
        </w:drawing>
      </w:r>
      <w:r w:rsidRPr="00FF537F">
        <w:rPr>
          <w:bCs/>
          <w:sz w:val="28"/>
          <w:szCs w:val="28"/>
        </w:rPr>
        <w:t xml:space="preserve"> by received </w:t>
      </w:r>
      <w:r w:rsidRPr="00FF537F">
        <w:rPr>
          <w:bCs/>
          <w:noProof/>
          <w:sz w:val="28"/>
          <w:szCs w:val="28"/>
          <w:lang w:val="ru-RU" w:eastAsia="ru-RU"/>
        </w:rPr>
        <w:drawing>
          <wp:inline distT="0" distB="0" distL="0" distR="0">
            <wp:extent cx="209550" cy="228600"/>
            <wp:effectExtent l="0" t="0" r="0" b="0"/>
            <wp:docPr id="6346" name="Рисунок 6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0"/>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209550" cy="228600"/>
                    </a:xfrm>
                    <a:prstGeom prst="rect">
                      <a:avLst/>
                    </a:prstGeom>
                    <a:noFill/>
                    <a:ln>
                      <a:noFill/>
                    </a:ln>
                  </pic:spPr>
                </pic:pic>
              </a:graphicData>
            </a:graphic>
          </wp:inline>
        </w:drawing>
      </w:r>
      <w:r w:rsidRPr="00FF537F">
        <w:rPr>
          <w:bCs/>
          <w:sz w:val="28"/>
          <w:szCs w:val="28"/>
        </w:rPr>
        <w:t xml:space="preserve"> and </w:t>
      </w:r>
      <w:r w:rsidRPr="00FF537F">
        <w:rPr>
          <w:bCs/>
          <w:noProof/>
          <w:sz w:val="28"/>
          <w:szCs w:val="28"/>
          <w:lang w:val="ru-RU" w:eastAsia="ru-RU"/>
        </w:rPr>
        <w:drawing>
          <wp:inline distT="0" distB="0" distL="0" distR="0">
            <wp:extent cx="342900" cy="219075"/>
            <wp:effectExtent l="0" t="0" r="0" b="0"/>
            <wp:docPr id="6345" name="Рисунок 6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1"/>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FF537F">
        <w:rPr>
          <w:bCs/>
          <w:sz w:val="28"/>
          <w:szCs w:val="28"/>
        </w:rPr>
        <w:t xml:space="preserve"> using the formula (I0).</w:t>
      </w:r>
    </w:p>
    <w:p w:rsidR="00FF537F" w:rsidRPr="00FF537F" w:rsidRDefault="00FF537F" w:rsidP="00FF537F">
      <w:pPr>
        <w:numPr>
          <w:ilvl w:val="0"/>
          <w:numId w:val="26"/>
        </w:numPr>
        <w:ind w:right="851"/>
        <w:jc w:val="both"/>
        <w:rPr>
          <w:bCs/>
          <w:sz w:val="28"/>
          <w:szCs w:val="28"/>
        </w:rPr>
      </w:pPr>
      <w:r w:rsidRPr="00FF537F">
        <w:rPr>
          <w:bCs/>
          <w:sz w:val="28"/>
          <w:szCs w:val="28"/>
        </w:rPr>
        <w:t>To calculate relative error according to the formula (I2).</w:t>
      </w:r>
    </w:p>
    <w:p w:rsidR="00FF537F" w:rsidRPr="00FF537F" w:rsidRDefault="00FF537F" w:rsidP="00FF537F">
      <w:pPr>
        <w:numPr>
          <w:ilvl w:val="0"/>
          <w:numId w:val="26"/>
        </w:numPr>
        <w:ind w:right="851"/>
        <w:jc w:val="both"/>
        <w:rPr>
          <w:bCs/>
          <w:sz w:val="28"/>
          <w:szCs w:val="28"/>
        </w:rPr>
      </w:pPr>
      <w:r w:rsidRPr="00FF537F">
        <w:rPr>
          <w:bCs/>
          <w:sz w:val="28"/>
          <w:szCs w:val="28"/>
        </w:rPr>
        <w:t>To register in the table 1 measuring and figuring results.</w:t>
      </w:r>
    </w:p>
    <w:p w:rsidR="00FF537F" w:rsidRPr="00FF537F" w:rsidRDefault="00FF537F" w:rsidP="00FF537F">
      <w:pPr>
        <w:ind w:right="851" w:firstLine="567"/>
        <w:jc w:val="both"/>
        <w:rPr>
          <w:bCs/>
          <w:sz w:val="28"/>
          <w:szCs w:val="28"/>
        </w:rPr>
      </w:pPr>
    </w:p>
    <w:p w:rsidR="00FF537F" w:rsidRPr="00FF537F" w:rsidRDefault="00FF537F" w:rsidP="00FF537F">
      <w:pPr>
        <w:ind w:right="851" w:firstLine="567"/>
        <w:jc w:val="both"/>
        <w:rPr>
          <w:bCs/>
          <w:sz w:val="28"/>
          <w:szCs w:val="28"/>
        </w:rPr>
      </w:pPr>
    </w:p>
    <w:p w:rsidR="00FF537F" w:rsidRPr="00FF537F" w:rsidRDefault="00FF537F" w:rsidP="00FF537F">
      <w:pPr>
        <w:ind w:right="851" w:firstLine="567"/>
        <w:jc w:val="both"/>
        <w:rPr>
          <w:b/>
          <w:bCs/>
          <w:sz w:val="28"/>
          <w:szCs w:val="28"/>
        </w:rPr>
      </w:pPr>
      <w:r w:rsidRPr="00FF537F">
        <w:rPr>
          <w:b/>
          <w:bCs/>
          <w:sz w:val="28"/>
          <w:szCs w:val="28"/>
        </w:rPr>
        <w:t>Table I</w:t>
      </w:r>
    </w:p>
    <w:tbl>
      <w:tblPr>
        <w:tblW w:w="9996"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32"/>
        <w:gridCol w:w="713"/>
        <w:gridCol w:w="895"/>
        <w:gridCol w:w="1098"/>
        <w:gridCol w:w="1098"/>
        <w:gridCol w:w="1099"/>
        <w:gridCol w:w="1099"/>
        <w:gridCol w:w="922"/>
        <w:gridCol w:w="1440"/>
        <w:gridCol w:w="900"/>
      </w:tblGrid>
      <w:tr w:rsidR="00FF537F" w:rsidRPr="00FF537F" w:rsidTr="00E266EE">
        <w:trPr>
          <w:trHeight w:val="281"/>
          <w:jc w:val="center"/>
        </w:trPr>
        <w:tc>
          <w:tcPr>
            <w:tcW w:w="732" w:type="dxa"/>
            <w:tcBorders>
              <w:top w:val="single" w:sz="6" w:space="0" w:color="auto"/>
              <w:left w:val="single" w:sz="6" w:space="0" w:color="auto"/>
              <w:bottom w:val="single" w:sz="6" w:space="0" w:color="auto"/>
              <w:right w:val="single" w:sz="4" w:space="0" w:color="auto"/>
            </w:tcBorders>
          </w:tcPr>
          <w:p w:rsidR="00FF537F" w:rsidRPr="00FF537F" w:rsidRDefault="00FF537F" w:rsidP="00FF537F">
            <w:pPr>
              <w:ind w:right="851" w:firstLine="567"/>
              <w:jc w:val="both"/>
              <w:rPr>
                <w:bCs/>
                <w:sz w:val="28"/>
                <w:szCs w:val="28"/>
              </w:rPr>
            </w:pPr>
            <w:r w:rsidRPr="00FF537F">
              <w:rPr>
                <w:bCs/>
                <w:sz w:val="28"/>
                <w:szCs w:val="28"/>
                <w:lang w:val="ru-RU"/>
              </w:rPr>
              <w:t>№</w:t>
            </w:r>
            <w:r w:rsidRPr="00FF537F">
              <w:rPr>
                <w:bCs/>
                <w:sz w:val="28"/>
                <w:szCs w:val="28"/>
              </w:rPr>
              <w:t xml:space="preserve"> n</w:t>
            </w:r>
          </w:p>
        </w:tc>
        <w:tc>
          <w:tcPr>
            <w:tcW w:w="713" w:type="dxa"/>
            <w:tcBorders>
              <w:top w:val="single" w:sz="4" w:space="0" w:color="auto"/>
              <w:left w:val="single" w:sz="4" w:space="0" w:color="auto"/>
              <w:bottom w:val="single" w:sz="4" w:space="0" w:color="auto"/>
              <w:right w:val="single" w:sz="4" w:space="0" w:color="auto"/>
            </w:tcBorders>
          </w:tcPr>
          <w:p w:rsidR="00FF537F" w:rsidRPr="00FF537F" w:rsidRDefault="00FF537F" w:rsidP="00FF537F">
            <w:pPr>
              <w:ind w:right="851" w:firstLine="567"/>
              <w:jc w:val="both"/>
              <w:rPr>
                <w:bCs/>
                <w:sz w:val="28"/>
                <w:szCs w:val="28"/>
              </w:rPr>
            </w:pPr>
            <w:r w:rsidRPr="00FF537F">
              <w:rPr>
                <w:bCs/>
                <w:sz w:val="28"/>
                <w:szCs w:val="28"/>
              </w:rPr>
              <w:t>N</w:t>
            </w:r>
          </w:p>
        </w:tc>
        <w:tc>
          <w:tcPr>
            <w:tcW w:w="895" w:type="dxa"/>
            <w:tcBorders>
              <w:top w:val="single" w:sz="6" w:space="0" w:color="auto"/>
              <w:left w:val="single" w:sz="4" w:space="0" w:color="auto"/>
              <w:bottom w:val="single" w:sz="6" w:space="0" w:color="auto"/>
              <w:right w:val="single" w:sz="6" w:space="0" w:color="auto"/>
            </w:tcBorders>
          </w:tcPr>
          <w:p w:rsidR="00FF537F" w:rsidRPr="00FF537F" w:rsidRDefault="00FF537F" w:rsidP="00FF537F">
            <w:pPr>
              <w:ind w:right="851" w:firstLine="567"/>
              <w:jc w:val="both"/>
              <w:rPr>
                <w:bCs/>
                <w:sz w:val="28"/>
                <w:szCs w:val="28"/>
              </w:rPr>
            </w:pPr>
            <w:r w:rsidRPr="00FF537F">
              <w:rPr>
                <w:bCs/>
                <w:noProof/>
                <w:sz w:val="28"/>
                <w:szCs w:val="28"/>
                <w:lang w:val="ru-RU" w:eastAsia="ru-RU"/>
              </w:rPr>
              <w:drawing>
                <wp:inline distT="0" distB="0" distL="0" distR="0">
                  <wp:extent cx="123825" cy="228600"/>
                  <wp:effectExtent l="0" t="0" r="0" b="0"/>
                  <wp:docPr id="6344" name="Рисунок 6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2"/>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123825" cy="228600"/>
                          </a:xfrm>
                          <a:prstGeom prst="rect">
                            <a:avLst/>
                          </a:prstGeom>
                          <a:noFill/>
                          <a:ln>
                            <a:noFill/>
                          </a:ln>
                        </pic:spPr>
                      </pic:pic>
                    </a:graphicData>
                  </a:graphic>
                </wp:inline>
              </w:drawing>
            </w:r>
            <w:r w:rsidRPr="00FF537F">
              <w:rPr>
                <w:bCs/>
                <w:sz w:val="28"/>
                <w:szCs w:val="28"/>
                <w:lang w:val="ru-RU"/>
              </w:rPr>
              <w:t>,</w:t>
            </w:r>
            <w:r w:rsidRPr="00FF537F">
              <w:rPr>
                <w:bCs/>
                <w:sz w:val="28"/>
                <w:szCs w:val="28"/>
              </w:rPr>
              <w:t>s</w:t>
            </w:r>
          </w:p>
        </w:tc>
        <w:tc>
          <w:tcPr>
            <w:tcW w:w="1098" w:type="dxa"/>
            <w:tcBorders>
              <w:top w:val="single" w:sz="6" w:space="0" w:color="auto"/>
              <w:left w:val="single" w:sz="6" w:space="0" w:color="auto"/>
              <w:bottom w:val="single" w:sz="6" w:space="0" w:color="auto"/>
              <w:right w:val="single" w:sz="6" w:space="0" w:color="auto"/>
            </w:tcBorders>
          </w:tcPr>
          <w:p w:rsidR="00FF537F" w:rsidRPr="00FF537F" w:rsidRDefault="00FF537F" w:rsidP="00FF537F">
            <w:pPr>
              <w:ind w:right="851" w:firstLine="567"/>
              <w:jc w:val="both"/>
              <w:rPr>
                <w:bCs/>
                <w:sz w:val="28"/>
                <w:szCs w:val="28"/>
              </w:rPr>
            </w:pPr>
            <w:r w:rsidRPr="00FF537F">
              <w:rPr>
                <w:bCs/>
                <w:noProof/>
                <w:sz w:val="28"/>
                <w:szCs w:val="28"/>
                <w:lang w:val="ru-RU" w:eastAsia="ru-RU"/>
              </w:rPr>
              <w:drawing>
                <wp:inline distT="0" distB="0" distL="0" distR="0">
                  <wp:extent cx="152400" cy="228600"/>
                  <wp:effectExtent l="0" t="0" r="0" b="0"/>
                  <wp:docPr id="6343" name="Рисунок 6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Pr="00FF537F">
              <w:rPr>
                <w:bCs/>
                <w:sz w:val="28"/>
                <w:szCs w:val="28"/>
                <w:lang w:val="ru-RU"/>
              </w:rPr>
              <w:t>,</w:t>
            </w:r>
            <w:r w:rsidRPr="00FF537F">
              <w:rPr>
                <w:bCs/>
                <w:sz w:val="28"/>
                <w:szCs w:val="28"/>
              </w:rPr>
              <w:t>s</w:t>
            </w:r>
          </w:p>
        </w:tc>
        <w:tc>
          <w:tcPr>
            <w:tcW w:w="1098" w:type="dxa"/>
            <w:tcBorders>
              <w:top w:val="single" w:sz="6" w:space="0" w:color="auto"/>
              <w:left w:val="single" w:sz="6" w:space="0" w:color="auto"/>
              <w:bottom w:val="single" w:sz="6" w:space="0" w:color="auto"/>
              <w:right w:val="single" w:sz="6" w:space="0" w:color="auto"/>
            </w:tcBorders>
          </w:tcPr>
          <w:p w:rsidR="00FF537F" w:rsidRPr="00FF537F" w:rsidRDefault="00FF537F" w:rsidP="00FF537F">
            <w:pPr>
              <w:ind w:right="851" w:firstLine="567"/>
              <w:jc w:val="both"/>
              <w:rPr>
                <w:bCs/>
                <w:sz w:val="28"/>
                <w:szCs w:val="28"/>
              </w:rPr>
            </w:pPr>
            <w:r w:rsidRPr="00FF537F">
              <w:rPr>
                <w:bCs/>
                <w:noProof/>
                <w:sz w:val="28"/>
                <w:szCs w:val="28"/>
                <w:lang w:val="ru-RU" w:eastAsia="ru-RU"/>
              </w:rPr>
              <w:drawing>
                <wp:inline distT="0" distB="0" distL="0" distR="0">
                  <wp:extent cx="152400" cy="190500"/>
                  <wp:effectExtent l="0" t="0" r="0" b="0"/>
                  <wp:docPr id="6342" name="Рисунок 6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FF537F">
              <w:rPr>
                <w:bCs/>
                <w:sz w:val="28"/>
                <w:szCs w:val="28"/>
              </w:rPr>
              <w:t>,s</w:t>
            </w:r>
          </w:p>
        </w:tc>
        <w:tc>
          <w:tcPr>
            <w:tcW w:w="1099" w:type="dxa"/>
            <w:tcBorders>
              <w:top w:val="single" w:sz="6" w:space="0" w:color="auto"/>
              <w:left w:val="single" w:sz="6" w:space="0" w:color="auto"/>
              <w:bottom w:val="single" w:sz="6" w:space="0" w:color="auto"/>
              <w:right w:val="single" w:sz="6" w:space="0" w:color="auto"/>
            </w:tcBorders>
          </w:tcPr>
          <w:p w:rsidR="00FF537F" w:rsidRPr="00FF537F" w:rsidRDefault="00FF537F" w:rsidP="00FF537F">
            <w:pPr>
              <w:ind w:right="851" w:firstLine="567"/>
              <w:jc w:val="both"/>
              <w:rPr>
                <w:bCs/>
                <w:sz w:val="28"/>
                <w:szCs w:val="28"/>
              </w:rPr>
            </w:pPr>
            <w:r w:rsidRPr="00FF537F">
              <w:rPr>
                <w:bCs/>
                <w:noProof/>
                <w:sz w:val="28"/>
                <w:szCs w:val="28"/>
                <w:lang w:val="ru-RU" w:eastAsia="ru-RU"/>
              </w:rPr>
              <w:drawing>
                <wp:inline distT="0" distB="0" distL="0" distR="0">
                  <wp:extent cx="257175" cy="228600"/>
                  <wp:effectExtent l="0" t="0" r="0" b="0"/>
                  <wp:docPr id="6341" name="Рисунок 6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5"/>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FF537F">
              <w:rPr>
                <w:bCs/>
                <w:sz w:val="28"/>
                <w:szCs w:val="28"/>
                <w:lang w:val="ru-RU"/>
              </w:rPr>
              <w:t>,</w:t>
            </w:r>
            <w:r w:rsidRPr="00FF537F">
              <w:rPr>
                <w:bCs/>
                <w:sz w:val="28"/>
                <w:szCs w:val="28"/>
              </w:rPr>
              <w:t>s</w:t>
            </w:r>
          </w:p>
        </w:tc>
        <w:tc>
          <w:tcPr>
            <w:tcW w:w="1099" w:type="dxa"/>
            <w:tcBorders>
              <w:top w:val="single" w:sz="6" w:space="0" w:color="auto"/>
              <w:left w:val="single" w:sz="6" w:space="0" w:color="auto"/>
              <w:bottom w:val="single" w:sz="6" w:space="0" w:color="auto"/>
              <w:right w:val="single" w:sz="6" w:space="0" w:color="auto"/>
            </w:tcBorders>
          </w:tcPr>
          <w:p w:rsidR="00FF537F" w:rsidRPr="00FF537F" w:rsidRDefault="00FF537F" w:rsidP="00FF537F">
            <w:pPr>
              <w:ind w:right="851" w:firstLine="567"/>
              <w:jc w:val="both"/>
              <w:rPr>
                <w:bCs/>
                <w:sz w:val="28"/>
                <w:szCs w:val="28"/>
              </w:rPr>
            </w:pPr>
            <w:r w:rsidRPr="00FF537F">
              <w:rPr>
                <w:bCs/>
                <w:noProof/>
                <w:sz w:val="28"/>
                <w:szCs w:val="28"/>
                <w:lang w:val="ru-RU" w:eastAsia="ru-RU"/>
              </w:rPr>
              <w:drawing>
                <wp:inline distT="0" distB="0" distL="0" distR="0">
                  <wp:extent cx="219075" cy="228600"/>
                  <wp:effectExtent l="0" t="0" r="0" b="0"/>
                  <wp:docPr id="6340" name="Рисунок 6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6"/>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219075" cy="228600"/>
                          </a:xfrm>
                          <a:prstGeom prst="rect">
                            <a:avLst/>
                          </a:prstGeom>
                          <a:noFill/>
                          <a:ln>
                            <a:noFill/>
                          </a:ln>
                        </pic:spPr>
                      </pic:pic>
                    </a:graphicData>
                  </a:graphic>
                </wp:inline>
              </w:drawing>
            </w:r>
            <w:r w:rsidRPr="00FF537F">
              <w:rPr>
                <w:bCs/>
                <w:sz w:val="28"/>
                <w:szCs w:val="28"/>
                <w:lang w:val="ru-RU"/>
              </w:rPr>
              <w:t>,</w:t>
            </w:r>
            <w:r w:rsidRPr="00FF537F">
              <w:rPr>
                <w:bCs/>
                <w:sz w:val="28"/>
                <w:szCs w:val="28"/>
              </w:rPr>
              <w:t>s</w:t>
            </w:r>
          </w:p>
        </w:tc>
        <w:tc>
          <w:tcPr>
            <w:tcW w:w="922" w:type="dxa"/>
            <w:tcBorders>
              <w:top w:val="single" w:sz="6" w:space="0" w:color="auto"/>
              <w:left w:val="single" w:sz="6" w:space="0" w:color="auto"/>
              <w:bottom w:val="single" w:sz="6" w:space="0" w:color="auto"/>
              <w:right w:val="single" w:sz="6" w:space="0" w:color="auto"/>
            </w:tcBorders>
          </w:tcPr>
          <w:p w:rsidR="00FF537F" w:rsidRPr="00FF537F" w:rsidRDefault="00FF537F" w:rsidP="00FF537F">
            <w:pPr>
              <w:ind w:right="851" w:firstLine="567"/>
              <w:jc w:val="both"/>
              <w:rPr>
                <w:bCs/>
                <w:sz w:val="28"/>
                <w:szCs w:val="28"/>
              </w:rPr>
            </w:pPr>
            <w:r w:rsidRPr="00FF537F">
              <w:rPr>
                <w:bCs/>
                <w:noProof/>
                <w:sz w:val="28"/>
                <w:szCs w:val="28"/>
                <w:lang w:val="ru-RU" w:eastAsia="ru-RU"/>
              </w:rPr>
              <w:drawing>
                <wp:inline distT="0" distB="0" distL="0" distR="0">
                  <wp:extent cx="342900" cy="219075"/>
                  <wp:effectExtent l="0" t="0" r="0" b="0"/>
                  <wp:docPr id="6339" name="Рисунок 6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7"/>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p>
        </w:tc>
        <w:tc>
          <w:tcPr>
            <w:tcW w:w="1440" w:type="dxa"/>
            <w:tcBorders>
              <w:top w:val="single" w:sz="6" w:space="0" w:color="auto"/>
              <w:left w:val="single" w:sz="6" w:space="0" w:color="auto"/>
              <w:bottom w:val="single" w:sz="6" w:space="0" w:color="auto"/>
              <w:right w:val="single" w:sz="6" w:space="0" w:color="auto"/>
            </w:tcBorders>
          </w:tcPr>
          <w:p w:rsidR="00FF537F" w:rsidRPr="00FF537F" w:rsidRDefault="00FF537F" w:rsidP="00FF537F">
            <w:pPr>
              <w:ind w:right="851" w:firstLine="567"/>
              <w:jc w:val="both"/>
              <w:rPr>
                <w:bCs/>
                <w:sz w:val="28"/>
                <w:szCs w:val="28"/>
              </w:rPr>
            </w:pPr>
            <w:r w:rsidRPr="00FF537F">
              <w:rPr>
                <w:bCs/>
                <w:noProof/>
                <w:sz w:val="28"/>
                <w:szCs w:val="28"/>
                <w:lang w:val="ru-RU" w:eastAsia="ru-RU"/>
              </w:rPr>
              <w:drawing>
                <wp:inline distT="0" distB="0" distL="0" distR="0">
                  <wp:extent cx="504825" cy="190500"/>
                  <wp:effectExtent l="0" t="0" r="0" b="0"/>
                  <wp:docPr id="6338" name="Рисунок 6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Pr="00FF537F">
              <w:rPr>
                <w:bCs/>
                <w:sz w:val="28"/>
                <w:szCs w:val="28"/>
                <w:lang w:val="ru-RU"/>
              </w:rPr>
              <w:t>,</w:t>
            </w:r>
            <w:r w:rsidRPr="00FF537F">
              <w:rPr>
                <w:bCs/>
                <w:sz w:val="28"/>
                <w:szCs w:val="28"/>
              </w:rPr>
              <w:t xml:space="preserve"> s</w:t>
            </w:r>
          </w:p>
        </w:tc>
        <w:tc>
          <w:tcPr>
            <w:tcW w:w="900" w:type="dxa"/>
            <w:tcBorders>
              <w:top w:val="single" w:sz="6" w:space="0" w:color="auto"/>
              <w:left w:val="single" w:sz="6" w:space="0" w:color="auto"/>
              <w:bottom w:val="single" w:sz="6" w:space="0" w:color="auto"/>
              <w:right w:val="single" w:sz="6" w:space="0" w:color="auto"/>
            </w:tcBorders>
          </w:tcPr>
          <w:p w:rsidR="00FF537F" w:rsidRPr="00FF537F" w:rsidRDefault="00FF537F" w:rsidP="00FF537F">
            <w:pPr>
              <w:ind w:right="851" w:firstLine="567"/>
              <w:jc w:val="both"/>
              <w:rPr>
                <w:bCs/>
                <w:sz w:val="28"/>
                <w:szCs w:val="28"/>
              </w:rPr>
            </w:pPr>
            <w:r w:rsidRPr="00FF537F">
              <w:rPr>
                <w:bCs/>
                <w:sz w:val="28"/>
                <w:szCs w:val="28"/>
              </w:rPr>
              <w:t>ε</w:t>
            </w:r>
          </w:p>
        </w:tc>
      </w:tr>
      <w:tr w:rsidR="00FF537F" w:rsidRPr="00FF537F" w:rsidTr="00E266EE">
        <w:trPr>
          <w:trHeight w:val="228"/>
          <w:jc w:val="center"/>
        </w:trPr>
        <w:tc>
          <w:tcPr>
            <w:tcW w:w="732" w:type="dxa"/>
            <w:tcBorders>
              <w:top w:val="single" w:sz="6" w:space="0" w:color="auto"/>
              <w:left w:val="single" w:sz="6" w:space="0" w:color="auto"/>
              <w:bottom w:val="single" w:sz="6" w:space="0" w:color="auto"/>
              <w:right w:val="single" w:sz="4" w:space="0" w:color="auto"/>
            </w:tcBorders>
          </w:tcPr>
          <w:p w:rsidR="00FF537F" w:rsidRPr="00FF537F" w:rsidRDefault="00FF537F" w:rsidP="00FF537F">
            <w:pPr>
              <w:ind w:right="851" w:firstLine="567"/>
              <w:jc w:val="both"/>
              <w:rPr>
                <w:bCs/>
                <w:sz w:val="28"/>
                <w:szCs w:val="28"/>
              </w:rPr>
            </w:pPr>
          </w:p>
        </w:tc>
        <w:tc>
          <w:tcPr>
            <w:tcW w:w="713" w:type="dxa"/>
            <w:tcBorders>
              <w:top w:val="single" w:sz="4" w:space="0" w:color="auto"/>
              <w:left w:val="single" w:sz="4" w:space="0" w:color="auto"/>
              <w:bottom w:val="single" w:sz="4" w:space="0" w:color="auto"/>
              <w:right w:val="single" w:sz="4" w:space="0" w:color="auto"/>
            </w:tcBorders>
          </w:tcPr>
          <w:p w:rsidR="00FF537F" w:rsidRPr="00FF537F" w:rsidRDefault="00FF537F" w:rsidP="00FF537F">
            <w:pPr>
              <w:ind w:right="851" w:firstLine="567"/>
              <w:jc w:val="both"/>
              <w:rPr>
                <w:bCs/>
                <w:sz w:val="28"/>
                <w:szCs w:val="28"/>
              </w:rPr>
            </w:pPr>
          </w:p>
        </w:tc>
        <w:tc>
          <w:tcPr>
            <w:tcW w:w="895" w:type="dxa"/>
            <w:tcBorders>
              <w:top w:val="single" w:sz="6" w:space="0" w:color="auto"/>
              <w:left w:val="single" w:sz="4" w:space="0" w:color="auto"/>
              <w:bottom w:val="single" w:sz="6" w:space="0" w:color="auto"/>
              <w:right w:val="single" w:sz="6" w:space="0" w:color="auto"/>
            </w:tcBorders>
          </w:tcPr>
          <w:p w:rsidR="00FF537F" w:rsidRPr="00FF537F" w:rsidRDefault="00FF537F" w:rsidP="00FF537F">
            <w:pPr>
              <w:ind w:right="851" w:firstLine="567"/>
              <w:jc w:val="both"/>
              <w:rPr>
                <w:bCs/>
                <w:sz w:val="28"/>
                <w:szCs w:val="28"/>
              </w:rPr>
            </w:pPr>
          </w:p>
        </w:tc>
        <w:tc>
          <w:tcPr>
            <w:tcW w:w="1098" w:type="dxa"/>
            <w:tcBorders>
              <w:top w:val="single" w:sz="6" w:space="0" w:color="auto"/>
              <w:left w:val="single" w:sz="6" w:space="0" w:color="auto"/>
              <w:bottom w:val="single" w:sz="6" w:space="0" w:color="auto"/>
              <w:right w:val="single" w:sz="6" w:space="0" w:color="auto"/>
            </w:tcBorders>
          </w:tcPr>
          <w:p w:rsidR="00FF537F" w:rsidRPr="00FF537F" w:rsidRDefault="00FF537F" w:rsidP="00FF537F">
            <w:pPr>
              <w:ind w:right="851" w:firstLine="567"/>
              <w:jc w:val="both"/>
              <w:rPr>
                <w:bCs/>
                <w:sz w:val="28"/>
                <w:szCs w:val="28"/>
              </w:rPr>
            </w:pPr>
          </w:p>
        </w:tc>
        <w:tc>
          <w:tcPr>
            <w:tcW w:w="1098" w:type="dxa"/>
            <w:tcBorders>
              <w:top w:val="single" w:sz="6" w:space="0" w:color="auto"/>
              <w:left w:val="single" w:sz="6" w:space="0" w:color="auto"/>
              <w:bottom w:val="single" w:sz="6" w:space="0" w:color="auto"/>
              <w:right w:val="single" w:sz="6" w:space="0" w:color="auto"/>
            </w:tcBorders>
          </w:tcPr>
          <w:p w:rsidR="00FF537F" w:rsidRPr="00FF537F" w:rsidRDefault="00FF537F" w:rsidP="00FF537F">
            <w:pPr>
              <w:ind w:right="851" w:firstLine="567"/>
              <w:jc w:val="both"/>
              <w:rPr>
                <w:bCs/>
                <w:sz w:val="28"/>
                <w:szCs w:val="28"/>
              </w:rPr>
            </w:pPr>
          </w:p>
        </w:tc>
        <w:tc>
          <w:tcPr>
            <w:tcW w:w="1099" w:type="dxa"/>
            <w:tcBorders>
              <w:top w:val="single" w:sz="6" w:space="0" w:color="auto"/>
              <w:left w:val="single" w:sz="6" w:space="0" w:color="auto"/>
              <w:bottom w:val="single" w:sz="6" w:space="0" w:color="auto"/>
              <w:right w:val="single" w:sz="6" w:space="0" w:color="auto"/>
            </w:tcBorders>
          </w:tcPr>
          <w:p w:rsidR="00FF537F" w:rsidRPr="00FF537F" w:rsidRDefault="00FF537F" w:rsidP="00FF537F">
            <w:pPr>
              <w:ind w:right="851" w:firstLine="567"/>
              <w:jc w:val="both"/>
              <w:rPr>
                <w:bCs/>
                <w:sz w:val="28"/>
                <w:szCs w:val="28"/>
              </w:rPr>
            </w:pPr>
          </w:p>
        </w:tc>
        <w:tc>
          <w:tcPr>
            <w:tcW w:w="1099" w:type="dxa"/>
            <w:tcBorders>
              <w:top w:val="single" w:sz="6" w:space="0" w:color="auto"/>
              <w:left w:val="single" w:sz="6" w:space="0" w:color="auto"/>
              <w:bottom w:val="single" w:sz="6" w:space="0" w:color="auto"/>
              <w:right w:val="single" w:sz="6" w:space="0" w:color="auto"/>
            </w:tcBorders>
          </w:tcPr>
          <w:p w:rsidR="00FF537F" w:rsidRPr="00FF537F" w:rsidRDefault="00FF537F" w:rsidP="00FF537F">
            <w:pPr>
              <w:ind w:right="851" w:firstLine="567"/>
              <w:jc w:val="both"/>
              <w:rPr>
                <w:bCs/>
                <w:sz w:val="28"/>
                <w:szCs w:val="28"/>
              </w:rPr>
            </w:pPr>
          </w:p>
        </w:tc>
        <w:tc>
          <w:tcPr>
            <w:tcW w:w="922" w:type="dxa"/>
            <w:tcBorders>
              <w:top w:val="single" w:sz="6" w:space="0" w:color="auto"/>
              <w:left w:val="single" w:sz="6" w:space="0" w:color="auto"/>
              <w:bottom w:val="single" w:sz="6" w:space="0" w:color="auto"/>
              <w:right w:val="single" w:sz="6" w:space="0" w:color="auto"/>
            </w:tcBorders>
          </w:tcPr>
          <w:p w:rsidR="00FF537F" w:rsidRPr="00FF537F" w:rsidRDefault="00FF537F" w:rsidP="00FF537F">
            <w:pPr>
              <w:ind w:right="851" w:firstLine="567"/>
              <w:jc w:val="both"/>
              <w:rPr>
                <w:bCs/>
                <w:sz w:val="28"/>
                <w:szCs w:val="28"/>
              </w:rPr>
            </w:pPr>
          </w:p>
        </w:tc>
        <w:tc>
          <w:tcPr>
            <w:tcW w:w="1440" w:type="dxa"/>
            <w:tcBorders>
              <w:top w:val="single" w:sz="6" w:space="0" w:color="auto"/>
              <w:left w:val="single" w:sz="6" w:space="0" w:color="auto"/>
              <w:bottom w:val="single" w:sz="6" w:space="0" w:color="auto"/>
              <w:right w:val="single" w:sz="6" w:space="0" w:color="auto"/>
            </w:tcBorders>
          </w:tcPr>
          <w:p w:rsidR="00FF537F" w:rsidRPr="00FF537F" w:rsidRDefault="00FF537F" w:rsidP="00FF537F">
            <w:pPr>
              <w:ind w:right="851" w:firstLine="567"/>
              <w:jc w:val="both"/>
              <w:rPr>
                <w:bCs/>
                <w:sz w:val="28"/>
                <w:szCs w:val="28"/>
              </w:rPr>
            </w:pPr>
          </w:p>
        </w:tc>
        <w:tc>
          <w:tcPr>
            <w:tcW w:w="900" w:type="dxa"/>
            <w:tcBorders>
              <w:top w:val="single" w:sz="6" w:space="0" w:color="auto"/>
              <w:left w:val="single" w:sz="6" w:space="0" w:color="auto"/>
              <w:bottom w:val="single" w:sz="6" w:space="0" w:color="auto"/>
              <w:right w:val="single" w:sz="6" w:space="0" w:color="auto"/>
            </w:tcBorders>
          </w:tcPr>
          <w:p w:rsidR="00FF537F" w:rsidRPr="00FF537F" w:rsidRDefault="00FF537F" w:rsidP="00FF537F">
            <w:pPr>
              <w:ind w:right="851" w:firstLine="567"/>
              <w:jc w:val="both"/>
              <w:rPr>
                <w:bCs/>
                <w:sz w:val="28"/>
                <w:szCs w:val="28"/>
              </w:rPr>
            </w:pPr>
          </w:p>
        </w:tc>
      </w:tr>
    </w:tbl>
    <w:p w:rsidR="00FF537F" w:rsidRPr="00FF537F" w:rsidRDefault="00FF537F" w:rsidP="00FF537F">
      <w:pPr>
        <w:ind w:right="851" w:firstLine="567"/>
        <w:jc w:val="both"/>
        <w:rPr>
          <w:bCs/>
          <w:sz w:val="28"/>
          <w:szCs w:val="28"/>
        </w:rPr>
      </w:pPr>
      <w:r w:rsidRPr="00FF537F">
        <w:rPr>
          <w:bCs/>
          <w:sz w:val="28"/>
          <w:szCs w:val="28"/>
        </w:rPr>
        <w:tab/>
      </w:r>
    </w:p>
    <w:p w:rsidR="00FF537F" w:rsidRPr="00FF537F" w:rsidRDefault="00FF537F" w:rsidP="00FF537F">
      <w:pPr>
        <w:ind w:right="851" w:firstLine="567"/>
        <w:jc w:val="both"/>
        <w:rPr>
          <w:bCs/>
          <w:sz w:val="28"/>
          <w:szCs w:val="28"/>
          <w:lang w:val="ru-RU"/>
        </w:rPr>
      </w:pPr>
      <w:r w:rsidRPr="00FF537F">
        <w:rPr>
          <w:bCs/>
          <w:sz w:val="28"/>
          <w:szCs w:val="28"/>
        </w:rPr>
        <w:tab/>
      </w:r>
    </w:p>
    <w:p w:rsidR="00FF537F" w:rsidRPr="00FF537F" w:rsidRDefault="00FF537F" w:rsidP="00FF537F">
      <w:pPr>
        <w:ind w:right="851" w:firstLine="567"/>
        <w:jc w:val="both"/>
        <w:rPr>
          <w:bCs/>
          <w:sz w:val="28"/>
          <w:szCs w:val="28"/>
          <w:lang w:val="ru-RU"/>
        </w:rPr>
      </w:pPr>
    </w:p>
    <w:p w:rsidR="00FF537F" w:rsidRPr="00FF537F" w:rsidRDefault="00FF537F" w:rsidP="00FF537F">
      <w:pPr>
        <w:ind w:right="851" w:firstLine="567"/>
        <w:jc w:val="both"/>
        <w:rPr>
          <w:bCs/>
          <w:sz w:val="28"/>
          <w:szCs w:val="28"/>
          <w:lang w:val="ru-RU"/>
        </w:rPr>
      </w:pPr>
    </w:p>
    <w:p w:rsidR="00FF537F" w:rsidRPr="00FF537F" w:rsidRDefault="00FF537F" w:rsidP="00FF537F">
      <w:pPr>
        <w:ind w:right="851" w:firstLine="567"/>
        <w:jc w:val="both"/>
        <w:rPr>
          <w:b/>
          <w:bCs/>
          <w:sz w:val="28"/>
          <w:szCs w:val="28"/>
        </w:rPr>
      </w:pPr>
      <w:r w:rsidRPr="00FF537F">
        <w:rPr>
          <w:b/>
          <w:bCs/>
          <w:sz w:val="28"/>
          <w:szCs w:val="28"/>
        </w:rPr>
        <w:t>1.2. Processing of Indirect Measuring Results</w:t>
      </w:r>
    </w:p>
    <w:p w:rsidR="00FF537F" w:rsidRPr="00FF537F" w:rsidRDefault="00FF537F" w:rsidP="00FF537F">
      <w:pPr>
        <w:ind w:right="851" w:firstLine="567"/>
        <w:jc w:val="both"/>
        <w:rPr>
          <w:bCs/>
          <w:sz w:val="28"/>
          <w:szCs w:val="28"/>
        </w:rPr>
      </w:pPr>
    </w:p>
    <w:p w:rsidR="00FF537F" w:rsidRPr="00FF537F" w:rsidRDefault="00FF537F" w:rsidP="00FF537F">
      <w:pPr>
        <w:ind w:right="851" w:firstLine="567"/>
        <w:jc w:val="both"/>
        <w:rPr>
          <w:bCs/>
          <w:sz w:val="28"/>
          <w:szCs w:val="28"/>
        </w:rPr>
      </w:pPr>
      <w:r w:rsidRPr="00FF537F">
        <w:rPr>
          <w:b/>
          <w:bCs/>
          <w:sz w:val="28"/>
          <w:szCs w:val="28"/>
        </w:rPr>
        <w:t>The aim of the work:</w:t>
      </w:r>
      <w:r w:rsidRPr="00FF537F">
        <w:rPr>
          <w:bCs/>
          <w:sz w:val="28"/>
          <w:szCs w:val="28"/>
        </w:rPr>
        <w:t xml:space="preserve"> acquaintance with errors determination methods of indirect measurements of physical magnitudes. </w:t>
      </w:r>
    </w:p>
    <w:p w:rsidR="00FF537F" w:rsidRPr="00FF537F" w:rsidRDefault="00FF537F" w:rsidP="00FF537F">
      <w:pPr>
        <w:ind w:right="851" w:firstLine="567"/>
        <w:jc w:val="both"/>
        <w:rPr>
          <w:bCs/>
          <w:sz w:val="28"/>
          <w:szCs w:val="28"/>
        </w:rPr>
      </w:pPr>
      <w:r w:rsidRPr="00FF537F">
        <w:rPr>
          <w:b/>
          <w:bCs/>
          <w:sz w:val="28"/>
          <w:szCs w:val="28"/>
        </w:rPr>
        <w:t>Materials</w:t>
      </w:r>
      <w:r w:rsidRPr="00FF537F">
        <w:rPr>
          <w:bCs/>
          <w:sz w:val="28"/>
          <w:szCs w:val="28"/>
        </w:rPr>
        <w:t>: drawing scale, sliding caliper, micrometer, weighbridge, and set of objects of geometric regular shaped.</w:t>
      </w:r>
    </w:p>
    <w:p w:rsidR="00FF537F" w:rsidRPr="00FF537F" w:rsidRDefault="00FF537F" w:rsidP="00FF537F">
      <w:pPr>
        <w:ind w:right="851" w:firstLine="567"/>
        <w:jc w:val="both"/>
        <w:rPr>
          <w:bCs/>
          <w:sz w:val="28"/>
          <w:szCs w:val="28"/>
        </w:rPr>
      </w:pPr>
      <w:proofErr w:type="gramStart"/>
      <w:r w:rsidRPr="00FF537F">
        <w:rPr>
          <w:b/>
          <w:bCs/>
          <w:sz w:val="28"/>
          <w:szCs w:val="28"/>
        </w:rPr>
        <w:lastRenderedPageBreak/>
        <w:t>Theoretical introduction</w:t>
      </w:r>
      <w:r w:rsidRPr="00FF537F">
        <w:rPr>
          <w:bCs/>
          <w:sz w:val="28"/>
          <w:szCs w:val="28"/>
        </w:rPr>
        <w:t>.</w:t>
      </w:r>
      <w:proofErr w:type="gramEnd"/>
      <w:r w:rsidRPr="00FF537F">
        <w:rPr>
          <w:bCs/>
          <w:sz w:val="28"/>
          <w:szCs w:val="28"/>
        </w:rPr>
        <w:t xml:space="preserve"> </w:t>
      </w:r>
      <w:r w:rsidRPr="00FF537F">
        <w:rPr>
          <w:b/>
          <w:bCs/>
          <w:sz w:val="28"/>
          <w:szCs w:val="28"/>
        </w:rPr>
        <w:t>Accuracy assessment of one direct measuring result:</w:t>
      </w:r>
      <w:r w:rsidRPr="00FF537F">
        <w:rPr>
          <w:bCs/>
          <w:sz w:val="28"/>
          <w:szCs w:val="28"/>
        </w:rPr>
        <w:t xml:space="preserve"> If in the process of multiple measurements the device gives one and the same indications, then the repetitions of measurements loses its significance; it’s enough to measure once. This will evidently happen in case when absolute error of working measuring device will be more than the residual errors of individual measurements. Limited absolute error either is shown in technical certificate of measuring device or is determined by the half of price of the least division of its scale.</w:t>
      </w:r>
    </w:p>
    <w:p w:rsidR="00FF537F" w:rsidRPr="00FF537F" w:rsidRDefault="00FF537F" w:rsidP="00FF537F">
      <w:pPr>
        <w:ind w:right="851" w:firstLine="567"/>
        <w:jc w:val="both"/>
        <w:rPr>
          <w:bCs/>
          <w:sz w:val="28"/>
          <w:szCs w:val="28"/>
        </w:rPr>
      </w:pPr>
      <w:r w:rsidRPr="00FF537F">
        <w:rPr>
          <w:bCs/>
          <w:sz w:val="28"/>
          <w:szCs w:val="28"/>
        </w:rPr>
        <w:tab/>
      </w:r>
      <w:proofErr w:type="gramStart"/>
      <w:r w:rsidRPr="00FF537F">
        <w:rPr>
          <w:b/>
          <w:bCs/>
          <w:sz w:val="28"/>
          <w:szCs w:val="28"/>
        </w:rPr>
        <w:t>Example.</w:t>
      </w:r>
      <w:proofErr w:type="gramEnd"/>
      <w:r w:rsidRPr="00FF537F">
        <w:rPr>
          <w:bCs/>
          <w:sz w:val="28"/>
          <w:szCs w:val="28"/>
        </w:rPr>
        <w:t xml:space="preserve">  While measuring cube sides by sliding caliper the value </w:t>
      </w:r>
      <w:r w:rsidRPr="00FF537F">
        <w:rPr>
          <w:bCs/>
          <w:noProof/>
          <w:sz w:val="28"/>
          <w:szCs w:val="28"/>
          <w:lang w:val="ru-RU" w:eastAsia="ru-RU"/>
        </w:rPr>
        <w:drawing>
          <wp:inline distT="0" distB="0" distL="0" distR="0">
            <wp:extent cx="704850" cy="171450"/>
            <wp:effectExtent l="0" t="0" r="0" b="0"/>
            <wp:docPr id="6337" name="Рисунок 6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704850" cy="171450"/>
                    </a:xfrm>
                    <a:prstGeom prst="rect">
                      <a:avLst/>
                    </a:prstGeom>
                    <a:noFill/>
                    <a:ln>
                      <a:noFill/>
                    </a:ln>
                  </pic:spPr>
                </pic:pic>
              </a:graphicData>
            </a:graphic>
          </wp:inline>
        </w:drawing>
      </w:r>
      <w:r w:rsidRPr="00FF537F">
        <w:rPr>
          <w:bCs/>
          <w:sz w:val="28"/>
          <w:szCs w:val="28"/>
        </w:rPr>
        <w:t xml:space="preserve"> was deduced. Scale division of sliding caliper is</w:t>
      </w:r>
      <w:r w:rsidRPr="00FF537F">
        <w:rPr>
          <w:bCs/>
          <w:noProof/>
          <w:sz w:val="28"/>
          <w:szCs w:val="28"/>
          <w:lang w:val="ru-RU" w:eastAsia="ru-RU"/>
        </w:rPr>
        <w:drawing>
          <wp:inline distT="0" distB="0" distL="0" distR="0">
            <wp:extent cx="828675" cy="171450"/>
            <wp:effectExtent l="0" t="0" r="0" b="0"/>
            <wp:docPr id="6336" name="Рисунок 6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828675" cy="171450"/>
                    </a:xfrm>
                    <a:prstGeom prst="rect">
                      <a:avLst/>
                    </a:prstGeom>
                    <a:noFill/>
                    <a:ln>
                      <a:noFill/>
                    </a:ln>
                  </pic:spPr>
                </pic:pic>
              </a:graphicData>
            </a:graphic>
          </wp:inline>
        </w:drawing>
      </w:r>
      <w:r w:rsidRPr="00FF537F">
        <w:rPr>
          <w:bCs/>
          <w:sz w:val="28"/>
          <w:szCs w:val="28"/>
        </w:rPr>
        <w:t>. Hence, limited absolute error of measurement is equal to</w:t>
      </w:r>
      <w:r w:rsidRPr="00FF537F">
        <w:rPr>
          <w:bCs/>
          <w:noProof/>
          <w:sz w:val="28"/>
          <w:szCs w:val="28"/>
          <w:lang w:val="ru-RU" w:eastAsia="ru-RU"/>
        </w:rPr>
        <w:drawing>
          <wp:inline distT="0" distB="0" distL="0" distR="0">
            <wp:extent cx="1181100" cy="17145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1181100" cy="171450"/>
                    </a:xfrm>
                    <a:prstGeom prst="rect">
                      <a:avLst/>
                    </a:prstGeom>
                    <a:noFill/>
                    <a:ln>
                      <a:noFill/>
                    </a:ln>
                  </pic:spPr>
                </pic:pic>
              </a:graphicData>
            </a:graphic>
          </wp:inline>
        </w:drawing>
      </w:r>
      <w:r w:rsidRPr="00FF537F">
        <w:rPr>
          <w:bCs/>
          <w:sz w:val="28"/>
          <w:szCs w:val="28"/>
        </w:rPr>
        <w:t>. Limited relative error of measurement is equal to relative error of beam compass:</w:t>
      </w:r>
    </w:p>
    <w:p w:rsidR="00FF537F" w:rsidRPr="00FF537F" w:rsidRDefault="00FF537F" w:rsidP="00FF537F">
      <w:pPr>
        <w:ind w:right="851" w:firstLine="567"/>
        <w:jc w:val="both"/>
        <w:rPr>
          <w:bCs/>
          <w:sz w:val="28"/>
          <w:szCs w:val="28"/>
        </w:rPr>
      </w:pPr>
      <w:r w:rsidRPr="00FF537F">
        <w:rPr>
          <w:bCs/>
          <w:noProof/>
          <w:sz w:val="28"/>
          <w:szCs w:val="28"/>
          <w:lang w:val="ru-RU" w:eastAsia="ru-RU"/>
        </w:rPr>
        <w:drawing>
          <wp:inline distT="0" distB="0" distL="0" distR="0">
            <wp:extent cx="2733675" cy="40005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2733675" cy="400050"/>
                    </a:xfrm>
                    <a:prstGeom prst="rect">
                      <a:avLst/>
                    </a:prstGeom>
                    <a:noFill/>
                    <a:ln>
                      <a:noFill/>
                    </a:ln>
                  </pic:spPr>
                </pic:pic>
              </a:graphicData>
            </a:graphic>
          </wp:inline>
        </w:drawing>
      </w:r>
      <w:r w:rsidRPr="00FF537F">
        <w:rPr>
          <w:bCs/>
          <w:sz w:val="28"/>
          <w:szCs w:val="28"/>
        </w:rPr>
        <w:tab/>
      </w:r>
      <w:r w:rsidRPr="00FF537F">
        <w:rPr>
          <w:bCs/>
          <w:sz w:val="28"/>
          <w:szCs w:val="28"/>
        </w:rPr>
        <w:tab/>
      </w:r>
      <w:r w:rsidRPr="00FF537F">
        <w:rPr>
          <w:bCs/>
          <w:sz w:val="28"/>
          <w:szCs w:val="28"/>
        </w:rPr>
        <w:tab/>
        <w:t>(1)</w:t>
      </w:r>
    </w:p>
    <w:p w:rsidR="00FF537F" w:rsidRPr="00FF537F" w:rsidRDefault="00FF537F" w:rsidP="00FF537F">
      <w:pPr>
        <w:ind w:right="851" w:firstLine="567"/>
        <w:jc w:val="both"/>
        <w:rPr>
          <w:bCs/>
          <w:sz w:val="28"/>
          <w:szCs w:val="28"/>
        </w:rPr>
      </w:pPr>
      <w:r w:rsidRPr="00FF537F">
        <w:rPr>
          <w:bCs/>
          <w:sz w:val="28"/>
          <w:szCs w:val="28"/>
        </w:rPr>
        <w:t xml:space="preserve">  Measuring result should be written in the following way: </w:t>
      </w:r>
      <w:r w:rsidRPr="00FF537F">
        <w:rPr>
          <w:bCs/>
          <w:sz w:val="28"/>
          <w:szCs w:val="28"/>
        </w:rPr>
        <w:tab/>
      </w:r>
    </w:p>
    <w:p w:rsidR="00FF537F" w:rsidRPr="00FF537F" w:rsidRDefault="00FF537F" w:rsidP="00FF537F">
      <w:pPr>
        <w:ind w:right="851" w:firstLine="567"/>
        <w:jc w:val="both"/>
        <w:rPr>
          <w:bCs/>
          <w:sz w:val="28"/>
          <w:szCs w:val="28"/>
        </w:rPr>
      </w:pPr>
      <w:r w:rsidRPr="00FF537F">
        <w:rPr>
          <w:bCs/>
          <w:noProof/>
          <w:sz w:val="28"/>
          <w:szCs w:val="28"/>
          <w:lang w:val="ru-RU" w:eastAsia="ru-RU"/>
        </w:rPr>
        <w:drawing>
          <wp:inline distT="0" distB="0" distL="0" distR="0">
            <wp:extent cx="1323975" cy="209550"/>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1323975" cy="209550"/>
                    </a:xfrm>
                    <a:prstGeom prst="rect">
                      <a:avLst/>
                    </a:prstGeom>
                    <a:noFill/>
                    <a:ln>
                      <a:noFill/>
                    </a:ln>
                  </pic:spPr>
                </pic:pic>
              </a:graphicData>
            </a:graphic>
          </wp:inline>
        </w:drawing>
      </w:r>
      <w:r w:rsidRPr="00FF537F">
        <w:rPr>
          <w:bCs/>
          <w:sz w:val="28"/>
          <w:szCs w:val="28"/>
        </w:rPr>
        <w:tab/>
      </w:r>
      <w:r w:rsidRPr="00FF537F">
        <w:rPr>
          <w:bCs/>
          <w:sz w:val="28"/>
          <w:szCs w:val="28"/>
        </w:rPr>
        <w:tab/>
        <w:t>(2)</w:t>
      </w:r>
    </w:p>
    <w:p w:rsidR="00FF537F" w:rsidRPr="00FF537F" w:rsidRDefault="00FF537F" w:rsidP="00FF537F">
      <w:pPr>
        <w:ind w:right="851" w:firstLine="567"/>
        <w:jc w:val="both"/>
        <w:rPr>
          <w:bCs/>
          <w:sz w:val="28"/>
          <w:szCs w:val="28"/>
        </w:rPr>
      </w:pPr>
      <w:r w:rsidRPr="00FF537F">
        <w:rPr>
          <w:bCs/>
          <w:sz w:val="28"/>
          <w:szCs w:val="28"/>
        </w:rPr>
        <w:tab/>
        <w:t xml:space="preserve">In the laboratory works often values of some quantities measured beforehand are given: there are physical </w:t>
      </w:r>
      <w:proofErr w:type="spellStart"/>
      <w:r w:rsidRPr="00FF537F">
        <w:rPr>
          <w:bCs/>
          <w:sz w:val="28"/>
          <w:szCs w:val="28"/>
        </w:rPr>
        <w:t>constants</w:t>
      </w:r>
      <w:proofErr w:type="gramStart"/>
      <w:r w:rsidRPr="00FF537F">
        <w:rPr>
          <w:bCs/>
          <w:sz w:val="28"/>
          <w:szCs w:val="28"/>
        </w:rPr>
        <w:t>,figure</w:t>
      </w:r>
      <w:proofErr w:type="spellEnd"/>
      <w:proofErr w:type="gramEnd"/>
      <w:r w:rsidRPr="00FF537F">
        <w:rPr>
          <w:bCs/>
          <w:sz w:val="28"/>
          <w:szCs w:val="28"/>
        </w:rPr>
        <w:t xml:space="preserve"> </w:t>
      </w:r>
      <w:r w:rsidRPr="00FF537F">
        <w:rPr>
          <w:bCs/>
          <w:i/>
          <w:sz w:val="28"/>
          <w:szCs w:val="28"/>
        </w:rPr>
        <w:t>π</w:t>
      </w:r>
      <w:r w:rsidRPr="00FF537F">
        <w:rPr>
          <w:bCs/>
          <w:sz w:val="28"/>
          <w:szCs w:val="28"/>
        </w:rPr>
        <w:t xml:space="preserve">, and table data. In such cases absolute error is considered to be equal to its limited value, i.e. equal to the half unit of the least category, presented in figure.  </w:t>
      </w:r>
      <w:proofErr w:type="gramStart"/>
      <w:r w:rsidRPr="00FF537F">
        <w:rPr>
          <w:bCs/>
          <w:sz w:val="28"/>
          <w:szCs w:val="28"/>
        </w:rPr>
        <w:t xml:space="preserve">For instance, if the mass of a body is given </w:t>
      </w:r>
      <w:r w:rsidRPr="00FF537F">
        <w:rPr>
          <w:bCs/>
          <w:noProof/>
          <w:sz w:val="28"/>
          <w:szCs w:val="28"/>
          <w:lang w:val="ru-RU" w:eastAsia="ru-RU"/>
        </w:rPr>
        <w:drawing>
          <wp:inline distT="0" distB="0" distL="0" distR="0">
            <wp:extent cx="762000" cy="20955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762000" cy="209550"/>
                    </a:xfrm>
                    <a:prstGeom prst="rect">
                      <a:avLst/>
                    </a:prstGeom>
                    <a:noFill/>
                    <a:ln>
                      <a:noFill/>
                    </a:ln>
                  </pic:spPr>
                </pic:pic>
              </a:graphicData>
            </a:graphic>
          </wp:inline>
        </w:drawing>
      </w:r>
      <w:r w:rsidRPr="00FF537F">
        <w:rPr>
          <w:bCs/>
          <w:sz w:val="28"/>
          <w:szCs w:val="28"/>
        </w:rPr>
        <w:t xml:space="preserve"> then</w:t>
      </w:r>
      <w:r w:rsidRPr="00FF537F">
        <w:rPr>
          <w:bCs/>
          <w:noProof/>
          <w:sz w:val="28"/>
          <w:szCs w:val="28"/>
          <w:lang w:val="ru-RU" w:eastAsia="ru-RU"/>
        </w:rPr>
        <w:drawing>
          <wp:inline distT="0" distB="0" distL="0" distR="0">
            <wp:extent cx="647700" cy="209550"/>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647700" cy="209550"/>
                    </a:xfrm>
                    <a:prstGeom prst="rect">
                      <a:avLst/>
                    </a:prstGeom>
                    <a:noFill/>
                    <a:ln>
                      <a:noFill/>
                    </a:ln>
                  </pic:spPr>
                </pic:pic>
              </a:graphicData>
            </a:graphic>
          </wp:inline>
        </w:drawing>
      </w:r>
      <w:r w:rsidRPr="00FF537F">
        <w:rPr>
          <w:bCs/>
          <w:sz w:val="28"/>
          <w:szCs w:val="28"/>
        </w:rPr>
        <w:t xml:space="preserve">, hence, </w:t>
      </w:r>
      <w:r w:rsidRPr="00FF537F">
        <w:rPr>
          <w:bCs/>
          <w:noProof/>
          <w:sz w:val="28"/>
          <w:szCs w:val="28"/>
          <w:lang w:val="ru-RU" w:eastAsia="ru-RU"/>
        </w:rPr>
        <w:drawing>
          <wp:inline distT="0" distB="0" distL="0" distR="0">
            <wp:extent cx="1419225" cy="219075"/>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1419225" cy="219075"/>
                    </a:xfrm>
                    <a:prstGeom prst="rect">
                      <a:avLst/>
                    </a:prstGeom>
                    <a:noFill/>
                    <a:ln>
                      <a:noFill/>
                    </a:ln>
                  </pic:spPr>
                </pic:pic>
              </a:graphicData>
            </a:graphic>
          </wp:inline>
        </w:drawing>
      </w:r>
      <w:r w:rsidRPr="00FF537F">
        <w:rPr>
          <w:bCs/>
          <w:sz w:val="28"/>
          <w:szCs w:val="28"/>
        </w:rPr>
        <w:t xml:space="preserve"> and for </w:t>
      </w:r>
      <w:r w:rsidRPr="00FF537F">
        <w:rPr>
          <w:bCs/>
          <w:noProof/>
          <w:sz w:val="28"/>
          <w:szCs w:val="28"/>
          <w:lang w:val="ru-RU" w:eastAsia="ru-RU"/>
        </w:rPr>
        <w:drawing>
          <wp:inline distT="0" distB="0" distL="0" distR="0">
            <wp:extent cx="571500" cy="17145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571500" cy="171450"/>
                    </a:xfrm>
                    <a:prstGeom prst="rect">
                      <a:avLst/>
                    </a:prstGeom>
                    <a:noFill/>
                    <a:ln>
                      <a:noFill/>
                    </a:ln>
                  </pic:spPr>
                </pic:pic>
              </a:graphicData>
            </a:graphic>
          </wp:inline>
        </w:drawing>
      </w:r>
      <w:r w:rsidRPr="00FF537F">
        <w:rPr>
          <w:bCs/>
          <w:sz w:val="28"/>
          <w:szCs w:val="28"/>
        </w:rPr>
        <w:t xml:space="preserve"> we have</w:t>
      </w:r>
      <w:r w:rsidRPr="00FF537F">
        <w:rPr>
          <w:bCs/>
          <w:noProof/>
          <w:sz w:val="28"/>
          <w:szCs w:val="28"/>
          <w:lang w:val="ru-RU" w:eastAsia="ru-RU"/>
        </w:rPr>
        <w:drawing>
          <wp:inline distT="0" distB="0" distL="0" distR="0">
            <wp:extent cx="742950" cy="17145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FF537F">
        <w:rPr>
          <w:bCs/>
          <w:sz w:val="28"/>
          <w:szCs w:val="28"/>
        </w:rPr>
        <w:t>, and etc.</w:t>
      </w:r>
      <w:proofErr w:type="gramEnd"/>
    </w:p>
    <w:p w:rsidR="00FF537F" w:rsidRPr="00FF537F" w:rsidRDefault="00FF537F" w:rsidP="00FF537F">
      <w:pPr>
        <w:ind w:right="851" w:firstLine="567"/>
        <w:jc w:val="both"/>
        <w:rPr>
          <w:bCs/>
          <w:sz w:val="28"/>
          <w:szCs w:val="28"/>
        </w:rPr>
      </w:pPr>
      <w:r w:rsidRPr="00FF537F">
        <w:rPr>
          <w:b/>
          <w:bCs/>
          <w:i/>
          <w:sz w:val="28"/>
          <w:szCs w:val="28"/>
        </w:rPr>
        <w:tab/>
      </w:r>
      <w:proofErr w:type="gramStart"/>
      <w:r w:rsidRPr="00FF537F">
        <w:rPr>
          <w:b/>
          <w:bCs/>
          <w:sz w:val="28"/>
          <w:szCs w:val="28"/>
        </w:rPr>
        <w:t>Accuracy ranking of indirect measuring results.</w:t>
      </w:r>
      <w:proofErr w:type="gramEnd"/>
      <w:r w:rsidRPr="00FF537F">
        <w:rPr>
          <w:bCs/>
          <w:sz w:val="28"/>
          <w:szCs w:val="28"/>
        </w:rPr>
        <w:t xml:space="preserve"> Generally, an unknown quantity is the function of one or more quantities. For example, an electric current strength </w:t>
      </w:r>
      <w:r w:rsidRPr="00FF537F">
        <w:rPr>
          <w:bCs/>
          <w:i/>
          <w:sz w:val="28"/>
          <w:szCs w:val="28"/>
        </w:rPr>
        <w:t>I</w:t>
      </w:r>
      <w:r w:rsidRPr="00FF537F">
        <w:rPr>
          <w:bCs/>
          <w:sz w:val="28"/>
          <w:szCs w:val="28"/>
        </w:rPr>
        <w:t xml:space="preserve"> in conductor is the function of potential difference </w:t>
      </w:r>
      <w:r w:rsidRPr="00FF537F">
        <w:rPr>
          <w:bCs/>
          <w:i/>
          <w:sz w:val="28"/>
          <w:szCs w:val="28"/>
        </w:rPr>
        <w:t>U</w:t>
      </w:r>
      <w:r w:rsidRPr="00FF537F">
        <w:rPr>
          <w:bCs/>
          <w:sz w:val="28"/>
          <w:szCs w:val="28"/>
        </w:rPr>
        <w:t xml:space="preserve"> at the conductor ends and resistance </w:t>
      </w:r>
      <w:r w:rsidRPr="00FF537F">
        <w:rPr>
          <w:bCs/>
          <w:i/>
          <w:sz w:val="28"/>
          <w:szCs w:val="28"/>
        </w:rPr>
        <w:t>R</w:t>
      </w:r>
      <w:r w:rsidRPr="00FF537F">
        <w:rPr>
          <w:bCs/>
          <w:sz w:val="28"/>
          <w:szCs w:val="28"/>
        </w:rPr>
        <w:t xml:space="preserve">. Therefore, for determination of such quantity at first it is necessary to hold the set of such measurement of auxiliary quantities, and then using the formulae of physical laws to calculate unknown quantity. In this case we say about </w:t>
      </w:r>
      <w:r w:rsidRPr="00FF537F">
        <w:rPr>
          <w:b/>
          <w:bCs/>
          <w:sz w:val="28"/>
          <w:szCs w:val="28"/>
        </w:rPr>
        <w:t>indirect measurements</w:t>
      </w:r>
      <w:r w:rsidRPr="00FF537F">
        <w:rPr>
          <w:bCs/>
          <w:sz w:val="28"/>
          <w:szCs w:val="28"/>
        </w:rPr>
        <w:t xml:space="preserve">. </w:t>
      </w:r>
    </w:p>
    <w:p w:rsidR="00FF537F" w:rsidRPr="00FF537F" w:rsidRDefault="00FF537F" w:rsidP="00FF537F">
      <w:pPr>
        <w:ind w:right="851" w:firstLine="567"/>
        <w:jc w:val="both"/>
        <w:rPr>
          <w:bCs/>
          <w:sz w:val="28"/>
          <w:szCs w:val="28"/>
        </w:rPr>
      </w:pPr>
      <w:r w:rsidRPr="00FF537F">
        <w:rPr>
          <w:bCs/>
          <w:sz w:val="28"/>
          <w:szCs w:val="28"/>
        </w:rPr>
        <w:t xml:space="preserve">        We suppose that the unknown quantity A is the function of measured quantity x:</w:t>
      </w:r>
    </w:p>
    <w:p w:rsidR="00FF537F" w:rsidRPr="00FF537F" w:rsidRDefault="00FF537F" w:rsidP="00FF537F">
      <w:pPr>
        <w:ind w:right="851" w:firstLine="567"/>
        <w:jc w:val="both"/>
        <w:rPr>
          <w:bCs/>
          <w:sz w:val="28"/>
          <w:szCs w:val="28"/>
        </w:rPr>
      </w:pPr>
      <w:r w:rsidRPr="00FF537F">
        <w:rPr>
          <w:bCs/>
          <w:noProof/>
          <w:sz w:val="28"/>
          <w:szCs w:val="28"/>
          <w:lang w:val="ru-RU" w:eastAsia="ru-RU"/>
        </w:rPr>
        <w:drawing>
          <wp:inline distT="0" distB="0" distL="0" distR="0">
            <wp:extent cx="590550" cy="219075"/>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590550" cy="219075"/>
                    </a:xfrm>
                    <a:prstGeom prst="rect">
                      <a:avLst/>
                    </a:prstGeom>
                    <a:noFill/>
                    <a:ln>
                      <a:noFill/>
                    </a:ln>
                  </pic:spPr>
                </pic:pic>
              </a:graphicData>
            </a:graphic>
          </wp:inline>
        </w:drawing>
      </w:r>
      <w:r w:rsidRPr="00FF537F">
        <w:rPr>
          <w:bCs/>
          <w:sz w:val="28"/>
          <w:szCs w:val="28"/>
        </w:rPr>
        <w:t xml:space="preserve">                                                                        (3)</w:t>
      </w:r>
    </w:p>
    <w:p w:rsidR="00FF537F" w:rsidRPr="00FF537F" w:rsidRDefault="00FF537F" w:rsidP="00FF537F">
      <w:pPr>
        <w:ind w:right="851" w:firstLine="567"/>
        <w:jc w:val="both"/>
        <w:rPr>
          <w:bCs/>
          <w:sz w:val="28"/>
          <w:szCs w:val="28"/>
        </w:rPr>
      </w:pPr>
      <w:r w:rsidRPr="00FF537F">
        <w:rPr>
          <w:bCs/>
          <w:sz w:val="28"/>
          <w:szCs w:val="28"/>
        </w:rPr>
        <w:t xml:space="preserve">        Absolute error of measured quantity leads to the error of</w:t>
      </w:r>
      <w:r w:rsidRPr="00FF537F">
        <w:rPr>
          <w:bCs/>
          <w:noProof/>
          <w:sz w:val="28"/>
          <w:szCs w:val="28"/>
          <w:lang w:val="ru-RU" w:eastAsia="ru-RU"/>
        </w:rPr>
        <w:drawing>
          <wp:inline distT="0" distB="0" distL="0" distR="0">
            <wp:extent cx="228600" cy="17145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0"/>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228600" cy="171450"/>
                    </a:xfrm>
                    <a:prstGeom prst="rect">
                      <a:avLst/>
                    </a:prstGeom>
                    <a:noFill/>
                    <a:ln>
                      <a:noFill/>
                    </a:ln>
                  </pic:spPr>
                </pic:pic>
              </a:graphicData>
            </a:graphic>
          </wp:inline>
        </w:drawing>
      </w:r>
      <w:proofErr w:type="gramStart"/>
      <w:r w:rsidRPr="00FF537F">
        <w:rPr>
          <w:bCs/>
          <w:sz w:val="28"/>
          <w:szCs w:val="28"/>
        </w:rPr>
        <w:t xml:space="preserve">, </w:t>
      </w:r>
      <w:proofErr w:type="gramEnd"/>
      <w:r w:rsidRPr="00FF537F">
        <w:rPr>
          <w:bCs/>
          <w:noProof/>
          <w:sz w:val="28"/>
          <w:szCs w:val="28"/>
          <w:lang w:val="ru-RU" w:eastAsia="ru-RU"/>
        </w:rPr>
        <w:drawing>
          <wp:inline distT="0" distB="0" distL="0" distR="0">
            <wp:extent cx="1190625" cy="219075"/>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1"/>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1190625" cy="219075"/>
                    </a:xfrm>
                    <a:prstGeom prst="rect">
                      <a:avLst/>
                    </a:prstGeom>
                    <a:noFill/>
                    <a:ln>
                      <a:noFill/>
                    </a:ln>
                  </pic:spPr>
                </pic:pic>
              </a:graphicData>
            </a:graphic>
          </wp:inline>
        </w:drawing>
      </w:r>
      <w:r w:rsidRPr="00FF537F">
        <w:rPr>
          <w:bCs/>
          <w:sz w:val="28"/>
          <w:szCs w:val="28"/>
        </w:rPr>
        <w:t xml:space="preserve">.  Expansion of the right-hand in Taylor series gives: </w:t>
      </w:r>
    </w:p>
    <w:p w:rsidR="00FF537F" w:rsidRPr="00FF537F" w:rsidRDefault="00FF537F" w:rsidP="00FF537F">
      <w:pPr>
        <w:ind w:right="851" w:firstLine="567"/>
        <w:jc w:val="both"/>
        <w:rPr>
          <w:bCs/>
          <w:sz w:val="28"/>
          <w:szCs w:val="28"/>
        </w:rPr>
      </w:pPr>
      <w:r w:rsidRPr="00FF537F">
        <w:rPr>
          <w:bCs/>
          <w:noProof/>
          <w:sz w:val="28"/>
          <w:szCs w:val="28"/>
          <w:lang w:val="ru-RU" w:eastAsia="ru-RU"/>
        </w:rPr>
        <w:drawing>
          <wp:inline distT="0" distB="0" distL="0" distR="0">
            <wp:extent cx="2038350" cy="40005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2038350" cy="400050"/>
                    </a:xfrm>
                    <a:prstGeom prst="rect">
                      <a:avLst/>
                    </a:prstGeom>
                    <a:noFill/>
                    <a:ln>
                      <a:noFill/>
                    </a:ln>
                  </pic:spPr>
                </pic:pic>
              </a:graphicData>
            </a:graphic>
          </wp:inline>
        </w:drawing>
      </w:r>
      <w:r w:rsidRPr="00FF537F">
        <w:rPr>
          <w:bCs/>
          <w:sz w:val="28"/>
          <w:szCs w:val="28"/>
        </w:rPr>
        <w:tab/>
      </w:r>
      <w:r w:rsidRPr="00FF537F">
        <w:rPr>
          <w:bCs/>
          <w:sz w:val="28"/>
          <w:szCs w:val="28"/>
        </w:rPr>
        <w:tab/>
      </w:r>
      <w:r w:rsidRPr="00FF537F">
        <w:rPr>
          <w:bCs/>
          <w:sz w:val="28"/>
          <w:szCs w:val="28"/>
        </w:rPr>
        <w:tab/>
      </w:r>
      <w:r w:rsidRPr="00FF537F">
        <w:rPr>
          <w:bCs/>
          <w:sz w:val="28"/>
          <w:szCs w:val="28"/>
        </w:rPr>
        <w:tab/>
        <w:t xml:space="preserve"> (4)</w:t>
      </w:r>
    </w:p>
    <w:p w:rsidR="00FF537F" w:rsidRPr="00FF537F" w:rsidRDefault="00FF537F" w:rsidP="00FF537F">
      <w:pPr>
        <w:ind w:right="851" w:firstLine="567"/>
        <w:jc w:val="both"/>
        <w:rPr>
          <w:bCs/>
          <w:sz w:val="28"/>
          <w:szCs w:val="28"/>
        </w:rPr>
      </w:pPr>
      <w:r w:rsidRPr="00FF537F">
        <w:rPr>
          <w:bCs/>
          <w:sz w:val="28"/>
          <w:szCs w:val="28"/>
        </w:rPr>
        <w:lastRenderedPageBreak/>
        <w:t xml:space="preserve">         We will be restricted by two terms of this series, as other terms are infinitely small of higher order. Then: </w:t>
      </w:r>
    </w:p>
    <w:p w:rsidR="00FF537F" w:rsidRPr="00FF537F" w:rsidRDefault="00FF537F" w:rsidP="00FF537F">
      <w:pPr>
        <w:ind w:right="851" w:firstLine="567"/>
        <w:jc w:val="both"/>
        <w:rPr>
          <w:bCs/>
          <w:sz w:val="28"/>
          <w:szCs w:val="28"/>
        </w:rPr>
      </w:pPr>
      <w:r w:rsidRPr="00FF537F">
        <w:rPr>
          <w:bCs/>
          <w:noProof/>
          <w:sz w:val="28"/>
          <w:szCs w:val="28"/>
          <w:lang w:val="ru-RU" w:eastAsia="ru-RU"/>
        </w:rPr>
        <w:drawing>
          <wp:inline distT="0" distB="0" distL="0" distR="0">
            <wp:extent cx="1466850" cy="400050"/>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1466850" cy="400050"/>
                    </a:xfrm>
                    <a:prstGeom prst="rect">
                      <a:avLst/>
                    </a:prstGeom>
                    <a:noFill/>
                    <a:ln>
                      <a:noFill/>
                    </a:ln>
                  </pic:spPr>
                </pic:pic>
              </a:graphicData>
            </a:graphic>
          </wp:inline>
        </w:drawing>
      </w:r>
      <w:r w:rsidRPr="00FF537F">
        <w:rPr>
          <w:bCs/>
          <w:sz w:val="28"/>
          <w:szCs w:val="28"/>
        </w:rPr>
        <w:tab/>
      </w:r>
      <w:r w:rsidRPr="00FF537F">
        <w:rPr>
          <w:bCs/>
          <w:sz w:val="28"/>
          <w:szCs w:val="28"/>
        </w:rPr>
        <w:tab/>
      </w:r>
      <w:r w:rsidRPr="00FF537F">
        <w:rPr>
          <w:bCs/>
          <w:sz w:val="28"/>
          <w:szCs w:val="28"/>
        </w:rPr>
        <w:tab/>
        <w:t>(5)</w:t>
      </w:r>
    </w:p>
    <w:p w:rsidR="00FF537F" w:rsidRPr="00FF537F" w:rsidRDefault="00FF537F" w:rsidP="00FF537F">
      <w:pPr>
        <w:ind w:right="851" w:firstLine="567"/>
        <w:jc w:val="both"/>
        <w:rPr>
          <w:bCs/>
          <w:sz w:val="28"/>
          <w:szCs w:val="28"/>
        </w:rPr>
      </w:pPr>
      <w:r w:rsidRPr="00FF537F">
        <w:rPr>
          <w:bCs/>
          <w:sz w:val="28"/>
          <w:szCs w:val="28"/>
        </w:rPr>
        <w:t>According to (2.3), we have:</w:t>
      </w:r>
    </w:p>
    <w:p w:rsidR="00FF537F" w:rsidRPr="00FF537F" w:rsidRDefault="00FF537F" w:rsidP="00FF537F">
      <w:pPr>
        <w:ind w:right="851" w:firstLine="567"/>
        <w:jc w:val="both"/>
        <w:rPr>
          <w:bCs/>
          <w:sz w:val="28"/>
          <w:szCs w:val="28"/>
        </w:rPr>
      </w:pPr>
      <w:r w:rsidRPr="00FF537F">
        <w:rPr>
          <w:bCs/>
          <w:noProof/>
          <w:sz w:val="28"/>
          <w:szCs w:val="28"/>
          <w:lang w:val="ru-RU" w:eastAsia="ru-RU"/>
        </w:rPr>
        <w:drawing>
          <wp:inline distT="0" distB="0" distL="0" distR="0">
            <wp:extent cx="962025" cy="20955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962025" cy="209550"/>
                    </a:xfrm>
                    <a:prstGeom prst="rect">
                      <a:avLst/>
                    </a:prstGeom>
                    <a:noFill/>
                    <a:ln>
                      <a:noFill/>
                    </a:ln>
                  </pic:spPr>
                </pic:pic>
              </a:graphicData>
            </a:graphic>
          </wp:inline>
        </w:drawing>
      </w:r>
      <w:r w:rsidRPr="00FF537F">
        <w:rPr>
          <w:bCs/>
          <w:sz w:val="28"/>
          <w:szCs w:val="28"/>
        </w:rPr>
        <w:tab/>
      </w:r>
      <w:r w:rsidRPr="00FF537F">
        <w:rPr>
          <w:bCs/>
          <w:sz w:val="28"/>
          <w:szCs w:val="28"/>
        </w:rPr>
        <w:tab/>
      </w:r>
      <w:r w:rsidRPr="00FF537F">
        <w:rPr>
          <w:bCs/>
          <w:sz w:val="28"/>
          <w:szCs w:val="28"/>
        </w:rPr>
        <w:tab/>
      </w:r>
      <w:r w:rsidRPr="00FF537F">
        <w:rPr>
          <w:bCs/>
          <w:sz w:val="28"/>
          <w:szCs w:val="28"/>
        </w:rPr>
        <w:tab/>
      </w:r>
      <w:r w:rsidRPr="00FF537F">
        <w:rPr>
          <w:bCs/>
          <w:sz w:val="28"/>
          <w:szCs w:val="28"/>
        </w:rPr>
        <w:tab/>
      </w:r>
      <w:r w:rsidRPr="00FF537F">
        <w:rPr>
          <w:bCs/>
          <w:sz w:val="28"/>
          <w:szCs w:val="28"/>
        </w:rPr>
        <w:tab/>
      </w:r>
      <w:r w:rsidRPr="00FF537F">
        <w:rPr>
          <w:bCs/>
          <w:sz w:val="28"/>
          <w:szCs w:val="28"/>
        </w:rPr>
        <w:tab/>
        <w:t>(6)</w:t>
      </w:r>
    </w:p>
    <w:p w:rsidR="00FF537F" w:rsidRPr="00FF537F" w:rsidRDefault="00FF537F" w:rsidP="00FF537F">
      <w:pPr>
        <w:ind w:right="851" w:firstLine="567"/>
        <w:jc w:val="both"/>
        <w:rPr>
          <w:bCs/>
          <w:sz w:val="28"/>
          <w:szCs w:val="28"/>
        </w:rPr>
      </w:pPr>
      <w:r w:rsidRPr="00FF537F">
        <w:rPr>
          <w:bCs/>
          <w:sz w:val="28"/>
          <w:szCs w:val="28"/>
        </w:rPr>
        <w:t xml:space="preserve">        That is, absolute error of the function is equal to product of derivative of this function and absolute error of the argument.</w:t>
      </w:r>
    </w:p>
    <w:p w:rsidR="00FF537F" w:rsidRPr="00FF537F" w:rsidRDefault="00FF537F" w:rsidP="00FF537F">
      <w:pPr>
        <w:ind w:right="851" w:firstLine="567"/>
        <w:jc w:val="both"/>
        <w:rPr>
          <w:bCs/>
          <w:sz w:val="28"/>
          <w:szCs w:val="28"/>
        </w:rPr>
      </w:pPr>
      <w:r w:rsidRPr="00FF537F">
        <w:rPr>
          <w:bCs/>
          <w:sz w:val="28"/>
          <w:szCs w:val="28"/>
        </w:rPr>
        <w:t xml:space="preserve">        Let unknown quantity </w:t>
      </w:r>
      <w:r w:rsidRPr="00FF537F">
        <w:rPr>
          <w:bCs/>
          <w:i/>
          <w:sz w:val="28"/>
          <w:szCs w:val="28"/>
        </w:rPr>
        <w:t>A</w:t>
      </w:r>
      <w:r w:rsidRPr="00FF537F">
        <w:rPr>
          <w:bCs/>
          <w:sz w:val="28"/>
          <w:szCs w:val="28"/>
        </w:rPr>
        <w:t xml:space="preserve"> depends on </w:t>
      </w:r>
      <w:r w:rsidRPr="00FF537F">
        <w:rPr>
          <w:bCs/>
          <w:i/>
          <w:sz w:val="28"/>
          <w:szCs w:val="28"/>
        </w:rPr>
        <w:t xml:space="preserve">n </w:t>
      </w:r>
      <w:r w:rsidRPr="00FF537F">
        <w:rPr>
          <w:bCs/>
          <w:sz w:val="28"/>
          <w:szCs w:val="28"/>
        </w:rPr>
        <w:t>variables:</w:t>
      </w:r>
    </w:p>
    <w:p w:rsidR="00FF537F" w:rsidRPr="00FF537F" w:rsidRDefault="00FF537F" w:rsidP="00FF537F">
      <w:pPr>
        <w:ind w:right="851" w:firstLine="567"/>
        <w:jc w:val="both"/>
        <w:rPr>
          <w:bCs/>
          <w:sz w:val="28"/>
          <w:szCs w:val="28"/>
        </w:rPr>
      </w:pPr>
      <w:r w:rsidRPr="00FF537F">
        <w:rPr>
          <w:bCs/>
          <w:noProof/>
          <w:sz w:val="28"/>
          <w:szCs w:val="28"/>
          <w:lang w:val="ru-RU" w:eastAsia="ru-RU"/>
        </w:rPr>
        <w:drawing>
          <wp:inline distT="0" distB="0" distL="0" distR="0">
            <wp:extent cx="1343025" cy="22860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1343025" cy="228600"/>
                    </a:xfrm>
                    <a:prstGeom prst="rect">
                      <a:avLst/>
                    </a:prstGeom>
                    <a:noFill/>
                    <a:ln>
                      <a:noFill/>
                    </a:ln>
                  </pic:spPr>
                </pic:pic>
              </a:graphicData>
            </a:graphic>
          </wp:inline>
        </w:drawing>
      </w:r>
      <w:r w:rsidRPr="00FF537F">
        <w:rPr>
          <w:bCs/>
          <w:sz w:val="28"/>
          <w:szCs w:val="28"/>
        </w:rPr>
        <w:tab/>
      </w:r>
      <w:r w:rsidRPr="00FF537F">
        <w:rPr>
          <w:bCs/>
          <w:sz w:val="28"/>
          <w:szCs w:val="28"/>
        </w:rPr>
        <w:tab/>
      </w:r>
      <w:r w:rsidRPr="00FF537F">
        <w:rPr>
          <w:bCs/>
          <w:sz w:val="28"/>
          <w:szCs w:val="28"/>
        </w:rPr>
        <w:tab/>
        <w:t>(7)</w:t>
      </w:r>
    </w:p>
    <w:p w:rsidR="00FF537F" w:rsidRPr="00FF537F" w:rsidRDefault="00FF537F" w:rsidP="00FF537F">
      <w:pPr>
        <w:ind w:right="851" w:firstLine="567"/>
        <w:jc w:val="both"/>
        <w:rPr>
          <w:bCs/>
          <w:sz w:val="28"/>
          <w:szCs w:val="28"/>
        </w:rPr>
      </w:pPr>
      <w:r w:rsidRPr="00FF537F">
        <w:rPr>
          <w:bCs/>
          <w:sz w:val="28"/>
          <w:szCs w:val="28"/>
        </w:rPr>
        <w:t xml:space="preserve">  Then the differential of multivariable function can be presented as:</w:t>
      </w:r>
    </w:p>
    <w:p w:rsidR="00FF537F" w:rsidRPr="00FF537F" w:rsidRDefault="00FF537F" w:rsidP="00FF537F">
      <w:pPr>
        <w:ind w:right="851" w:firstLine="567"/>
        <w:jc w:val="both"/>
        <w:rPr>
          <w:bCs/>
          <w:sz w:val="28"/>
          <w:szCs w:val="28"/>
        </w:rPr>
      </w:pPr>
      <w:r w:rsidRPr="00FF537F">
        <w:rPr>
          <w:bCs/>
          <w:noProof/>
          <w:sz w:val="28"/>
          <w:szCs w:val="28"/>
          <w:lang w:val="ru-RU" w:eastAsia="ru-RU"/>
        </w:rPr>
        <w:drawing>
          <wp:inline distT="0" distB="0" distL="0" distR="0">
            <wp:extent cx="2362200" cy="447675"/>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2362200" cy="447675"/>
                    </a:xfrm>
                    <a:prstGeom prst="rect">
                      <a:avLst/>
                    </a:prstGeom>
                    <a:noFill/>
                    <a:ln>
                      <a:noFill/>
                    </a:ln>
                  </pic:spPr>
                </pic:pic>
              </a:graphicData>
            </a:graphic>
          </wp:inline>
        </w:drawing>
      </w:r>
      <w:r w:rsidRPr="00FF537F">
        <w:rPr>
          <w:bCs/>
          <w:sz w:val="28"/>
          <w:szCs w:val="28"/>
        </w:rPr>
        <w:t>,</w:t>
      </w:r>
      <w:r w:rsidRPr="00FF537F">
        <w:rPr>
          <w:bCs/>
          <w:sz w:val="28"/>
          <w:szCs w:val="28"/>
        </w:rPr>
        <w:tab/>
      </w:r>
      <w:r w:rsidRPr="00FF537F">
        <w:rPr>
          <w:bCs/>
          <w:sz w:val="28"/>
          <w:szCs w:val="28"/>
        </w:rPr>
        <w:tab/>
      </w:r>
      <w:r w:rsidRPr="00FF537F">
        <w:rPr>
          <w:bCs/>
          <w:sz w:val="28"/>
          <w:szCs w:val="28"/>
        </w:rPr>
        <w:tab/>
      </w:r>
      <w:r w:rsidRPr="00FF537F">
        <w:rPr>
          <w:bCs/>
          <w:sz w:val="28"/>
          <w:szCs w:val="28"/>
        </w:rPr>
        <w:tab/>
        <w:t>(8)</w:t>
      </w:r>
    </w:p>
    <w:p w:rsidR="00FF537F" w:rsidRPr="00FF537F" w:rsidRDefault="00FF537F" w:rsidP="00FF537F">
      <w:pPr>
        <w:ind w:right="851" w:firstLine="567"/>
        <w:jc w:val="both"/>
        <w:rPr>
          <w:bCs/>
          <w:sz w:val="28"/>
          <w:szCs w:val="28"/>
        </w:rPr>
      </w:pPr>
      <w:proofErr w:type="gramStart"/>
      <w:r w:rsidRPr="00FF537F">
        <w:rPr>
          <w:bCs/>
          <w:sz w:val="28"/>
          <w:szCs w:val="28"/>
        </w:rPr>
        <w:t>where</w:t>
      </w:r>
      <w:proofErr w:type="gramEnd"/>
      <w:r w:rsidRPr="00FF537F">
        <w:rPr>
          <w:bCs/>
          <w:sz w:val="28"/>
          <w:szCs w:val="28"/>
        </w:rPr>
        <w:t xml:space="preserve"> </w:t>
      </w:r>
      <w:r w:rsidRPr="00FF537F">
        <w:rPr>
          <w:bCs/>
          <w:noProof/>
          <w:sz w:val="28"/>
          <w:szCs w:val="28"/>
          <w:lang w:val="ru-RU" w:eastAsia="ru-RU"/>
        </w:rPr>
        <w:drawing>
          <wp:inline distT="0" distB="0" distL="0" distR="0">
            <wp:extent cx="257175" cy="428625"/>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257175" cy="428625"/>
                    </a:xfrm>
                    <a:prstGeom prst="rect">
                      <a:avLst/>
                    </a:prstGeom>
                    <a:noFill/>
                    <a:ln>
                      <a:noFill/>
                    </a:ln>
                  </pic:spPr>
                </pic:pic>
              </a:graphicData>
            </a:graphic>
          </wp:inline>
        </w:drawing>
      </w:r>
      <w:r w:rsidRPr="00FF537F">
        <w:rPr>
          <w:bCs/>
          <w:sz w:val="28"/>
          <w:szCs w:val="28"/>
        </w:rPr>
        <w:t xml:space="preserve"> is partial derivatives. In calculating the latter all the arguments except</w:t>
      </w:r>
      <w:r w:rsidRPr="00FF537F">
        <w:rPr>
          <w:bCs/>
          <w:noProof/>
          <w:sz w:val="28"/>
          <w:szCs w:val="28"/>
          <w:lang w:val="ru-RU" w:eastAsia="ru-RU"/>
        </w:rPr>
        <w:drawing>
          <wp:inline distT="0" distB="0" distL="0" distR="0">
            <wp:extent cx="152400" cy="22860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Pr="00FF537F">
        <w:rPr>
          <w:bCs/>
          <w:sz w:val="28"/>
          <w:szCs w:val="28"/>
        </w:rPr>
        <w:t xml:space="preserve">, are considered as constant and the </w:t>
      </w:r>
      <w:r w:rsidRPr="00FF537F">
        <w:rPr>
          <w:bCs/>
          <w:noProof/>
          <w:sz w:val="28"/>
          <w:szCs w:val="28"/>
          <w:lang w:val="ru-RU" w:eastAsia="ru-RU"/>
        </w:rPr>
        <w:drawing>
          <wp:inline distT="0" distB="0" distL="0" distR="0">
            <wp:extent cx="171450" cy="238125"/>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171450" cy="238125"/>
                    </a:xfrm>
                    <a:prstGeom prst="rect">
                      <a:avLst/>
                    </a:prstGeom>
                    <a:noFill/>
                    <a:ln>
                      <a:noFill/>
                    </a:ln>
                  </pic:spPr>
                </pic:pic>
              </a:graphicData>
            </a:graphic>
          </wp:inline>
        </w:drawing>
      </w:r>
      <w:r w:rsidRPr="00FF537F">
        <w:rPr>
          <w:bCs/>
          <w:sz w:val="28"/>
          <w:szCs w:val="28"/>
        </w:rPr>
        <w:t xml:space="preserve"> differentiation is carried out in the way as the function of one variable. </w:t>
      </w:r>
    </w:p>
    <w:p w:rsidR="00FF537F" w:rsidRPr="00FF537F" w:rsidRDefault="00FF537F" w:rsidP="00FF537F">
      <w:pPr>
        <w:ind w:right="851" w:firstLine="567"/>
        <w:jc w:val="both"/>
        <w:rPr>
          <w:bCs/>
          <w:sz w:val="28"/>
          <w:szCs w:val="28"/>
        </w:rPr>
      </w:pPr>
      <w:r w:rsidRPr="00FF537F">
        <w:rPr>
          <w:bCs/>
          <w:sz w:val="28"/>
          <w:szCs w:val="28"/>
        </w:rPr>
        <w:t xml:space="preserve">         Instead of absolute error it is often convenient to figure out relative error. Relative error can be presented as:</w:t>
      </w:r>
    </w:p>
    <w:p w:rsidR="00FF537F" w:rsidRPr="00FF537F" w:rsidRDefault="00FF537F" w:rsidP="00FF537F">
      <w:pPr>
        <w:ind w:right="851" w:firstLine="567"/>
        <w:jc w:val="both"/>
        <w:rPr>
          <w:bCs/>
          <w:sz w:val="28"/>
          <w:szCs w:val="28"/>
        </w:rPr>
      </w:pPr>
      <w:r w:rsidRPr="00FF537F">
        <w:rPr>
          <w:bCs/>
          <w:noProof/>
          <w:sz w:val="28"/>
          <w:szCs w:val="28"/>
          <w:lang w:val="ru-RU" w:eastAsia="ru-RU"/>
        </w:rPr>
        <w:drawing>
          <wp:inline distT="0" distB="0" distL="0" distR="0">
            <wp:extent cx="1847850" cy="41910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1847850" cy="419100"/>
                    </a:xfrm>
                    <a:prstGeom prst="rect">
                      <a:avLst/>
                    </a:prstGeom>
                    <a:noFill/>
                    <a:ln>
                      <a:noFill/>
                    </a:ln>
                  </pic:spPr>
                </pic:pic>
              </a:graphicData>
            </a:graphic>
          </wp:inline>
        </w:drawing>
      </w:r>
      <w:r w:rsidRPr="00FF537F">
        <w:rPr>
          <w:bCs/>
          <w:sz w:val="28"/>
          <w:szCs w:val="28"/>
        </w:rPr>
        <w:tab/>
      </w:r>
      <w:r w:rsidRPr="00FF537F">
        <w:rPr>
          <w:bCs/>
          <w:sz w:val="28"/>
          <w:szCs w:val="28"/>
        </w:rPr>
        <w:tab/>
        <w:t>(9)</w:t>
      </w:r>
    </w:p>
    <w:p w:rsidR="00FF537F" w:rsidRPr="00FF537F" w:rsidRDefault="00FF537F" w:rsidP="00FF537F">
      <w:pPr>
        <w:ind w:right="851" w:firstLine="567"/>
        <w:jc w:val="both"/>
        <w:rPr>
          <w:bCs/>
          <w:sz w:val="28"/>
          <w:szCs w:val="28"/>
        </w:rPr>
      </w:pPr>
      <w:r w:rsidRPr="00FF537F">
        <w:rPr>
          <w:bCs/>
          <w:sz w:val="28"/>
          <w:szCs w:val="28"/>
        </w:rPr>
        <w:t xml:space="preserve">      When the function</w:t>
      </w:r>
      <w:r w:rsidRPr="00FF537F">
        <w:rPr>
          <w:bCs/>
          <w:noProof/>
          <w:sz w:val="28"/>
          <w:szCs w:val="28"/>
          <w:lang w:val="ru-RU" w:eastAsia="ru-RU"/>
        </w:rPr>
        <w:drawing>
          <wp:inline distT="0" distB="0" distL="0" distR="0">
            <wp:extent cx="342900" cy="20955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FF537F">
        <w:rPr>
          <w:bCs/>
          <w:sz w:val="28"/>
          <w:szCs w:val="28"/>
        </w:rPr>
        <w:t>, as it is often occurs, has monomial form, then either development of formula or calculations according to them turn out to be considerably simple, if to use the rule (9). Expression (8) can be used for error determination if to change differential sign into error sign:</w:t>
      </w:r>
    </w:p>
    <w:p w:rsidR="00FF537F" w:rsidRPr="00FF537F" w:rsidRDefault="00FF537F" w:rsidP="00FF537F">
      <w:pPr>
        <w:ind w:right="851" w:firstLine="567"/>
        <w:jc w:val="both"/>
        <w:rPr>
          <w:bCs/>
          <w:sz w:val="28"/>
          <w:szCs w:val="28"/>
        </w:rPr>
      </w:pPr>
      <w:r w:rsidRPr="00FF537F">
        <w:rPr>
          <w:bCs/>
          <w:noProof/>
          <w:sz w:val="28"/>
          <w:szCs w:val="28"/>
          <w:lang w:val="ru-RU" w:eastAsia="ru-RU"/>
        </w:rPr>
        <w:drawing>
          <wp:inline distT="0" distB="0" distL="0" distR="0">
            <wp:extent cx="2333625" cy="55245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2333625" cy="552450"/>
                    </a:xfrm>
                    <a:prstGeom prst="rect">
                      <a:avLst/>
                    </a:prstGeom>
                    <a:noFill/>
                    <a:ln>
                      <a:noFill/>
                    </a:ln>
                  </pic:spPr>
                </pic:pic>
              </a:graphicData>
            </a:graphic>
          </wp:inline>
        </w:drawing>
      </w:r>
      <w:r w:rsidRPr="00FF537F">
        <w:rPr>
          <w:bCs/>
          <w:sz w:val="28"/>
          <w:szCs w:val="28"/>
        </w:rPr>
        <w:tab/>
      </w:r>
      <w:r w:rsidRPr="00FF537F">
        <w:rPr>
          <w:bCs/>
          <w:sz w:val="28"/>
          <w:szCs w:val="28"/>
        </w:rPr>
        <w:tab/>
      </w:r>
      <w:r w:rsidRPr="00FF537F">
        <w:rPr>
          <w:bCs/>
          <w:sz w:val="28"/>
          <w:szCs w:val="28"/>
        </w:rPr>
        <w:tab/>
        <w:t>(10)</w:t>
      </w:r>
    </w:p>
    <w:p w:rsidR="00FF537F" w:rsidRPr="00FF537F" w:rsidRDefault="00FF537F" w:rsidP="00FF537F">
      <w:pPr>
        <w:ind w:right="851" w:firstLine="567"/>
        <w:jc w:val="both"/>
        <w:rPr>
          <w:bCs/>
          <w:sz w:val="28"/>
          <w:szCs w:val="28"/>
        </w:rPr>
      </w:pPr>
      <w:proofErr w:type="gramStart"/>
      <w:r w:rsidRPr="00FF537F">
        <w:rPr>
          <w:bCs/>
          <w:sz w:val="28"/>
          <w:szCs w:val="28"/>
        </w:rPr>
        <w:t>or</w:t>
      </w:r>
      <w:proofErr w:type="gramEnd"/>
      <w:r w:rsidRPr="00FF537F">
        <w:rPr>
          <w:bCs/>
          <w:sz w:val="28"/>
          <w:szCs w:val="28"/>
        </w:rPr>
        <w:t xml:space="preserve">                  </w:t>
      </w:r>
      <w:r w:rsidRPr="00FF537F">
        <w:rPr>
          <w:bCs/>
          <w:noProof/>
          <w:sz w:val="28"/>
          <w:szCs w:val="28"/>
          <w:lang w:val="ru-RU" w:eastAsia="ru-RU"/>
        </w:rPr>
        <w:drawing>
          <wp:inline distT="0" distB="0" distL="0" distR="0">
            <wp:extent cx="2514600" cy="55245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2514600" cy="552450"/>
                    </a:xfrm>
                    <a:prstGeom prst="rect">
                      <a:avLst/>
                    </a:prstGeom>
                    <a:noFill/>
                    <a:ln>
                      <a:noFill/>
                    </a:ln>
                  </pic:spPr>
                </pic:pic>
              </a:graphicData>
            </a:graphic>
          </wp:inline>
        </w:drawing>
      </w:r>
      <w:r w:rsidRPr="00FF537F">
        <w:rPr>
          <w:bCs/>
          <w:sz w:val="28"/>
          <w:szCs w:val="28"/>
        </w:rPr>
        <w:tab/>
      </w:r>
      <w:r w:rsidRPr="00FF537F">
        <w:rPr>
          <w:bCs/>
          <w:sz w:val="28"/>
          <w:szCs w:val="28"/>
        </w:rPr>
        <w:tab/>
      </w:r>
      <w:r w:rsidRPr="00FF537F">
        <w:rPr>
          <w:bCs/>
          <w:sz w:val="28"/>
          <w:szCs w:val="28"/>
        </w:rPr>
        <w:tab/>
        <w:t>(11)</w:t>
      </w:r>
    </w:p>
    <w:p w:rsidR="00FF537F" w:rsidRPr="00FF537F" w:rsidRDefault="00FF537F" w:rsidP="00FF537F">
      <w:pPr>
        <w:ind w:right="851" w:firstLine="567"/>
        <w:jc w:val="both"/>
        <w:rPr>
          <w:bCs/>
          <w:sz w:val="28"/>
          <w:szCs w:val="28"/>
        </w:rPr>
      </w:pPr>
      <w:r w:rsidRPr="00FF537F">
        <w:rPr>
          <w:bCs/>
          <w:sz w:val="28"/>
          <w:szCs w:val="28"/>
        </w:rPr>
        <w:t>Overall result is recorded as:</w:t>
      </w:r>
    </w:p>
    <w:p w:rsidR="00FF537F" w:rsidRPr="00FF537F" w:rsidRDefault="00FF537F" w:rsidP="00FF537F">
      <w:pPr>
        <w:ind w:right="851" w:firstLine="567"/>
        <w:jc w:val="both"/>
        <w:rPr>
          <w:bCs/>
          <w:sz w:val="28"/>
          <w:szCs w:val="28"/>
        </w:rPr>
      </w:pPr>
      <w:r w:rsidRPr="00FF537F">
        <w:rPr>
          <w:bCs/>
          <w:noProof/>
          <w:sz w:val="28"/>
          <w:szCs w:val="28"/>
          <w:lang w:val="ru-RU" w:eastAsia="ru-RU"/>
        </w:rPr>
        <w:drawing>
          <wp:inline distT="0" distB="0" distL="0" distR="0">
            <wp:extent cx="742950" cy="19050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4"/>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FF537F">
        <w:rPr>
          <w:bCs/>
          <w:sz w:val="28"/>
          <w:szCs w:val="28"/>
        </w:rPr>
        <w:tab/>
      </w:r>
      <w:r w:rsidRPr="00FF537F">
        <w:rPr>
          <w:bCs/>
          <w:sz w:val="28"/>
          <w:szCs w:val="28"/>
        </w:rPr>
        <w:tab/>
      </w:r>
      <w:r w:rsidRPr="00FF537F">
        <w:rPr>
          <w:bCs/>
          <w:sz w:val="28"/>
          <w:szCs w:val="28"/>
        </w:rPr>
        <w:tab/>
        <w:t>(12)</w:t>
      </w:r>
    </w:p>
    <w:p w:rsidR="00FF537F" w:rsidRPr="00FF537F" w:rsidRDefault="00FF537F" w:rsidP="00FF537F">
      <w:pPr>
        <w:ind w:right="851" w:firstLine="567"/>
        <w:jc w:val="both"/>
        <w:rPr>
          <w:bCs/>
          <w:sz w:val="28"/>
          <w:szCs w:val="28"/>
        </w:rPr>
      </w:pPr>
      <w:r w:rsidRPr="00FF537F">
        <w:rPr>
          <w:bCs/>
          <w:sz w:val="28"/>
          <w:szCs w:val="28"/>
        </w:rPr>
        <w:t>Thus, for definition of error of indirect measuring results we should:</w:t>
      </w:r>
    </w:p>
    <w:p w:rsidR="00FF537F" w:rsidRPr="00FF537F" w:rsidRDefault="00FF537F" w:rsidP="00FF537F">
      <w:pPr>
        <w:ind w:right="851" w:firstLine="567"/>
        <w:jc w:val="both"/>
        <w:rPr>
          <w:bCs/>
          <w:sz w:val="28"/>
          <w:szCs w:val="28"/>
        </w:rPr>
      </w:pPr>
      <w:r w:rsidRPr="00FF537F">
        <w:rPr>
          <w:bCs/>
          <w:sz w:val="28"/>
          <w:szCs w:val="28"/>
        </w:rPr>
        <w:t>1.</w:t>
      </w:r>
      <w:r w:rsidRPr="00FF537F">
        <w:rPr>
          <w:bCs/>
          <w:sz w:val="28"/>
          <w:szCs w:val="28"/>
        </w:rPr>
        <w:tab/>
        <w:t xml:space="preserve"> </w:t>
      </w:r>
      <w:proofErr w:type="gramStart"/>
      <w:r w:rsidRPr="00FF537F">
        <w:rPr>
          <w:bCs/>
          <w:sz w:val="28"/>
          <w:szCs w:val="28"/>
        </w:rPr>
        <w:t>take</w:t>
      </w:r>
      <w:proofErr w:type="gramEnd"/>
      <w:r w:rsidRPr="00FF537F">
        <w:rPr>
          <w:bCs/>
          <w:sz w:val="28"/>
          <w:szCs w:val="28"/>
        </w:rPr>
        <w:t xml:space="preserve"> the logarithm of calculating formula;</w:t>
      </w:r>
    </w:p>
    <w:p w:rsidR="00FF537F" w:rsidRPr="00FF537F" w:rsidRDefault="00FF537F" w:rsidP="00FF537F">
      <w:pPr>
        <w:ind w:right="851" w:firstLine="567"/>
        <w:jc w:val="both"/>
        <w:rPr>
          <w:bCs/>
          <w:sz w:val="28"/>
          <w:szCs w:val="28"/>
        </w:rPr>
      </w:pPr>
      <w:r w:rsidRPr="00FF537F">
        <w:rPr>
          <w:bCs/>
          <w:sz w:val="28"/>
          <w:szCs w:val="28"/>
        </w:rPr>
        <w:t xml:space="preserve">2. </w:t>
      </w:r>
      <w:r w:rsidRPr="00FF537F">
        <w:rPr>
          <w:bCs/>
          <w:sz w:val="28"/>
          <w:szCs w:val="28"/>
        </w:rPr>
        <w:tab/>
        <w:t xml:space="preserve"> </w:t>
      </w:r>
      <w:proofErr w:type="gramStart"/>
      <w:r w:rsidRPr="00FF537F">
        <w:rPr>
          <w:bCs/>
          <w:sz w:val="28"/>
          <w:szCs w:val="28"/>
        </w:rPr>
        <w:t>take</w:t>
      </w:r>
      <w:proofErr w:type="gramEnd"/>
      <w:r w:rsidRPr="00FF537F">
        <w:rPr>
          <w:bCs/>
          <w:sz w:val="28"/>
          <w:szCs w:val="28"/>
        </w:rPr>
        <w:t xml:space="preserve"> total differentiation of both parts of equality:</w:t>
      </w:r>
    </w:p>
    <w:p w:rsidR="00FF537F" w:rsidRPr="00FF537F" w:rsidRDefault="00FF537F" w:rsidP="00FF537F">
      <w:pPr>
        <w:ind w:right="851" w:firstLine="567"/>
        <w:jc w:val="both"/>
        <w:rPr>
          <w:bCs/>
          <w:sz w:val="28"/>
          <w:szCs w:val="28"/>
        </w:rPr>
      </w:pPr>
      <w:r w:rsidRPr="00FF537F">
        <w:rPr>
          <w:bCs/>
          <w:sz w:val="28"/>
          <w:szCs w:val="28"/>
        </w:rPr>
        <w:t xml:space="preserve">3. </w:t>
      </w:r>
      <w:r w:rsidRPr="00FF537F">
        <w:rPr>
          <w:bCs/>
          <w:sz w:val="28"/>
          <w:szCs w:val="28"/>
        </w:rPr>
        <w:tab/>
        <w:t xml:space="preserve"> </w:t>
      </w:r>
      <w:proofErr w:type="gramStart"/>
      <w:r w:rsidRPr="00FF537F">
        <w:rPr>
          <w:bCs/>
          <w:sz w:val="28"/>
          <w:szCs w:val="28"/>
        </w:rPr>
        <w:t>replace</w:t>
      </w:r>
      <w:proofErr w:type="gramEnd"/>
      <w:r w:rsidRPr="00FF537F">
        <w:rPr>
          <w:bCs/>
          <w:sz w:val="28"/>
          <w:szCs w:val="28"/>
        </w:rPr>
        <w:t xml:space="preserve"> the  </w:t>
      </w:r>
      <w:r w:rsidRPr="00FF537F">
        <w:rPr>
          <w:bCs/>
          <w:i/>
          <w:sz w:val="28"/>
          <w:szCs w:val="28"/>
        </w:rPr>
        <w:t>d-</w:t>
      </w:r>
      <w:r w:rsidRPr="00FF537F">
        <w:rPr>
          <w:bCs/>
          <w:sz w:val="28"/>
          <w:szCs w:val="28"/>
        </w:rPr>
        <w:t xml:space="preserve">symbol with  the symbol </w:t>
      </w:r>
      <w:r w:rsidRPr="00FF537F">
        <w:rPr>
          <w:bCs/>
          <w:noProof/>
          <w:sz w:val="28"/>
          <w:szCs w:val="28"/>
          <w:lang w:val="ru-RU" w:eastAsia="ru-RU"/>
        </w:rPr>
        <w:drawing>
          <wp:inline distT="0" distB="0" distL="0" distR="0">
            <wp:extent cx="152400" cy="17145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5"/>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FF537F">
        <w:rPr>
          <w:bCs/>
          <w:sz w:val="28"/>
          <w:szCs w:val="28"/>
        </w:rPr>
        <w:t>, all the symbols of  minus with plus ones:</w:t>
      </w:r>
    </w:p>
    <w:p w:rsidR="00FF537F" w:rsidRPr="00FF537F" w:rsidRDefault="00FF537F" w:rsidP="00FF537F">
      <w:pPr>
        <w:ind w:right="851" w:firstLine="567"/>
        <w:jc w:val="both"/>
        <w:rPr>
          <w:bCs/>
          <w:sz w:val="28"/>
          <w:szCs w:val="28"/>
        </w:rPr>
      </w:pPr>
      <w:r w:rsidRPr="00FF537F">
        <w:rPr>
          <w:bCs/>
          <w:sz w:val="28"/>
          <w:szCs w:val="28"/>
        </w:rPr>
        <w:lastRenderedPageBreak/>
        <w:t xml:space="preserve">4. </w:t>
      </w:r>
      <w:r w:rsidRPr="00FF537F">
        <w:rPr>
          <w:bCs/>
          <w:sz w:val="28"/>
          <w:szCs w:val="28"/>
        </w:rPr>
        <w:tab/>
        <w:t xml:space="preserve"> </w:t>
      </w:r>
      <w:proofErr w:type="gramStart"/>
      <w:r w:rsidRPr="00FF537F">
        <w:rPr>
          <w:bCs/>
          <w:sz w:val="28"/>
          <w:szCs w:val="28"/>
        </w:rPr>
        <w:t>find</w:t>
      </w:r>
      <w:proofErr w:type="gramEnd"/>
      <w:r w:rsidRPr="00FF537F">
        <w:rPr>
          <w:bCs/>
          <w:sz w:val="28"/>
          <w:szCs w:val="28"/>
        </w:rPr>
        <w:t xml:space="preserve"> relative error ε by the (11) formula,</w:t>
      </w:r>
    </w:p>
    <w:p w:rsidR="00FF537F" w:rsidRPr="00FF537F" w:rsidRDefault="00FF537F" w:rsidP="00FF537F">
      <w:pPr>
        <w:ind w:right="851" w:firstLine="567"/>
        <w:jc w:val="both"/>
        <w:rPr>
          <w:bCs/>
          <w:sz w:val="28"/>
          <w:szCs w:val="28"/>
        </w:rPr>
      </w:pPr>
      <w:r w:rsidRPr="00FF537F">
        <w:rPr>
          <w:bCs/>
          <w:sz w:val="28"/>
          <w:szCs w:val="28"/>
        </w:rPr>
        <w:t xml:space="preserve">5. </w:t>
      </w:r>
      <w:r w:rsidRPr="00FF537F">
        <w:rPr>
          <w:bCs/>
          <w:sz w:val="28"/>
          <w:szCs w:val="28"/>
        </w:rPr>
        <w:tab/>
      </w:r>
      <w:proofErr w:type="gramStart"/>
      <w:r w:rsidRPr="00FF537F">
        <w:rPr>
          <w:bCs/>
          <w:sz w:val="28"/>
          <w:szCs w:val="28"/>
        </w:rPr>
        <w:t>determine</w:t>
      </w:r>
      <w:proofErr w:type="gramEnd"/>
      <w:r w:rsidRPr="00FF537F">
        <w:rPr>
          <w:bCs/>
          <w:sz w:val="28"/>
          <w:szCs w:val="28"/>
        </w:rPr>
        <w:t xml:space="preserve"> absolute error, knowing the ε: </w:t>
      </w:r>
    </w:p>
    <w:p w:rsidR="00FF537F" w:rsidRPr="00FF537F" w:rsidRDefault="00FF537F" w:rsidP="00FF537F">
      <w:pPr>
        <w:ind w:right="851" w:firstLine="567"/>
        <w:jc w:val="both"/>
        <w:rPr>
          <w:bCs/>
          <w:sz w:val="28"/>
          <w:szCs w:val="28"/>
        </w:rPr>
      </w:pPr>
      <w:r w:rsidRPr="00FF537F">
        <w:rPr>
          <w:bCs/>
          <w:noProof/>
          <w:sz w:val="28"/>
          <w:szCs w:val="28"/>
          <w:lang w:val="ru-RU" w:eastAsia="ru-RU"/>
        </w:rPr>
        <w:drawing>
          <wp:inline distT="0" distB="0" distL="0" distR="0">
            <wp:extent cx="685800" cy="20955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685800" cy="209550"/>
                    </a:xfrm>
                    <a:prstGeom prst="rect">
                      <a:avLst/>
                    </a:prstGeom>
                    <a:noFill/>
                    <a:ln>
                      <a:noFill/>
                    </a:ln>
                  </pic:spPr>
                </pic:pic>
              </a:graphicData>
            </a:graphic>
          </wp:inline>
        </w:drawing>
      </w:r>
      <w:r w:rsidRPr="00FF537F">
        <w:rPr>
          <w:bCs/>
          <w:sz w:val="28"/>
          <w:szCs w:val="28"/>
        </w:rPr>
        <w:tab/>
      </w:r>
      <w:r w:rsidRPr="00FF537F">
        <w:rPr>
          <w:bCs/>
          <w:sz w:val="28"/>
          <w:szCs w:val="28"/>
        </w:rPr>
        <w:tab/>
      </w:r>
      <w:r w:rsidRPr="00FF537F">
        <w:rPr>
          <w:bCs/>
          <w:sz w:val="28"/>
          <w:szCs w:val="28"/>
        </w:rPr>
        <w:tab/>
        <w:t>(13)</w:t>
      </w:r>
    </w:p>
    <w:p w:rsidR="00FF537F" w:rsidRPr="00FF537F" w:rsidRDefault="00FF537F" w:rsidP="00FF537F">
      <w:pPr>
        <w:ind w:right="851" w:firstLine="567"/>
        <w:jc w:val="both"/>
        <w:rPr>
          <w:bCs/>
          <w:sz w:val="28"/>
          <w:szCs w:val="28"/>
        </w:rPr>
      </w:pPr>
      <w:r w:rsidRPr="00FF537F">
        <w:rPr>
          <w:bCs/>
          <w:sz w:val="28"/>
          <w:szCs w:val="28"/>
        </w:rPr>
        <w:t xml:space="preserve">6. </w:t>
      </w:r>
      <w:r w:rsidRPr="00FF537F">
        <w:rPr>
          <w:bCs/>
          <w:sz w:val="28"/>
          <w:szCs w:val="28"/>
        </w:rPr>
        <w:tab/>
        <w:t xml:space="preserve"> </w:t>
      </w:r>
      <w:proofErr w:type="gramStart"/>
      <w:r w:rsidRPr="00FF537F">
        <w:rPr>
          <w:bCs/>
          <w:sz w:val="28"/>
          <w:szCs w:val="28"/>
        </w:rPr>
        <w:t>write</w:t>
      </w:r>
      <w:proofErr w:type="gramEnd"/>
      <w:r w:rsidRPr="00FF537F">
        <w:rPr>
          <w:bCs/>
          <w:sz w:val="28"/>
          <w:szCs w:val="28"/>
        </w:rPr>
        <w:t xml:space="preserve"> the result in the form of (12).</w:t>
      </w:r>
    </w:p>
    <w:p w:rsidR="00FF537F" w:rsidRPr="00FF537F" w:rsidRDefault="00FF537F" w:rsidP="00FF537F">
      <w:pPr>
        <w:ind w:right="851" w:firstLine="567"/>
        <w:jc w:val="both"/>
        <w:rPr>
          <w:bCs/>
          <w:sz w:val="28"/>
          <w:szCs w:val="28"/>
        </w:rPr>
      </w:pPr>
      <w:r w:rsidRPr="00FF537F">
        <w:rPr>
          <w:bCs/>
          <w:sz w:val="28"/>
          <w:szCs w:val="28"/>
        </w:rPr>
        <w:t xml:space="preserve">        Absolute error of measuring result should be rounded off to first </w:t>
      </w:r>
      <w:r w:rsidRPr="00FF537F">
        <w:rPr>
          <w:bCs/>
          <w:i/>
          <w:sz w:val="28"/>
          <w:szCs w:val="28"/>
        </w:rPr>
        <w:t xml:space="preserve">significant </w:t>
      </w:r>
      <w:proofErr w:type="gramStart"/>
      <w:r w:rsidRPr="00FF537F">
        <w:rPr>
          <w:bCs/>
          <w:i/>
          <w:sz w:val="28"/>
          <w:szCs w:val="28"/>
        </w:rPr>
        <w:t>figure,</w:t>
      </w:r>
      <w:proofErr w:type="gramEnd"/>
      <w:r w:rsidRPr="00FF537F">
        <w:rPr>
          <w:bCs/>
          <w:i/>
          <w:sz w:val="28"/>
          <w:szCs w:val="28"/>
        </w:rPr>
        <w:t xml:space="preserve"> </w:t>
      </w:r>
      <w:proofErr w:type="spellStart"/>
      <w:r w:rsidRPr="00FF537F">
        <w:rPr>
          <w:bCs/>
          <w:sz w:val="28"/>
          <w:szCs w:val="28"/>
        </w:rPr>
        <w:t>andmeasuring</w:t>
      </w:r>
      <w:proofErr w:type="spellEnd"/>
      <w:r w:rsidRPr="00FF537F">
        <w:rPr>
          <w:bCs/>
          <w:sz w:val="28"/>
          <w:szCs w:val="28"/>
        </w:rPr>
        <w:t xml:space="preserve"> result should be expressed in round numbers to the order where the error starts.</w:t>
      </w:r>
    </w:p>
    <w:p w:rsidR="00FF537F" w:rsidRPr="00FF537F" w:rsidRDefault="00FF537F" w:rsidP="00FF537F">
      <w:pPr>
        <w:ind w:right="851" w:firstLine="567"/>
        <w:jc w:val="both"/>
        <w:rPr>
          <w:bCs/>
          <w:sz w:val="28"/>
          <w:szCs w:val="28"/>
        </w:rPr>
      </w:pPr>
      <w:r w:rsidRPr="00FF537F">
        <w:rPr>
          <w:bCs/>
          <w:sz w:val="28"/>
          <w:szCs w:val="28"/>
        </w:rPr>
        <w:t xml:space="preserve">        As an example, we consider the calculation of spherical volume. It is equal to</w:t>
      </w:r>
    </w:p>
    <w:p w:rsidR="00FF537F" w:rsidRPr="00FF537F" w:rsidRDefault="00FF537F" w:rsidP="00FF537F">
      <w:pPr>
        <w:ind w:right="851" w:firstLine="567"/>
        <w:jc w:val="both"/>
        <w:rPr>
          <w:bCs/>
          <w:sz w:val="28"/>
          <w:szCs w:val="28"/>
        </w:rPr>
      </w:pPr>
      <w:r w:rsidRPr="00FF537F">
        <w:rPr>
          <w:bCs/>
          <w:noProof/>
          <w:sz w:val="28"/>
          <w:szCs w:val="28"/>
          <w:lang w:val="ru-RU" w:eastAsia="ru-RU"/>
        </w:rPr>
        <w:drawing>
          <wp:inline distT="0" distB="0" distL="0" distR="0">
            <wp:extent cx="657225" cy="40005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7"/>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657225" cy="400050"/>
                    </a:xfrm>
                    <a:prstGeom prst="rect">
                      <a:avLst/>
                    </a:prstGeom>
                    <a:noFill/>
                    <a:ln>
                      <a:noFill/>
                    </a:ln>
                  </pic:spPr>
                </pic:pic>
              </a:graphicData>
            </a:graphic>
          </wp:inline>
        </w:drawing>
      </w:r>
      <w:r w:rsidRPr="00FF537F">
        <w:rPr>
          <w:bCs/>
          <w:sz w:val="28"/>
          <w:szCs w:val="28"/>
        </w:rPr>
        <w:tab/>
      </w:r>
      <w:r w:rsidRPr="00FF537F">
        <w:rPr>
          <w:bCs/>
          <w:sz w:val="28"/>
          <w:szCs w:val="28"/>
        </w:rPr>
        <w:tab/>
      </w:r>
      <w:r w:rsidRPr="00FF537F">
        <w:rPr>
          <w:bCs/>
          <w:sz w:val="28"/>
          <w:szCs w:val="28"/>
        </w:rPr>
        <w:tab/>
        <w:t>(14)</w:t>
      </w:r>
    </w:p>
    <w:p w:rsidR="00FF537F" w:rsidRPr="00FF537F" w:rsidRDefault="00FF537F" w:rsidP="00FF537F">
      <w:pPr>
        <w:ind w:right="851" w:firstLine="567"/>
        <w:jc w:val="both"/>
        <w:rPr>
          <w:bCs/>
          <w:sz w:val="28"/>
          <w:szCs w:val="28"/>
        </w:rPr>
      </w:pPr>
      <w:r w:rsidRPr="00FF537F">
        <w:rPr>
          <w:bCs/>
          <w:sz w:val="28"/>
          <w:szCs w:val="28"/>
        </w:rPr>
        <w:t xml:space="preserve"> </w:t>
      </w:r>
      <w:proofErr w:type="gramStart"/>
      <w:r w:rsidRPr="00FF537F">
        <w:rPr>
          <w:bCs/>
          <w:sz w:val="28"/>
          <w:szCs w:val="28"/>
        </w:rPr>
        <w:t>where</w:t>
      </w:r>
      <w:proofErr w:type="gramEnd"/>
      <w:r w:rsidRPr="00FF537F">
        <w:rPr>
          <w:bCs/>
          <w:sz w:val="28"/>
          <w:szCs w:val="28"/>
        </w:rPr>
        <w:t xml:space="preserve"> D is the diameter of sphere. D is directly measured and its volume V is measured indirectly.</w:t>
      </w:r>
    </w:p>
    <w:p w:rsidR="00FF537F" w:rsidRPr="00FF537F" w:rsidRDefault="00FF537F" w:rsidP="00FF537F">
      <w:pPr>
        <w:ind w:right="851" w:firstLine="567"/>
        <w:jc w:val="both"/>
        <w:rPr>
          <w:bCs/>
          <w:sz w:val="28"/>
          <w:szCs w:val="28"/>
        </w:rPr>
      </w:pPr>
      <w:r w:rsidRPr="00FF537F">
        <w:rPr>
          <w:bCs/>
          <w:sz w:val="28"/>
          <w:szCs w:val="28"/>
        </w:rPr>
        <w:t xml:space="preserve">       Let D be measured by beam compass which minimal scale division is equal to 0.05mm. Then the limiting error in measuring diameter is equal to</w:t>
      </w:r>
      <w:r w:rsidRPr="00FF537F">
        <w:rPr>
          <w:bCs/>
          <w:noProof/>
          <w:sz w:val="28"/>
          <w:szCs w:val="28"/>
          <w:lang w:val="ru-RU" w:eastAsia="ru-RU"/>
        </w:rPr>
        <w:drawing>
          <wp:inline distT="0" distB="0" distL="0" distR="0">
            <wp:extent cx="1028700" cy="19050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1028700" cy="190500"/>
                    </a:xfrm>
                    <a:prstGeom prst="rect">
                      <a:avLst/>
                    </a:prstGeom>
                    <a:noFill/>
                    <a:ln>
                      <a:noFill/>
                    </a:ln>
                  </pic:spPr>
                </pic:pic>
              </a:graphicData>
            </a:graphic>
          </wp:inline>
        </w:drawing>
      </w:r>
      <w:r w:rsidRPr="00FF537F">
        <w:rPr>
          <w:bCs/>
          <w:sz w:val="28"/>
          <w:szCs w:val="28"/>
        </w:rPr>
        <w:t>. Result of direct measurement taking into account errors has the following value:</w:t>
      </w:r>
    </w:p>
    <w:p w:rsidR="00FF537F" w:rsidRPr="00FF537F" w:rsidRDefault="00FF537F" w:rsidP="00FF537F">
      <w:pPr>
        <w:ind w:right="851" w:firstLine="567"/>
        <w:jc w:val="both"/>
        <w:rPr>
          <w:bCs/>
          <w:sz w:val="28"/>
          <w:szCs w:val="28"/>
        </w:rPr>
      </w:pPr>
      <w:r w:rsidRPr="00FF537F">
        <w:rPr>
          <w:bCs/>
          <w:noProof/>
          <w:sz w:val="28"/>
          <w:szCs w:val="28"/>
          <w:lang w:val="ru-RU" w:eastAsia="ru-RU"/>
        </w:rPr>
        <w:drawing>
          <wp:inline distT="0" distB="0" distL="0" distR="0">
            <wp:extent cx="1400175" cy="219075"/>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1400175" cy="219075"/>
                    </a:xfrm>
                    <a:prstGeom prst="rect">
                      <a:avLst/>
                    </a:prstGeom>
                    <a:noFill/>
                    <a:ln>
                      <a:noFill/>
                    </a:ln>
                  </pic:spPr>
                </pic:pic>
              </a:graphicData>
            </a:graphic>
          </wp:inline>
        </w:drawing>
      </w:r>
      <w:r w:rsidRPr="00FF537F">
        <w:rPr>
          <w:bCs/>
          <w:sz w:val="28"/>
          <w:szCs w:val="28"/>
        </w:rPr>
        <w:tab/>
      </w:r>
      <w:r w:rsidRPr="00FF537F">
        <w:rPr>
          <w:bCs/>
          <w:sz w:val="28"/>
          <w:szCs w:val="28"/>
        </w:rPr>
        <w:tab/>
        <w:t>(15)</w:t>
      </w:r>
    </w:p>
    <w:p w:rsidR="00FF537F" w:rsidRPr="00FF537F" w:rsidRDefault="00FF537F" w:rsidP="00FF537F">
      <w:pPr>
        <w:ind w:right="851" w:firstLine="567"/>
        <w:jc w:val="both"/>
        <w:rPr>
          <w:bCs/>
          <w:sz w:val="28"/>
          <w:szCs w:val="28"/>
        </w:rPr>
      </w:pPr>
      <w:r w:rsidRPr="00FF537F">
        <w:rPr>
          <w:bCs/>
          <w:sz w:val="28"/>
          <w:szCs w:val="28"/>
        </w:rPr>
        <w:t xml:space="preserve">      Let us calculate the volume V.  It is equal to</w:t>
      </w:r>
      <w:r w:rsidRPr="00FF537F">
        <w:rPr>
          <w:bCs/>
          <w:noProof/>
          <w:sz w:val="28"/>
          <w:szCs w:val="28"/>
          <w:lang w:val="ru-RU" w:eastAsia="ru-RU"/>
        </w:rPr>
        <w:drawing>
          <wp:inline distT="0" distB="0" distL="0" distR="0">
            <wp:extent cx="885825" cy="20955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885825" cy="209550"/>
                    </a:xfrm>
                    <a:prstGeom prst="rect">
                      <a:avLst/>
                    </a:prstGeom>
                    <a:noFill/>
                    <a:ln>
                      <a:noFill/>
                    </a:ln>
                  </pic:spPr>
                </pic:pic>
              </a:graphicData>
            </a:graphic>
          </wp:inline>
        </w:drawing>
      </w:r>
      <w:r w:rsidRPr="00FF537F">
        <w:rPr>
          <w:bCs/>
          <w:sz w:val="28"/>
          <w:szCs w:val="28"/>
        </w:rPr>
        <w:t xml:space="preserve">. Further we defined the error </w:t>
      </w:r>
      <w:r w:rsidRPr="00FF537F">
        <w:rPr>
          <w:bCs/>
          <w:noProof/>
          <w:sz w:val="28"/>
          <w:szCs w:val="28"/>
          <w:lang w:val="ru-RU" w:eastAsia="ru-RU"/>
        </w:rPr>
        <w:drawing>
          <wp:inline distT="0" distB="0" distL="0" distR="0">
            <wp:extent cx="257175" cy="17145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257175" cy="171450"/>
                    </a:xfrm>
                    <a:prstGeom prst="rect">
                      <a:avLst/>
                    </a:prstGeom>
                    <a:noFill/>
                    <a:ln>
                      <a:noFill/>
                    </a:ln>
                  </pic:spPr>
                </pic:pic>
              </a:graphicData>
            </a:graphic>
          </wp:inline>
        </w:drawing>
      </w:r>
      <w:r w:rsidRPr="00FF537F">
        <w:rPr>
          <w:bCs/>
          <w:sz w:val="28"/>
          <w:szCs w:val="28"/>
        </w:rPr>
        <w:t xml:space="preserve"> by the formula:</w:t>
      </w:r>
    </w:p>
    <w:p w:rsidR="00FF537F" w:rsidRPr="00FF537F" w:rsidRDefault="00FF537F" w:rsidP="00FF537F">
      <w:pPr>
        <w:ind w:right="851" w:firstLine="567"/>
        <w:jc w:val="both"/>
        <w:rPr>
          <w:bCs/>
          <w:sz w:val="28"/>
          <w:szCs w:val="28"/>
        </w:rPr>
      </w:pPr>
      <w:r w:rsidRPr="00FF537F">
        <w:rPr>
          <w:bCs/>
          <w:noProof/>
          <w:sz w:val="28"/>
          <w:szCs w:val="28"/>
          <w:lang w:val="ru-RU" w:eastAsia="ru-RU"/>
        </w:rPr>
        <w:drawing>
          <wp:inline distT="0" distB="0" distL="0" distR="0">
            <wp:extent cx="1990725" cy="504825"/>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1990725" cy="504825"/>
                    </a:xfrm>
                    <a:prstGeom prst="rect">
                      <a:avLst/>
                    </a:prstGeom>
                    <a:noFill/>
                    <a:ln>
                      <a:noFill/>
                    </a:ln>
                  </pic:spPr>
                </pic:pic>
              </a:graphicData>
            </a:graphic>
          </wp:inline>
        </w:drawing>
      </w:r>
      <w:r w:rsidRPr="00FF537F">
        <w:rPr>
          <w:bCs/>
          <w:sz w:val="28"/>
          <w:szCs w:val="28"/>
        </w:rPr>
        <w:tab/>
      </w:r>
      <w:r w:rsidRPr="00FF537F">
        <w:rPr>
          <w:bCs/>
          <w:sz w:val="28"/>
          <w:szCs w:val="28"/>
        </w:rPr>
        <w:tab/>
        <w:t>(16)</w:t>
      </w:r>
    </w:p>
    <w:p w:rsidR="00FF537F" w:rsidRPr="00FF537F" w:rsidRDefault="00FF537F" w:rsidP="00FF537F">
      <w:pPr>
        <w:ind w:right="851" w:firstLine="567"/>
        <w:jc w:val="both"/>
        <w:rPr>
          <w:bCs/>
          <w:sz w:val="28"/>
          <w:szCs w:val="28"/>
        </w:rPr>
      </w:pPr>
      <w:r w:rsidRPr="00FF537F">
        <w:rPr>
          <w:bCs/>
          <w:sz w:val="28"/>
          <w:szCs w:val="28"/>
        </w:rPr>
        <w:t xml:space="preserve">         As for the error</w:t>
      </w:r>
      <w:r w:rsidRPr="00FF537F">
        <w:rPr>
          <w:bCs/>
          <w:noProof/>
          <w:sz w:val="28"/>
          <w:szCs w:val="28"/>
          <w:lang w:val="ru-RU" w:eastAsia="ru-RU"/>
        </w:rPr>
        <w:drawing>
          <wp:inline distT="0" distB="0" distL="0" distR="0">
            <wp:extent cx="238125" cy="17145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r w:rsidRPr="00FF537F">
        <w:rPr>
          <w:bCs/>
          <w:sz w:val="28"/>
          <w:szCs w:val="28"/>
        </w:rPr>
        <w:t xml:space="preserve">, it can be done as little as possible, if to take </w:t>
      </w:r>
      <w:r w:rsidRPr="00FF537F">
        <w:rPr>
          <w:bCs/>
          <w:noProof/>
          <w:sz w:val="28"/>
          <w:szCs w:val="28"/>
          <w:lang w:val="ru-RU" w:eastAsia="ru-RU"/>
        </w:rPr>
        <w:drawing>
          <wp:inline distT="0" distB="0" distL="0" distR="0">
            <wp:extent cx="152400" cy="15240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FF537F">
        <w:rPr>
          <w:bCs/>
          <w:sz w:val="28"/>
          <w:szCs w:val="28"/>
        </w:rPr>
        <w:t>with sufficient amount of signs. Then it (error</w:t>
      </w:r>
      <w:r w:rsidRPr="00FF537F">
        <w:rPr>
          <w:bCs/>
          <w:noProof/>
          <w:sz w:val="28"/>
          <w:szCs w:val="28"/>
          <w:lang w:val="ru-RU" w:eastAsia="ru-RU"/>
        </w:rPr>
        <w:drawing>
          <wp:inline distT="0" distB="0" distL="0" distR="0">
            <wp:extent cx="152400" cy="15240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FF537F">
        <w:rPr>
          <w:bCs/>
          <w:sz w:val="28"/>
          <w:szCs w:val="28"/>
        </w:rPr>
        <w:t>) can be ignored. For the considered example we have</w:t>
      </w:r>
      <w:r w:rsidRPr="00FF537F">
        <w:rPr>
          <w:bCs/>
          <w:noProof/>
          <w:sz w:val="28"/>
          <w:szCs w:val="28"/>
          <w:lang w:val="ru-RU" w:eastAsia="ru-RU"/>
        </w:rPr>
        <w:drawing>
          <wp:inline distT="0" distB="0" distL="0" distR="0">
            <wp:extent cx="571500" cy="17145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571500" cy="171450"/>
                    </a:xfrm>
                    <a:prstGeom prst="rect">
                      <a:avLst/>
                    </a:prstGeom>
                    <a:noFill/>
                    <a:ln>
                      <a:noFill/>
                    </a:ln>
                  </pic:spPr>
                </pic:pic>
              </a:graphicData>
            </a:graphic>
          </wp:inline>
        </w:drawing>
      </w:r>
      <w:proofErr w:type="gramStart"/>
      <w:r w:rsidRPr="00FF537F">
        <w:rPr>
          <w:bCs/>
          <w:sz w:val="28"/>
          <w:szCs w:val="28"/>
        </w:rPr>
        <w:t xml:space="preserve">, </w:t>
      </w:r>
      <w:proofErr w:type="gramEnd"/>
      <w:r w:rsidRPr="00FF537F">
        <w:rPr>
          <w:bCs/>
          <w:noProof/>
          <w:sz w:val="28"/>
          <w:szCs w:val="28"/>
          <w:lang w:val="ru-RU" w:eastAsia="ru-RU"/>
        </w:rPr>
        <w:drawing>
          <wp:inline distT="0" distB="0" distL="0" distR="0">
            <wp:extent cx="742950" cy="17145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FF537F">
        <w:rPr>
          <w:bCs/>
          <w:sz w:val="28"/>
          <w:szCs w:val="28"/>
        </w:rPr>
        <w:t>. Eventually</w:t>
      </w:r>
    </w:p>
    <w:p w:rsidR="00FF537F" w:rsidRPr="00FF537F" w:rsidRDefault="00FF537F" w:rsidP="00FF537F">
      <w:pPr>
        <w:ind w:right="851" w:firstLine="567"/>
        <w:jc w:val="both"/>
        <w:rPr>
          <w:bCs/>
          <w:sz w:val="28"/>
          <w:szCs w:val="28"/>
        </w:rPr>
      </w:pPr>
      <w:r w:rsidRPr="00FF537F">
        <w:rPr>
          <w:bCs/>
          <w:noProof/>
          <w:sz w:val="28"/>
          <w:szCs w:val="28"/>
          <w:lang w:val="ru-RU" w:eastAsia="ru-RU"/>
        </w:rPr>
        <w:drawing>
          <wp:inline distT="0" distB="0" distL="0" distR="0">
            <wp:extent cx="2590800" cy="504825"/>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2590800" cy="504825"/>
                    </a:xfrm>
                    <a:prstGeom prst="rect">
                      <a:avLst/>
                    </a:prstGeom>
                    <a:noFill/>
                    <a:ln>
                      <a:noFill/>
                    </a:ln>
                  </pic:spPr>
                </pic:pic>
              </a:graphicData>
            </a:graphic>
          </wp:inline>
        </w:drawing>
      </w:r>
      <w:r w:rsidRPr="00FF537F">
        <w:rPr>
          <w:bCs/>
          <w:sz w:val="28"/>
          <w:szCs w:val="28"/>
        </w:rPr>
        <w:tab/>
      </w:r>
      <w:r w:rsidRPr="00FF537F">
        <w:rPr>
          <w:bCs/>
          <w:sz w:val="28"/>
          <w:szCs w:val="28"/>
        </w:rPr>
        <w:tab/>
      </w:r>
      <w:r w:rsidRPr="00FF537F">
        <w:rPr>
          <w:bCs/>
          <w:sz w:val="28"/>
          <w:szCs w:val="28"/>
        </w:rPr>
        <w:tab/>
        <w:t>(17)</w:t>
      </w:r>
    </w:p>
    <w:p w:rsidR="00FF537F" w:rsidRPr="00FF537F" w:rsidRDefault="00FF537F" w:rsidP="00FF537F">
      <w:pPr>
        <w:ind w:right="851" w:firstLine="567"/>
        <w:jc w:val="both"/>
        <w:rPr>
          <w:bCs/>
          <w:sz w:val="28"/>
          <w:szCs w:val="28"/>
        </w:rPr>
      </w:pPr>
      <w:r w:rsidRPr="00FF537F">
        <w:rPr>
          <w:bCs/>
          <w:noProof/>
          <w:sz w:val="28"/>
          <w:szCs w:val="28"/>
          <w:lang w:val="ru-RU" w:eastAsia="ru-RU"/>
        </w:rPr>
        <w:drawing>
          <wp:inline distT="0" distB="0" distL="0" distR="0">
            <wp:extent cx="847725" cy="20955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r w:rsidRPr="00FF537F">
        <w:rPr>
          <w:bCs/>
          <w:sz w:val="28"/>
          <w:szCs w:val="28"/>
        </w:rPr>
        <w:t xml:space="preserve">, </w:t>
      </w:r>
      <w:r w:rsidRPr="00FF537F">
        <w:rPr>
          <w:bCs/>
          <w:noProof/>
          <w:sz w:val="28"/>
          <w:szCs w:val="28"/>
          <w:lang w:val="ru-RU" w:eastAsia="ru-RU"/>
        </w:rPr>
        <w:drawing>
          <wp:inline distT="0" distB="0" distL="0" distR="0">
            <wp:extent cx="885825" cy="20955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885825" cy="209550"/>
                    </a:xfrm>
                    <a:prstGeom prst="rect">
                      <a:avLst/>
                    </a:prstGeom>
                    <a:noFill/>
                    <a:ln>
                      <a:noFill/>
                    </a:ln>
                  </pic:spPr>
                </pic:pic>
              </a:graphicData>
            </a:graphic>
          </wp:inline>
        </w:drawing>
      </w:r>
      <w:r w:rsidRPr="00FF537F">
        <w:rPr>
          <w:bCs/>
          <w:sz w:val="28"/>
          <w:szCs w:val="28"/>
        </w:rPr>
        <w:t xml:space="preserve">. </w:t>
      </w:r>
    </w:p>
    <w:p w:rsidR="00FF537F" w:rsidRPr="00FF537F" w:rsidRDefault="00FF537F" w:rsidP="00FF537F">
      <w:pPr>
        <w:ind w:right="851" w:firstLine="567"/>
        <w:jc w:val="both"/>
        <w:rPr>
          <w:bCs/>
          <w:sz w:val="28"/>
          <w:szCs w:val="28"/>
        </w:rPr>
      </w:pPr>
      <w:r w:rsidRPr="00FF537F">
        <w:rPr>
          <w:bCs/>
          <w:sz w:val="28"/>
          <w:szCs w:val="28"/>
        </w:rPr>
        <w:tab/>
        <w:t>Absolute error of result should be certainly round off till one-valued figure, and measuring result (in considered example V) should be rounded off till the category where the error starts. In the given case they should be rounded off till hundreds. Final result of measurements will be recorded in the following way:</w:t>
      </w:r>
    </w:p>
    <w:p w:rsidR="00FF537F" w:rsidRPr="00FF537F" w:rsidRDefault="00FF537F" w:rsidP="00FF537F">
      <w:pPr>
        <w:ind w:right="851" w:firstLine="567"/>
        <w:jc w:val="both"/>
        <w:rPr>
          <w:bCs/>
          <w:sz w:val="28"/>
          <w:szCs w:val="28"/>
        </w:rPr>
      </w:pPr>
      <w:r w:rsidRPr="00FF537F">
        <w:rPr>
          <w:bCs/>
          <w:noProof/>
          <w:sz w:val="28"/>
          <w:szCs w:val="28"/>
          <w:lang w:val="ru-RU" w:eastAsia="ru-RU"/>
        </w:rPr>
        <w:drawing>
          <wp:inline distT="0" distB="0" distL="0" distR="0">
            <wp:extent cx="2790825" cy="22860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2790825" cy="228600"/>
                    </a:xfrm>
                    <a:prstGeom prst="rect">
                      <a:avLst/>
                    </a:prstGeom>
                    <a:noFill/>
                    <a:ln>
                      <a:noFill/>
                    </a:ln>
                  </pic:spPr>
                </pic:pic>
              </a:graphicData>
            </a:graphic>
          </wp:inline>
        </w:drawing>
      </w:r>
      <w:r w:rsidRPr="00FF537F">
        <w:rPr>
          <w:bCs/>
          <w:sz w:val="28"/>
          <w:szCs w:val="28"/>
        </w:rPr>
        <w:tab/>
      </w:r>
      <w:r w:rsidRPr="00FF537F">
        <w:rPr>
          <w:bCs/>
          <w:sz w:val="28"/>
          <w:szCs w:val="28"/>
        </w:rPr>
        <w:tab/>
      </w:r>
      <w:r w:rsidRPr="00FF537F">
        <w:rPr>
          <w:bCs/>
          <w:sz w:val="28"/>
          <w:szCs w:val="28"/>
        </w:rPr>
        <w:tab/>
        <w:t>(18)</w:t>
      </w:r>
    </w:p>
    <w:p w:rsidR="00FF537F" w:rsidRPr="00FF537F" w:rsidRDefault="00FF537F" w:rsidP="00FF537F">
      <w:pPr>
        <w:ind w:right="851" w:firstLine="567"/>
        <w:jc w:val="both"/>
        <w:rPr>
          <w:b/>
          <w:bCs/>
          <w:sz w:val="28"/>
          <w:szCs w:val="28"/>
        </w:rPr>
      </w:pPr>
    </w:p>
    <w:p w:rsidR="00FF537F" w:rsidRPr="00FF537F" w:rsidRDefault="00FF537F" w:rsidP="00FF537F">
      <w:pPr>
        <w:ind w:right="851" w:firstLine="567"/>
        <w:jc w:val="both"/>
        <w:rPr>
          <w:b/>
          <w:bCs/>
          <w:sz w:val="28"/>
          <w:szCs w:val="28"/>
        </w:rPr>
      </w:pPr>
      <w:r w:rsidRPr="00FF537F">
        <w:rPr>
          <w:b/>
          <w:bCs/>
          <w:sz w:val="28"/>
          <w:szCs w:val="28"/>
        </w:rPr>
        <w:t>Work sequence</w:t>
      </w:r>
    </w:p>
    <w:p w:rsidR="00FF537F" w:rsidRPr="00FF537F" w:rsidRDefault="00FF537F" w:rsidP="00FF537F">
      <w:pPr>
        <w:ind w:right="851" w:firstLine="567"/>
        <w:jc w:val="both"/>
        <w:rPr>
          <w:b/>
          <w:bCs/>
          <w:sz w:val="28"/>
          <w:szCs w:val="28"/>
        </w:rPr>
      </w:pPr>
    </w:p>
    <w:p w:rsidR="00FF537F" w:rsidRPr="00FF537F" w:rsidRDefault="00FF537F" w:rsidP="00FF537F">
      <w:pPr>
        <w:ind w:right="851" w:firstLine="567"/>
        <w:jc w:val="both"/>
        <w:rPr>
          <w:bCs/>
          <w:sz w:val="28"/>
          <w:szCs w:val="28"/>
        </w:rPr>
      </w:pPr>
      <w:r w:rsidRPr="00FF537F">
        <w:rPr>
          <w:bCs/>
          <w:sz w:val="28"/>
          <w:szCs w:val="28"/>
        </w:rPr>
        <w:lastRenderedPageBreak/>
        <w:t>It is necessary to calculate mass density of object of geometric shape (rectangular parallelepiped, cylinder, and sphere).</w:t>
      </w:r>
    </w:p>
    <w:p w:rsidR="00FF537F" w:rsidRPr="00FF537F" w:rsidRDefault="00FF537F" w:rsidP="00FF537F">
      <w:pPr>
        <w:ind w:right="851" w:firstLine="567"/>
        <w:jc w:val="both"/>
        <w:rPr>
          <w:bCs/>
          <w:sz w:val="28"/>
          <w:szCs w:val="28"/>
        </w:rPr>
      </w:pPr>
      <w:r w:rsidRPr="00FF537F">
        <w:rPr>
          <w:bCs/>
          <w:sz w:val="28"/>
          <w:szCs w:val="28"/>
        </w:rPr>
        <w:t xml:space="preserve">1. To define mass of object (parallelepiped, cylinder, sphere). </w:t>
      </w:r>
      <w:proofErr w:type="gramStart"/>
      <w:r w:rsidRPr="00FF537F">
        <w:rPr>
          <w:bCs/>
          <w:sz w:val="28"/>
          <w:szCs w:val="28"/>
        </w:rPr>
        <w:t>To write with the account of measurement accuracy.</w:t>
      </w:r>
      <w:proofErr w:type="gramEnd"/>
      <w:r w:rsidRPr="00FF537F">
        <w:rPr>
          <w:bCs/>
          <w:sz w:val="28"/>
          <w:szCs w:val="28"/>
        </w:rPr>
        <w:t xml:space="preserve"> </w:t>
      </w:r>
    </w:p>
    <w:p w:rsidR="00FF537F" w:rsidRPr="00FF537F" w:rsidRDefault="00FF537F" w:rsidP="00FF537F">
      <w:pPr>
        <w:ind w:right="851" w:firstLine="567"/>
        <w:jc w:val="both"/>
        <w:rPr>
          <w:bCs/>
          <w:sz w:val="28"/>
          <w:szCs w:val="28"/>
        </w:rPr>
      </w:pPr>
      <w:r w:rsidRPr="00FF537F">
        <w:rPr>
          <w:bCs/>
          <w:sz w:val="28"/>
          <w:szCs w:val="28"/>
        </w:rPr>
        <w:t xml:space="preserve">2. To measure the size of object by beam compass (the same objects). </w:t>
      </w:r>
      <w:proofErr w:type="gramStart"/>
      <w:r w:rsidRPr="00FF537F">
        <w:rPr>
          <w:bCs/>
          <w:sz w:val="28"/>
          <w:szCs w:val="28"/>
        </w:rPr>
        <w:t>To determine the errors.</w:t>
      </w:r>
      <w:proofErr w:type="gramEnd"/>
    </w:p>
    <w:p w:rsidR="00FF537F" w:rsidRPr="00FF537F" w:rsidRDefault="00FF537F" w:rsidP="00FF537F">
      <w:pPr>
        <w:ind w:right="851" w:firstLine="567"/>
        <w:jc w:val="both"/>
        <w:rPr>
          <w:bCs/>
          <w:sz w:val="28"/>
          <w:szCs w:val="28"/>
        </w:rPr>
      </w:pPr>
      <w:r w:rsidRPr="00FF537F">
        <w:rPr>
          <w:bCs/>
          <w:sz w:val="28"/>
          <w:szCs w:val="28"/>
        </w:rPr>
        <w:t xml:space="preserve">3. To calculate the mass density </w:t>
      </w:r>
      <w:proofErr w:type="gramStart"/>
      <w:r w:rsidRPr="00FF537F">
        <w:rPr>
          <w:bCs/>
          <w:sz w:val="28"/>
          <w:szCs w:val="28"/>
        </w:rPr>
        <w:t>of  objects</w:t>
      </w:r>
      <w:proofErr w:type="gramEnd"/>
      <w:r w:rsidRPr="00FF537F">
        <w:rPr>
          <w:bCs/>
          <w:sz w:val="28"/>
          <w:szCs w:val="28"/>
        </w:rPr>
        <w:t xml:space="preserve"> measured by the following formulae:</w:t>
      </w:r>
    </w:p>
    <w:p w:rsidR="00FF537F" w:rsidRPr="00FF537F" w:rsidRDefault="00FF537F" w:rsidP="00FF537F">
      <w:pPr>
        <w:ind w:right="851" w:firstLine="567"/>
        <w:jc w:val="both"/>
        <w:rPr>
          <w:bCs/>
          <w:sz w:val="28"/>
          <w:szCs w:val="28"/>
        </w:rPr>
      </w:pPr>
      <w:r w:rsidRPr="00FF537F">
        <w:rPr>
          <w:bCs/>
          <w:sz w:val="28"/>
          <w:szCs w:val="28"/>
          <w:lang w:val="ru-RU"/>
        </w:rPr>
        <w:t>а</w:t>
      </w:r>
      <w:r w:rsidRPr="00FF537F">
        <w:rPr>
          <w:bCs/>
          <w:sz w:val="28"/>
          <w:szCs w:val="28"/>
        </w:rPr>
        <w:t>) For rectangular parallelepiped</w:t>
      </w:r>
    </w:p>
    <w:p w:rsidR="00FF537F" w:rsidRPr="00FF537F" w:rsidRDefault="00FF537F" w:rsidP="00FF537F">
      <w:pPr>
        <w:ind w:right="851" w:firstLine="567"/>
        <w:jc w:val="both"/>
        <w:rPr>
          <w:bCs/>
          <w:sz w:val="28"/>
          <w:szCs w:val="28"/>
        </w:rPr>
      </w:pPr>
      <w:r w:rsidRPr="00FF537F">
        <w:rPr>
          <w:bCs/>
          <w:noProof/>
          <w:sz w:val="28"/>
          <w:szCs w:val="28"/>
          <w:lang w:val="ru-RU" w:eastAsia="ru-RU"/>
        </w:rPr>
        <w:drawing>
          <wp:inline distT="0" distB="0" distL="0" distR="0">
            <wp:extent cx="552450" cy="40005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552450" cy="400050"/>
                    </a:xfrm>
                    <a:prstGeom prst="rect">
                      <a:avLst/>
                    </a:prstGeom>
                    <a:noFill/>
                    <a:ln>
                      <a:noFill/>
                    </a:ln>
                  </pic:spPr>
                </pic:pic>
              </a:graphicData>
            </a:graphic>
          </wp:inline>
        </w:drawing>
      </w:r>
      <w:r w:rsidRPr="00FF537F">
        <w:rPr>
          <w:bCs/>
          <w:sz w:val="28"/>
          <w:szCs w:val="28"/>
        </w:rPr>
        <w:tab/>
      </w:r>
      <w:r w:rsidRPr="00FF537F">
        <w:rPr>
          <w:bCs/>
          <w:sz w:val="28"/>
          <w:szCs w:val="28"/>
        </w:rPr>
        <w:tab/>
      </w:r>
      <w:r w:rsidRPr="00FF537F">
        <w:rPr>
          <w:bCs/>
          <w:sz w:val="28"/>
          <w:szCs w:val="28"/>
        </w:rPr>
        <w:tab/>
      </w:r>
      <w:r w:rsidRPr="00FF537F">
        <w:rPr>
          <w:bCs/>
          <w:sz w:val="28"/>
          <w:szCs w:val="28"/>
        </w:rPr>
        <w:tab/>
        <w:t>(19)</w:t>
      </w:r>
    </w:p>
    <w:p w:rsidR="00FF537F" w:rsidRPr="00FF537F" w:rsidRDefault="00FF537F" w:rsidP="00FF537F">
      <w:pPr>
        <w:ind w:right="851" w:firstLine="567"/>
        <w:jc w:val="both"/>
        <w:rPr>
          <w:bCs/>
          <w:sz w:val="28"/>
          <w:szCs w:val="28"/>
        </w:rPr>
      </w:pPr>
      <w:proofErr w:type="gramStart"/>
      <w:r w:rsidRPr="00FF537F">
        <w:rPr>
          <w:bCs/>
          <w:sz w:val="28"/>
          <w:szCs w:val="28"/>
        </w:rPr>
        <w:t>where</w:t>
      </w:r>
      <w:proofErr w:type="gramEnd"/>
      <w:r w:rsidRPr="00FF537F">
        <w:rPr>
          <w:bCs/>
          <w:sz w:val="28"/>
          <w:szCs w:val="28"/>
        </w:rPr>
        <w:t xml:space="preserve"> </w:t>
      </w:r>
      <w:r w:rsidRPr="00FF537F">
        <w:rPr>
          <w:bCs/>
          <w:i/>
          <w:sz w:val="28"/>
          <w:szCs w:val="28"/>
        </w:rPr>
        <w:t>m</w:t>
      </w:r>
      <w:r w:rsidRPr="00FF537F">
        <w:rPr>
          <w:bCs/>
          <w:sz w:val="28"/>
          <w:szCs w:val="28"/>
        </w:rPr>
        <w:t xml:space="preserve"> is mass, </w:t>
      </w:r>
      <m:oMath>
        <m:r>
          <w:rPr>
            <w:rFonts w:ascii="Cambria Math" w:hAnsi="Cambria Math"/>
            <w:sz w:val="28"/>
            <w:szCs w:val="28"/>
          </w:rPr>
          <m:t>h</m:t>
        </m:r>
      </m:oMath>
      <w:r w:rsidRPr="00FF537F">
        <w:rPr>
          <w:bCs/>
          <w:sz w:val="28"/>
          <w:szCs w:val="28"/>
        </w:rPr>
        <w:t xml:space="preserve">is height, </w:t>
      </w:r>
      <w:r w:rsidRPr="00FF537F">
        <w:rPr>
          <w:bCs/>
          <w:i/>
          <w:sz w:val="28"/>
          <w:szCs w:val="28"/>
        </w:rPr>
        <w:t>b</w:t>
      </w:r>
      <w:r w:rsidRPr="00FF537F">
        <w:rPr>
          <w:bCs/>
          <w:sz w:val="28"/>
          <w:szCs w:val="28"/>
        </w:rPr>
        <w:t xml:space="preserve"> is width, </w:t>
      </w:r>
      <w:r w:rsidRPr="00FF537F">
        <w:rPr>
          <w:bCs/>
          <w:i/>
          <w:sz w:val="28"/>
          <w:szCs w:val="28"/>
        </w:rPr>
        <w:t>l</w:t>
      </w:r>
      <w:r w:rsidRPr="00FF537F">
        <w:rPr>
          <w:bCs/>
          <w:sz w:val="28"/>
          <w:szCs w:val="28"/>
        </w:rPr>
        <w:t xml:space="preserve"> is length of parallelepiped:</w:t>
      </w:r>
    </w:p>
    <w:p w:rsidR="00FF537F" w:rsidRPr="00FF537F" w:rsidRDefault="00FF537F" w:rsidP="00FF537F">
      <w:pPr>
        <w:ind w:right="851" w:firstLine="567"/>
        <w:jc w:val="both"/>
        <w:rPr>
          <w:bCs/>
          <w:sz w:val="28"/>
          <w:szCs w:val="28"/>
        </w:rPr>
      </w:pPr>
      <w:r w:rsidRPr="00FF537F">
        <w:rPr>
          <w:bCs/>
          <w:sz w:val="28"/>
          <w:szCs w:val="28"/>
        </w:rPr>
        <w:t>b) For the cylinder</w:t>
      </w:r>
    </w:p>
    <w:p w:rsidR="00FF537F" w:rsidRPr="00FF537F" w:rsidRDefault="00FF537F" w:rsidP="00FF537F">
      <w:pPr>
        <w:ind w:right="851" w:firstLine="567"/>
        <w:jc w:val="both"/>
        <w:rPr>
          <w:bCs/>
          <w:sz w:val="28"/>
          <w:szCs w:val="28"/>
        </w:rPr>
      </w:pPr>
      <w:r w:rsidRPr="00FF537F">
        <w:rPr>
          <w:bCs/>
          <w:noProof/>
          <w:sz w:val="28"/>
          <w:szCs w:val="28"/>
          <w:lang w:val="ru-RU" w:eastAsia="ru-RU"/>
        </w:rPr>
        <w:drawing>
          <wp:inline distT="0" distB="0" distL="0" distR="0">
            <wp:extent cx="657225" cy="40005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657225" cy="400050"/>
                    </a:xfrm>
                    <a:prstGeom prst="rect">
                      <a:avLst/>
                    </a:prstGeom>
                    <a:noFill/>
                    <a:ln>
                      <a:noFill/>
                    </a:ln>
                  </pic:spPr>
                </pic:pic>
              </a:graphicData>
            </a:graphic>
          </wp:inline>
        </w:drawing>
      </w:r>
      <w:r w:rsidRPr="00FF537F">
        <w:rPr>
          <w:bCs/>
          <w:sz w:val="28"/>
          <w:szCs w:val="28"/>
        </w:rPr>
        <w:tab/>
      </w:r>
      <w:r w:rsidRPr="00FF537F">
        <w:rPr>
          <w:bCs/>
          <w:sz w:val="28"/>
          <w:szCs w:val="28"/>
        </w:rPr>
        <w:tab/>
      </w:r>
      <w:r w:rsidRPr="00FF537F">
        <w:rPr>
          <w:bCs/>
          <w:sz w:val="28"/>
          <w:szCs w:val="28"/>
        </w:rPr>
        <w:tab/>
        <w:t xml:space="preserve">(20) </w:t>
      </w:r>
    </w:p>
    <w:p w:rsidR="00FF537F" w:rsidRPr="00FF537F" w:rsidRDefault="00FF537F" w:rsidP="00FF537F">
      <w:pPr>
        <w:ind w:right="851" w:firstLine="567"/>
        <w:jc w:val="both"/>
        <w:rPr>
          <w:bCs/>
          <w:sz w:val="28"/>
          <w:szCs w:val="28"/>
        </w:rPr>
      </w:pPr>
      <w:proofErr w:type="gramStart"/>
      <w:r w:rsidRPr="00FF537F">
        <w:rPr>
          <w:bCs/>
          <w:sz w:val="28"/>
          <w:szCs w:val="28"/>
        </w:rPr>
        <w:t>where</w:t>
      </w:r>
      <w:proofErr w:type="gramEnd"/>
      <w:r w:rsidRPr="00FF537F">
        <w:rPr>
          <w:bCs/>
          <w:sz w:val="28"/>
          <w:szCs w:val="28"/>
        </w:rPr>
        <w:t xml:space="preserve"> m is mass, D is diameter of the base, </w:t>
      </w:r>
      <m:oMath>
        <m:r>
          <w:rPr>
            <w:rFonts w:ascii="Cambria Math" w:hAnsi="Cambria Math"/>
            <w:sz w:val="28"/>
            <w:szCs w:val="28"/>
          </w:rPr>
          <m:t>h</m:t>
        </m:r>
      </m:oMath>
      <w:r w:rsidRPr="00FF537F">
        <w:rPr>
          <w:bCs/>
          <w:sz w:val="28"/>
          <w:szCs w:val="28"/>
        </w:rPr>
        <w:t xml:space="preserve"> is height of the cylinder:</w:t>
      </w:r>
    </w:p>
    <w:p w:rsidR="00FF537F" w:rsidRPr="00FF537F" w:rsidRDefault="00FF537F" w:rsidP="00FF537F">
      <w:pPr>
        <w:ind w:right="851" w:firstLine="567"/>
        <w:jc w:val="both"/>
        <w:rPr>
          <w:bCs/>
          <w:sz w:val="28"/>
          <w:szCs w:val="28"/>
        </w:rPr>
      </w:pPr>
      <w:r w:rsidRPr="00FF537F">
        <w:rPr>
          <w:bCs/>
          <w:sz w:val="28"/>
          <w:szCs w:val="28"/>
        </w:rPr>
        <w:t xml:space="preserve">          c) </w:t>
      </w:r>
      <w:proofErr w:type="gramStart"/>
      <w:r w:rsidRPr="00FF537F">
        <w:rPr>
          <w:bCs/>
          <w:sz w:val="28"/>
          <w:szCs w:val="28"/>
        </w:rPr>
        <w:t>For  sphere</w:t>
      </w:r>
      <w:proofErr w:type="gramEnd"/>
    </w:p>
    <w:p w:rsidR="00FF537F" w:rsidRPr="00FF537F" w:rsidRDefault="00FF537F" w:rsidP="00FF537F">
      <w:pPr>
        <w:ind w:right="851" w:firstLine="567"/>
        <w:jc w:val="both"/>
        <w:rPr>
          <w:bCs/>
          <w:sz w:val="28"/>
          <w:szCs w:val="28"/>
        </w:rPr>
      </w:pPr>
      <w:r w:rsidRPr="00FF537F">
        <w:rPr>
          <w:bCs/>
          <w:noProof/>
          <w:sz w:val="28"/>
          <w:szCs w:val="28"/>
          <w:lang w:val="ru-RU" w:eastAsia="ru-RU"/>
        </w:rPr>
        <w:drawing>
          <wp:inline distT="0" distB="0" distL="0" distR="0">
            <wp:extent cx="676275" cy="49530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676275" cy="495300"/>
                    </a:xfrm>
                    <a:prstGeom prst="rect">
                      <a:avLst/>
                    </a:prstGeom>
                    <a:noFill/>
                    <a:ln>
                      <a:noFill/>
                    </a:ln>
                  </pic:spPr>
                </pic:pic>
              </a:graphicData>
            </a:graphic>
          </wp:inline>
        </w:drawing>
      </w:r>
      <w:r w:rsidRPr="00FF537F">
        <w:rPr>
          <w:bCs/>
          <w:sz w:val="28"/>
          <w:szCs w:val="28"/>
        </w:rPr>
        <w:tab/>
      </w:r>
      <w:r w:rsidRPr="00FF537F">
        <w:rPr>
          <w:bCs/>
          <w:sz w:val="28"/>
          <w:szCs w:val="28"/>
        </w:rPr>
        <w:tab/>
        <w:t>(21)</w:t>
      </w:r>
    </w:p>
    <w:p w:rsidR="00FF537F" w:rsidRPr="00FF537F" w:rsidRDefault="00FF537F" w:rsidP="00FF537F">
      <w:pPr>
        <w:ind w:right="851" w:firstLine="567"/>
        <w:jc w:val="both"/>
        <w:rPr>
          <w:bCs/>
          <w:sz w:val="28"/>
          <w:szCs w:val="28"/>
        </w:rPr>
      </w:pPr>
      <w:proofErr w:type="gramStart"/>
      <w:r w:rsidRPr="00FF537F">
        <w:rPr>
          <w:bCs/>
          <w:sz w:val="28"/>
          <w:szCs w:val="28"/>
        </w:rPr>
        <w:t>where</w:t>
      </w:r>
      <w:proofErr w:type="gramEnd"/>
      <w:r w:rsidRPr="00FF537F">
        <w:rPr>
          <w:bCs/>
          <w:sz w:val="28"/>
          <w:szCs w:val="28"/>
        </w:rPr>
        <w:t xml:space="preserve"> m is mass, D is diameter of the sphere.</w:t>
      </w:r>
    </w:p>
    <w:p w:rsidR="00FF537F" w:rsidRPr="00FF537F" w:rsidRDefault="00FF537F" w:rsidP="00FF537F">
      <w:pPr>
        <w:ind w:right="851" w:firstLine="567"/>
        <w:jc w:val="both"/>
        <w:rPr>
          <w:bCs/>
          <w:sz w:val="28"/>
          <w:szCs w:val="28"/>
        </w:rPr>
      </w:pPr>
      <w:r w:rsidRPr="00FF537F">
        <w:rPr>
          <w:bCs/>
          <w:sz w:val="28"/>
          <w:szCs w:val="28"/>
        </w:rPr>
        <w:t xml:space="preserve">1. According to the formula (11) to calculate relative errors, i.e. </w:t>
      </w:r>
    </w:p>
    <w:p w:rsidR="00FF537F" w:rsidRPr="00FF537F" w:rsidRDefault="00FF537F" w:rsidP="00FF537F">
      <w:pPr>
        <w:ind w:right="851" w:firstLine="567"/>
        <w:jc w:val="both"/>
        <w:rPr>
          <w:bCs/>
          <w:sz w:val="28"/>
          <w:szCs w:val="28"/>
        </w:rPr>
      </w:pPr>
      <w:r w:rsidRPr="00FF537F">
        <w:rPr>
          <w:bCs/>
          <w:sz w:val="28"/>
          <w:szCs w:val="28"/>
          <w:lang w:val="ru-RU"/>
        </w:rPr>
        <w:t>а</w:t>
      </w:r>
      <w:r w:rsidRPr="00FF537F">
        <w:rPr>
          <w:bCs/>
          <w:sz w:val="28"/>
          <w:szCs w:val="28"/>
        </w:rPr>
        <w:t>) for rectangular parallelepiped</w:t>
      </w:r>
    </w:p>
    <w:p w:rsidR="00FF537F" w:rsidRPr="00FF537F" w:rsidRDefault="00FF537F" w:rsidP="00FF537F">
      <w:pPr>
        <w:ind w:right="851" w:firstLine="567"/>
        <w:jc w:val="both"/>
        <w:rPr>
          <w:bCs/>
          <w:sz w:val="28"/>
          <w:szCs w:val="28"/>
        </w:rPr>
      </w:pPr>
      <w:r w:rsidRPr="00FF537F">
        <w:rPr>
          <w:bCs/>
          <w:sz w:val="28"/>
          <w:szCs w:val="28"/>
        </w:rPr>
        <w:tab/>
      </w:r>
      <w:r w:rsidRPr="00FF537F">
        <w:rPr>
          <w:bCs/>
          <w:noProof/>
          <w:sz w:val="28"/>
          <w:szCs w:val="28"/>
          <w:lang w:val="ru-RU" w:eastAsia="ru-RU"/>
        </w:rPr>
        <w:drawing>
          <wp:inline distT="0" distB="0" distL="0" distR="0">
            <wp:extent cx="2867025" cy="50482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2867025" cy="504825"/>
                    </a:xfrm>
                    <a:prstGeom prst="rect">
                      <a:avLst/>
                    </a:prstGeom>
                    <a:noFill/>
                    <a:ln>
                      <a:noFill/>
                    </a:ln>
                  </pic:spPr>
                </pic:pic>
              </a:graphicData>
            </a:graphic>
          </wp:inline>
        </w:drawing>
      </w:r>
      <w:r w:rsidRPr="00FF537F">
        <w:rPr>
          <w:bCs/>
          <w:sz w:val="28"/>
          <w:szCs w:val="28"/>
        </w:rPr>
        <w:tab/>
      </w:r>
      <w:r w:rsidRPr="00FF537F">
        <w:rPr>
          <w:bCs/>
          <w:sz w:val="28"/>
          <w:szCs w:val="28"/>
        </w:rPr>
        <w:tab/>
      </w:r>
      <w:r w:rsidRPr="00FF537F">
        <w:rPr>
          <w:bCs/>
          <w:sz w:val="28"/>
          <w:szCs w:val="28"/>
        </w:rPr>
        <w:tab/>
        <w:t>(22)</w:t>
      </w:r>
    </w:p>
    <w:p w:rsidR="00FF537F" w:rsidRPr="00FF537F" w:rsidRDefault="00FF537F" w:rsidP="00FF537F">
      <w:pPr>
        <w:ind w:right="851" w:firstLine="567"/>
        <w:jc w:val="both"/>
        <w:rPr>
          <w:bCs/>
          <w:sz w:val="28"/>
          <w:szCs w:val="28"/>
        </w:rPr>
      </w:pPr>
      <w:r w:rsidRPr="00FF537F">
        <w:rPr>
          <w:bCs/>
          <w:sz w:val="28"/>
          <w:szCs w:val="28"/>
        </w:rPr>
        <w:t xml:space="preserve">      b) </w:t>
      </w:r>
      <w:proofErr w:type="gramStart"/>
      <w:r w:rsidRPr="00FF537F">
        <w:rPr>
          <w:bCs/>
          <w:sz w:val="28"/>
          <w:szCs w:val="28"/>
        </w:rPr>
        <w:t>for</w:t>
      </w:r>
      <w:proofErr w:type="gramEnd"/>
      <w:r w:rsidRPr="00FF537F">
        <w:rPr>
          <w:bCs/>
          <w:sz w:val="28"/>
          <w:szCs w:val="28"/>
        </w:rPr>
        <w:t xml:space="preserve"> cylinder</w:t>
      </w:r>
    </w:p>
    <w:p w:rsidR="00FF537F" w:rsidRPr="00FF537F" w:rsidRDefault="00FF537F" w:rsidP="00FF537F">
      <w:pPr>
        <w:ind w:right="851" w:firstLine="567"/>
        <w:jc w:val="both"/>
        <w:rPr>
          <w:bCs/>
          <w:sz w:val="28"/>
          <w:szCs w:val="28"/>
        </w:rPr>
      </w:pPr>
      <w:r w:rsidRPr="00FF537F">
        <w:rPr>
          <w:bCs/>
          <w:noProof/>
          <w:sz w:val="28"/>
          <w:szCs w:val="28"/>
          <w:lang w:val="ru-RU" w:eastAsia="ru-RU"/>
        </w:rPr>
        <w:drawing>
          <wp:inline distT="0" distB="0" distL="0" distR="0">
            <wp:extent cx="3038475" cy="50482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8"/>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3038475" cy="504825"/>
                    </a:xfrm>
                    <a:prstGeom prst="rect">
                      <a:avLst/>
                    </a:prstGeom>
                    <a:noFill/>
                    <a:ln>
                      <a:noFill/>
                    </a:ln>
                  </pic:spPr>
                </pic:pic>
              </a:graphicData>
            </a:graphic>
          </wp:inline>
        </w:drawing>
      </w:r>
      <w:r w:rsidRPr="00FF537F">
        <w:rPr>
          <w:bCs/>
          <w:noProof/>
          <w:sz w:val="28"/>
          <w:szCs w:val="28"/>
          <w:lang w:val="ru-RU" w:eastAsia="ru-RU"/>
        </w:rPr>
        <w:drawing>
          <wp:inline distT="0" distB="0" distL="0" distR="0">
            <wp:extent cx="114300" cy="21907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r w:rsidRPr="00FF537F">
        <w:rPr>
          <w:bCs/>
          <w:sz w:val="28"/>
          <w:szCs w:val="28"/>
        </w:rPr>
        <w:tab/>
      </w:r>
      <w:r w:rsidRPr="00FF537F">
        <w:rPr>
          <w:bCs/>
          <w:sz w:val="28"/>
          <w:szCs w:val="28"/>
        </w:rPr>
        <w:tab/>
      </w:r>
      <w:r w:rsidRPr="00FF537F">
        <w:rPr>
          <w:bCs/>
          <w:sz w:val="28"/>
          <w:szCs w:val="28"/>
        </w:rPr>
        <w:tab/>
        <w:t>(23)</w:t>
      </w:r>
    </w:p>
    <w:p w:rsidR="00FF537F" w:rsidRPr="00FF537F" w:rsidRDefault="00FF537F" w:rsidP="00FF537F">
      <w:pPr>
        <w:ind w:right="851" w:firstLine="567"/>
        <w:jc w:val="both"/>
        <w:rPr>
          <w:bCs/>
          <w:sz w:val="28"/>
          <w:szCs w:val="28"/>
        </w:rPr>
      </w:pPr>
      <w:r w:rsidRPr="00FF537F">
        <w:rPr>
          <w:bCs/>
          <w:sz w:val="28"/>
          <w:szCs w:val="28"/>
        </w:rPr>
        <w:t xml:space="preserve">      c) </w:t>
      </w:r>
      <w:proofErr w:type="gramStart"/>
      <w:r w:rsidRPr="00FF537F">
        <w:rPr>
          <w:bCs/>
          <w:sz w:val="28"/>
          <w:szCs w:val="28"/>
        </w:rPr>
        <w:t>for  sphere</w:t>
      </w:r>
      <w:proofErr w:type="gramEnd"/>
      <w:r w:rsidRPr="00FF537F">
        <w:rPr>
          <w:bCs/>
          <w:sz w:val="28"/>
          <w:szCs w:val="28"/>
        </w:rPr>
        <w:t xml:space="preserve"> </w:t>
      </w:r>
    </w:p>
    <w:p w:rsidR="00FF537F" w:rsidRPr="00FF537F" w:rsidRDefault="00FF537F" w:rsidP="00FF537F">
      <w:pPr>
        <w:ind w:right="851" w:firstLine="567"/>
        <w:jc w:val="both"/>
        <w:rPr>
          <w:bCs/>
          <w:sz w:val="28"/>
          <w:szCs w:val="28"/>
        </w:rPr>
      </w:pPr>
      <w:r w:rsidRPr="00FF537F">
        <w:rPr>
          <w:bCs/>
          <w:noProof/>
          <w:sz w:val="28"/>
          <w:szCs w:val="28"/>
          <w:lang w:val="ru-RU" w:eastAsia="ru-RU"/>
        </w:rPr>
        <w:drawing>
          <wp:inline distT="0" distB="0" distL="0" distR="0">
            <wp:extent cx="2457450" cy="50482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2457450" cy="504825"/>
                    </a:xfrm>
                    <a:prstGeom prst="rect">
                      <a:avLst/>
                    </a:prstGeom>
                    <a:noFill/>
                    <a:ln>
                      <a:noFill/>
                    </a:ln>
                  </pic:spPr>
                </pic:pic>
              </a:graphicData>
            </a:graphic>
          </wp:inline>
        </w:drawing>
      </w:r>
      <w:r w:rsidRPr="00FF537F">
        <w:rPr>
          <w:bCs/>
          <w:sz w:val="28"/>
          <w:szCs w:val="28"/>
        </w:rPr>
        <w:tab/>
      </w:r>
      <w:r w:rsidRPr="00FF537F">
        <w:rPr>
          <w:bCs/>
          <w:sz w:val="28"/>
          <w:szCs w:val="28"/>
        </w:rPr>
        <w:tab/>
      </w:r>
      <w:r w:rsidRPr="00FF537F">
        <w:rPr>
          <w:bCs/>
          <w:sz w:val="28"/>
          <w:szCs w:val="28"/>
        </w:rPr>
        <w:tab/>
        <w:t xml:space="preserve"> (24)</w:t>
      </w:r>
    </w:p>
    <w:p w:rsidR="00FF537F" w:rsidRPr="00FF537F" w:rsidRDefault="00FF537F" w:rsidP="00FF537F">
      <w:pPr>
        <w:numPr>
          <w:ilvl w:val="0"/>
          <w:numId w:val="27"/>
        </w:numPr>
        <w:tabs>
          <w:tab w:val="left" w:pos="720"/>
        </w:tabs>
        <w:ind w:right="851"/>
        <w:jc w:val="both"/>
        <w:rPr>
          <w:bCs/>
          <w:sz w:val="28"/>
          <w:szCs w:val="28"/>
        </w:rPr>
      </w:pPr>
      <w:r w:rsidRPr="00FF537F">
        <w:rPr>
          <w:bCs/>
          <w:sz w:val="28"/>
          <w:szCs w:val="28"/>
        </w:rPr>
        <w:t>By the formula (13) to figure out absolute error. To round off received results with measurement accounts.</w:t>
      </w:r>
    </w:p>
    <w:p w:rsidR="00FF537F" w:rsidRPr="00FF537F" w:rsidRDefault="00FF537F" w:rsidP="00FF537F">
      <w:pPr>
        <w:numPr>
          <w:ilvl w:val="0"/>
          <w:numId w:val="27"/>
        </w:numPr>
        <w:tabs>
          <w:tab w:val="left" w:pos="720"/>
        </w:tabs>
        <w:ind w:right="851"/>
        <w:jc w:val="both"/>
        <w:rPr>
          <w:bCs/>
          <w:sz w:val="28"/>
          <w:szCs w:val="28"/>
        </w:rPr>
      </w:pPr>
      <w:r w:rsidRPr="00FF537F">
        <w:rPr>
          <w:bCs/>
          <w:sz w:val="28"/>
          <w:szCs w:val="28"/>
        </w:rPr>
        <w:t xml:space="preserve"> To record final result as (12) </w:t>
      </w:r>
    </w:p>
    <w:p w:rsidR="00FF537F" w:rsidRPr="00FF537F" w:rsidRDefault="00FF537F" w:rsidP="00FF537F">
      <w:pPr>
        <w:numPr>
          <w:ilvl w:val="0"/>
          <w:numId w:val="27"/>
        </w:numPr>
        <w:tabs>
          <w:tab w:val="left" w:pos="720"/>
        </w:tabs>
        <w:ind w:right="851"/>
        <w:jc w:val="both"/>
        <w:rPr>
          <w:bCs/>
          <w:sz w:val="28"/>
          <w:szCs w:val="28"/>
        </w:rPr>
      </w:pPr>
      <w:r w:rsidRPr="00FF537F">
        <w:rPr>
          <w:bCs/>
          <w:sz w:val="28"/>
          <w:szCs w:val="28"/>
        </w:rPr>
        <w:t>To register results of measurements and calculations in the table 1</w:t>
      </w:r>
    </w:p>
    <w:p w:rsidR="00FF537F" w:rsidRPr="00FF537F" w:rsidRDefault="00FF537F" w:rsidP="00FF537F">
      <w:pPr>
        <w:ind w:right="851" w:firstLine="567"/>
        <w:jc w:val="both"/>
        <w:rPr>
          <w:bCs/>
          <w:sz w:val="28"/>
          <w:szCs w:val="28"/>
        </w:rPr>
      </w:pPr>
      <w:r w:rsidRPr="00FF537F">
        <w:rPr>
          <w:bCs/>
          <w:sz w:val="28"/>
          <w:szCs w:val="28"/>
        </w:rPr>
        <w:t xml:space="preserve">                                                                                                                     Table 1</w:t>
      </w:r>
    </w:p>
    <w:tbl>
      <w:tblPr>
        <w:tblW w:w="9878"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1"/>
        <w:gridCol w:w="1701"/>
        <w:gridCol w:w="556"/>
        <w:gridCol w:w="674"/>
        <w:gridCol w:w="616"/>
        <w:gridCol w:w="616"/>
        <w:gridCol w:w="616"/>
        <w:gridCol w:w="656"/>
        <w:gridCol w:w="1596"/>
        <w:gridCol w:w="1736"/>
        <w:gridCol w:w="720"/>
      </w:tblGrid>
      <w:tr w:rsidR="00FF537F" w:rsidRPr="00FF537F" w:rsidTr="00E266EE">
        <w:trPr>
          <w:trHeight w:val="593"/>
        </w:trPr>
        <w:tc>
          <w:tcPr>
            <w:tcW w:w="391" w:type="dxa"/>
          </w:tcPr>
          <w:p w:rsidR="00FF537F" w:rsidRPr="00FF537F" w:rsidRDefault="00FF537F" w:rsidP="00FF537F">
            <w:pPr>
              <w:ind w:right="851" w:firstLine="567"/>
              <w:jc w:val="both"/>
              <w:rPr>
                <w:bCs/>
                <w:sz w:val="28"/>
                <w:szCs w:val="28"/>
                <w:lang w:val="ru-RU"/>
              </w:rPr>
            </w:pPr>
            <w:r w:rsidRPr="00FF537F">
              <w:rPr>
                <w:bCs/>
                <w:noProof/>
                <w:sz w:val="28"/>
                <w:szCs w:val="28"/>
                <w:lang w:val="ru-RU" w:eastAsia="ru-RU"/>
              </w:rPr>
              <w:lastRenderedPageBreak/>
              <w:drawing>
                <wp:inline distT="0" distB="0" distL="0" distR="0">
                  <wp:extent cx="209550" cy="17145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209550" cy="171450"/>
                          </a:xfrm>
                          <a:prstGeom prst="rect">
                            <a:avLst/>
                          </a:prstGeom>
                          <a:noFill/>
                          <a:ln>
                            <a:noFill/>
                          </a:ln>
                        </pic:spPr>
                      </pic:pic>
                    </a:graphicData>
                  </a:graphic>
                </wp:inline>
              </w:drawing>
            </w:r>
          </w:p>
        </w:tc>
        <w:tc>
          <w:tcPr>
            <w:tcW w:w="1701" w:type="dxa"/>
          </w:tcPr>
          <w:p w:rsidR="00FF537F" w:rsidRPr="00FF537F" w:rsidRDefault="00FF537F" w:rsidP="00FF537F">
            <w:pPr>
              <w:ind w:right="851" w:firstLine="567"/>
              <w:jc w:val="both"/>
              <w:rPr>
                <w:bCs/>
                <w:sz w:val="28"/>
                <w:szCs w:val="28"/>
              </w:rPr>
            </w:pPr>
            <w:r w:rsidRPr="00FF537F">
              <w:rPr>
                <w:bCs/>
                <w:noProof/>
                <w:sz w:val="28"/>
                <w:szCs w:val="28"/>
                <w:lang w:val="ru-RU" w:eastAsia="ru-RU"/>
              </w:rPr>
              <w:drawing>
                <wp:inline distT="0" distB="0" distL="0" distR="0">
                  <wp:extent cx="800100" cy="49530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800100" cy="495300"/>
                          </a:xfrm>
                          <a:prstGeom prst="rect">
                            <a:avLst/>
                          </a:prstGeom>
                          <a:noFill/>
                          <a:ln>
                            <a:noFill/>
                          </a:ln>
                        </pic:spPr>
                      </pic:pic>
                    </a:graphicData>
                  </a:graphic>
                </wp:inline>
              </w:drawing>
            </w:r>
          </w:p>
        </w:tc>
        <w:tc>
          <w:tcPr>
            <w:tcW w:w="556" w:type="dxa"/>
          </w:tcPr>
          <w:p w:rsidR="00FF537F" w:rsidRPr="00FF537F" w:rsidRDefault="00FF537F" w:rsidP="00FF537F">
            <w:pPr>
              <w:ind w:right="851" w:firstLine="567"/>
              <w:jc w:val="both"/>
              <w:rPr>
                <w:bCs/>
                <w:sz w:val="28"/>
                <w:szCs w:val="28"/>
              </w:rPr>
            </w:pPr>
            <w:r w:rsidRPr="00FF537F">
              <w:rPr>
                <w:bCs/>
                <w:noProof/>
                <w:sz w:val="28"/>
                <w:szCs w:val="28"/>
                <w:lang w:val="ru-RU" w:eastAsia="ru-RU"/>
              </w:rPr>
              <w:drawing>
                <wp:inline distT="0" distB="0" distL="0" distR="0">
                  <wp:extent cx="219075" cy="40957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219075" cy="409575"/>
                          </a:xfrm>
                          <a:prstGeom prst="rect">
                            <a:avLst/>
                          </a:prstGeom>
                          <a:noFill/>
                          <a:ln>
                            <a:noFill/>
                          </a:ln>
                        </pic:spPr>
                      </pic:pic>
                    </a:graphicData>
                  </a:graphic>
                </wp:inline>
              </w:drawing>
            </w:r>
          </w:p>
        </w:tc>
        <w:tc>
          <w:tcPr>
            <w:tcW w:w="674" w:type="dxa"/>
          </w:tcPr>
          <w:p w:rsidR="00FF537F" w:rsidRPr="00FF537F" w:rsidRDefault="00FF537F" w:rsidP="00FF537F">
            <w:pPr>
              <w:ind w:right="851" w:firstLine="567"/>
              <w:jc w:val="both"/>
              <w:rPr>
                <w:bCs/>
                <w:sz w:val="28"/>
                <w:szCs w:val="28"/>
              </w:rPr>
            </w:pPr>
            <w:r w:rsidRPr="00FF537F">
              <w:rPr>
                <w:bCs/>
                <w:noProof/>
                <w:sz w:val="28"/>
                <w:szCs w:val="28"/>
                <w:lang w:val="ru-RU" w:eastAsia="ru-RU"/>
              </w:rPr>
              <w:drawing>
                <wp:inline distT="0" distB="0" distL="0" distR="0">
                  <wp:extent cx="295275" cy="36195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295275" cy="361950"/>
                          </a:xfrm>
                          <a:prstGeom prst="rect">
                            <a:avLst/>
                          </a:prstGeom>
                          <a:noFill/>
                          <a:ln>
                            <a:noFill/>
                          </a:ln>
                        </pic:spPr>
                      </pic:pic>
                    </a:graphicData>
                  </a:graphic>
                </wp:inline>
              </w:drawing>
            </w:r>
          </w:p>
        </w:tc>
        <w:tc>
          <w:tcPr>
            <w:tcW w:w="616" w:type="dxa"/>
          </w:tcPr>
          <w:p w:rsidR="00FF537F" w:rsidRPr="00FF537F" w:rsidRDefault="00FF537F" w:rsidP="00FF537F">
            <w:pPr>
              <w:ind w:right="851" w:firstLine="567"/>
              <w:jc w:val="both"/>
              <w:rPr>
                <w:bCs/>
                <w:sz w:val="28"/>
                <w:szCs w:val="28"/>
              </w:rPr>
            </w:pPr>
            <w:r w:rsidRPr="00FF537F">
              <w:rPr>
                <w:bCs/>
                <w:noProof/>
                <w:sz w:val="28"/>
                <w:szCs w:val="28"/>
                <w:lang w:val="ru-RU" w:eastAsia="ru-RU"/>
              </w:rPr>
              <w:drawing>
                <wp:inline distT="0" distB="0" distL="0" distR="0">
                  <wp:extent cx="257175" cy="42862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257175" cy="428625"/>
                          </a:xfrm>
                          <a:prstGeom prst="rect">
                            <a:avLst/>
                          </a:prstGeom>
                          <a:noFill/>
                          <a:ln>
                            <a:noFill/>
                          </a:ln>
                        </pic:spPr>
                      </pic:pic>
                    </a:graphicData>
                  </a:graphic>
                </wp:inline>
              </w:drawing>
            </w:r>
          </w:p>
        </w:tc>
        <w:tc>
          <w:tcPr>
            <w:tcW w:w="616" w:type="dxa"/>
          </w:tcPr>
          <w:p w:rsidR="00FF537F" w:rsidRPr="00FF537F" w:rsidRDefault="00FF537F" w:rsidP="00FF537F">
            <w:pPr>
              <w:ind w:right="851" w:firstLine="567"/>
              <w:jc w:val="both"/>
              <w:rPr>
                <w:bCs/>
                <w:sz w:val="28"/>
                <w:szCs w:val="28"/>
              </w:rPr>
            </w:pPr>
            <w:r w:rsidRPr="00FF537F">
              <w:rPr>
                <w:bCs/>
                <w:noProof/>
                <w:sz w:val="28"/>
                <w:szCs w:val="28"/>
                <w:lang w:val="ru-RU" w:eastAsia="ru-RU"/>
              </w:rPr>
              <w:drawing>
                <wp:inline distT="0" distB="0" distL="0" distR="0">
                  <wp:extent cx="257175" cy="42862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257175" cy="428625"/>
                          </a:xfrm>
                          <a:prstGeom prst="rect">
                            <a:avLst/>
                          </a:prstGeom>
                          <a:noFill/>
                          <a:ln>
                            <a:noFill/>
                          </a:ln>
                        </pic:spPr>
                      </pic:pic>
                    </a:graphicData>
                  </a:graphic>
                </wp:inline>
              </w:drawing>
            </w:r>
          </w:p>
        </w:tc>
        <w:tc>
          <w:tcPr>
            <w:tcW w:w="616" w:type="dxa"/>
          </w:tcPr>
          <w:p w:rsidR="00FF537F" w:rsidRPr="00FF537F" w:rsidRDefault="00FF537F" w:rsidP="00FF537F">
            <w:pPr>
              <w:ind w:right="851" w:firstLine="567"/>
              <w:jc w:val="both"/>
              <w:rPr>
                <w:bCs/>
                <w:sz w:val="28"/>
                <w:szCs w:val="28"/>
              </w:rPr>
            </w:pPr>
            <w:r w:rsidRPr="00FF537F">
              <w:rPr>
                <w:bCs/>
                <w:noProof/>
                <w:sz w:val="28"/>
                <w:szCs w:val="28"/>
                <w:lang w:val="ru-RU" w:eastAsia="ru-RU"/>
              </w:rPr>
              <w:drawing>
                <wp:inline distT="0" distB="0" distL="0" distR="0">
                  <wp:extent cx="257175" cy="42862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257175" cy="428625"/>
                          </a:xfrm>
                          <a:prstGeom prst="rect">
                            <a:avLst/>
                          </a:prstGeom>
                          <a:noFill/>
                          <a:ln>
                            <a:noFill/>
                          </a:ln>
                        </pic:spPr>
                      </pic:pic>
                    </a:graphicData>
                  </a:graphic>
                </wp:inline>
              </w:drawing>
            </w:r>
          </w:p>
        </w:tc>
        <w:tc>
          <w:tcPr>
            <w:tcW w:w="656" w:type="dxa"/>
          </w:tcPr>
          <w:p w:rsidR="00FF537F" w:rsidRPr="00FF537F" w:rsidRDefault="00FF537F" w:rsidP="00FF537F">
            <w:pPr>
              <w:ind w:right="851" w:firstLine="567"/>
              <w:jc w:val="both"/>
              <w:rPr>
                <w:bCs/>
                <w:sz w:val="28"/>
                <w:szCs w:val="28"/>
              </w:rPr>
            </w:pPr>
            <w:r w:rsidRPr="00FF537F">
              <w:rPr>
                <w:bCs/>
                <w:noProof/>
                <w:sz w:val="28"/>
                <w:szCs w:val="28"/>
                <w:lang w:val="ru-RU" w:eastAsia="ru-RU"/>
              </w:rPr>
              <w:drawing>
                <wp:inline distT="0" distB="0" distL="0" distR="0">
                  <wp:extent cx="285750" cy="42862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285750" cy="428625"/>
                          </a:xfrm>
                          <a:prstGeom prst="rect">
                            <a:avLst/>
                          </a:prstGeom>
                          <a:noFill/>
                          <a:ln>
                            <a:noFill/>
                          </a:ln>
                        </pic:spPr>
                      </pic:pic>
                    </a:graphicData>
                  </a:graphic>
                </wp:inline>
              </w:drawing>
            </w:r>
          </w:p>
        </w:tc>
        <w:tc>
          <w:tcPr>
            <w:tcW w:w="1596" w:type="dxa"/>
          </w:tcPr>
          <w:p w:rsidR="00FF537F" w:rsidRPr="00FF537F" w:rsidRDefault="00FF537F" w:rsidP="00FF537F">
            <w:pPr>
              <w:ind w:right="851" w:firstLine="567"/>
              <w:jc w:val="both"/>
              <w:rPr>
                <w:bCs/>
                <w:sz w:val="28"/>
                <w:szCs w:val="28"/>
              </w:rPr>
            </w:pPr>
            <w:r w:rsidRPr="00FF537F">
              <w:rPr>
                <w:bCs/>
                <w:noProof/>
                <w:sz w:val="28"/>
                <w:szCs w:val="28"/>
                <w:lang w:val="ru-RU" w:eastAsia="ru-RU"/>
              </w:rPr>
              <w:drawing>
                <wp:inline distT="0" distB="0" distL="0" distR="0">
                  <wp:extent cx="876300" cy="42862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876300" cy="428625"/>
                          </a:xfrm>
                          <a:prstGeom prst="rect">
                            <a:avLst/>
                          </a:prstGeom>
                          <a:noFill/>
                          <a:ln>
                            <a:noFill/>
                          </a:ln>
                        </pic:spPr>
                      </pic:pic>
                    </a:graphicData>
                  </a:graphic>
                </wp:inline>
              </w:drawing>
            </w:r>
          </w:p>
        </w:tc>
        <w:tc>
          <w:tcPr>
            <w:tcW w:w="1736" w:type="dxa"/>
          </w:tcPr>
          <w:p w:rsidR="00FF537F" w:rsidRPr="00FF537F" w:rsidRDefault="00FF537F" w:rsidP="00FF537F">
            <w:pPr>
              <w:ind w:right="851" w:firstLine="567"/>
              <w:jc w:val="both"/>
              <w:rPr>
                <w:bCs/>
                <w:sz w:val="28"/>
                <w:szCs w:val="28"/>
              </w:rPr>
            </w:pPr>
            <w:r w:rsidRPr="00FF537F">
              <w:rPr>
                <w:bCs/>
                <w:noProof/>
                <w:sz w:val="28"/>
                <w:szCs w:val="28"/>
                <w:lang w:val="ru-RU" w:eastAsia="ru-RU"/>
              </w:rPr>
              <w:drawing>
                <wp:inline distT="0" distB="0" distL="0" distR="0">
                  <wp:extent cx="962025" cy="42862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962025" cy="428625"/>
                          </a:xfrm>
                          <a:prstGeom prst="rect">
                            <a:avLst/>
                          </a:prstGeom>
                          <a:noFill/>
                          <a:ln>
                            <a:noFill/>
                          </a:ln>
                        </pic:spPr>
                      </pic:pic>
                    </a:graphicData>
                  </a:graphic>
                </wp:inline>
              </w:drawing>
            </w:r>
          </w:p>
        </w:tc>
        <w:tc>
          <w:tcPr>
            <w:tcW w:w="720" w:type="dxa"/>
          </w:tcPr>
          <w:p w:rsidR="00FF537F" w:rsidRPr="00FF537F" w:rsidRDefault="00FF537F" w:rsidP="00FF537F">
            <w:pPr>
              <w:ind w:right="851" w:firstLine="567"/>
              <w:jc w:val="both"/>
              <w:rPr>
                <w:bCs/>
                <w:sz w:val="28"/>
                <w:szCs w:val="28"/>
              </w:rPr>
            </w:pPr>
            <w:r w:rsidRPr="00FF537F">
              <w:rPr>
                <w:bCs/>
                <w:noProof/>
                <w:sz w:val="28"/>
                <w:szCs w:val="28"/>
                <w:lang w:val="ru-RU" w:eastAsia="ru-RU"/>
              </w:rPr>
              <w:drawing>
                <wp:inline distT="0" distB="0" distL="0" distR="0">
                  <wp:extent cx="123825" cy="1524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sidRPr="00FF537F">
              <w:rPr>
                <w:bCs/>
                <w:sz w:val="28"/>
                <w:szCs w:val="28"/>
              </w:rPr>
              <w:t>,%</w:t>
            </w:r>
          </w:p>
        </w:tc>
      </w:tr>
      <w:tr w:rsidR="00FF537F" w:rsidRPr="00FF537F" w:rsidTr="00E266EE">
        <w:trPr>
          <w:trHeight w:val="388"/>
        </w:trPr>
        <w:tc>
          <w:tcPr>
            <w:tcW w:w="391" w:type="dxa"/>
          </w:tcPr>
          <w:p w:rsidR="00FF537F" w:rsidRPr="00FF537F" w:rsidRDefault="00FF537F" w:rsidP="00FF537F">
            <w:pPr>
              <w:ind w:right="851" w:firstLine="567"/>
              <w:jc w:val="both"/>
              <w:rPr>
                <w:bCs/>
                <w:sz w:val="28"/>
                <w:szCs w:val="28"/>
              </w:rPr>
            </w:pPr>
            <w:r w:rsidRPr="00FF537F">
              <w:rPr>
                <w:bCs/>
                <w:sz w:val="28"/>
                <w:szCs w:val="28"/>
              </w:rPr>
              <w:t>1</w:t>
            </w:r>
          </w:p>
        </w:tc>
        <w:tc>
          <w:tcPr>
            <w:tcW w:w="1701" w:type="dxa"/>
          </w:tcPr>
          <w:p w:rsidR="00FF537F" w:rsidRPr="00FF537F" w:rsidRDefault="00FF537F" w:rsidP="00FF537F">
            <w:pPr>
              <w:ind w:right="851" w:firstLine="567"/>
              <w:jc w:val="both"/>
              <w:rPr>
                <w:bCs/>
                <w:sz w:val="28"/>
                <w:szCs w:val="28"/>
              </w:rPr>
            </w:pPr>
            <w:r w:rsidRPr="00FF537F">
              <w:rPr>
                <w:bCs/>
                <w:sz w:val="28"/>
                <w:szCs w:val="28"/>
              </w:rPr>
              <w:t>Parallelepiped</w:t>
            </w:r>
          </w:p>
        </w:tc>
        <w:tc>
          <w:tcPr>
            <w:tcW w:w="556" w:type="dxa"/>
          </w:tcPr>
          <w:p w:rsidR="00FF537F" w:rsidRPr="00FF537F" w:rsidRDefault="00FF537F" w:rsidP="00FF537F">
            <w:pPr>
              <w:ind w:right="851" w:firstLine="567"/>
              <w:jc w:val="both"/>
              <w:rPr>
                <w:bCs/>
                <w:sz w:val="28"/>
                <w:szCs w:val="28"/>
              </w:rPr>
            </w:pPr>
          </w:p>
        </w:tc>
        <w:tc>
          <w:tcPr>
            <w:tcW w:w="674" w:type="dxa"/>
          </w:tcPr>
          <w:p w:rsidR="00FF537F" w:rsidRPr="00FF537F" w:rsidRDefault="00FF537F" w:rsidP="00FF537F">
            <w:pPr>
              <w:ind w:right="851" w:firstLine="567"/>
              <w:jc w:val="both"/>
              <w:rPr>
                <w:bCs/>
                <w:sz w:val="28"/>
                <w:szCs w:val="28"/>
              </w:rPr>
            </w:pPr>
          </w:p>
        </w:tc>
        <w:tc>
          <w:tcPr>
            <w:tcW w:w="616" w:type="dxa"/>
          </w:tcPr>
          <w:p w:rsidR="00FF537F" w:rsidRPr="00FF537F" w:rsidRDefault="00FF537F" w:rsidP="00FF537F">
            <w:pPr>
              <w:ind w:right="851" w:firstLine="567"/>
              <w:jc w:val="both"/>
              <w:rPr>
                <w:bCs/>
                <w:sz w:val="28"/>
                <w:szCs w:val="28"/>
              </w:rPr>
            </w:pPr>
          </w:p>
        </w:tc>
        <w:tc>
          <w:tcPr>
            <w:tcW w:w="616" w:type="dxa"/>
          </w:tcPr>
          <w:p w:rsidR="00FF537F" w:rsidRPr="00FF537F" w:rsidRDefault="00FF537F" w:rsidP="00FF537F">
            <w:pPr>
              <w:ind w:right="851" w:firstLine="567"/>
              <w:jc w:val="both"/>
              <w:rPr>
                <w:bCs/>
                <w:sz w:val="28"/>
                <w:szCs w:val="28"/>
              </w:rPr>
            </w:pPr>
          </w:p>
        </w:tc>
        <w:tc>
          <w:tcPr>
            <w:tcW w:w="616" w:type="dxa"/>
          </w:tcPr>
          <w:p w:rsidR="00FF537F" w:rsidRPr="00FF537F" w:rsidRDefault="00FF537F" w:rsidP="00FF537F">
            <w:pPr>
              <w:ind w:right="851" w:firstLine="567"/>
              <w:jc w:val="both"/>
              <w:rPr>
                <w:bCs/>
                <w:sz w:val="28"/>
                <w:szCs w:val="28"/>
              </w:rPr>
            </w:pPr>
          </w:p>
        </w:tc>
        <w:tc>
          <w:tcPr>
            <w:tcW w:w="656" w:type="dxa"/>
          </w:tcPr>
          <w:p w:rsidR="00FF537F" w:rsidRPr="00FF537F" w:rsidRDefault="00FF537F" w:rsidP="00FF537F">
            <w:pPr>
              <w:ind w:right="851" w:firstLine="567"/>
              <w:jc w:val="both"/>
              <w:rPr>
                <w:bCs/>
                <w:sz w:val="28"/>
                <w:szCs w:val="28"/>
              </w:rPr>
            </w:pPr>
          </w:p>
        </w:tc>
        <w:tc>
          <w:tcPr>
            <w:tcW w:w="1596" w:type="dxa"/>
          </w:tcPr>
          <w:p w:rsidR="00FF537F" w:rsidRPr="00FF537F" w:rsidRDefault="00FF537F" w:rsidP="00FF537F">
            <w:pPr>
              <w:ind w:right="851" w:firstLine="567"/>
              <w:jc w:val="both"/>
              <w:rPr>
                <w:bCs/>
                <w:sz w:val="28"/>
                <w:szCs w:val="28"/>
              </w:rPr>
            </w:pPr>
          </w:p>
        </w:tc>
        <w:tc>
          <w:tcPr>
            <w:tcW w:w="1736" w:type="dxa"/>
          </w:tcPr>
          <w:p w:rsidR="00FF537F" w:rsidRPr="00FF537F" w:rsidRDefault="00FF537F" w:rsidP="00FF537F">
            <w:pPr>
              <w:ind w:right="851" w:firstLine="567"/>
              <w:jc w:val="both"/>
              <w:rPr>
                <w:bCs/>
                <w:sz w:val="28"/>
                <w:szCs w:val="28"/>
              </w:rPr>
            </w:pPr>
          </w:p>
        </w:tc>
        <w:tc>
          <w:tcPr>
            <w:tcW w:w="720" w:type="dxa"/>
          </w:tcPr>
          <w:p w:rsidR="00FF537F" w:rsidRPr="00FF537F" w:rsidRDefault="00FF537F" w:rsidP="00FF537F">
            <w:pPr>
              <w:ind w:right="851" w:firstLine="567"/>
              <w:jc w:val="both"/>
              <w:rPr>
                <w:bCs/>
                <w:sz w:val="28"/>
                <w:szCs w:val="28"/>
              </w:rPr>
            </w:pPr>
          </w:p>
        </w:tc>
      </w:tr>
      <w:tr w:rsidR="00FF537F" w:rsidRPr="00FF537F" w:rsidTr="00E266EE">
        <w:trPr>
          <w:trHeight w:val="204"/>
        </w:trPr>
        <w:tc>
          <w:tcPr>
            <w:tcW w:w="391" w:type="dxa"/>
          </w:tcPr>
          <w:p w:rsidR="00FF537F" w:rsidRPr="00FF537F" w:rsidRDefault="00FF537F" w:rsidP="00FF537F">
            <w:pPr>
              <w:ind w:right="851" w:firstLine="567"/>
              <w:jc w:val="both"/>
              <w:rPr>
                <w:bCs/>
                <w:sz w:val="28"/>
                <w:szCs w:val="28"/>
              </w:rPr>
            </w:pPr>
            <w:r w:rsidRPr="00FF537F">
              <w:rPr>
                <w:bCs/>
                <w:sz w:val="28"/>
                <w:szCs w:val="28"/>
              </w:rPr>
              <w:t>2</w:t>
            </w:r>
          </w:p>
        </w:tc>
        <w:tc>
          <w:tcPr>
            <w:tcW w:w="1701" w:type="dxa"/>
          </w:tcPr>
          <w:p w:rsidR="00FF537F" w:rsidRPr="00FF537F" w:rsidRDefault="00FF537F" w:rsidP="00FF537F">
            <w:pPr>
              <w:ind w:right="851" w:firstLine="567"/>
              <w:jc w:val="both"/>
              <w:rPr>
                <w:bCs/>
                <w:sz w:val="28"/>
                <w:szCs w:val="28"/>
              </w:rPr>
            </w:pPr>
            <w:r w:rsidRPr="00FF537F">
              <w:rPr>
                <w:bCs/>
                <w:sz w:val="28"/>
                <w:szCs w:val="28"/>
              </w:rPr>
              <w:t>Cylinder</w:t>
            </w:r>
          </w:p>
        </w:tc>
        <w:tc>
          <w:tcPr>
            <w:tcW w:w="556" w:type="dxa"/>
          </w:tcPr>
          <w:p w:rsidR="00FF537F" w:rsidRPr="00FF537F" w:rsidRDefault="00FF537F" w:rsidP="00FF537F">
            <w:pPr>
              <w:ind w:right="851" w:firstLine="567"/>
              <w:jc w:val="both"/>
              <w:rPr>
                <w:bCs/>
                <w:sz w:val="28"/>
                <w:szCs w:val="28"/>
              </w:rPr>
            </w:pPr>
          </w:p>
        </w:tc>
        <w:tc>
          <w:tcPr>
            <w:tcW w:w="674" w:type="dxa"/>
          </w:tcPr>
          <w:p w:rsidR="00FF537F" w:rsidRPr="00FF537F" w:rsidRDefault="00FF537F" w:rsidP="00FF537F">
            <w:pPr>
              <w:ind w:right="851" w:firstLine="567"/>
              <w:jc w:val="both"/>
              <w:rPr>
                <w:bCs/>
                <w:sz w:val="28"/>
                <w:szCs w:val="28"/>
              </w:rPr>
            </w:pPr>
          </w:p>
        </w:tc>
        <w:tc>
          <w:tcPr>
            <w:tcW w:w="616" w:type="dxa"/>
          </w:tcPr>
          <w:p w:rsidR="00FF537F" w:rsidRPr="00FF537F" w:rsidRDefault="00FF537F" w:rsidP="00FF537F">
            <w:pPr>
              <w:ind w:right="851" w:firstLine="567"/>
              <w:jc w:val="both"/>
              <w:rPr>
                <w:bCs/>
                <w:sz w:val="28"/>
                <w:szCs w:val="28"/>
              </w:rPr>
            </w:pPr>
          </w:p>
        </w:tc>
        <w:tc>
          <w:tcPr>
            <w:tcW w:w="616" w:type="dxa"/>
          </w:tcPr>
          <w:p w:rsidR="00FF537F" w:rsidRPr="00FF537F" w:rsidRDefault="00FF537F" w:rsidP="00FF537F">
            <w:pPr>
              <w:ind w:right="851" w:firstLine="567"/>
              <w:jc w:val="both"/>
              <w:rPr>
                <w:bCs/>
                <w:sz w:val="28"/>
                <w:szCs w:val="28"/>
              </w:rPr>
            </w:pPr>
          </w:p>
        </w:tc>
        <w:tc>
          <w:tcPr>
            <w:tcW w:w="616" w:type="dxa"/>
          </w:tcPr>
          <w:p w:rsidR="00FF537F" w:rsidRPr="00FF537F" w:rsidRDefault="00FF537F" w:rsidP="00FF537F">
            <w:pPr>
              <w:ind w:right="851" w:firstLine="567"/>
              <w:jc w:val="both"/>
              <w:rPr>
                <w:bCs/>
                <w:sz w:val="28"/>
                <w:szCs w:val="28"/>
              </w:rPr>
            </w:pPr>
          </w:p>
        </w:tc>
        <w:tc>
          <w:tcPr>
            <w:tcW w:w="656" w:type="dxa"/>
          </w:tcPr>
          <w:p w:rsidR="00FF537F" w:rsidRPr="00FF537F" w:rsidRDefault="00FF537F" w:rsidP="00FF537F">
            <w:pPr>
              <w:ind w:right="851" w:firstLine="567"/>
              <w:jc w:val="both"/>
              <w:rPr>
                <w:bCs/>
                <w:sz w:val="28"/>
                <w:szCs w:val="28"/>
              </w:rPr>
            </w:pPr>
          </w:p>
        </w:tc>
        <w:tc>
          <w:tcPr>
            <w:tcW w:w="1596" w:type="dxa"/>
          </w:tcPr>
          <w:p w:rsidR="00FF537F" w:rsidRPr="00FF537F" w:rsidRDefault="00FF537F" w:rsidP="00FF537F">
            <w:pPr>
              <w:ind w:right="851" w:firstLine="567"/>
              <w:jc w:val="both"/>
              <w:rPr>
                <w:bCs/>
                <w:sz w:val="28"/>
                <w:szCs w:val="28"/>
              </w:rPr>
            </w:pPr>
          </w:p>
        </w:tc>
        <w:tc>
          <w:tcPr>
            <w:tcW w:w="1736" w:type="dxa"/>
          </w:tcPr>
          <w:p w:rsidR="00FF537F" w:rsidRPr="00FF537F" w:rsidRDefault="00FF537F" w:rsidP="00FF537F">
            <w:pPr>
              <w:ind w:right="851" w:firstLine="567"/>
              <w:jc w:val="both"/>
              <w:rPr>
                <w:bCs/>
                <w:sz w:val="28"/>
                <w:szCs w:val="28"/>
              </w:rPr>
            </w:pPr>
          </w:p>
        </w:tc>
        <w:tc>
          <w:tcPr>
            <w:tcW w:w="720" w:type="dxa"/>
          </w:tcPr>
          <w:p w:rsidR="00FF537F" w:rsidRPr="00FF537F" w:rsidRDefault="00FF537F" w:rsidP="00FF537F">
            <w:pPr>
              <w:ind w:right="851" w:firstLine="567"/>
              <w:jc w:val="both"/>
              <w:rPr>
                <w:bCs/>
                <w:sz w:val="28"/>
                <w:szCs w:val="28"/>
              </w:rPr>
            </w:pPr>
          </w:p>
        </w:tc>
      </w:tr>
      <w:tr w:rsidR="00FF537F" w:rsidRPr="00FF537F" w:rsidTr="00E266EE">
        <w:trPr>
          <w:trHeight w:val="204"/>
        </w:trPr>
        <w:tc>
          <w:tcPr>
            <w:tcW w:w="391" w:type="dxa"/>
          </w:tcPr>
          <w:p w:rsidR="00FF537F" w:rsidRPr="00FF537F" w:rsidRDefault="00FF537F" w:rsidP="00FF537F">
            <w:pPr>
              <w:ind w:right="851" w:firstLine="567"/>
              <w:jc w:val="both"/>
              <w:rPr>
                <w:bCs/>
                <w:sz w:val="28"/>
                <w:szCs w:val="28"/>
              </w:rPr>
            </w:pPr>
            <w:r w:rsidRPr="00FF537F">
              <w:rPr>
                <w:bCs/>
                <w:sz w:val="28"/>
                <w:szCs w:val="28"/>
              </w:rPr>
              <w:t>3</w:t>
            </w:r>
          </w:p>
        </w:tc>
        <w:tc>
          <w:tcPr>
            <w:tcW w:w="1701" w:type="dxa"/>
          </w:tcPr>
          <w:p w:rsidR="00FF537F" w:rsidRPr="00FF537F" w:rsidRDefault="00FF537F" w:rsidP="00FF537F">
            <w:pPr>
              <w:ind w:right="851" w:firstLine="567"/>
              <w:jc w:val="both"/>
              <w:rPr>
                <w:bCs/>
                <w:sz w:val="28"/>
                <w:szCs w:val="28"/>
              </w:rPr>
            </w:pPr>
            <w:r w:rsidRPr="00FF537F">
              <w:rPr>
                <w:bCs/>
                <w:sz w:val="28"/>
                <w:szCs w:val="28"/>
              </w:rPr>
              <w:t>Sphere</w:t>
            </w:r>
          </w:p>
        </w:tc>
        <w:tc>
          <w:tcPr>
            <w:tcW w:w="556" w:type="dxa"/>
          </w:tcPr>
          <w:p w:rsidR="00FF537F" w:rsidRPr="00FF537F" w:rsidRDefault="00FF537F" w:rsidP="00FF537F">
            <w:pPr>
              <w:ind w:right="851" w:firstLine="567"/>
              <w:jc w:val="both"/>
              <w:rPr>
                <w:bCs/>
                <w:sz w:val="28"/>
                <w:szCs w:val="28"/>
              </w:rPr>
            </w:pPr>
          </w:p>
        </w:tc>
        <w:tc>
          <w:tcPr>
            <w:tcW w:w="674" w:type="dxa"/>
          </w:tcPr>
          <w:p w:rsidR="00FF537F" w:rsidRPr="00FF537F" w:rsidRDefault="00FF537F" w:rsidP="00FF537F">
            <w:pPr>
              <w:ind w:right="851" w:firstLine="567"/>
              <w:jc w:val="both"/>
              <w:rPr>
                <w:bCs/>
                <w:sz w:val="28"/>
                <w:szCs w:val="28"/>
              </w:rPr>
            </w:pPr>
          </w:p>
        </w:tc>
        <w:tc>
          <w:tcPr>
            <w:tcW w:w="616" w:type="dxa"/>
          </w:tcPr>
          <w:p w:rsidR="00FF537F" w:rsidRPr="00FF537F" w:rsidRDefault="00FF537F" w:rsidP="00FF537F">
            <w:pPr>
              <w:ind w:right="851" w:firstLine="567"/>
              <w:jc w:val="both"/>
              <w:rPr>
                <w:bCs/>
                <w:sz w:val="28"/>
                <w:szCs w:val="28"/>
              </w:rPr>
            </w:pPr>
          </w:p>
        </w:tc>
        <w:tc>
          <w:tcPr>
            <w:tcW w:w="616" w:type="dxa"/>
          </w:tcPr>
          <w:p w:rsidR="00FF537F" w:rsidRPr="00FF537F" w:rsidRDefault="00FF537F" w:rsidP="00FF537F">
            <w:pPr>
              <w:ind w:right="851" w:firstLine="567"/>
              <w:jc w:val="both"/>
              <w:rPr>
                <w:bCs/>
                <w:sz w:val="28"/>
                <w:szCs w:val="28"/>
              </w:rPr>
            </w:pPr>
          </w:p>
        </w:tc>
        <w:tc>
          <w:tcPr>
            <w:tcW w:w="616" w:type="dxa"/>
          </w:tcPr>
          <w:p w:rsidR="00FF537F" w:rsidRPr="00FF537F" w:rsidRDefault="00FF537F" w:rsidP="00FF537F">
            <w:pPr>
              <w:ind w:right="851" w:firstLine="567"/>
              <w:jc w:val="both"/>
              <w:rPr>
                <w:bCs/>
                <w:sz w:val="28"/>
                <w:szCs w:val="28"/>
              </w:rPr>
            </w:pPr>
          </w:p>
        </w:tc>
        <w:tc>
          <w:tcPr>
            <w:tcW w:w="656" w:type="dxa"/>
          </w:tcPr>
          <w:p w:rsidR="00FF537F" w:rsidRPr="00FF537F" w:rsidRDefault="00FF537F" w:rsidP="00FF537F">
            <w:pPr>
              <w:ind w:right="851" w:firstLine="567"/>
              <w:jc w:val="both"/>
              <w:rPr>
                <w:bCs/>
                <w:sz w:val="28"/>
                <w:szCs w:val="28"/>
              </w:rPr>
            </w:pPr>
          </w:p>
        </w:tc>
        <w:tc>
          <w:tcPr>
            <w:tcW w:w="1596" w:type="dxa"/>
          </w:tcPr>
          <w:p w:rsidR="00FF537F" w:rsidRPr="00FF537F" w:rsidRDefault="00FF537F" w:rsidP="00FF537F">
            <w:pPr>
              <w:ind w:right="851" w:firstLine="567"/>
              <w:jc w:val="both"/>
              <w:rPr>
                <w:bCs/>
                <w:sz w:val="28"/>
                <w:szCs w:val="28"/>
              </w:rPr>
            </w:pPr>
          </w:p>
        </w:tc>
        <w:tc>
          <w:tcPr>
            <w:tcW w:w="1736" w:type="dxa"/>
          </w:tcPr>
          <w:p w:rsidR="00FF537F" w:rsidRPr="00FF537F" w:rsidRDefault="00FF537F" w:rsidP="00FF537F">
            <w:pPr>
              <w:ind w:right="851" w:firstLine="567"/>
              <w:jc w:val="both"/>
              <w:rPr>
                <w:bCs/>
                <w:sz w:val="28"/>
                <w:szCs w:val="28"/>
              </w:rPr>
            </w:pPr>
          </w:p>
        </w:tc>
        <w:tc>
          <w:tcPr>
            <w:tcW w:w="720" w:type="dxa"/>
          </w:tcPr>
          <w:p w:rsidR="00FF537F" w:rsidRPr="00FF537F" w:rsidRDefault="00FF537F" w:rsidP="00FF537F">
            <w:pPr>
              <w:ind w:right="851" w:firstLine="567"/>
              <w:jc w:val="both"/>
              <w:rPr>
                <w:bCs/>
                <w:sz w:val="28"/>
                <w:szCs w:val="28"/>
              </w:rPr>
            </w:pPr>
          </w:p>
        </w:tc>
      </w:tr>
    </w:tbl>
    <w:p w:rsidR="00FF537F" w:rsidRPr="00FF537F" w:rsidRDefault="00FF537F" w:rsidP="00FF537F">
      <w:pPr>
        <w:ind w:right="851" w:firstLine="567"/>
        <w:jc w:val="both"/>
        <w:rPr>
          <w:bCs/>
          <w:sz w:val="28"/>
          <w:szCs w:val="28"/>
        </w:rPr>
      </w:pPr>
    </w:p>
    <w:p w:rsidR="00FF537F" w:rsidRPr="00FF537F" w:rsidRDefault="00FF537F" w:rsidP="00FF537F">
      <w:pPr>
        <w:ind w:right="851" w:firstLine="567"/>
        <w:jc w:val="both"/>
        <w:rPr>
          <w:b/>
          <w:bCs/>
          <w:sz w:val="28"/>
          <w:szCs w:val="28"/>
        </w:rPr>
      </w:pPr>
    </w:p>
    <w:p w:rsidR="00FF537F" w:rsidRPr="00FF537F" w:rsidRDefault="00FF537F" w:rsidP="00FF537F">
      <w:pPr>
        <w:ind w:right="851" w:firstLine="567"/>
        <w:jc w:val="both"/>
        <w:rPr>
          <w:b/>
          <w:bCs/>
          <w:sz w:val="28"/>
          <w:szCs w:val="28"/>
        </w:rPr>
      </w:pPr>
    </w:p>
    <w:p w:rsidR="00FF537F" w:rsidRPr="00FF537F" w:rsidRDefault="00FF537F" w:rsidP="00FF537F">
      <w:pPr>
        <w:ind w:right="851" w:firstLine="567"/>
        <w:jc w:val="both"/>
        <w:rPr>
          <w:b/>
          <w:bCs/>
          <w:sz w:val="28"/>
          <w:szCs w:val="28"/>
        </w:rPr>
      </w:pPr>
    </w:p>
    <w:p w:rsidR="00FF537F" w:rsidRPr="00FF537F" w:rsidRDefault="00FF537F" w:rsidP="00FF537F">
      <w:pPr>
        <w:ind w:right="851" w:firstLine="567"/>
        <w:jc w:val="both"/>
        <w:rPr>
          <w:b/>
          <w:bCs/>
          <w:sz w:val="28"/>
          <w:szCs w:val="28"/>
        </w:rPr>
      </w:pPr>
    </w:p>
    <w:p w:rsidR="00FF537F" w:rsidRPr="00FF537F" w:rsidRDefault="00FF537F" w:rsidP="00FF537F">
      <w:pPr>
        <w:ind w:right="851" w:firstLine="567"/>
        <w:jc w:val="both"/>
        <w:rPr>
          <w:b/>
          <w:bCs/>
          <w:sz w:val="28"/>
          <w:szCs w:val="28"/>
        </w:rPr>
      </w:pPr>
    </w:p>
    <w:p w:rsidR="00FF537F" w:rsidRPr="00FF537F" w:rsidRDefault="00FF537F" w:rsidP="00FF537F">
      <w:pPr>
        <w:ind w:right="851" w:firstLine="567"/>
        <w:jc w:val="both"/>
        <w:rPr>
          <w:b/>
          <w:bCs/>
          <w:sz w:val="28"/>
          <w:szCs w:val="28"/>
        </w:rPr>
      </w:pPr>
    </w:p>
    <w:p w:rsidR="00FF537F" w:rsidRPr="00FF537F" w:rsidRDefault="00FF537F" w:rsidP="00FF537F">
      <w:pPr>
        <w:ind w:right="851" w:firstLine="567"/>
        <w:jc w:val="both"/>
        <w:rPr>
          <w:b/>
          <w:bCs/>
          <w:sz w:val="28"/>
          <w:szCs w:val="28"/>
        </w:rPr>
      </w:pPr>
    </w:p>
    <w:p w:rsidR="00FF537F" w:rsidRPr="00FF537F" w:rsidRDefault="00FF537F" w:rsidP="00FF537F">
      <w:pPr>
        <w:ind w:right="851" w:firstLine="567"/>
        <w:jc w:val="both"/>
        <w:rPr>
          <w:b/>
          <w:bCs/>
          <w:sz w:val="28"/>
          <w:szCs w:val="28"/>
        </w:rPr>
      </w:pPr>
      <w:r w:rsidRPr="00FF537F">
        <w:rPr>
          <w:b/>
          <w:bCs/>
          <w:sz w:val="28"/>
          <w:szCs w:val="28"/>
        </w:rPr>
        <w:t>4. RECOMMENDATIONS FOR STUDENTS’ INDEPENDENT WORK WHEN PREPARING FOR EXAMINATIONS, COLLOQUIUMS</w:t>
      </w:r>
    </w:p>
    <w:p w:rsidR="00FF537F" w:rsidRPr="00FF537F" w:rsidRDefault="00FF537F" w:rsidP="00FF537F">
      <w:pPr>
        <w:ind w:right="851" w:firstLine="567"/>
        <w:jc w:val="both"/>
        <w:rPr>
          <w:sz w:val="28"/>
          <w:szCs w:val="28"/>
        </w:rPr>
      </w:pPr>
    </w:p>
    <w:p w:rsidR="00FF537F" w:rsidRPr="00FF537F" w:rsidRDefault="00FF537F" w:rsidP="00FF537F">
      <w:pPr>
        <w:ind w:right="851" w:firstLine="567"/>
        <w:jc w:val="both"/>
        <w:rPr>
          <w:sz w:val="28"/>
          <w:szCs w:val="28"/>
        </w:rPr>
      </w:pPr>
      <w:r w:rsidRPr="00FF537F">
        <w:rPr>
          <w:sz w:val="28"/>
          <w:szCs w:val="28"/>
        </w:rPr>
        <w:t>The word "engineer" occurs from Latin «</w:t>
      </w:r>
      <w:proofErr w:type="spellStart"/>
      <w:r w:rsidRPr="00FF537F">
        <w:rPr>
          <w:sz w:val="28"/>
          <w:szCs w:val="28"/>
        </w:rPr>
        <w:t>ingenium</w:t>
      </w:r>
      <w:proofErr w:type="spellEnd"/>
      <w:r w:rsidRPr="00FF537F">
        <w:rPr>
          <w:sz w:val="28"/>
          <w:szCs w:val="28"/>
        </w:rPr>
        <w:t xml:space="preserve">», that means ability, ingenuity. The real engineer can be the person inclined to inventive activity. Engineering work has creative </w:t>
      </w:r>
      <w:proofErr w:type="gramStart"/>
      <w:r w:rsidRPr="00FF537F">
        <w:rPr>
          <w:sz w:val="28"/>
          <w:szCs w:val="28"/>
        </w:rPr>
        <w:t>character,</w:t>
      </w:r>
      <w:proofErr w:type="gramEnd"/>
      <w:r w:rsidRPr="00FF537F">
        <w:rPr>
          <w:sz w:val="28"/>
          <w:szCs w:val="28"/>
        </w:rPr>
        <w:t xml:space="preserve"> it is connected with creation of new technics, perfection of technology and work organization, acceptance of operative decisions.</w:t>
      </w:r>
    </w:p>
    <w:p w:rsidR="00FF537F" w:rsidRPr="00FF537F" w:rsidRDefault="00FF537F" w:rsidP="00FF537F">
      <w:pPr>
        <w:ind w:right="851" w:firstLine="567"/>
        <w:jc w:val="both"/>
        <w:rPr>
          <w:sz w:val="28"/>
          <w:szCs w:val="28"/>
        </w:rPr>
      </w:pPr>
      <w:r w:rsidRPr="00FF537F">
        <w:rPr>
          <w:sz w:val="28"/>
          <w:szCs w:val="28"/>
        </w:rPr>
        <w:t>At university the student should generate first of all requirement for knowledge and learn to study, get the skills of independent work necessary for continuous self-improvement, development of professional and mental abilities.</w:t>
      </w:r>
    </w:p>
    <w:p w:rsidR="00FF537F" w:rsidRPr="00FF537F" w:rsidRDefault="00FF537F" w:rsidP="00FF537F">
      <w:pPr>
        <w:ind w:right="851" w:firstLine="567"/>
        <w:jc w:val="both"/>
        <w:rPr>
          <w:sz w:val="28"/>
          <w:szCs w:val="28"/>
        </w:rPr>
      </w:pPr>
      <w:r w:rsidRPr="00FF537F">
        <w:rPr>
          <w:sz w:val="28"/>
          <w:szCs w:val="28"/>
        </w:rPr>
        <w:t xml:space="preserve">Seeming in comparison with school «free mode» at university is very deceptive. If from first days the student does not understand it and will not accustom himself to daily independent study, passed time will be irrevocably lost, and it is necessary «to take the homework provided by the educational schedule and typical calculations by storm». Experience shows, that it inevitably results not only in decrease in quality of the student’s </w:t>
      </w:r>
      <w:r w:rsidRPr="00FF537F">
        <w:rPr>
          <w:sz w:val="28"/>
          <w:szCs w:val="28"/>
        </w:rPr>
        <w:lastRenderedPageBreak/>
        <w:t>work, but quite often is the reason of serious failures in study, leading sometimes to sending down from university.</w:t>
      </w:r>
    </w:p>
    <w:p w:rsidR="00FF537F" w:rsidRPr="00FF537F" w:rsidRDefault="00FF537F" w:rsidP="00FF537F">
      <w:pPr>
        <w:ind w:right="851" w:firstLine="567"/>
        <w:jc w:val="both"/>
        <w:rPr>
          <w:sz w:val="28"/>
          <w:szCs w:val="28"/>
        </w:rPr>
      </w:pPr>
      <w:r w:rsidRPr="00FF537F">
        <w:rPr>
          <w:sz w:val="28"/>
          <w:szCs w:val="28"/>
        </w:rPr>
        <w:t xml:space="preserve">Numerous studies of students’ time budget show, that to master all the disciplines studied during a </w:t>
      </w:r>
      <w:proofErr w:type="spellStart"/>
      <w:r w:rsidRPr="00FF537F">
        <w:rPr>
          <w:sz w:val="28"/>
          <w:szCs w:val="28"/>
        </w:rPr>
        <w:t>semestre</w:t>
      </w:r>
      <w:proofErr w:type="spellEnd"/>
      <w:r w:rsidRPr="00FF537F">
        <w:rPr>
          <w:sz w:val="28"/>
          <w:szCs w:val="28"/>
        </w:rPr>
        <w:t xml:space="preserve">, 4-5 hours daily are necessary for the student to be engaged independently, except the days off. It is especially important to develop own, taking into account specific features, style in work, to establish a uniform rhythm for a whole </w:t>
      </w:r>
      <w:proofErr w:type="spellStart"/>
      <w:r w:rsidRPr="00FF537F">
        <w:rPr>
          <w:sz w:val="28"/>
          <w:szCs w:val="28"/>
        </w:rPr>
        <w:t>semestre</w:t>
      </w:r>
      <w:proofErr w:type="spellEnd"/>
      <w:r w:rsidRPr="00FF537F">
        <w:rPr>
          <w:sz w:val="28"/>
          <w:szCs w:val="28"/>
        </w:rPr>
        <w:t>. The rhythm is understood as daily work approximately at the same time, with its alternation with breaks for rest. In the beginning it is required to organize rhythmical work, conscious pressure of will, self-compulsion. However compulsion will be gradually weaken, there will be a habit and the established regimen will turn to requirement. Correctly organized, reasonable operating regimen will provide high efficiency without essential overloads.</w:t>
      </w:r>
    </w:p>
    <w:p w:rsidR="00FF537F" w:rsidRPr="00FF537F" w:rsidRDefault="00FF537F" w:rsidP="00FF537F">
      <w:pPr>
        <w:ind w:right="851" w:firstLine="567"/>
        <w:jc w:val="both"/>
        <w:rPr>
          <w:sz w:val="28"/>
          <w:szCs w:val="28"/>
        </w:rPr>
      </w:pPr>
    </w:p>
    <w:p w:rsidR="00FF537F" w:rsidRPr="00FF537F" w:rsidRDefault="00FF537F" w:rsidP="00FF537F">
      <w:pPr>
        <w:ind w:right="851" w:firstLine="567"/>
        <w:jc w:val="both"/>
        <w:rPr>
          <w:b/>
          <w:bCs/>
          <w:sz w:val="28"/>
          <w:szCs w:val="28"/>
        </w:rPr>
      </w:pPr>
      <w:r w:rsidRPr="00FF537F">
        <w:rPr>
          <w:b/>
          <w:bCs/>
          <w:sz w:val="28"/>
          <w:szCs w:val="28"/>
        </w:rPr>
        <w:t>Forms of knowledge account</w:t>
      </w:r>
    </w:p>
    <w:p w:rsidR="00FF537F" w:rsidRPr="00FF537F" w:rsidRDefault="00FF537F" w:rsidP="00FF537F">
      <w:pPr>
        <w:ind w:right="851" w:firstLine="567"/>
        <w:jc w:val="both"/>
        <w:rPr>
          <w:sz w:val="28"/>
          <w:szCs w:val="28"/>
        </w:rPr>
      </w:pPr>
    </w:p>
    <w:p w:rsidR="00FF537F" w:rsidRPr="00FF537F" w:rsidRDefault="00FF537F" w:rsidP="00FF537F">
      <w:pPr>
        <w:ind w:right="851" w:firstLine="567"/>
        <w:jc w:val="both"/>
        <w:rPr>
          <w:sz w:val="28"/>
          <w:szCs w:val="28"/>
        </w:rPr>
      </w:pPr>
      <w:r w:rsidRPr="00FF537F">
        <w:rPr>
          <w:sz w:val="28"/>
          <w:szCs w:val="28"/>
        </w:rPr>
        <w:t>Examination is the form of final check of students’ knowledge, abilities, skills, degrees of development in an education system; according to the aims there are final, finishing a certain stage of educational process, entrance.</w:t>
      </w:r>
    </w:p>
    <w:p w:rsidR="00FF537F" w:rsidRPr="00FF537F" w:rsidRDefault="00FF537F" w:rsidP="00FF537F">
      <w:pPr>
        <w:ind w:right="851" w:firstLine="567"/>
        <w:jc w:val="both"/>
        <w:rPr>
          <w:sz w:val="28"/>
          <w:szCs w:val="28"/>
        </w:rPr>
      </w:pPr>
      <w:r w:rsidRPr="00FF537F">
        <w:rPr>
          <w:sz w:val="28"/>
          <w:szCs w:val="28"/>
        </w:rPr>
        <w:t xml:space="preserve">Colloquium is the form of check of student’s current progress on the finished theme of a course. It is carried out one, two or more times a </w:t>
      </w:r>
      <w:proofErr w:type="spellStart"/>
      <w:r w:rsidRPr="00FF537F">
        <w:rPr>
          <w:sz w:val="28"/>
          <w:szCs w:val="28"/>
        </w:rPr>
        <w:t>semestre</w:t>
      </w:r>
      <w:proofErr w:type="spellEnd"/>
      <w:r w:rsidRPr="00FF537F">
        <w:rPr>
          <w:sz w:val="28"/>
          <w:szCs w:val="28"/>
        </w:rPr>
        <w:t>, depending on character of discipline, and it passes in the form of interview of the teacher with the student.</w:t>
      </w:r>
    </w:p>
    <w:p w:rsidR="00FF537F" w:rsidRPr="00FF537F" w:rsidRDefault="00FF537F" w:rsidP="00FF537F">
      <w:pPr>
        <w:ind w:right="851" w:firstLine="567"/>
        <w:jc w:val="both"/>
        <w:rPr>
          <w:sz w:val="28"/>
          <w:szCs w:val="28"/>
        </w:rPr>
      </w:pPr>
      <w:r w:rsidRPr="00FF537F">
        <w:rPr>
          <w:sz w:val="28"/>
          <w:szCs w:val="28"/>
        </w:rPr>
        <w:t xml:space="preserve">The listed forms of knowledge account pursue not only the aims specified above. The main task consists in that as a result of student’s preparation for colloquiums, tests and examinations from separate data and details there was idea about the general content of corresponding discipline, there was clear a subject technique, its system. Preparing for examination, the student results in system the knowledge received at lectures, in laboratories, on a practical training, understands that remains not clear and then the discipline studied can be apprehended in full with severity inherent in it and logicality, its practical orientation. And it is extremely important for the future specialist, the considerable base of which basic knowledge is constructed from separate "bricks", the specialist capable quickly to find the most rational decision in difficult industrial situations. At examination it is necessary for the student not only to know information from those or other sections of physics, but also to master them practically: to see a physical task in other science, to be able to use physical research methods in others </w:t>
      </w:r>
      <w:r w:rsidRPr="00FF537F">
        <w:rPr>
          <w:sz w:val="28"/>
          <w:szCs w:val="28"/>
        </w:rPr>
        <w:lastRenderedPageBreak/>
        <w:t>natural and engineering science, based on physics methodology, to receive new knowledge, etc.</w:t>
      </w:r>
    </w:p>
    <w:p w:rsidR="00FF537F" w:rsidRPr="00FF537F" w:rsidRDefault="00FF537F" w:rsidP="00FF537F">
      <w:pPr>
        <w:ind w:right="851" w:firstLine="567"/>
        <w:jc w:val="both"/>
        <w:rPr>
          <w:sz w:val="28"/>
          <w:szCs w:val="28"/>
        </w:rPr>
      </w:pPr>
      <w:r w:rsidRPr="00FF537F">
        <w:rPr>
          <w:sz w:val="28"/>
          <w:szCs w:val="28"/>
        </w:rPr>
        <w:t>It is known, that the keystone to success in the doctrine is the understanding of the purpose of work, its value. Therefore first of all we will answer the following questions. What are examinations necessary for? What parts of preparation are considered at an estimation of knowledge at physics examination?</w:t>
      </w:r>
    </w:p>
    <w:p w:rsidR="00FF537F" w:rsidRPr="00FF537F" w:rsidRDefault="00FF537F" w:rsidP="00FF537F">
      <w:pPr>
        <w:ind w:right="851" w:firstLine="567"/>
        <w:jc w:val="both"/>
        <w:rPr>
          <w:sz w:val="28"/>
          <w:szCs w:val="28"/>
        </w:rPr>
      </w:pPr>
      <w:r w:rsidRPr="00FF537F">
        <w:rPr>
          <w:sz w:val="28"/>
          <w:szCs w:val="28"/>
        </w:rPr>
        <w:t>Despite attempts to organize educational process without examinations, it was not possible to find more effective way for mass total check of gained knowledge. On the basis of such check there is estimated not only students, but also teachers’ educational activity. Examinations give the chance to reveal also, whether students are able to use theoretical knowledge when solving physical tasks.</w:t>
      </w:r>
    </w:p>
    <w:p w:rsidR="00FF537F" w:rsidRPr="00FF537F" w:rsidRDefault="00FF537F" w:rsidP="00FF537F">
      <w:pPr>
        <w:ind w:right="851" w:firstLine="567"/>
        <w:jc w:val="both"/>
        <w:rPr>
          <w:sz w:val="28"/>
          <w:szCs w:val="28"/>
        </w:rPr>
      </w:pPr>
      <w:r w:rsidRPr="00FF537F">
        <w:rPr>
          <w:sz w:val="28"/>
          <w:szCs w:val="28"/>
        </w:rPr>
        <w:t xml:space="preserve">At examination there are estimated: </w:t>
      </w:r>
    </w:p>
    <w:p w:rsidR="00FF537F" w:rsidRPr="00FF537F" w:rsidRDefault="00FF537F" w:rsidP="00FF537F">
      <w:pPr>
        <w:ind w:right="851" w:firstLine="567"/>
        <w:jc w:val="both"/>
        <w:rPr>
          <w:sz w:val="28"/>
          <w:szCs w:val="28"/>
        </w:rPr>
      </w:pPr>
      <w:r w:rsidRPr="00FF537F">
        <w:rPr>
          <w:sz w:val="28"/>
          <w:szCs w:val="28"/>
        </w:rPr>
        <w:t xml:space="preserve">1) </w:t>
      </w:r>
      <w:proofErr w:type="gramStart"/>
      <w:r w:rsidRPr="00FF537F">
        <w:rPr>
          <w:sz w:val="28"/>
          <w:szCs w:val="28"/>
        </w:rPr>
        <w:t>understanding</w:t>
      </w:r>
      <w:proofErr w:type="gramEnd"/>
      <w:r w:rsidRPr="00FF537F">
        <w:rPr>
          <w:sz w:val="28"/>
          <w:szCs w:val="28"/>
        </w:rPr>
        <w:t xml:space="preserve"> and degree of mastering of the theory;</w:t>
      </w:r>
    </w:p>
    <w:p w:rsidR="00FF537F" w:rsidRPr="00FF537F" w:rsidRDefault="00FF537F" w:rsidP="00FF537F">
      <w:pPr>
        <w:ind w:right="851" w:firstLine="567"/>
        <w:jc w:val="both"/>
        <w:rPr>
          <w:sz w:val="28"/>
          <w:szCs w:val="28"/>
        </w:rPr>
      </w:pPr>
      <w:r w:rsidRPr="00FF537F">
        <w:rPr>
          <w:sz w:val="28"/>
          <w:szCs w:val="28"/>
        </w:rPr>
        <w:t xml:space="preserve"> 2) </w:t>
      </w:r>
      <w:proofErr w:type="gramStart"/>
      <w:r w:rsidRPr="00FF537F">
        <w:rPr>
          <w:sz w:val="28"/>
          <w:szCs w:val="28"/>
        </w:rPr>
        <w:t>methodical</w:t>
      </w:r>
      <w:proofErr w:type="gramEnd"/>
      <w:r w:rsidRPr="00FF537F">
        <w:rPr>
          <w:sz w:val="28"/>
          <w:szCs w:val="28"/>
        </w:rPr>
        <w:t xml:space="preserve"> preparation; </w:t>
      </w:r>
    </w:p>
    <w:p w:rsidR="00FF537F" w:rsidRPr="00FF537F" w:rsidRDefault="00FF537F" w:rsidP="00FF537F">
      <w:pPr>
        <w:ind w:right="851" w:firstLine="567"/>
        <w:jc w:val="both"/>
        <w:rPr>
          <w:sz w:val="28"/>
          <w:szCs w:val="28"/>
        </w:rPr>
      </w:pPr>
      <w:r w:rsidRPr="00FF537F">
        <w:rPr>
          <w:sz w:val="28"/>
          <w:szCs w:val="28"/>
        </w:rPr>
        <w:t xml:space="preserve">3) </w:t>
      </w:r>
      <w:proofErr w:type="gramStart"/>
      <w:r w:rsidRPr="00FF537F">
        <w:rPr>
          <w:sz w:val="28"/>
          <w:szCs w:val="28"/>
        </w:rPr>
        <w:t>knowledge</w:t>
      </w:r>
      <w:proofErr w:type="gramEnd"/>
      <w:r w:rsidRPr="00FF537F">
        <w:rPr>
          <w:sz w:val="28"/>
          <w:szCs w:val="28"/>
        </w:rPr>
        <w:t xml:space="preserve"> of an actual material;</w:t>
      </w:r>
    </w:p>
    <w:p w:rsidR="00FF537F" w:rsidRPr="00FF537F" w:rsidRDefault="00FF537F" w:rsidP="00FF537F">
      <w:pPr>
        <w:ind w:right="851" w:firstLine="567"/>
        <w:jc w:val="both"/>
        <w:rPr>
          <w:sz w:val="28"/>
          <w:szCs w:val="28"/>
        </w:rPr>
      </w:pPr>
      <w:r w:rsidRPr="00FF537F">
        <w:rPr>
          <w:sz w:val="28"/>
          <w:szCs w:val="28"/>
        </w:rPr>
        <w:tab/>
        <w:t xml:space="preserve">4) </w:t>
      </w:r>
      <w:proofErr w:type="gramStart"/>
      <w:r w:rsidRPr="00FF537F">
        <w:rPr>
          <w:sz w:val="28"/>
          <w:szCs w:val="28"/>
        </w:rPr>
        <w:t>acquaintance</w:t>
      </w:r>
      <w:proofErr w:type="gramEnd"/>
      <w:r w:rsidRPr="00FF537F">
        <w:rPr>
          <w:sz w:val="28"/>
          <w:szCs w:val="28"/>
        </w:rPr>
        <w:t xml:space="preserve"> to the obligatory physical literature, maybe, with modern publications at the given course; </w:t>
      </w:r>
    </w:p>
    <w:p w:rsidR="00FF537F" w:rsidRPr="00FF537F" w:rsidRDefault="00FF537F" w:rsidP="00FF537F">
      <w:pPr>
        <w:ind w:right="851" w:firstLine="567"/>
        <w:jc w:val="both"/>
        <w:rPr>
          <w:sz w:val="28"/>
          <w:szCs w:val="28"/>
        </w:rPr>
      </w:pPr>
      <w:r w:rsidRPr="00FF537F">
        <w:rPr>
          <w:sz w:val="28"/>
          <w:szCs w:val="28"/>
        </w:rPr>
        <w:t xml:space="preserve">5) </w:t>
      </w:r>
      <w:proofErr w:type="gramStart"/>
      <w:r w:rsidRPr="00FF537F">
        <w:rPr>
          <w:sz w:val="28"/>
          <w:szCs w:val="28"/>
        </w:rPr>
        <w:t>ability</w:t>
      </w:r>
      <w:proofErr w:type="gramEnd"/>
      <w:r w:rsidRPr="00FF537F">
        <w:rPr>
          <w:sz w:val="28"/>
          <w:szCs w:val="28"/>
        </w:rPr>
        <w:t xml:space="preserve"> to put the theory to practice to solve physical tasks, correctly to do calculations etc.; </w:t>
      </w:r>
    </w:p>
    <w:p w:rsidR="00FF537F" w:rsidRPr="00FF537F" w:rsidRDefault="00FF537F" w:rsidP="00FF537F">
      <w:pPr>
        <w:ind w:right="851" w:firstLine="567"/>
        <w:jc w:val="both"/>
        <w:rPr>
          <w:sz w:val="28"/>
          <w:szCs w:val="28"/>
        </w:rPr>
      </w:pPr>
      <w:r w:rsidRPr="00FF537F">
        <w:rPr>
          <w:sz w:val="28"/>
          <w:szCs w:val="28"/>
        </w:rPr>
        <w:t xml:space="preserve">6) </w:t>
      </w:r>
      <w:proofErr w:type="gramStart"/>
      <w:r w:rsidRPr="00FF537F">
        <w:rPr>
          <w:sz w:val="28"/>
          <w:szCs w:val="28"/>
        </w:rPr>
        <w:t>acquaintance</w:t>
      </w:r>
      <w:proofErr w:type="gramEnd"/>
      <w:r w:rsidRPr="00FF537F">
        <w:rPr>
          <w:sz w:val="28"/>
          <w:szCs w:val="28"/>
        </w:rPr>
        <w:t xml:space="preserve"> to science history; </w:t>
      </w:r>
    </w:p>
    <w:p w:rsidR="00FF537F" w:rsidRPr="00FF537F" w:rsidRDefault="00FF537F" w:rsidP="00FF537F">
      <w:pPr>
        <w:ind w:right="851" w:firstLine="567"/>
        <w:jc w:val="both"/>
        <w:rPr>
          <w:sz w:val="28"/>
          <w:szCs w:val="28"/>
        </w:rPr>
      </w:pPr>
      <w:r w:rsidRPr="00FF537F">
        <w:rPr>
          <w:sz w:val="28"/>
          <w:szCs w:val="28"/>
        </w:rPr>
        <w:t xml:space="preserve">7) </w:t>
      </w:r>
      <w:proofErr w:type="gramStart"/>
      <w:r w:rsidRPr="00FF537F">
        <w:rPr>
          <w:sz w:val="28"/>
          <w:szCs w:val="28"/>
        </w:rPr>
        <w:t>logic</w:t>
      </w:r>
      <w:proofErr w:type="gramEnd"/>
      <w:r w:rsidRPr="00FF537F">
        <w:rPr>
          <w:sz w:val="28"/>
          <w:szCs w:val="28"/>
        </w:rPr>
        <w:t>, structure and style of the answer, ability to protect the put forward positions.</w:t>
      </w:r>
    </w:p>
    <w:p w:rsidR="00FF537F" w:rsidRPr="00FF537F" w:rsidRDefault="00FF537F" w:rsidP="00FF537F">
      <w:pPr>
        <w:ind w:right="851" w:firstLine="567"/>
        <w:jc w:val="both"/>
        <w:rPr>
          <w:sz w:val="28"/>
          <w:szCs w:val="28"/>
        </w:rPr>
      </w:pPr>
      <w:r w:rsidRPr="00FF537F">
        <w:rPr>
          <w:sz w:val="28"/>
          <w:szCs w:val="28"/>
        </w:rPr>
        <w:t>But value of examinations is not limited to knowledge check. Being natural end of student’s work, they promote generalization and consolidation of knowledge and abilities, putting them in strict system, and also elimination of the blanks which have arisen in the course of classes. And one more value of examinations. They are conducted at courses in which there is prevailed theoretical material which is of great importance for future specialist’s training.</w:t>
      </w:r>
    </w:p>
    <w:p w:rsidR="00FF537F" w:rsidRPr="00FF537F" w:rsidRDefault="00FF537F" w:rsidP="00FF537F">
      <w:pPr>
        <w:ind w:right="851" w:firstLine="567"/>
        <w:jc w:val="both"/>
        <w:rPr>
          <w:sz w:val="28"/>
          <w:szCs w:val="28"/>
        </w:rPr>
      </w:pPr>
      <w:r w:rsidRPr="00FF537F">
        <w:rPr>
          <w:sz w:val="28"/>
          <w:szCs w:val="28"/>
        </w:rPr>
        <w:t>During training at university each student passes a lot of examinations and prepares the answer to accompanying questions so many times. All this accustoms him to master the thoughts, feelings, speech, to educate necessary professional qualities.</w:t>
      </w:r>
    </w:p>
    <w:p w:rsidR="00FF537F" w:rsidRPr="00FF537F" w:rsidRDefault="00FF537F" w:rsidP="00FF537F">
      <w:pPr>
        <w:ind w:right="851" w:firstLine="567"/>
        <w:jc w:val="both"/>
        <w:rPr>
          <w:sz w:val="28"/>
          <w:szCs w:val="28"/>
        </w:rPr>
      </w:pPr>
      <w:r w:rsidRPr="00FF537F">
        <w:rPr>
          <w:sz w:val="28"/>
          <w:szCs w:val="28"/>
        </w:rPr>
        <w:t xml:space="preserve">It is considered to be, that the role of the teacher consists to teach something to student. It is incorrect! To teach without student’s active participation it is possible only for reflex actions, as when training animals. The person should study himself! The role of the teacher consists to help him with it. Students’ comprehension will help graduates’ qualitative </w:t>
      </w:r>
      <w:r w:rsidRPr="00FF537F">
        <w:rPr>
          <w:sz w:val="28"/>
          <w:szCs w:val="28"/>
        </w:rPr>
        <w:lastRenderedPageBreak/>
        <w:t>improvement. It is important for student to understand, that independence assumes intense mental work, ability to transform the purpose in sequence of acts!</w:t>
      </w:r>
    </w:p>
    <w:p w:rsidR="00FF537F" w:rsidRPr="00FF537F" w:rsidRDefault="00FF537F" w:rsidP="00FF537F">
      <w:pPr>
        <w:ind w:right="851" w:firstLine="567"/>
        <w:jc w:val="both"/>
        <w:rPr>
          <w:sz w:val="28"/>
          <w:szCs w:val="28"/>
        </w:rPr>
      </w:pPr>
      <w:r w:rsidRPr="00FF537F">
        <w:rPr>
          <w:sz w:val="28"/>
          <w:szCs w:val="28"/>
        </w:rPr>
        <w:t>It is impossible to offer algorithm with which help the teacher can learn to master successfully any student sciences, in particular, physics. It is necessary, that the student put before himself issues concerning a studied material which can be broken on two groups:</w:t>
      </w:r>
    </w:p>
    <w:p w:rsidR="00FF537F" w:rsidRPr="00FF537F" w:rsidRDefault="00FF537F" w:rsidP="00FF537F">
      <w:pPr>
        <w:ind w:right="851" w:firstLine="567"/>
        <w:jc w:val="both"/>
        <w:rPr>
          <w:sz w:val="28"/>
          <w:szCs w:val="28"/>
        </w:rPr>
      </w:pPr>
      <w:r w:rsidRPr="00FF537F">
        <w:rPr>
          <w:sz w:val="28"/>
          <w:szCs w:val="28"/>
        </w:rPr>
        <w:t xml:space="preserve">1) </w:t>
      </w:r>
      <w:proofErr w:type="gramStart"/>
      <w:r w:rsidRPr="00FF537F">
        <w:rPr>
          <w:sz w:val="28"/>
          <w:szCs w:val="28"/>
        </w:rPr>
        <w:t>the</w:t>
      </w:r>
      <w:proofErr w:type="gramEnd"/>
      <w:r w:rsidRPr="00FF537F">
        <w:rPr>
          <w:sz w:val="28"/>
          <w:szCs w:val="28"/>
        </w:rPr>
        <w:t xml:space="preserve"> issues necessary for acquiring a material as a whole, for understanding of basic physical positions;</w:t>
      </w:r>
    </w:p>
    <w:p w:rsidR="00FF537F" w:rsidRPr="00FF537F" w:rsidRDefault="00FF537F" w:rsidP="00FF537F">
      <w:pPr>
        <w:ind w:right="851" w:firstLine="567"/>
        <w:jc w:val="both"/>
        <w:rPr>
          <w:sz w:val="28"/>
          <w:szCs w:val="28"/>
        </w:rPr>
      </w:pPr>
      <w:r w:rsidRPr="00FF537F">
        <w:rPr>
          <w:sz w:val="28"/>
          <w:szCs w:val="28"/>
        </w:rPr>
        <w:t xml:space="preserve">2) </w:t>
      </w:r>
      <w:proofErr w:type="gramStart"/>
      <w:r w:rsidRPr="00FF537F">
        <w:rPr>
          <w:sz w:val="28"/>
          <w:szCs w:val="28"/>
        </w:rPr>
        <w:t>the</w:t>
      </w:r>
      <w:proofErr w:type="gramEnd"/>
      <w:r w:rsidRPr="00FF537F">
        <w:rPr>
          <w:sz w:val="28"/>
          <w:szCs w:val="28"/>
        </w:rPr>
        <w:t xml:space="preserve"> current issues which arise at detailed analysis of a material.</w:t>
      </w:r>
    </w:p>
    <w:p w:rsidR="00FF537F" w:rsidRPr="00FF537F" w:rsidRDefault="00FF537F" w:rsidP="00FF537F">
      <w:pPr>
        <w:ind w:right="851" w:firstLine="567"/>
        <w:jc w:val="both"/>
        <w:rPr>
          <w:sz w:val="28"/>
          <w:szCs w:val="28"/>
        </w:rPr>
      </w:pPr>
      <w:r w:rsidRPr="00FF537F">
        <w:rPr>
          <w:sz w:val="28"/>
          <w:szCs w:val="28"/>
        </w:rPr>
        <w:t>«What about it</w:t>
      </w:r>
      <w:proofErr w:type="gramStart"/>
      <w:r w:rsidRPr="00FF537F">
        <w:rPr>
          <w:sz w:val="28"/>
          <w:szCs w:val="28"/>
        </w:rPr>
        <w:t>?»</w:t>
      </w:r>
      <w:proofErr w:type="gramEnd"/>
      <w:r w:rsidRPr="00FF537F">
        <w:rPr>
          <w:sz w:val="28"/>
          <w:szCs w:val="28"/>
        </w:rPr>
        <w:t xml:space="preserve"> Sometimes the answer to this question is clear from the text. For example, after the formulation of the law of universal gravitation it is clear, what about it. But we will </w:t>
      </w:r>
      <w:proofErr w:type="gramStart"/>
      <w:r w:rsidRPr="00FF537F">
        <w:rPr>
          <w:sz w:val="28"/>
          <w:szCs w:val="28"/>
        </w:rPr>
        <w:t>assume,</w:t>
      </w:r>
      <w:proofErr w:type="gramEnd"/>
      <w:r w:rsidRPr="00FF537F">
        <w:rPr>
          <w:sz w:val="28"/>
          <w:szCs w:val="28"/>
        </w:rPr>
        <w:t xml:space="preserve"> that the student, studying the molecular physics, meets the statement: «Warm spontaneously transits from the body of more heated than to the body less heated, but not vice versa». If we ask «What about it</w:t>
      </w:r>
      <w:proofErr w:type="gramStart"/>
      <w:r w:rsidRPr="00FF537F">
        <w:rPr>
          <w:sz w:val="28"/>
          <w:szCs w:val="28"/>
        </w:rPr>
        <w:t>?»</w:t>
      </w:r>
      <w:proofErr w:type="gramEnd"/>
      <w:r w:rsidRPr="00FF537F">
        <w:rPr>
          <w:sz w:val="28"/>
          <w:szCs w:val="28"/>
        </w:rPr>
        <w:t>, it would be desirable to answer: «About heat transition». However, as is known, it is one of formulations more general positions - the second beginning of thermodynamics. Thus, the answer to this question, as a rule, results from detailed studying of the given position, sometimes after acquaintance to its appendices, at times only after analysis of other positions, etc. If as a result of studying of the given section of physics concerning some statement the student cannot answer a question «What about it</w:t>
      </w:r>
      <w:proofErr w:type="gramStart"/>
      <w:r w:rsidRPr="00FF537F">
        <w:rPr>
          <w:sz w:val="28"/>
          <w:szCs w:val="28"/>
        </w:rPr>
        <w:t>?»</w:t>
      </w:r>
      <w:proofErr w:type="gramEnd"/>
      <w:r w:rsidRPr="00FF537F">
        <w:rPr>
          <w:sz w:val="28"/>
          <w:szCs w:val="28"/>
        </w:rPr>
        <w:t>, he should address necessarily for the help to the teacher.</w:t>
      </w:r>
    </w:p>
    <w:p w:rsidR="00FF537F" w:rsidRPr="00FF537F" w:rsidRDefault="00FF537F" w:rsidP="00FF537F">
      <w:pPr>
        <w:ind w:right="851" w:firstLine="567"/>
        <w:jc w:val="both"/>
        <w:rPr>
          <w:sz w:val="28"/>
          <w:szCs w:val="28"/>
        </w:rPr>
      </w:pPr>
      <w:r w:rsidRPr="00FF537F">
        <w:rPr>
          <w:sz w:val="28"/>
          <w:szCs w:val="28"/>
        </w:rPr>
        <w:t>«Why</w:t>
      </w:r>
      <w:proofErr w:type="gramStart"/>
      <w:r w:rsidRPr="00FF537F">
        <w:rPr>
          <w:sz w:val="28"/>
          <w:szCs w:val="28"/>
        </w:rPr>
        <w:t>?»</w:t>
      </w:r>
      <w:proofErr w:type="gramEnd"/>
      <w:r w:rsidRPr="00FF537F">
        <w:rPr>
          <w:sz w:val="28"/>
          <w:szCs w:val="28"/>
        </w:rPr>
        <w:t xml:space="preserve"> is a question rather important in the physics. It should be asked constantly and in different occasions («Why is it turned out so and that</w:t>
      </w:r>
      <w:proofErr w:type="gramStart"/>
      <w:r w:rsidRPr="00FF537F">
        <w:rPr>
          <w:sz w:val="28"/>
          <w:szCs w:val="28"/>
        </w:rPr>
        <w:t>?»</w:t>
      </w:r>
      <w:proofErr w:type="gramEnd"/>
      <w:r w:rsidRPr="00FF537F">
        <w:rPr>
          <w:sz w:val="28"/>
          <w:szCs w:val="28"/>
        </w:rPr>
        <w:t>, «Why are such conditions laid down?», «Why is it impossible that?», etc. The student should put them before himself when preparing for examinations and tests and then it will be simple for him to answer the similar questions asked by teacher.</w:t>
      </w:r>
    </w:p>
    <w:p w:rsidR="00FF537F" w:rsidRPr="00FF537F" w:rsidRDefault="00FF537F" w:rsidP="00FF537F">
      <w:pPr>
        <w:ind w:right="851" w:firstLine="567"/>
        <w:jc w:val="both"/>
        <w:rPr>
          <w:sz w:val="28"/>
          <w:szCs w:val="28"/>
        </w:rPr>
      </w:pPr>
      <w:r w:rsidRPr="00FF537F">
        <w:rPr>
          <w:sz w:val="28"/>
          <w:szCs w:val="28"/>
        </w:rPr>
        <w:t>However, the student should understand, that are possible rare, but very important cases, when a question «Why</w:t>
      </w:r>
      <w:proofErr w:type="gramStart"/>
      <w:r w:rsidRPr="00FF537F">
        <w:rPr>
          <w:sz w:val="28"/>
          <w:szCs w:val="28"/>
        </w:rPr>
        <w:t>?»</w:t>
      </w:r>
      <w:proofErr w:type="gramEnd"/>
      <w:r w:rsidRPr="00FF537F">
        <w:rPr>
          <w:sz w:val="28"/>
          <w:szCs w:val="28"/>
        </w:rPr>
        <w:t xml:space="preserve"> is impossible to ask. It concerns postulates, i.e. organic laws about which it is possible to tell only: «As experience shows, it is expedient to put the following postulate in a basis of the theory of the given section ...»</w:t>
      </w:r>
    </w:p>
    <w:p w:rsidR="00FF537F" w:rsidRPr="00FF537F" w:rsidRDefault="00FF537F" w:rsidP="00FF537F">
      <w:pPr>
        <w:ind w:right="851" w:firstLine="567"/>
        <w:jc w:val="both"/>
        <w:rPr>
          <w:sz w:val="28"/>
          <w:szCs w:val="28"/>
        </w:rPr>
      </w:pPr>
      <w:r w:rsidRPr="00FF537F">
        <w:rPr>
          <w:sz w:val="28"/>
          <w:szCs w:val="28"/>
        </w:rPr>
        <w:t xml:space="preserve">The specified two questions can be asked when considering in detail a material. Except them usually there is a set of the different questions connected with the private task. For example, it is useful to think, what will turn out in such special case, whether it is possible to direct such </w:t>
      </w:r>
      <w:proofErr w:type="spellStart"/>
      <w:r w:rsidRPr="00FF537F">
        <w:rPr>
          <w:sz w:val="28"/>
          <w:szCs w:val="28"/>
        </w:rPr>
        <w:t>parametres</w:t>
      </w:r>
      <w:proofErr w:type="spellEnd"/>
      <w:r w:rsidRPr="00FF537F">
        <w:rPr>
          <w:sz w:val="28"/>
          <w:szCs w:val="28"/>
        </w:rPr>
        <w:t xml:space="preserve"> to zero or infinity, what conditions of applicability of the law, the received </w:t>
      </w:r>
      <w:r w:rsidRPr="00FF537F">
        <w:rPr>
          <w:sz w:val="28"/>
          <w:szCs w:val="28"/>
        </w:rPr>
        <w:lastRenderedPageBreak/>
        <w:t>formula and so on. When preparing for examinations it is not necessary to confirm without a conclusion which are accompanied in the book with remarks: «It is easy to prove, that...», «It is easy to receive expression...», etc.</w:t>
      </w:r>
    </w:p>
    <w:p w:rsidR="00FF537F" w:rsidRPr="00FF537F" w:rsidRDefault="00FF537F" w:rsidP="00FF537F">
      <w:pPr>
        <w:ind w:right="851" w:firstLine="567"/>
        <w:jc w:val="both"/>
        <w:rPr>
          <w:sz w:val="28"/>
          <w:szCs w:val="28"/>
        </w:rPr>
      </w:pPr>
      <w:r w:rsidRPr="00FF537F">
        <w:rPr>
          <w:sz w:val="28"/>
          <w:szCs w:val="28"/>
        </w:rPr>
        <w:t>All missed in the book or in lecture transformations the student need to do independently.</w:t>
      </w:r>
    </w:p>
    <w:p w:rsidR="00FF537F" w:rsidRPr="00FF537F" w:rsidRDefault="00FF537F" w:rsidP="00FF537F">
      <w:pPr>
        <w:ind w:right="851" w:firstLine="567"/>
        <w:jc w:val="both"/>
        <w:rPr>
          <w:sz w:val="28"/>
          <w:szCs w:val="28"/>
        </w:rPr>
      </w:pPr>
      <w:r w:rsidRPr="00FF537F">
        <w:rPr>
          <w:sz w:val="28"/>
          <w:szCs w:val="28"/>
        </w:rPr>
        <w:t xml:space="preserve">Students prepare for examinations differently. One of them </w:t>
      </w:r>
      <w:proofErr w:type="gramStart"/>
      <w:r w:rsidRPr="00FF537F">
        <w:rPr>
          <w:sz w:val="28"/>
          <w:szCs w:val="28"/>
        </w:rPr>
        <w:t>study</w:t>
      </w:r>
      <w:proofErr w:type="gramEnd"/>
      <w:r w:rsidRPr="00FF537F">
        <w:rPr>
          <w:sz w:val="28"/>
          <w:szCs w:val="28"/>
        </w:rPr>
        <w:t xml:space="preserve"> only some issues chosen at random; others aspire to remember all material successively, not considering deeply in its essence. Activity is concentrated on one aspiration - to pass examination. Lacks of such system are obvious. It is obvious also, that preparation should not be limited to reading of lecture notes. Students’ initial raw notes contain the facts, definitions, conclusions, made by the teacher, but in them there is given a binding idea of a course weekly, as the student is, writing down each lecture separately, seldom capable at once and exactly enough to catch the general directing thought. Therefore the note demands additional processing on the basis of use of textbooks and recommended references.</w:t>
      </w:r>
    </w:p>
    <w:p w:rsidR="00FF537F" w:rsidRPr="00FF537F" w:rsidRDefault="00FF537F" w:rsidP="00FF537F">
      <w:pPr>
        <w:ind w:right="851" w:firstLine="567"/>
        <w:jc w:val="both"/>
        <w:rPr>
          <w:sz w:val="28"/>
          <w:szCs w:val="28"/>
        </w:rPr>
      </w:pPr>
      <w:r w:rsidRPr="00FF537F">
        <w:rPr>
          <w:sz w:val="28"/>
          <w:szCs w:val="28"/>
        </w:rPr>
        <w:t xml:space="preserve">Such way of preparation for examinations, as fluent viewing of all material, has essential lacks too. It is effective only at some stages of planning and fixing revision. More reliable and expedient way is a careful ordering of a material when revising thoughtfully, remembering of formulations, establishing </w:t>
      </w:r>
      <w:proofErr w:type="spellStart"/>
      <w:r w:rsidRPr="00FF537F">
        <w:rPr>
          <w:sz w:val="28"/>
          <w:szCs w:val="28"/>
        </w:rPr>
        <w:t>intrasubject</w:t>
      </w:r>
      <w:proofErr w:type="spellEnd"/>
      <w:r w:rsidRPr="00FF537F">
        <w:rPr>
          <w:sz w:val="28"/>
          <w:szCs w:val="28"/>
        </w:rPr>
        <w:t xml:space="preserve"> links, coordinating various themes and sections, consolidating tasks by solving.</w:t>
      </w:r>
    </w:p>
    <w:p w:rsidR="00FF537F" w:rsidRPr="00FF537F" w:rsidRDefault="00FF537F" w:rsidP="00FF537F">
      <w:pPr>
        <w:ind w:right="851" w:firstLine="567"/>
        <w:jc w:val="both"/>
        <w:rPr>
          <w:sz w:val="28"/>
          <w:szCs w:val="28"/>
        </w:rPr>
      </w:pPr>
      <w:r w:rsidRPr="00FF537F">
        <w:rPr>
          <w:sz w:val="28"/>
          <w:szCs w:val="28"/>
        </w:rPr>
        <w:t>When studying a theoretical part of physics course it is recommended for students to make the detailed notes of lectures. This work is especially useful in that case when students get acquainted with those issues which it is still necessary for them to comprehend. The comprehension also occurs when describing the material by own words, explaining it first of all for yourself. It is natural, that making notes is not that you write from lecturer’s words. Therefore the note, making by students for the purpose to comprehend and master a material, has received the name «own note» (ON).</w:t>
      </w:r>
    </w:p>
    <w:p w:rsidR="00FF537F" w:rsidRPr="00FF537F" w:rsidRDefault="00FF537F" w:rsidP="00FF537F">
      <w:pPr>
        <w:ind w:right="851" w:firstLine="567"/>
        <w:jc w:val="both"/>
        <w:rPr>
          <w:sz w:val="28"/>
          <w:szCs w:val="28"/>
        </w:rPr>
      </w:pPr>
      <w:proofErr w:type="spellStart"/>
      <w:r w:rsidRPr="00FF537F">
        <w:rPr>
          <w:sz w:val="28"/>
          <w:szCs w:val="28"/>
        </w:rPr>
        <w:t>Preexamination</w:t>
      </w:r>
      <w:proofErr w:type="spellEnd"/>
      <w:r w:rsidRPr="00FF537F">
        <w:rPr>
          <w:sz w:val="28"/>
          <w:szCs w:val="28"/>
        </w:rPr>
        <w:t xml:space="preserve"> storm is unproductive because, as is known, only the reusable seeing the same material provides its reliable transfer in long-term memory, storehouse of our knowledge. Therefore the best preparation for examinations is regular activities during a </w:t>
      </w:r>
      <w:proofErr w:type="spellStart"/>
      <w:r w:rsidRPr="00FF537F">
        <w:rPr>
          <w:sz w:val="28"/>
          <w:szCs w:val="28"/>
        </w:rPr>
        <w:t>semestre</w:t>
      </w:r>
      <w:proofErr w:type="spellEnd"/>
      <w:r w:rsidRPr="00FF537F">
        <w:rPr>
          <w:sz w:val="28"/>
          <w:szCs w:val="28"/>
        </w:rPr>
        <w:t>.</w:t>
      </w:r>
    </w:p>
    <w:p w:rsidR="00FF537F" w:rsidRPr="00FF537F" w:rsidRDefault="00FF537F" w:rsidP="00FF537F">
      <w:pPr>
        <w:ind w:right="851" w:firstLine="567"/>
        <w:jc w:val="both"/>
        <w:rPr>
          <w:sz w:val="28"/>
          <w:szCs w:val="28"/>
        </w:rPr>
      </w:pPr>
      <w:r w:rsidRPr="00FF537F">
        <w:rPr>
          <w:sz w:val="28"/>
          <w:szCs w:val="28"/>
        </w:rPr>
        <w:t xml:space="preserve">In uniform process of remembering some psychologists allocate a stage of the so-called fresh memory taking an intermediate place between short-term and long-term. If the apprehended is not supported with revision and it is noted for you by the special importance, the information cannot </w:t>
      </w:r>
      <w:r w:rsidRPr="00FF537F">
        <w:rPr>
          <w:sz w:val="28"/>
          <w:szCs w:val="28"/>
        </w:rPr>
        <w:lastRenderedPageBreak/>
        <w:t>pass in storehouse of long-term memory - but it becomes actually knowledge. Being studied before examination without preliminary preparation, the student fills only fresh memory and, as a rule, for a short while.</w:t>
      </w:r>
    </w:p>
    <w:p w:rsidR="00FF537F" w:rsidRPr="00FF537F" w:rsidRDefault="00FF537F" w:rsidP="00FF537F">
      <w:pPr>
        <w:ind w:right="851" w:firstLine="567"/>
        <w:jc w:val="both"/>
        <w:rPr>
          <w:sz w:val="28"/>
          <w:szCs w:val="28"/>
        </w:rPr>
      </w:pPr>
      <w:r w:rsidRPr="00FF537F">
        <w:rPr>
          <w:sz w:val="28"/>
          <w:szCs w:val="28"/>
        </w:rPr>
        <w:t>Almost each student, preparing for the first examination at university, passes a stage of doubts: is it really that someone's memory is capable to keep everything that demanded by the examination program? It appears it is capable!</w:t>
      </w:r>
    </w:p>
    <w:p w:rsidR="00FF537F" w:rsidRPr="00FF537F" w:rsidRDefault="00FF537F" w:rsidP="00FF537F">
      <w:pPr>
        <w:ind w:right="851" w:firstLine="567"/>
        <w:jc w:val="both"/>
        <w:rPr>
          <w:sz w:val="28"/>
          <w:szCs w:val="28"/>
        </w:rPr>
      </w:pPr>
      <w:r w:rsidRPr="00FF537F">
        <w:rPr>
          <w:sz w:val="28"/>
          <w:szCs w:val="28"/>
        </w:rPr>
        <w:t xml:space="preserve">There is no universal advice, and your work should consider features of your memory. Three of memory types are investigated and described by scientists: visual, aural and </w:t>
      </w:r>
      <w:proofErr w:type="spellStart"/>
      <w:r w:rsidRPr="00FF537F">
        <w:rPr>
          <w:sz w:val="28"/>
          <w:szCs w:val="28"/>
        </w:rPr>
        <w:t>locomotary</w:t>
      </w:r>
      <w:proofErr w:type="spellEnd"/>
      <w:r w:rsidRPr="00FF537F">
        <w:rPr>
          <w:sz w:val="28"/>
          <w:szCs w:val="28"/>
        </w:rPr>
        <w:t xml:space="preserve">. The visual type of memory provides primary mastering of visions, illustrations, </w:t>
      </w:r>
      <w:proofErr w:type="gramStart"/>
      <w:r w:rsidRPr="00FF537F">
        <w:rPr>
          <w:sz w:val="28"/>
          <w:szCs w:val="28"/>
        </w:rPr>
        <w:t>visual</w:t>
      </w:r>
      <w:proofErr w:type="gramEnd"/>
      <w:r w:rsidRPr="00FF537F">
        <w:rPr>
          <w:sz w:val="28"/>
          <w:szCs w:val="28"/>
        </w:rPr>
        <w:t xml:space="preserve"> aids. People with such memory precisely remember a text arrangement ("I read about it at the end of page"), appearance of the book ("in a red cover"). Relief drawing up of records and their attentive viewing assist in examination. The aural type obliges its owner to re-read records aloud, to retell the important parts of the text. And if you have a memory of </w:t>
      </w:r>
      <w:proofErr w:type="spellStart"/>
      <w:r w:rsidRPr="00FF537F">
        <w:rPr>
          <w:sz w:val="28"/>
          <w:szCs w:val="28"/>
        </w:rPr>
        <w:t>locomotary</w:t>
      </w:r>
      <w:proofErr w:type="spellEnd"/>
      <w:r w:rsidRPr="00FF537F">
        <w:rPr>
          <w:sz w:val="28"/>
          <w:szCs w:val="28"/>
        </w:rPr>
        <w:t xml:space="preserve"> type, it is necessary to start each book with a pencil in hands, to do extracts, to draw schemes.</w:t>
      </w:r>
    </w:p>
    <w:p w:rsidR="00FF537F" w:rsidRPr="00FF537F" w:rsidRDefault="00FF537F" w:rsidP="00FF537F">
      <w:pPr>
        <w:ind w:right="851" w:firstLine="567"/>
        <w:jc w:val="both"/>
        <w:rPr>
          <w:sz w:val="28"/>
          <w:szCs w:val="28"/>
        </w:rPr>
      </w:pPr>
      <w:r w:rsidRPr="00FF537F">
        <w:rPr>
          <w:sz w:val="28"/>
          <w:szCs w:val="28"/>
        </w:rPr>
        <w:t>In any case there will be useful a drawing up of logic schemes of a studied material. Already that drawing up is impossible without detailed comprehension and material generalization, it speaks well for this method as it is proved, that efficiency of mastering and remembering material in huge degree depends on depth of its comprehension.</w:t>
      </w:r>
    </w:p>
    <w:p w:rsidR="00FF537F" w:rsidRPr="00FF537F" w:rsidRDefault="00FF537F" w:rsidP="00FF537F">
      <w:pPr>
        <w:ind w:right="851" w:firstLine="567"/>
        <w:jc w:val="both"/>
        <w:rPr>
          <w:sz w:val="28"/>
          <w:szCs w:val="28"/>
        </w:rPr>
      </w:pPr>
      <w:r w:rsidRPr="00FF537F">
        <w:rPr>
          <w:sz w:val="28"/>
          <w:szCs w:val="28"/>
        </w:rPr>
        <w:t>Before examination a consultation is appointed. Its purpose is to give answers the questions which have arisen during independent preparation. It would be desirable to pay special attention on importance of consultations preceding an examination. Here the student has full possibility to receive the answer all unclear questions. And for this purpose he should work before consultation. Besides, the teacher will answer other students’ questions that will be for you revision and consolidation of knowledge. And one more important circumstance: the lecturer on consultations, as a rule, pays attention to those sections on which at the previous examinations answers were unsatisfactory, and he also fixes attention to the most difficult sections of a course.</w:t>
      </w:r>
    </w:p>
    <w:p w:rsidR="00FF537F" w:rsidRPr="00FF537F" w:rsidRDefault="00FF537F" w:rsidP="00FF537F">
      <w:pPr>
        <w:ind w:right="851" w:firstLine="567"/>
        <w:jc w:val="both"/>
        <w:rPr>
          <w:sz w:val="28"/>
          <w:szCs w:val="28"/>
        </w:rPr>
      </w:pPr>
      <w:r w:rsidRPr="00FF537F">
        <w:rPr>
          <w:sz w:val="28"/>
          <w:szCs w:val="28"/>
        </w:rPr>
        <w:t xml:space="preserve">Some students do not come on consultation or because they consider, that they do not have questions to the lecturer, or they believe, that they have no enough time and it is better for him to read a material from notes or in the textbook. It is a deep error. No other work can bring so considerable effect on the eve of examination, as teacher’s consultation. We will </w:t>
      </w:r>
      <w:r w:rsidRPr="00FF537F">
        <w:rPr>
          <w:sz w:val="28"/>
          <w:szCs w:val="28"/>
        </w:rPr>
        <w:lastRenderedPageBreak/>
        <w:t>underline main principles which students’ effective work and rest on preparation for examination (test) on the physics are based on.</w:t>
      </w:r>
    </w:p>
    <w:p w:rsidR="00FF537F" w:rsidRPr="00FF537F" w:rsidRDefault="00FF537F" w:rsidP="00FF537F">
      <w:pPr>
        <w:ind w:right="851" w:firstLine="567"/>
        <w:jc w:val="both"/>
        <w:rPr>
          <w:sz w:val="28"/>
          <w:szCs w:val="28"/>
        </w:rPr>
      </w:pPr>
      <w:r w:rsidRPr="00FF537F">
        <w:rPr>
          <w:sz w:val="28"/>
          <w:szCs w:val="28"/>
        </w:rPr>
        <w:t xml:space="preserve">There are usually three – five days on direct preparation for examination. It is enough this time only for deepening, expansion and ordering of knowledge, on elimination of blanks in knowledge of separate questions, for scoping of answers to each of curriculum questions. During examinations when the student appears the absolute owner of daily time, necessity for self-management reaches apogee. Plan to prepare to within an hour, considering at once some factors: heterogeneity of a material and stages of its study (for example, it takes much time to study initially, to revise), the individual abilities, rhythms of activity and an organism habit. "Larks" and "owls" so there are conditionally subdivided by </w:t>
      </w:r>
      <w:proofErr w:type="gramStart"/>
      <w:r w:rsidRPr="00FF537F">
        <w:rPr>
          <w:sz w:val="28"/>
          <w:szCs w:val="28"/>
        </w:rPr>
        <w:t>psychologists</w:t>
      </w:r>
      <w:proofErr w:type="gramEnd"/>
      <w:r w:rsidRPr="00FF537F">
        <w:rPr>
          <w:sz w:val="28"/>
          <w:szCs w:val="28"/>
        </w:rPr>
        <w:t xml:space="preserve"> people with day and night wakefulness rhythms. It will be normal if the student - "owl", preparing for the examination, transfers some part of classes on night hours, and a dream part, accordingly, on day.  We suggest </w:t>
      </w:r>
      <w:proofErr w:type="gramStart"/>
      <w:r w:rsidRPr="00FF537F">
        <w:rPr>
          <w:sz w:val="28"/>
          <w:szCs w:val="28"/>
        </w:rPr>
        <w:t>to organize</w:t>
      </w:r>
      <w:proofErr w:type="gramEnd"/>
      <w:r w:rsidRPr="00FF537F">
        <w:rPr>
          <w:sz w:val="28"/>
          <w:szCs w:val="28"/>
        </w:rPr>
        <w:t xml:space="preserve"> two "mornings" in days for «larks» which work especially well in the morning, that is to transfer one hour of a night dream on the middle of the working day. Not to demand from </w:t>
      </w:r>
      <w:proofErr w:type="gramStart"/>
      <w:r w:rsidRPr="00FF537F">
        <w:rPr>
          <w:sz w:val="28"/>
          <w:szCs w:val="28"/>
        </w:rPr>
        <w:t>yourselves</w:t>
      </w:r>
      <w:proofErr w:type="gramEnd"/>
      <w:r w:rsidRPr="00FF537F">
        <w:rPr>
          <w:sz w:val="28"/>
          <w:szCs w:val="28"/>
        </w:rPr>
        <w:t xml:space="preserve"> high efficiency in those hours when the organism does not give it, to catch and place yourselves in the service a rhythm of the organism - one of success components!</w:t>
      </w:r>
    </w:p>
    <w:p w:rsidR="00FF537F" w:rsidRPr="00FF537F" w:rsidRDefault="00FF537F" w:rsidP="00FF537F">
      <w:pPr>
        <w:ind w:right="851" w:firstLine="567"/>
        <w:jc w:val="both"/>
        <w:rPr>
          <w:sz w:val="28"/>
          <w:szCs w:val="28"/>
        </w:rPr>
      </w:pPr>
      <w:r w:rsidRPr="00FF537F">
        <w:rPr>
          <w:sz w:val="28"/>
          <w:szCs w:val="28"/>
        </w:rPr>
        <w:t xml:space="preserve">What will you begin preparation for examinations from? </w:t>
      </w:r>
      <w:proofErr w:type="gramStart"/>
      <w:r w:rsidRPr="00FF537F">
        <w:rPr>
          <w:sz w:val="28"/>
          <w:szCs w:val="28"/>
        </w:rPr>
        <w:t>From the general planning of the activity during examinations.</w:t>
      </w:r>
      <w:proofErr w:type="gramEnd"/>
      <w:r w:rsidRPr="00FF537F">
        <w:rPr>
          <w:sz w:val="28"/>
          <w:szCs w:val="28"/>
        </w:rPr>
        <w:t xml:space="preserve"> From scoping of the material which must </w:t>
      </w:r>
      <w:proofErr w:type="gramStart"/>
      <w:r w:rsidRPr="00FF537F">
        <w:rPr>
          <w:sz w:val="28"/>
          <w:szCs w:val="28"/>
        </w:rPr>
        <w:t>be  studied</w:t>
      </w:r>
      <w:proofErr w:type="gramEnd"/>
      <w:r w:rsidRPr="00FF537F">
        <w:rPr>
          <w:sz w:val="28"/>
          <w:szCs w:val="28"/>
        </w:rPr>
        <w:t xml:space="preserve">. It is necessary to verify attentively the notes with the curriculum, to be convinced, whether all sections are reflected in lectures. </w:t>
      </w:r>
      <w:proofErr w:type="gramStart"/>
      <w:r w:rsidRPr="00FF537F">
        <w:rPr>
          <w:sz w:val="28"/>
          <w:szCs w:val="28"/>
        </w:rPr>
        <w:t xml:space="preserve">To </w:t>
      </w:r>
      <w:proofErr w:type="spellStart"/>
      <w:r w:rsidRPr="00FF537F">
        <w:rPr>
          <w:sz w:val="28"/>
          <w:szCs w:val="28"/>
        </w:rPr>
        <w:t>summarise</w:t>
      </w:r>
      <w:proofErr w:type="spellEnd"/>
      <w:r w:rsidRPr="00FF537F">
        <w:rPr>
          <w:sz w:val="28"/>
          <w:szCs w:val="28"/>
        </w:rPr>
        <w:t xml:space="preserve"> absent themes from the textbook.</w:t>
      </w:r>
      <w:proofErr w:type="gramEnd"/>
      <w:r w:rsidRPr="00FF537F">
        <w:rPr>
          <w:sz w:val="28"/>
          <w:szCs w:val="28"/>
        </w:rPr>
        <w:t xml:space="preserve"> More detailed planning the next days will be the first stage of preparation for the next examination. The second stage provides system studying of a material in the given subject with obligatory record of all calculations, conclusions, </w:t>
      </w:r>
      <w:proofErr w:type="gramStart"/>
      <w:r w:rsidRPr="00FF537F">
        <w:rPr>
          <w:sz w:val="28"/>
          <w:szCs w:val="28"/>
        </w:rPr>
        <w:t>formulas</w:t>
      </w:r>
      <w:proofErr w:type="gramEnd"/>
      <w:r w:rsidRPr="00FF537F">
        <w:rPr>
          <w:sz w:val="28"/>
          <w:szCs w:val="28"/>
        </w:rPr>
        <w:t>. At the third stage - a consolidation stage - it is useful to alternate profound revision of especially complicated questions to fluent revision of all material.</w:t>
      </w:r>
    </w:p>
    <w:p w:rsidR="00FF537F" w:rsidRPr="00FF537F" w:rsidRDefault="00FF537F" w:rsidP="00FF537F">
      <w:pPr>
        <w:ind w:right="851" w:firstLine="567"/>
        <w:jc w:val="both"/>
        <w:rPr>
          <w:sz w:val="28"/>
          <w:szCs w:val="28"/>
        </w:rPr>
      </w:pPr>
      <w:r w:rsidRPr="00FF537F">
        <w:rPr>
          <w:sz w:val="28"/>
          <w:szCs w:val="28"/>
        </w:rPr>
        <w:t>In conclusion it is necessary to tell, that for a successful passing examinations, as well as for success of training in general, your regimen should be under construction on following principles:</w:t>
      </w:r>
    </w:p>
    <w:p w:rsidR="00FF537F" w:rsidRPr="00FF537F" w:rsidRDefault="00FF537F" w:rsidP="00FF537F">
      <w:pPr>
        <w:ind w:right="851" w:firstLine="567"/>
        <w:jc w:val="both"/>
        <w:rPr>
          <w:sz w:val="28"/>
          <w:szCs w:val="28"/>
        </w:rPr>
      </w:pPr>
      <w:r w:rsidRPr="00FF537F">
        <w:rPr>
          <w:sz w:val="28"/>
          <w:szCs w:val="28"/>
        </w:rPr>
        <w:t>Instead of perhaps - exact calculation,</w:t>
      </w:r>
    </w:p>
    <w:p w:rsidR="00FF537F" w:rsidRPr="00FF537F" w:rsidRDefault="00FF537F" w:rsidP="00FF537F">
      <w:pPr>
        <w:ind w:right="851" w:firstLine="567"/>
        <w:jc w:val="both"/>
        <w:rPr>
          <w:sz w:val="28"/>
          <w:szCs w:val="28"/>
        </w:rPr>
      </w:pPr>
      <w:r w:rsidRPr="00FF537F">
        <w:rPr>
          <w:sz w:val="28"/>
          <w:szCs w:val="28"/>
        </w:rPr>
        <w:t>Instead of somehow - the considered plan,</w:t>
      </w:r>
    </w:p>
    <w:p w:rsidR="00FF537F" w:rsidRPr="00FF537F" w:rsidRDefault="00FF537F" w:rsidP="00FF537F">
      <w:pPr>
        <w:ind w:right="851" w:firstLine="567"/>
        <w:jc w:val="both"/>
        <w:rPr>
          <w:sz w:val="28"/>
          <w:szCs w:val="28"/>
        </w:rPr>
      </w:pPr>
      <w:r w:rsidRPr="00FF537F">
        <w:rPr>
          <w:sz w:val="28"/>
          <w:szCs w:val="28"/>
        </w:rPr>
        <w:t>Instead of somehow - system,</w:t>
      </w:r>
    </w:p>
    <w:p w:rsidR="00FF537F" w:rsidRPr="00FF537F" w:rsidRDefault="00FF537F" w:rsidP="00FF537F">
      <w:pPr>
        <w:ind w:right="851" w:firstLine="567"/>
        <w:jc w:val="both"/>
        <w:rPr>
          <w:sz w:val="28"/>
          <w:szCs w:val="28"/>
        </w:rPr>
      </w:pPr>
      <w:proofErr w:type="gramStart"/>
      <w:r w:rsidRPr="00FF537F">
        <w:rPr>
          <w:sz w:val="28"/>
          <w:szCs w:val="28"/>
        </w:rPr>
        <w:t>Instead of sometime - precisely appointed term.</w:t>
      </w:r>
      <w:proofErr w:type="gramEnd"/>
    </w:p>
    <w:p w:rsidR="0002458E" w:rsidRPr="0002458E" w:rsidRDefault="0002458E" w:rsidP="0002458E">
      <w:pPr>
        <w:ind w:right="851" w:firstLine="567"/>
        <w:jc w:val="both"/>
        <w:rPr>
          <w:sz w:val="28"/>
          <w:szCs w:val="28"/>
        </w:rPr>
      </w:pPr>
    </w:p>
    <w:p w:rsidR="00E3460B" w:rsidRPr="0081418D" w:rsidRDefault="00E3460B" w:rsidP="00EF46D1">
      <w:pPr>
        <w:ind w:right="851" w:firstLine="567"/>
        <w:jc w:val="both"/>
        <w:rPr>
          <w:sz w:val="28"/>
          <w:szCs w:val="28"/>
        </w:rPr>
      </w:pPr>
    </w:p>
    <w:p w:rsidR="00ED1C5B" w:rsidRPr="0081418D" w:rsidRDefault="00ED1C5B" w:rsidP="00F72819">
      <w:pPr>
        <w:ind w:firstLine="567"/>
        <w:jc w:val="center"/>
        <w:rPr>
          <w:b/>
          <w:sz w:val="28"/>
          <w:szCs w:val="28"/>
        </w:rPr>
      </w:pPr>
      <w:r w:rsidRPr="0081418D">
        <w:rPr>
          <w:b/>
          <w:sz w:val="28"/>
          <w:szCs w:val="28"/>
        </w:rPr>
        <w:lastRenderedPageBreak/>
        <w:t>References</w:t>
      </w:r>
    </w:p>
    <w:p w:rsidR="00ED1C5B" w:rsidRPr="0081418D" w:rsidRDefault="00ED1C5B" w:rsidP="00EF46D1">
      <w:pPr>
        <w:ind w:firstLine="567"/>
        <w:jc w:val="both"/>
        <w:rPr>
          <w:b/>
          <w:sz w:val="28"/>
          <w:szCs w:val="28"/>
        </w:rPr>
      </w:pPr>
    </w:p>
    <w:p w:rsidR="00FA5208" w:rsidRPr="00FA5208" w:rsidRDefault="00FA5208" w:rsidP="00FA5208">
      <w:pPr>
        <w:numPr>
          <w:ilvl w:val="0"/>
          <w:numId w:val="28"/>
        </w:numPr>
        <w:rPr>
          <w:rFonts w:eastAsia="Calibri"/>
        </w:rPr>
      </w:pPr>
      <w:proofErr w:type="spellStart"/>
      <w:r w:rsidRPr="00FA5208">
        <w:rPr>
          <w:rFonts w:eastAsia="Calibri"/>
        </w:rPr>
        <w:t>Inguscio</w:t>
      </w:r>
      <w:proofErr w:type="spellEnd"/>
      <w:r w:rsidRPr="00FA5208">
        <w:rPr>
          <w:rFonts w:eastAsia="Calibri"/>
        </w:rPr>
        <w:t xml:space="preserve">, Massimo, and </w:t>
      </w:r>
      <w:proofErr w:type="spellStart"/>
      <w:r w:rsidRPr="00FA5208">
        <w:rPr>
          <w:rFonts w:eastAsia="Calibri"/>
        </w:rPr>
        <w:t>Fallani</w:t>
      </w:r>
      <w:proofErr w:type="spellEnd"/>
      <w:r w:rsidRPr="00FA5208">
        <w:rPr>
          <w:rFonts w:eastAsia="Calibri"/>
        </w:rPr>
        <w:t xml:space="preserve">, Leonardo. Atomic Physics: Precise Measurements and </w:t>
      </w:r>
      <w:proofErr w:type="spellStart"/>
      <w:r w:rsidRPr="00FA5208">
        <w:rPr>
          <w:rFonts w:eastAsia="Calibri"/>
        </w:rPr>
        <w:t>Ultracold</w:t>
      </w:r>
      <w:proofErr w:type="spellEnd"/>
      <w:r w:rsidRPr="00FA5208">
        <w:rPr>
          <w:rFonts w:eastAsia="Calibri"/>
        </w:rPr>
        <w:t xml:space="preserve"> Matter. Oxford University Press, 2013.</w:t>
      </w:r>
    </w:p>
    <w:p w:rsidR="00FA5208" w:rsidRPr="00FA5208" w:rsidRDefault="00FA5208" w:rsidP="00FA5208">
      <w:pPr>
        <w:numPr>
          <w:ilvl w:val="0"/>
          <w:numId w:val="28"/>
        </w:numPr>
        <w:rPr>
          <w:rFonts w:eastAsia="Calibri"/>
          <w:lang w:val="ru-RU"/>
        </w:rPr>
      </w:pPr>
      <w:proofErr w:type="spellStart"/>
      <w:r w:rsidRPr="00FA5208">
        <w:rPr>
          <w:rFonts w:eastAsia="Calibri"/>
          <w:lang w:val="ru-RU"/>
        </w:rPr>
        <w:t>Сивухин</w:t>
      </w:r>
      <w:proofErr w:type="spellEnd"/>
      <w:r w:rsidRPr="00FA5208">
        <w:rPr>
          <w:rFonts w:eastAsia="Calibri"/>
          <w:lang w:val="ru-RU"/>
        </w:rPr>
        <w:t xml:space="preserve"> Д. В. Общий курс физики. Учеб</w:t>
      </w:r>
      <w:proofErr w:type="gramStart"/>
      <w:r w:rsidRPr="00FA5208">
        <w:rPr>
          <w:rFonts w:eastAsia="Calibri"/>
          <w:lang w:val="ru-RU"/>
        </w:rPr>
        <w:t>.</w:t>
      </w:r>
      <w:proofErr w:type="gramEnd"/>
      <w:r w:rsidRPr="00FA5208">
        <w:rPr>
          <w:rFonts w:eastAsia="Calibri"/>
          <w:lang w:val="ru-RU"/>
        </w:rPr>
        <w:t xml:space="preserve"> </w:t>
      </w:r>
      <w:proofErr w:type="gramStart"/>
      <w:r w:rsidRPr="00FA5208">
        <w:rPr>
          <w:rFonts w:eastAsia="Calibri"/>
          <w:lang w:val="ru-RU"/>
        </w:rPr>
        <w:t>п</w:t>
      </w:r>
      <w:proofErr w:type="gramEnd"/>
      <w:r w:rsidRPr="00FA5208">
        <w:rPr>
          <w:rFonts w:eastAsia="Calibri"/>
          <w:lang w:val="ru-RU"/>
        </w:rPr>
        <w:t xml:space="preserve">особие: </w:t>
      </w:r>
      <w:proofErr w:type="spellStart"/>
      <w:r w:rsidRPr="00FA5208">
        <w:rPr>
          <w:rFonts w:eastAsia="Calibri"/>
          <w:lang w:val="ru-RU"/>
        </w:rPr>
        <w:t>ADL</w:t>
      </w:r>
      <w:proofErr w:type="gramStart"/>
      <w:r w:rsidRPr="00FA5208">
        <w:rPr>
          <w:rFonts w:eastAsia="Calibri"/>
          <w:lang w:val="ru-RU"/>
        </w:rPr>
        <w:t>я</w:t>
      </w:r>
      <w:proofErr w:type="spellEnd"/>
      <w:proofErr w:type="gramEnd"/>
      <w:r w:rsidRPr="00FA5208">
        <w:rPr>
          <w:rFonts w:eastAsia="Calibri"/>
          <w:lang w:val="ru-RU"/>
        </w:rPr>
        <w:t xml:space="preserve"> вузов. В 5 т. Т. </w:t>
      </w:r>
      <w:r w:rsidRPr="00FA5208">
        <w:rPr>
          <w:rFonts w:eastAsia="Calibri"/>
        </w:rPr>
        <w:t>V</w:t>
      </w:r>
      <w:r w:rsidRPr="00FA5208">
        <w:rPr>
          <w:rFonts w:eastAsia="Calibri"/>
          <w:lang w:val="ru-RU"/>
        </w:rPr>
        <w:t xml:space="preserve">. Атомная и ядерная физика. –2-е изд., </w:t>
      </w:r>
      <w:proofErr w:type="spellStart"/>
      <w:r w:rsidRPr="00FA5208">
        <w:rPr>
          <w:rFonts w:eastAsia="Calibri"/>
          <w:lang w:val="ru-RU"/>
        </w:rPr>
        <w:t>стереот</w:t>
      </w:r>
      <w:proofErr w:type="spellEnd"/>
      <w:r w:rsidRPr="00FA5208">
        <w:rPr>
          <w:rFonts w:eastAsia="Calibri"/>
          <w:lang w:val="ru-RU"/>
        </w:rPr>
        <w:t>. – М.: ФИЗМАТЛИТ; Изд-во МФТИ, 2002. – 784 с.</w:t>
      </w:r>
    </w:p>
    <w:p w:rsidR="00FA5208" w:rsidRPr="00FA5208" w:rsidRDefault="00FA5208" w:rsidP="00FA5208">
      <w:pPr>
        <w:numPr>
          <w:ilvl w:val="0"/>
          <w:numId w:val="28"/>
        </w:numPr>
        <w:rPr>
          <w:rFonts w:eastAsia="Calibri"/>
          <w:lang w:val="ru-RU"/>
        </w:rPr>
      </w:pPr>
      <w:proofErr w:type="spellStart"/>
      <w:r w:rsidRPr="00FA5208">
        <w:rPr>
          <w:rFonts w:eastAsia="Calibri"/>
        </w:rPr>
        <w:t>Saveliyev</w:t>
      </w:r>
      <w:proofErr w:type="spellEnd"/>
      <w:r w:rsidRPr="00FA5208">
        <w:rPr>
          <w:rFonts w:eastAsia="Calibri"/>
          <w:lang w:val="en-GB"/>
        </w:rPr>
        <w:t xml:space="preserve"> </w:t>
      </w:r>
      <w:r w:rsidRPr="00FA5208">
        <w:rPr>
          <w:rFonts w:eastAsia="Calibri"/>
        </w:rPr>
        <w:t>I</w:t>
      </w:r>
      <w:r w:rsidRPr="00FA5208">
        <w:rPr>
          <w:rFonts w:eastAsia="Calibri"/>
          <w:lang w:val="en-GB"/>
        </w:rPr>
        <w:t>.</w:t>
      </w:r>
      <w:r w:rsidRPr="00FA5208">
        <w:rPr>
          <w:rFonts w:eastAsia="Calibri"/>
        </w:rPr>
        <w:t>V</w:t>
      </w:r>
      <w:r w:rsidRPr="00FA5208">
        <w:rPr>
          <w:rFonts w:eastAsia="Calibri"/>
          <w:lang w:val="en-GB"/>
        </w:rPr>
        <w:t xml:space="preserve">. </w:t>
      </w:r>
      <w:r w:rsidRPr="00FA5208">
        <w:rPr>
          <w:rFonts w:eastAsia="Calibri"/>
        </w:rPr>
        <w:t xml:space="preserve">Physics </w:t>
      </w:r>
      <w:proofErr w:type="gramStart"/>
      <w:r w:rsidRPr="00FA5208">
        <w:rPr>
          <w:rFonts w:eastAsia="Calibri"/>
        </w:rPr>
        <w:t>A</w:t>
      </w:r>
      <w:proofErr w:type="gramEnd"/>
      <w:r w:rsidRPr="00FA5208">
        <w:rPr>
          <w:rFonts w:eastAsia="Calibri"/>
        </w:rPr>
        <w:t xml:space="preserve"> general course</w:t>
      </w:r>
      <w:r w:rsidRPr="00FA5208">
        <w:rPr>
          <w:rFonts w:eastAsia="Calibri"/>
          <w:lang w:val="en-GB"/>
        </w:rPr>
        <w:t xml:space="preserve">. </w:t>
      </w:r>
      <w:r w:rsidRPr="00FA5208">
        <w:rPr>
          <w:rFonts w:eastAsia="Calibri"/>
        </w:rPr>
        <w:t xml:space="preserve">(In three volumes). </w:t>
      </w:r>
      <w:r w:rsidRPr="00FA5208">
        <w:rPr>
          <w:rFonts w:eastAsia="Calibri"/>
          <w:lang w:val="en-GB"/>
        </w:rPr>
        <w:t xml:space="preserve">V.3. </w:t>
      </w:r>
      <w:r w:rsidRPr="00FA5208">
        <w:rPr>
          <w:rFonts w:eastAsia="Calibri"/>
        </w:rPr>
        <w:t>Quantum optics, atomic physics, solid state physics, physics of the atomic nucleus and elementary particles</w:t>
      </w:r>
      <w:r w:rsidRPr="00FA5208">
        <w:rPr>
          <w:rFonts w:eastAsia="Calibri"/>
          <w:lang w:val="en-GB"/>
        </w:rPr>
        <w:t xml:space="preserve">. </w:t>
      </w:r>
      <w:r w:rsidRPr="00FA5208">
        <w:rPr>
          <w:rFonts w:eastAsia="Calibri"/>
        </w:rPr>
        <w:t>M</w:t>
      </w:r>
      <w:r w:rsidRPr="00FA5208">
        <w:rPr>
          <w:rFonts w:eastAsia="Calibri"/>
          <w:lang w:val="en-GB"/>
        </w:rPr>
        <w:t>., Mir, 2011 – 318 p.</w:t>
      </w:r>
    </w:p>
    <w:p w:rsidR="00FA5208" w:rsidRPr="00FA5208" w:rsidRDefault="00FA5208" w:rsidP="00FA5208">
      <w:pPr>
        <w:numPr>
          <w:ilvl w:val="0"/>
          <w:numId w:val="28"/>
        </w:numPr>
        <w:rPr>
          <w:rFonts w:eastAsia="Calibri"/>
        </w:rPr>
      </w:pPr>
      <w:proofErr w:type="spellStart"/>
      <w:r w:rsidRPr="00FA5208">
        <w:rPr>
          <w:rFonts w:eastAsia="Calibri"/>
          <w:lang w:val="en-GB"/>
        </w:rPr>
        <w:t>Omashova</w:t>
      </w:r>
      <w:proofErr w:type="spellEnd"/>
      <w:r w:rsidRPr="00FA5208">
        <w:rPr>
          <w:rFonts w:eastAsia="Calibri"/>
        </w:rPr>
        <w:t xml:space="preserve"> </w:t>
      </w:r>
      <w:r w:rsidRPr="00FA5208">
        <w:rPr>
          <w:rFonts w:eastAsia="Calibri"/>
          <w:lang w:val="en-GB"/>
        </w:rPr>
        <w:t>G</w:t>
      </w:r>
      <w:r w:rsidRPr="00FA5208">
        <w:rPr>
          <w:rFonts w:eastAsia="Calibri"/>
        </w:rPr>
        <w:t>.</w:t>
      </w:r>
      <w:proofErr w:type="spellStart"/>
      <w:r w:rsidRPr="00FA5208">
        <w:rPr>
          <w:rFonts w:eastAsia="Calibri"/>
          <w:lang w:val="en-GB"/>
        </w:rPr>
        <w:t>Sh</w:t>
      </w:r>
      <w:proofErr w:type="spellEnd"/>
      <w:r w:rsidRPr="00FA5208">
        <w:rPr>
          <w:rFonts w:eastAsia="Calibri"/>
        </w:rPr>
        <w:t xml:space="preserve">, </w:t>
      </w:r>
      <w:proofErr w:type="spellStart"/>
      <w:r w:rsidRPr="00FA5208">
        <w:rPr>
          <w:rFonts w:eastAsia="Calibri"/>
          <w:lang w:val="en-GB"/>
        </w:rPr>
        <w:t>Abdrakhmanova</w:t>
      </w:r>
      <w:proofErr w:type="spellEnd"/>
      <w:r w:rsidRPr="00FA5208">
        <w:rPr>
          <w:rFonts w:eastAsia="Calibri"/>
        </w:rPr>
        <w:t xml:space="preserve"> </w:t>
      </w:r>
      <w:proofErr w:type="spellStart"/>
      <w:r w:rsidRPr="00FA5208">
        <w:rPr>
          <w:rFonts w:eastAsia="Calibri"/>
          <w:lang w:val="en-GB"/>
        </w:rPr>
        <w:t>Kh</w:t>
      </w:r>
      <w:proofErr w:type="spellEnd"/>
      <w:r w:rsidRPr="00FA5208">
        <w:rPr>
          <w:rFonts w:eastAsia="Calibri"/>
        </w:rPr>
        <w:t>.</w:t>
      </w:r>
      <w:r w:rsidRPr="00FA5208">
        <w:rPr>
          <w:rFonts w:eastAsia="Calibri"/>
          <w:lang w:val="en-GB"/>
        </w:rPr>
        <w:t>K</w:t>
      </w:r>
      <w:r w:rsidRPr="00FA5208">
        <w:rPr>
          <w:rFonts w:eastAsia="Calibri"/>
        </w:rPr>
        <w:t xml:space="preserve">, </w:t>
      </w:r>
      <w:proofErr w:type="spellStart"/>
      <w:r w:rsidRPr="00FA5208">
        <w:rPr>
          <w:rFonts w:eastAsia="Calibri"/>
          <w:lang w:val="en-GB"/>
        </w:rPr>
        <w:t>Saidullayeva</w:t>
      </w:r>
      <w:proofErr w:type="spellEnd"/>
      <w:r w:rsidRPr="00FA5208">
        <w:rPr>
          <w:rFonts w:eastAsia="Calibri"/>
        </w:rPr>
        <w:t xml:space="preserve"> </w:t>
      </w:r>
      <w:r w:rsidRPr="00FA5208">
        <w:rPr>
          <w:rFonts w:eastAsia="Calibri"/>
          <w:lang w:val="en-GB"/>
        </w:rPr>
        <w:t>N</w:t>
      </w:r>
      <w:r w:rsidRPr="00FA5208">
        <w:rPr>
          <w:rFonts w:eastAsia="Calibri"/>
        </w:rPr>
        <w:t>.</w:t>
      </w:r>
      <w:r w:rsidRPr="00FA5208">
        <w:rPr>
          <w:rFonts w:eastAsia="Calibri"/>
          <w:lang w:val="en-GB"/>
        </w:rPr>
        <w:t>S</w:t>
      </w:r>
      <w:r w:rsidRPr="00FA5208">
        <w:rPr>
          <w:rFonts w:eastAsia="Calibri"/>
        </w:rPr>
        <w:t xml:space="preserve">. </w:t>
      </w:r>
      <w:proofErr w:type="spellStart"/>
      <w:r w:rsidRPr="00FA5208">
        <w:rPr>
          <w:rFonts w:eastAsia="Calibri"/>
          <w:lang w:val="en-GB"/>
        </w:rPr>
        <w:t>Umurzahova</w:t>
      </w:r>
      <w:proofErr w:type="spellEnd"/>
      <w:r w:rsidRPr="00FA5208">
        <w:rPr>
          <w:rFonts w:eastAsia="Calibri"/>
        </w:rPr>
        <w:t xml:space="preserve"> J. PHYSICS. Ministry education</w:t>
      </w:r>
      <w:r w:rsidRPr="00FA5208">
        <w:rPr>
          <w:rFonts w:eastAsia="Calibri"/>
          <w:lang w:val="ru-RU"/>
        </w:rPr>
        <w:t xml:space="preserve"> </w:t>
      </w:r>
      <w:proofErr w:type="gramStart"/>
      <w:r w:rsidRPr="00FA5208">
        <w:rPr>
          <w:rFonts w:eastAsia="Calibri"/>
        </w:rPr>
        <w:t>and  science</w:t>
      </w:r>
      <w:proofErr w:type="gramEnd"/>
      <w:r w:rsidRPr="00FA5208">
        <w:rPr>
          <w:rFonts w:eastAsia="Calibri"/>
        </w:rPr>
        <w:t xml:space="preserve"> </w:t>
      </w:r>
      <w:proofErr w:type="spellStart"/>
      <w:r w:rsidRPr="00FA5208">
        <w:rPr>
          <w:rFonts w:eastAsia="Calibri"/>
        </w:rPr>
        <w:t>Respublic</w:t>
      </w:r>
      <w:proofErr w:type="spellEnd"/>
      <w:r w:rsidRPr="00FA5208">
        <w:rPr>
          <w:rFonts w:eastAsia="Calibri"/>
        </w:rPr>
        <w:t xml:space="preserve"> Kazakhstan., Astana, 2017 year.</w:t>
      </w:r>
    </w:p>
    <w:p w:rsidR="00FA5208" w:rsidRPr="00FA5208" w:rsidRDefault="00FA5208" w:rsidP="00FA5208">
      <w:pPr>
        <w:numPr>
          <w:ilvl w:val="0"/>
          <w:numId w:val="28"/>
        </w:numPr>
        <w:rPr>
          <w:rFonts w:eastAsia="Calibri"/>
        </w:rPr>
      </w:pPr>
      <w:r w:rsidRPr="00FA5208">
        <w:rPr>
          <w:rFonts w:eastAsia="Calibri"/>
        </w:rPr>
        <w:t>Foot, Christopher J., Atomic Physics. Oxford University Press, 2005.</w:t>
      </w:r>
    </w:p>
    <w:p w:rsidR="00FA5208" w:rsidRPr="00FA5208" w:rsidRDefault="00FA5208" w:rsidP="00FA5208">
      <w:pPr>
        <w:numPr>
          <w:ilvl w:val="1"/>
          <w:numId w:val="28"/>
        </w:numPr>
        <w:rPr>
          <w:rFonts w:eastAsia="Calibri"/>
          <w:b/>
          <w:lang w:val="de-DE"/>
        </w:rPr>
      </w:pPr>
      <w:r w:rsidRPr="00FA5208">
        <w:rPr>
          <w:rFonts w:eastAsia="Calibri"/>
          <w:b/>
          <w:lang w:val="de-DE"/>
        </w:rPr>
        <w:t xml:space="preserve">Additional </w:t>
      </w:r>
      <w:proofErr w:type="spellStart"/>
      <w:r w:rsidRPr="00FA5208">
        <w:rPr>
          <w:rFonts w:eastAsia="Calibri"/>
          <w:b/>
          <w:lang w:val="de-DE"/>
        </w:rPr>
        <w:t>literature</w:t>
      </w:r>
      <w:proofErr w:type="spellEnd"/>
    </w:p>
    <w:p w:rsidR="00FA5208" w:rsidRPr="00FA5208" w:rsidRDefault="00FA5208" w:rsidP="00FA5208">
      <w:pPr>
        <w:numPr>
          <w:ilvl w:val="0"/>
          <w:numId w:val="30"/>
        </w:numPr>
        <w:rPr>
          <w:rFonts w:eastAsia="Calibri"/>
          <w:lang w:val="de-DE"/>
        </w:rPr>
      </w:pPr>
      <w:proofErr w:type="spellStart"/>
      <w:r w:rsidRPr="00FA5208">
        <w:rPr>
          <w:rFonts w:eastAsia="Calibri"/>
          <w:lang w:val="de-DE"/>
        </w:rPr>
        <w:t>Omasheva</w:t>
      </w:r>
      <w:proofErr w:type="spellEnd"/>
      <w:r w:rsidRPr="00FA5208">
        <w:rPr>
          <w:rFonts w:eastAsia="Calibri"/>
          <w:lang w:val="de-DE"/>
        </w:rPr>
        <w:t xml:space="preserve"> </w:t>
      </w:r>
      <w:proofErr w:type="spellStart"/>
      <w:r w:rsidRPr="00FA5208">
        <w:rPr>
          <w:rFonts w:eastAsia="Calibri"/>
          <w:lang w:val="de-DE"/>
        </w:rPr>
        <w:t>G.Sh</w:t>
      </w:r>
      <w:proofErr w:type="spellEnd"/>
      <w:r w:rsidRPr="00FA5208">
        <w:rPr>
          <w:rFonts w:eastAsia="Calibri"/>
          <w:lang w:val="de-DE"/>
        </w:rPr>
        <w:t xml:space="preserve">., </w:t>
      </w:r>
      <w:proofErr w:type="spellStart"/>
      <w:r w:rsidRPr="00FA5208">
        <w:rPr>
          <w:rFonts w:eastAsia="Calibri"/>
          <w:lang w:val="de-DE"/>
        </w:rPr>
        <w:t>Abdrakhmanova</w:t>
      </w:r>
      <w:proofErr w:type="spellEnd"/>
      <w:r w:rsidRPr="00FA5208">
        <w:rPr>
          <w:rFonts w:eastAsia="Calibri"/>
          <w:lang w:val="de-DE"/>
        </w:rPr>
        <w:t xml:space="preserve"> </w:t>
      </w:r>
      <w:proofErr w:type="spellStart"/>
      <w:r w:rsidRPr="00FA5208">
        <w:rPr>
          <w:rFonts w:eastAsia="Calibri"/>
          <w:lang w:val="de-DE"/>
        </w:rPr>
        <w:t>Kh.K</w:t>
      </w:r>
      <w:proofErr w:type="spellEnd"/>
      <w:r w:rsidRPr="00FA5208">
        <w:rPr>
          <w:rFonts w:eastAsia="Calibri"/>
          <w:lang w:val="de-DE"/>
        </w:rPr>
        <w:t xml:space="preserve">., </w:t>
      </w:r>
      <w:proofErr w:type="spellStart"/>
      <w:r w:rsidRPr="00FA5208">
        <w:rPr>
          <w:rFonts w:eastAsia="Calibri"/>
          <w:lang w:val="de-DE"/>
        </w:rPr>
        <w:t>Umurzakhova</w:t>
      </w:r>
      <w:proofErr w:type="spellEnd"/>
      <w:r w:rsidRPr="00FA5208">
        <w:rPr>
          <w:rFonts w:eastAsia="Calibri"/>
          <w:lang w:val="de-DE"/>
        </w:rPr>
        <w:t xml:space="preserve"> </w:t>
      </w:r>
      <w:proofErr w:type="spellStart"/>
      <w:r w:rsidRPr="00FA5208">
        <w:rPr>
          <w:rFonts w:eastAsia="Calibri"/>
          <w:lang w:val="de-DE"/>
        </w:rPr>
        <w:t>Zh.B</w:t>
      </w:r>
      <w:proofErr w:type="spellEnd"/>
      <w:r w:rsidRPr="00FA5208">
        <w:rPr>
          <w:rFonts w:eastAsia="Calibri"/>
          <w:lang w:val="de-DE"/>
        </w:rPr>
        <w:t xml:space="preserve">. </w:t>
      </w:r>
      <w:proofErr w:type="spellStart"/>
      <w:r w:rsidRPr="00FA5208">
        <w:rPr>
          <w:rFonts w:eastAsia="Calibri"/>
          <w:lang w:val="de-DE"/>
        </w:rPr>
        <w:t>Methodical</w:t>
      </w:r>
      <w:proofErr w:type="spellEnd"/>
      <w:r w:rsidRPr="00FA5208">
        <w:rPr>
          <w:rFonts w:eastAsia="Calibri"/>
          <w:lang w:val="de-DE"/>
        </w:rPr>
        <w:t xml:space="preserve"> </w:t>
      </w:r>
      <w:proofErr w:type="spellStart"/>
      <w:r w:rsidRPr="00FA5208">
        <w:rPr>
          <w:rFonts w:eastAsia="Calibri"/>
          <w:lang w:val="de-DE"/>
        </w:rPr>
        <w:t>instructions</w:t>
      </w:r>
      <w:proofErr w:type="spellEnd"/>
      <w:r w:rsidRPr="00FA5208">
        <w:rPr>
          <w:rFonts w:eastAsia="Calibri"/>
          <w:lang w:val="de-DE"/>
        </w:rPr>
        <w:t xml:space="preserve"> </w:t>
      </w:r>
      <w:proofErr w:type="spellStart"/>
      <w:r w:rsidRPr="00FA5208">
        <w:rPr>
          <w:rFonts w:eastAsia="Calibri"/>
          <w:lang w:val="de-DE"/>
        </w:rPr>
        <w:t>for</w:t>
      </w:r>
      <w:proofErr w:type="spellEnd"/>
      <w:r w:rsidRPr="00FA5208">
        <w:rPr>
          <w:rFonts w:eastAsia="Calibri"/>
          <w:lang w:val="de-DE"/>
        </w:rPr>
        <w:t xml:space="preserve"> </w:t>
      </w:r>
      <w:proofErr w:type="spellStart"/>
      <w:r w:rsidRPr="00FA5208">
        <w:rPr>
          <w:rFonts w:eastAsia="Calibri"/>
          <w:lang w:val="de-DE"/>
        </w:rPr>
        <w:t>laboratory</w:t>
      </w:r>
      <w:proofErr w:type="spellEnd"/>
      <w:r w:rsidRPr="00FA5208">
        <w:rPr>
          <w:rFonts w:eastAsia="Calibri"/>
          <w:lang w:val="de-DE"/>
        </w:rPr>
        <w:t xml:space="preserve"> </w:t>
      </w:r>
      <w:proofErr w:type="spellStart"/>
      <w:r w:rsidRPr="00FA5208">
        <w:rPr>
          <w:rFonts w:eastAsia="Calibri"/>
          <w:lang w:val="de-DE"/>
        </w:rPr>
        <w:t>training</w:t>
      </w:r>
      <w:proofErr w:type="spellEnd"/>
      <w:r w:rsidRPr="00FA5208">
        <w:rPr>
          <w:rFonts w:eastAsia="Calibri"/>
          <w:lang w:val="de-DE"/>
        </w:rPr>
        <w:t xml:space="preserve"> in </w:t>
      </w:r>
      <w:proofErr w:type="spellStart"/>
      <w:r w:rsidRPr="00FA5208">
        <w:rPr>
          <w:rFonts w:eastAsia="Calibri"/>
          <w:lang w:val="de-DE"/>
        </w:rPr>
        <w:t>the</w:t>
      </w:r>
      <w:proofErr w:type="spellEnd"/>
      <w:r w:rsidRPr="00FA5208">
        <w:rPr>
          <w:rFonts w:eastAsia="Calibri"/>
          <w:lang w:val="de-DE"/>
        </w:rPr>
        <w:t xml:space="preserve"> </w:t>
      </w:r>
      <w:proofErr w:type="spellStart"/>
      <w:r w:rsidRPr="00FA5208">
        <w:rPr>
          <w:rFonts w:eastAsia="Calibri"/>
          <w:lang w:val="de-DE"/>
        </w:rPr>
        <w:t>discipline</w:t>
      </w:r>
      <w:proofErr w:type="spellEnd"/>
      <w:r w:rsidRPr="00FA5208">
        <w:rPr>
          <w:rFonts w:eastAsia="Calibri"/>
          <w:lang w:val="de-DE"/>
        </w:rPr>
        <w:t xml:space="preserve"> «</w:t>
      </w:r>
      <w:proofErr w:type="spellStart"/>
      <w:r w:rsidRPr="00FA5208">
        <w:rPr>
          <w:rFonts w:eastAsia="Calibri"/>
          <w:lang w:val="de-DE"/>
        </w:rPr>
        <w:t>Physics</w:t>
      </w:r>
      <w:proofErr w:type="spellEnd"/>
      <w:r w:rsidRPr="00FA5208">
        <w:rPr>
          <w:rFonts w:eastAsia="Calibri"/>
          <w:lang w:val="de-DE"/>
        </w:rPr>
        <w:t xml:space="preserve">» </w:t>
      </w:r>
      <w:proofErr w:type="spellStart"/>
      <w:r w:rsidRPr="00FA5208">
        <w:rPr>
          <w:rFonts w:eastAsia="Calibri"/>
          <w:lang w:val="de-DE"/>
        </w:rPr>
        <w:t>for</w:t>
      </w:r>
      <w:proofErr w:type="spellEnd"/>
      <w:r w:rsidRPr="00FA5208">
        <w:rPr>
          <w:rFonts w:eastAsia="Calibri"/>
          <w:lang w:val="de-DE"/>
        </w:rPr>
        <w:t xml:space="preserve"> </w:t>
      </w:r>
      <w:proofErr w:type="spellStart"/>
      <w:r w:rsidRPr="00FA5208">
        <w:rPr>
          <w:rFonts w:eastAsia="Calibri"/>
          <w:lang w:val="de-DE"/>
        </w:rPr>
        <w:t>students</w:t>
      </w:r>
      <w:proofErr w:type="spellEnd"/>
      <w:r w:rsidRPr="00FA5208">
        <w:rPr>
          <w:rFonts w:eastAsia="Calibri"/>
          <w:lang w:val="de-DE"/>
        </w:rPr>
        <w:t xml:space="preserve"> </w:t>
      </w:r>
      <w:proofErr w:type="spellStart"/>
      <w:r w:rsidRPr="00FA5208">
        <w:rPr>
          <w:rFonts w:eastAsia="Calibri"/>
          <w:lang w:val="de-DE"/>
        </w:rPr>
        <w:t>of</w:t>
      </w:r>
      <w:proofErr w:type="spellEnd"/>
      <w:r w:rsidRPr="00FA5208">
        <w:rPr>
          <w:rFonts w:eastAsia="Calibri"/>
          <w:lang w:val="de-DE"/>
        </w:rPr>
        <w:t xml:space="preserve"> </w:t>
      </w:r>
      <w:proofErr w:type="spellStart"/>
      <w:r w:rsidRPr="00FA5208">
        <w:rPr>
          <w:rFonts w:eastAsia="Calibri"/>
          <w:lang w:val="de-DE"/>
        </w:rPr>
        <w:t>technical</w:t>
      </w:r>
      <w:proofErr w:type="spellEnd"/>
      <w:r w:rsidRPr="00FA5208">
        <w:rPr>
          <w:rFonts w:eastAsia="Calibri"/>
          <w:lang w:val="de-DE"/>
        </w:rPr>
        <w:t xml:space="preserve"> </w:t>
      </w:r>
      <w:proofErr w:type="spellStart"/>
      <w:r w:rsidRPr="00FA5208">
        <w:rPr>
          <w:rFonts w:eastAsia="Calibri"/>
          <w:lang w:val="de-DE"/>
        </w:rPr>
        <w:t>specialties</w:t>
      </w:r>
      <w:proofErr w:type="spellEnd"/>
      <w:r w:rsidRPr="00FA5208">
        <w:rPr>
          <w:rFonts w:eastAsia="Calibri"/>
          <w:lang w:val="de-DE"/>
        </w:rPr>
        <w:t>. Part 2, 2010.</w:t>
      </w:r>
      <w:r w:rsidRPr="00FA5208">
        <w:rPr>
          <w:rFonts w:eastAsia="Calibri"/>
          <w:lang w:val="ru-RU"/>
        </w:rPr>
        <w:t xml:space="preserve"> </w:t>
      </w:r>
    </w:p>
    <w:p w:rsidR="00FA5208" w:rsidRPr="00FA5208" w:rsidRDefault="00FA5208" w:rsidP="00FA5208">
      <w:pPr>
        <w:numPr>
          <w:ilvl w:val="0"/>
          <w:numId w:val="30"/>
        </w:numPr>
        <w:rPr>
          <w:rFonts w:eastAsia="Calibri"/>
          <w:lang w:val="de-DE"/>
        </w:rPr>
      </w:pPr>
      <w:proofErr w:type="spellStart"/>
      <w:r w:rsidRPr="00FA5208">
        <w:rPr>
          <w:rFonts w:eastAsia="Calibri"/>
          <w:lang w:val="de-DE"/>
        </w:rPr>
        <w:t>Абдрахманова</w:t>
      </w:r>
      <w:proofErr w:type="spellEnd"/>
      <w:r w:rsidRPr="00FA5208">
        <w:rPr>
          <w:rFonts w:eastAsia="Calibri"/>
          <w:lang w:val="de-DE"/>
        </w:rPr>
        <w:t xml:space="preserve"> Х.К. </w:t>
      </w:r>
      <w:proofErr w:type="spellStart"/>
      <w:r w:rsidRPr="00FA5208">
        <w:rPr>
          <w:rFonts w:eastAsia="Calibri"/>
          <w:lang w:val="de-DE"/>
        </w:rPr>
        <w:t>Трехъязычный</w:t>
      </w:r>
      <w:proofErr w:type="spellEnd"/>
      <w:r w:rsidRPr="00FA5208">
        <w:rPr>
          <w:rFonts w:eastAsia="Calibri"/>
          <w:lang w:val="de-DE"/>
        </w:rPr>
        <w:t xml:space="preserve"> </w:t>
      </w:r>
      <w:proofErr w:type="spellStart"/>
      <w:r w:rsidRPr="00FA5208">
        <w:rPr>
          <w:rFonts w:eastAsia="Calibri"/>
          <w:lang w:val="de-DE"/>
        </w:rPr>
        <w:t>физический</w:t>
      </w:r>
      <w:proofErr w:type="spellEnd"/>
      <w:r w:rsidRPr="00FA5208">
        <w:rPr>
          <w:rFonts w:eastAsia="Calibri"/>
          <w:lang w:val="de-DE"/>
        </w:rPr>
        <w:t xml:space="preserve"> </w:t>
      </w:r>
      <w:proofErr w:type="spellStart"/>
      <w:r w:rsidRPr="00FA5208">
        <w:rPr>
          <w:rFonts w:eastAsia="Calibri"/>
          <w:lang w:val="de-DE"/>
        </w:rPr>
        <w:t>словарь</w:t>
      </w:r>
      <w:proofErr w:type="spellEnd"/>
      <w:r w:rsidRPr="00FA5208">
        <w:rPr>
          <w:rFonts w:eastAsia="Calibri"/>
          <w:lang w:val="de-DE"/>
        </w:rPr>
        <w:t xml:space="preserve"> (</w:t>
      </w:r>
      <w:proofErr w:type="spellStart"/>
      <w:r w:rsidRPr="00FA5208">
        <w:rPr>
          <w:rFonts w:eastAsia="Calibri"/>
          <w:lang w:val="de-DE"/>
        </w:rPr>
        <w:t>английский</w:t>
      </w:r>
      <w:proofErr w:type="gramStart"/>
      <w:r w:rsidRPr="00FA5208">
        <w:rPr>
          <w:rFonts w:eastAsia="Calibri"/>
          <w:lang w:val="de-DE"/>
        </w:rPr>
        <w:t>,казахский</w:t>
      </w:r>
      <w:proofErr w:type="spellEnd"/>
      <w:proofErr w:type="gramEnd"/>
      <w:r w:rsidRPr="00FA5208">
        <w:rPr>
          <w:rFonts w:eastAsia="Calibri"/>
          <w:lang w:val="de-DE"/>
        </w:rPr>
        <w:t xml:space="preserve">, </w:t>
      </w:r>
      <w:proofErr w:type="spellStart"/>
      <w:r w:rsidRPr="00FA5208">
        <w:rPr>
          <w:rFonts w:eastAsia="Calibri"/>
          <w:lang w:val="de-DE"/>
        </w:rPr>
        <w:t>русский</w:t>
      </w:r>
      <w:proofErr w:type="spellEnd"/>
      <w:r w:rsidRPr="00FA5208">
        <w:rPr>
          <w:rFonts w:eastAsia="Calibri"/>
          <w:lang w:val="de-DE"/>
        </w:rPr>
        <w:t xml:space="preserve">). </w:t>
      </w:r>
      <w:proofErr w:type="spellStart"/>
      <w:r w:rsidRPr="00FA5208">
        <w:rPr>
          <w:rFonts w:eastAsia="Calibri"/>
          <w:lang w:val="de-DE"/>
        </w:rPr>
        <w:t>Шымкент</w:t>
      </w:r>
      <w:proofErr w:type="spellEnd"/>
      <w:r w:rsidRPr="00FA5208">
        <w:rPr>
          <w:rFonts w:eastAsia="Calibri"/>
          <w:lang w:val="de-DE"/>
        </w:rPr>
        <w:t xml:space="preserve">: </w:t>
      </w:r>
      <w:proofErr w:type="spellStart"/>
      <w:r w:rsidRPr="00FA5208">
        <w:rPr>
          <w:rFonts w:eastAsia="Calibri"/>
          <w:lang w:val="de-DE"/>
        </w:rPr>
        <w:t>Изд</w:t>
      </w:r>
      <w:proofErr w:type="spellEnd"/>
      <w:r w:rsidRPr="00FA5208">
        <w:rPr>
          <w:rFonts w:eastAsia="Calibri"/>
          <w:lang w:val="de-DE"/>
        </w:rPr>
        <w:t>. ЮКГУ, 2009.</w:t>
      </w:r>
    </w:p>
    <w:p w:rsidR="00FA5208" w:rsidRPr="00FA5208" w:rsidRDefault="00FA5208" w:rsidP="00FA5208">
      <w:pPr>
        <w:numPr>
          <w:ilvl w:val="0"/>
          <w:numId w:val="30"/>
        </w:numPr>
        <w:rPr>
          <w:rFonts w:eastAsia="Calibri"/>
          <w:lang w:val="de-DE"/>
        </w:rPr>
      </w:pPr>
      <w:proofErr w:type="spellStart"/>
      <w:r w:rsidRPr="00FA5208">
        <w:rPr>
          <w:rFonts w:eastAsia="Calibri"/>
          <w:lang w:val="de-DE"/>
        </w:rPr>
        <w:t>ДжанкMLи</w:t>
      </w:r>
      <w:proofErr w:type="spellEnd"/>
      <w:r w:rsidRPr="00FA5208">
        <w:rPr>
          <w:rFonts w:eastAsia="Calibri"/>
          <w:lang w:val="de-DE"/>
        </w:rPr>
        <w:t xml:space="preserve"> Д. </w:t>
      </w:r>
      <w:proofErr w:type="spellStart"/>
      <w:r w:rsidRPr="00FA5208">
        <w:rPr>
          <w:rFonts w:eastAsia="Calibri"/>
          <w:lang w:val="de-DE"/>
        </w:rPr>
        <w:t>Физика</w:t>
      </w:r>
      <w:proofErr w:type="spellEnd"/>
      <w:r w:rsidRPr="00FA5208">
        <w:rPr>
          <w:rFonts w:eastAsia="Calibri"/>
          <w:lang w:val="de-DE"/>
        </w:rPr>
        <w:t xml:space="preserve">. Т.2. </w:t>
      </w:r>
      <w:proofErr w:type="spellStart"/>
      <w:r w:rsidRPr="00FA5208">
        <w:rPr>
          <w:rFonts w:eastAsia="Calibri"/>
          <w:lang w:val="de-DE"/>
        </w:rPr>
        <w:t>Мир</w:t>
      </w:r>
      <w:proofErr w:type="spellEnd"/>
      <w:r w:rsidRPr="00FA5208">
        <w:rPr>
          <w:rFonts w:eastAsia="Calibri"/>
          <w:lang w:val="de-DE"/>
        </w:rPr>
        <w:t>. 2009.</w:t>
      </w:r>
    </w:p>
    <w:p w:rsidR="00FA5208" w:rsidRPr="00FA5208" w:rsidRDefault="00FA5208" w:rsidP="00FA5208">
      <w:pPr>
        <w:numPr>
          <w:ilvl w:val="0"/>
          <w:numId w:val="30"/>
        </w:numPr>
        <w:rPr>
          <w:rFonts w:eastAsia="Calibri"/>
          <w:lang w:val="de-DE"/>
        </w:rPr>
      </w:pPr>
      <w:r w:rsidRPr="00FA5208">
        <w:rPr>
          <w:rFonts w:eastAsia="Calibri"/>
        </w:rPr>
        <w:t xml:space="preserve">Young, Hugh D., and Roger A. Freedman. </w:t>
      </w:r>
      <w:r w:rsidRPr="00FA5208">
        <w:rPr>
          <w:rFonts w:eastAsia="Calibri"/>
          <w:i/>
          <w:iCs/>
        </w:rPr>
        <w:t>University Physics with modern Physics</w:t>
      </w:r>
      <w:r w:rsidRPr="00FA5208">
        <w:rPr>
          <w:rFonts w:eastAsia="Calibri"/>
        </w:rPr>
        <w:t>. San Francisco, CA: Addison-Wesley, 2008.</w:t>
      </w:r>
    </w:p>
    <w:p w:rsidR="00FA5208" w:rsidRPr="00FA5208" w:rsidRDefault="00FA5208" w:rsidP="00FA5208">
      <w:pPr>
        <w:numPr>
          <w:ilvl w:val="0"/>
          <w:numId w:val="30"/>
        </w:numPr>
        <w:rPr>
          <w:rFonts w:eastAsia="Calibri"/>
          <w:lang w:val="de-DE"/>
        </w:rPr>
      </w:pPr>
      <w:r w:rsidRPr="00FA5208">
        <w:rPr>
          <w:rFonts w:eastAsia="Calibri"/>
          <w:lang w:val="ru-RU"/>
        </w:rPr>
        <w:t xml:space="preserve">Гинзбург В. Л., Левин Л. М., Рабинович М. С, </w:t>
      </w:r>
      <w:proofErr w:type="spellStart"/>
      <w:r w:rsidRPr="00FA5208">
        <w:rPr>
          <w:rFonts w:eastAsia="Calibri"/>
          <w:lang w:val="ru-RU"/>
        </w:rPr>
        <w:t>Сивухин</w:t>
      </w:r>
      <w:proofErr w:type="spellEnd"/>
      <w:r w:rsidRPr="00FA5208">
        <w:rPr>
          <w:rFonts w:eastAsia="Calibri"/>
          <w:lang w:val="ru-RU"/>
        </w:rPr>
        <w:t xml:space="preserve"> Д. В. Сборник задач по общему курсу физики. В 5 т. Кн. V. Атомная физика. Физика ядра и элементарных частиц</w:t>
      </w:r>
      <w:proofErr w:type="gramStart"/>
      <w:r w:rsidRPr="00FA5208">
        <w:rPr>
          <w:rFonts w:eastAsia="Calibri"/>
          <w:lang w:val="ru-RU"/>
        </w:rPr>
        <w:t xml:space="preserve"> / П</w:t>
      </w:r>
      <w:proofErr w:type="gramEnd"/>
      <w:r w:rsidRPr="00FA5208">
        <w:rPr>
          <w:rFonts w:eastAsia="Calibri"/>
          <w:lang w:val="ru-RU"/>
        </w:rPr>
        <w:t xml:space="preserve">од ред. Д. В. </w:t>
      </w:r>
      <w:proofErr w:type="spellStart"/>
      <w:r w:rsidRPr="00FA5208">
        <w:rPr>
          <w:rFonts w:eastAsia="Calibri"/>
          <w:lang w:val="ru-RU"/>
        </w:rPr>
        <w:t>Сивухина</w:t>
      </w:r>
      <w:proofErr w:type="spellEnd"/>
      <w:r w:rsidRPr="00FA5208">
        <w:rPr>
          <w:rFonts w:eastAsia="Calibri"/>
          <w:lang w:val="ru-RU"/>
        </w:rPr>
        <w:t>. – 5-е изд., стер. – М.: ФИЗМАТЛИТ; ЛАНЬ, 2006. – 184 с.</w:t>
      </w:r>
    </w:p>
    <w:p w:rsidR="00FA5208" w:rsidRPr="00FA5208" w:rsidRDefault="00FA5208" w:rsidP="00FA5208">
      <w:pPr>
        <w:ind w:firstLine="567"/>
        <w:rPr>
          <w:rFonts w:eastAsia="Calibri"/>
          <w:lang w:val="ru-RU"/>
        </w:rPr>
      </w:pPr>
    </w:p>
    <w:p w:rsidR="00FA5208" w:rsidRPr="00FA5208" w:rsidRDefault="00FA5208" w:rsidP="00FA5208">
      <w:pPr>
        <w:numPr>
          <w:ilvl w:val="1"/>
          <w:numId w:val="29"/>
        </w:numPr>
        <w:rPr>
          <w:rFonts w:eastAsia="Calibri"/>
          <w:b/>
        </w:rPr>
      </w:pPr>
      <w:r w:rsidRPr="00FA5208">
        <w:rPr>
          <w:rFonts w:eastAsia="Calibri"/>
        </w:rPr>
        <w:t>.</w:t>
      </w:r>
      <w:r w:rsidRPr="00FA5208">
        <w:rPr>
          <w:rFonts w:eastAsia="Calibri"/>
          <w:b/>
        </w:rPr>
        <w:t xml:space="preserve"> Electronic textbooks, teaching materials, slides, video films, animations, computer programs, presentations (numbers, full names by module)</w:t>
      </w:r>
    </w:p>
    <w:p w:rsidR="00FA5208" w:rsidRPr="00FA5208" w:rsidRDefault="00FA5208" w:rsidP="00FA5208">
      <w:pPr>
        <w:ind w:firstLine="567"/>
        <w:rPr>
          <w:rFonts w:eastAsia="Calibri"/>
        </w:rPr>
      </w:pPr>
      <w:proofErr w:type="gramStart"/>
      <w:r w:rsidRPr="00FA5208">
        <w:rPr>
          <w:rFonts w:eastAsia="Calibri"/>
        </w:rPr>
        <w:t>1.Svanberg</w:t>
      </w:r>
      <w:proofErr w:type="gramEnd"/>
      <w:r w:rsidRPr="00FA5208">
        <w:rPr>
          <w:rFonts w:eastAsia="Calibri"/>
        </w:rPr>
        <w:t xml:space="preserve">, S. Atomic and Molecular Spectroscopy: Basic Aspects and Practical Applications. 1997 </w:t>
      </w:r>
      <w:hyperlink r:id="rId996" w:history="1">
        <w:r w:rsidRPr="00FA5208">
          <w:rPr>
            <w:rStyle w:val="af5"/>
            <w:rFonts w:eastAsia="Calibri"/>
          </w:rPr>
          <w:t>www.Springer.com</w:t>
        </w:r>
      </w:hyperlink>
    </w:p>
    <w:p w:rsidR="00FA5208" w:rsidRPr="00FA5208" w:rsidRDefault="00FA5208" w:rsidP="00FA5208">
      <w:pPr>
        <w:ind w:firstLine="567"/>
        <w:rPr>
          <w:rFonts w:eastAsia="Calibri"/>
        </w:rPr>
      </w:pPr>
      <w:r w:rsidRPr="00FA5208">
        <w:rPr>
          <w:rFonts w:eastAsia="Calibri"/>
        </w:rPr>
        <w:t xml:space="preserve">2. EMCD on the discipline </w:t>
      </w:r>
      <w:proofErr w:type="gramStart"/>
      <w:r w:rsidRPr="00FA5208">
        <w:rPr>
          <w:rFonts w:eastAsia="Calibri"/>
        </w:rPr>
        <w:t>"</w:t>
      </w:r>
      <w:r w:rsidRPr="00FA5208">
        <w:rPr>
          <w:rFonts w:eastAsia="Calibri"/>
          <w:b/>
        </w:rPr>
        <w:t xml:space="preserve"> </w:t>
      </w:r>
      <w:r w:rsidRPr="00FA5208">
        <w:rPr>
          <w:rFonts w:eastAsia="Calibri"/>
        </w:rPr>
        <w:t>Theory</w:t>
      </w:r>
      <w:proofErr w:type="gramEnd"/>
      <w:r w:rsidRPr="00FA5208">
        <w:rPr>
          <w:rFonts w:eastAsia="Calibri"/>
        </w:rPr>
        <w:t xml:space="preserve"> and practice of educational physical experiment". Electronic resource: </w:t>
      </w:r>
      <w:hyperlink r:id="rId997" w:history="1">
        <w:r w:rsidRPr="00FA5208">
          <w:rPr>
            <w:rStyle w:val="af5"/>
            <w:rFonts w:eastAsia="Calibri"/>
          </w:rPr>
          <w:t>www.asu.ukgu.kz</w:t>
        </w:r>
      </w:hyperlink>
      <w:r w:rsidRPr="00FA5208">
        <w:rPr>
          <w:rFonts w:eastAsia="Calibri"/>
        </w:rPr>
        <w:t xml:space="preserve">. </w:t>
      </w:r>
    </w:p>
    <w:p w:rsidR="00FA5208" w:rsidRPr="00FA5208" w:rsidRDefault="00FA5208" w:rsidP="00FA5208">
      <w:pPr>
        <w:ind w:firstLine="567"/>
        <w:rPr>
          <w:rFonts w:eastAsia="Calibri"/>
        </w:rPr>
      </w:pPr>
      <w:r w:rsidRPr="00FA5208">
        <w:rPr>
          <w:rFonts w:eastAsia="Calibri"/>
        </w:rPr>
        <w:t xml:space="preserve">3. </w:t>
      </w:r>
      <w:proofErr w:type="spellStart"/>
      <w:r w:rsidRPr="00FA5208">
        <w:rPr>
          <w:rFonts w:eastAsia="Calibri"/>
        </w:rPr>
        <w:t>Кабылбеков</w:t>
      </w:r>
      <w:proofErr w:type="spellEnd"/>
      <w:r w:rsidRPr="00FA5208">
        <w:rPr>
          <w:rFonts w:eastAsia="Calibri"/>
        </w:rPr>
        <w:t xml:space="preserve"> </w:t>
      </w:r>
      <w:proofErr w:type="spellStart"/>
      <w:r w:rsidRPr="00FA5208">
        <w:rPr>
          <w:rFonts w:eastAsia="Calibri"/>
        </w:rPr>
        <w:t>K.A.Organisation</w:t>
      </w:r>
      <w:proofErr w:type="spellEnd"/>
      <w:r w:rsidRPr="00FA5208">
        <w:rPr>
          <w:rFonts w:eastAsia="Calibri"/>
        </w:rPr>
        <w:t xml:space="preserve"> of performance of computer laboratory operations on the physicist the Manual. </w:t>
      </w:r>
      <w:proofErr w:type="spellStart"/>
      <w:proofErr w:type="gramStart"/>
      <w:r w:rsidRPr="00FA5208">
        <w:rPr>
          <w:rFonts w:eastAsia="Calibri"/>
        </w:rPr>
        <w:t>Shymkent</w:t>
      </w:r>
      <w:proofErr w:type="spellEnd"/>
      <w:r w:rsidRPr="00FA5208">
        <w:rPr>
          <w:rFonts w:eastAsia="Calibri"/>
        </w:rPr>
        <w:t>.</w:t>
      </w:r>
      <w:proofErr w:type="gramEnd"/>
      <w:r w:rsidRPr="00FA5208">
        <w:rPr>
          <w:rFonts w:eastAsia="Calibri"/>
        </w:rPr>
        <w:t xml:space="preserve"> </w:t>
      </w:r>
      <w:proofErr w:type="gramStart"/>
      <w:r w:rsidRPr="00FA5208">
        <w:rPr>
          <w:rFonts w:eastAsia="Calibri"/>
        </w:rPr>
        <w:t>2015, with 77.</w:t>
      </w:r>
      <w:proofErr w:type="gramEnd"/>
    </w:p>
    <w:p w:rsidR="00FA5208" w:rsidRPr="00FA5208" w:rsidRDefault="00FA5208" w:rsidP="00FA5208">
      <w:pPr>
        <w:ind w:firstLine="567"/>
        <w:rPr>
          <w:rFonts w:eastAsia="Calibri"/>
        </w:rPr>
      </w:pPr>
      <w:r w:rsidRPr="00FA5208">
        <w:rPr>
          <w:rFonts w:eastAsia="Calibri"/>
        </w:rPr>
        <w:t xml:space="preserve">4. </w:t>
      </w:r>
      <w:proofErr w:type="spellStart"/>
      <w:r w:rsidRPr="00FA5208">
        <w:rPr>
          <w:rFonts w:eastAsia="Calibri"/>
        </w:rPr>
        <w:t>Saidullayeva</w:t>
      </w:r>
      <w:proofErr w:type="spellEnd"/>
      <w:r w:rsidRPr="00FA5208">
        <w:rPr>
          <w:rFonts w:eastAsia="Calibri"/>
        </w:rPr>
        <w:t xml:space="preserve"> N., </w:t>
      </w:r>
      <w:proofErr w:type="spellStart"/>
      <w:r w:rsidRPr="00FA5208">
        <w:rPr>
          <w:rFonts w:eastAsia="Calibri"/>
        </w:rPr>
        <w:t>Kabylbekov</w:t>
      </w:r>
      <w:proofErr w:type="spellEnd"/>
      <w:r w:rsidRPr="00FA5208">
        <w:rPr>
          <w:rFonts w:eastAsia="Calibri"/>
        </w:rPr>
        <w:t xml:space="preserve"> K., </w:t>
      </w:r>
      <w:proofErr w:type="spellStart"/>
      <w:r w:rsidRPr="00FA5208">
        <w:rPr>
          <w:rFonts w:eastAsia="Calibri"/>
        </w:rPr>
        <w:t>Spabekova</w:t>
      </w:r>
      <w:proofErr w:type="spellEnd"/>
      <w:r w:rsidRPr="00FA5208">
        <w:rPr>
          <w:rFonts w:eastAsia="Calibri"/>
        </w:rPr>
        <w:t xml:space="preserve"> R., </w:t>
      </w:r>
      <w:proofErr w:type="spellStart"/>
      <w:r w:rsidRPr="00FA5208">
        <w:rPr>
          <w:rFonts w:eastAsia="Calibri"/>
        </w:rPr>
        <w:t>Omashova</w:t>
      </w:r>
      <w:proofErr w:type="spellEnd"/>
      <w:r w:rsidRPr="00FA5208">
        <w:rPr>
          <w:rFonts w:eastAsia="Calibri"/>
        </w:rPr>
        <w:t xml:space="preserve"> G, </w:t>
      </w:r>
      <w:proofErr w:type="spellStart"/>
      <w:r w:rsidRPr="00FA5208">
        <w:rPr>
          <w:rFonts w:eastAsia="Calibri"/>
        </w:rPr>
        <w:t>Tagaev</w:t>
      </w:r>
      <w:proofErr w:type="spellEnd"/>
      <w:r w:rsidRPr="00FA5208">
        <w:rPr>
          <w:rFonts w:eastAsia="Calibri"/>
        </w:rPr>
        <w:t xml:space="preserve"> N., </w:t>
      </w:r>
      <w:proofErr w:type="spellStart"/>
      <w:r w:rsidRPr="00FA5208">
        <w:rPr>
          <w:rFonts w:eastAsia="Calibri"/>
        </w:rPr>
        <w:t>Bitemirova</w:t>
      </w:r>
      <w:proofErr w:type="spellEnd"/>
      <w:r w:rsidRPr="00FA5208">
        <w:rPr>
          <w:rFonts w:eastAsia="Calibri"/>
        </w:rPr>
        <w:t xml:space="preserve"> A., </w:t>
      </w:r>
      <w:proofErr w:type="spellStart"/>
      <w:r w:rsidRPr="00FA5208">
        <w:rPr>
          <w:rFonts w:eastAsia="Calibri"/>
        </w:rPr>
        <w:t>Berdieva</w:t>
      </w:r>
      <w:proofErr w:type="spellEnd"/>
      <w:r w:rsidRPr="00FA5208">
        <w:rPr>
          <w:rFonts w:eastAsia="Calibri"/>
        </w:rPr>
        <w:t xml:space="preserve"> M. Model of a blank form for computer laboratory work on research of the speed selector. Journal of Theoretical and Applied Information Technology15th July 2017. vol.95</w:t>
      </w:r>
      <w:proofErr w:type="gramStart"/>
      <w:r w:rsidRPr="00FA5208">
        <w:rPr>
          <w:rFonts w:eastAsia="Calibri"/>
        </w:rPr>
        <w:t>,  No</w:t>
      </w:r>
      <w:proofErr w:type="gramEnd"/>
      <w:r w:rsidRPr="00FA5208">
        <w:rPr>
          <w:rFonts w:eastAsia="Calibri"/>
        </w:rPr>
        <w:t xml:space="preserve"> 13, </w:t>
      </w:r>
      <w:proofErr w:type="spellStart"/>
      <w:r w:rsidRPr="00FA5208">
        <w:rPr>
          <w:rFonts w:eastAsia="Calibri"/>
        </w:rPr>
        <w:t>pp</w:t>
      </w:r>
      <w:proofErr w:type="spellEnd"/>
      <w:r w:rsidRPr="00FA5208">
        <w:rPr>
          <w:rFonts w:eastAsia="Calibri"/>
        </w:rPr>
        <w:t xml:space="preserve"> 2999-3009, JATIT &amp; LLS. </w:t>
      </w:r>
      <w:proofErr w:type="spellStart"/>
      <w:proofErr w:type="gramStart"/>
      <w:r w:rsidRPr="00FA5208">
        <w:rPr>
          <w:rFonts w:eastAsia="Calibri"/>
        </w:rPr>
        <w:t>Indexada</w:t>
      </w:r>
      <w:proofErr w:type="spellEnd"/>
      <w:r w:rsidRPr="00FA5208">
        <w:rPr>
          <w:rFonts w:eastAsia="Calibri"/>
        </w:rPr>
        <w:t xml:space="preserve"> en Scopus.</w:t>
      </w:r>
      <w:proofErr w:type="gramEnd"/>
      <w:r w:rsidRPr="00FA5208">
        <w:rPr>
          <w:rFonts w:eastAsia="Calibri"/>
        </w:rPr>
        <w:t xml:space="preserve"> 37 %</w:t>
      </w:r>
    </w:p>
    <w:p w:rsidR="00FA5208" w:rsidRPr="00FA5208" w:rsidRDefault="00FA5208" w:rsidP="00FA5208">
      <w:pPr>
        <w:ind w:firstLine="567"/>
        <w:rPr>
          <w:rFonts w:eastAsia="Calibri"/>
        </w:rPr>
      </w:pPr>
      <w:r w:rsidRPr="00FA5208">
        <w:rPr>
          <w:rFonts w:eastAsia="Calibri"/>
        </w:rPr>
        <w:t xml:space="preserve">5. </w:t>
      </w:r>
      <w:proofErr w:type="spellStart"/>
      <w:r w:rsidRPr="00FA5208">
        <w:rPr>
          <w:rFonts w:eastAsia="Calibri"/>
        </w:rPr>
        <w:t>Kabylbekov</w:t>
      </w:r>
      <w:proofErr w:type="spellEnd"/>
      <w:r w:rsidRPr="00FA5208">
        <w:rPr>
          <w:rFonts w:eastAsia="Calibri"/>
        </w:rPr>
        <w:t xml:space="preserve"> K., </w:t>
      </w:r>
      <w:proofErr w:type="spellStart"/>
      <w:r w:rsidRPr="00FA5208">
        <w:rPr>
          <w:rFonts w:eastAsia="Calibri"/>
        </w:rPr>
        <w:t>Omashova</w:t>
      </w:r>
      <w:proofErr w:type="spellEnd"/>
      <w:r w:rsidRPr="00FA5208">
        <w:rPr>
          <w:rFonts w:eastAsia="Calibri"/>
        </w:rPr>
        <w:t xml:space="preserve">  G, </w:t>
      </w:r>
      <w:proofErr w:type="spellStart"/>
      <w:r w:rsidRPr="00FA5208">
        <w:rPr>
          <w:rFonts w:eastAsia="Calibri"/>
        </w:rPr>
        <w:t>Spabekova</w:t>
      </w:r>
      <w:proofErr w:type="spellEnd"/>
      <w:r w:rsidRPr="00FA5208">
        <w:rPr>
          <w:rFonts w:eastAsia="Calibri"/>
        </w:rPr>
        <w:t xml:space="preserve"> R, </w:t>
      </w:r>
      <w:proofErr w:type="spellStart"/>
      <w:r w:rsidRPr="00FA5208">
        <w:rPr>
          <w:rFonts w:eastAsia="Calibri"/>
        </w:rPr>
        <w:t>Saidullayeva</w:t>
      </w:r>
      <w:proofErr w:type="spellEnd"/>
      <w:r w:rsidRPr="00FA5208">
        <w:rPr>
          <w:rFonts w:eastAsia="Calibri"/>
        </w:rPr>
        <w:t xml:space="preserve"> N, </w:t>
      </w:r>
      <w:proofErr w:type="spellStart"/>
      <w:r w:rsidRPr="00FA5208">
        <w:rPr>
          <w:rFonts w:eastAsia="Calibri"/>
        </w:rPr>
        <w:t>Saidakhmetuv</w:t>
      </w:r>
      <w:proofErr w:type="spellEnd"/>
      <w:r w:rsidRPr="00FA5208">
        <w:rPr>
          <w:rFonts w:eastAsia="Calibri"/>
        </w:rPr>
        <w:t xml:space="preserve"> P.     </w:t>
      </w:r>
      <w:proofErr w:type="spellStart"/>
      <w:r w:rsidRPr="00FA5208">
        <w:rPr>
          <w:rFonts w:eastAsia="Calibri"/>
        </w:rPr>
        <w:t>Junusbtkova</w:t>
      </w:r>
      <w:proofErr w:type="spellEnd"/>
      <w:r w:rsidRPr="00FA5208">
        <w:rPr>
          <w:rFonts w:eastAsia="Calibri"/>
        </w:rPr>
        <w:t xml:space="preserve"> S Management and organization of computer laboratory work in physics education. </w:t>
      </w:r>
      <w:proofErr w:type="spellStart"/>
      <w:proofErr w:type="gramStart"/>
      <w:r w:rsidRPr="00FA5208">
        <w:rPr>
          <w:rFonts w:eastAsia="Calibri"/>
        </w:rPr>
        <w:t>Espacios</w:t>
      </w:r>
      <w:proofErr w:type="spellEnd"/>
      <w:r w:rsidRPr="00FA5208">
        <w:rPr>
          <w:rFonts w:eastAsia="Calibri"/>
        </w:rPr>
        <w:t>.</w:t>
      </w:r>
      <w:proofErr w:type="gramEnd"/>
      <w:r w:rsidRPr="00FA5208">
        <w:rPr>
          <w:rFonts w:eastAsia="Calibri"/>
        </w:rPr>
        <w:t xml:space="preserve"> </w:t>
      </w:r>
      <w:proofErr w:type="gramStart"/>
      <w:r w:rsidRPr="00FA5208">
        <w:rPr>
          <w:rFonts w:eastAsia="Calibri"/>
        </w:rPr>
        <w:t xml:space="preserve">Vol. 38 (Nº 45) </w:t>
      </w:r>
      <w:proofErr w:type="spellStart"/>
      <w:r w:rsidRPr="00FA5208">
        <w:rPr>
          <w:rFonts w:eastAsia="Calibri"/>
        </w:rPr>
        <w:t>Año</w:t>
      </w:r>
      <w:proofErr w:type="spellEnd"/>
      <w:r w:rsidRPr="00FA5208">
        <w:rPr>
          <w:rFonts w:eastAsia="Calibri"/>
        </w:rPr>
        <w:t xml:space="preserve"> 2017.</w:t>
      </w:r>
      <w:proofErr w:type="gramEnd"/>
      <w:r w:rsidRPr="00FA5208">
        <w:rPr>
          <w:rFonts w:eastAsia="Calibri"/>
        </w:rPr>
        <w:t xml:space="preserve"> </w:t>
      </w:r>
      <w:proofErr w:type="spellStart"/>
      <w:proofErr w:type="gramStart"/>
      <w:r w:rsidRPr="00FA5208">
        <w:rPr>
          <w:rFonts w:eastAsia="Calibri"/>
        </w:rPr>
        <w:t>Pág</w:t>
      </w:r>
      <w:proofErr w:type="spellEnd"/>
      <w:r w:rsidRPr="00FA5208">
        <w:rPr>
          <w:rFonts w:eastAsia="Calibri"/>
        </w:rPr>
        <w:t>.</w:t>
      </w:r>
      <w:proofErr w:type="gramEnd"/>
      <w:r w:rsidRPr="00FA5208">
        <w:rPr>
          <w:rFonts w:eastAsia="Calibri"/>
        </w:rPr>
        <w:t xml:space="preserve"> 35. </w:t>
      </w:r>
      <w:proofErr w:type="spellStart"/>
      <w:r w:rsidRPr="00FA5208">
        <w:rPr>
          <w:rFonts w:eastAsia="Calibri"/>
        </w:rPr>
        <w:t>Indexada</w:t>
      </w:r>
      <w:proofErr w:type="spellEnd"/>
      <w:r w:rsidRPr="00FA5208">
        <w:rPr>
          <w:rFonts w:eastAsia="Calibri"/>
        </w:rPr>
        <w:t xml:space="preserve"> en Scopus, Google </w:t>
      </w:r>
      <w:proofErr w:type="spellStart"/>
      <w:r w:rsidRPr="00FA5208">
        <w:rPr>
          <w:rFonts w:eastAsia="Calibri"/>
        </w:rPr>
        <w:t>Schollar</w:t>
      </w:r>
      <w:proofErr w:type="spellEnd"/>
      <w:r w:rsidRPr="00FA5208">
        <w:rPr>
          <w:rFonts w:eastAsia="Calibri"/>
        </w:rPr>
        <w:t>.</w:t>
      </w:r>
    </w:p>
    <w:p w:rsidR="00FA5208" w:rsidRPr="00FA5208" w:rsidRDefault="00FA5208" w:rsidP="00FA5208">
      <w:pPr>
        <w:ind w:firstLine="567"/>
        <w:rPr>
          <w:rFonts w:eastAsia="Calibri"/>
        </w:rPr>
      </w:pPr>
      <w:r w:rsidRPr="00FA5208">
        <w:rPr>
          <w:rFonts w:eastAsia="Calibri"/>
        </w:rPr>
        <w:t>6. CD a disk of the company of Open Society "Physical icons". «The open physics 1.1".2011.</w:t>
      </w:r>
    </w:p>
    <w:p w:rsidR="00ED1C5B" w:rsidRPr="00FA5208" w:rsidRDefault="00ED1C5B" w:rsidP="00EF46D1">
      <w:pPr>
        <w:ind w:firstLine="567"/>
        <w:rPr>
          <w:lang w:val="kk-KZ"/>
        </w:rPr>
      </w:pPr>
    </w:p>
    <w:p w:rsidR="00ED1C5B" w:rsidRPr="00FA5208" w:rsidRDefault="00ED1C5B" w:rsidP="00EF46D1">
      <w:pPr>
        <w:ind w:firstLine="567"/>
        <w:rPr>
          <w:lang w:val="kk-KZ"/>
        </w:rPr>
      </w:pPr>
    </w:p>
    <w:p w:rsidR="00ED1C5B" w:rsidRPr="0081418D" w:rsidRDefault="00ED1C5B" w:rsidP="00EF46D1">
      <w:pPr>
        <w:ind w:firstLine="567"/>
        <w:rPr>
          <w:sz w:val="28"/>
          <w:szCs w:val="28"/>
          <w:lang w:val="kk-KZ"/>
        </w:rPr>
      </w:pPr>
    </w:p>
    <w:p w:rsidR="00ED1C5B" w:rsidRPr="0081418D" w:rsidRDefault="00ED1C5B" w:rsidP="00EF46D1">
      <w:pPr>
        <w:ind w:firstLine="567"/>
        <w:rPr>
          <w:sz w:val="28"/>
          <w:szCs w:val="28"/>
          <w:lang w:val="kk-KZ"/>
        </w:rPr>
      </w:pPr>
    </w:p>
    <w:p w:rsidR="00ED1C5B" w:rsidRPr="0081418D" w:rsidRDefault="00ED1C5B" w:rsidP="00EF46D1">
      <w:pPr>
        <w:ind w:firstLine="567"/>
        <w:jc w:val="center"/>
        <w:rPr>
          <w:b/>
          <w:lang w:val="kk-KZ"/>
        </w:rPr>
      </w:pPr>
      <w:r w:rsidRPr="0081418D">
        <w:rPr>
          <w:b/>
          <w:lang w:val="kk-KZ"/>
        </w:rPr>
        <w:t>N.S. SAIDULLA</w:t>
      </w:r>
      <w:r w:rsidRPr="0081418D">
        <w:rPr>
          <w:b/>
        </w:rPr>
        <w:t>Y</w:t>
      </w:r>
      <w:r w:rsidRPr="0081418D">
        <w:rPr>
          <w:b/>
          <w:lang w:val="kk-KZ"/>
        </w:rPr>
        <w:t xml:space="preserve">EVA </w:t>
      </w:r>
    </w:p>
    <w:p w:rsidR="00ED1C5B" w:rsidRPr="0081418D" w:rsidRDefault="00ED1C5B" w:rsidP="00EF46D1">
      <w:pPr>
        <w:pStyle w:val="af9"/>
        <w:ind w:firstLine="567"/>
        <w:jc w:val="both"/>
        <w:rPr>
          <w:b/>
          <w:sz w:val="24"/>
          <w:szCs w:val="24"/>
          <w:lang w:val="kk-KZ"/>
        </w:rPr>
      </w:pPr>
    </w:p>
    <w:p w:rsidR="00ED1C5B" w:rsidRPr="0081418D" w:rsidRDefault="00ED1C5B" w:rsidP="00EF46D1">
      <w:pPr>
        <w:pStyle w:val="af9"/>
        <w:ind w:firstLine="567"/>
        <w:jc w:val="both"/>
        <w:rPr>
          <w:b/>
          <w:sz w:val="24"/>
          <w:szCs w:val="24"/>
          <w:lang w:val="kk-KZ"/>
        </w:rPr>
      </w:pPr>
    </w:p>
    <w:p w:rsidR="00ED1C5B" w:rsidRPr="0081418D" w:rsidRDefault="00ED1C5B" w:rsidP="00EF46D1">
      <w:pPr>
        <w:pStyle w:val="af9"/>
        <w:ind w:firstLine="567"/>
        <w:jc w:val="both"/>
        <w:rPr>
          <w:b/>
          <w:sz w:val="24"/>
          <w:szCs w:val="24"/>
          <w:lang w:val="kk-KZ"/>
        </w:rPr>
      </w:pPr>
    </w:p>
    <w:p w:rsidR="00ED1C5B" w:rsidRPr="0081418D" w:rsidRDefault="006A2815" w:rsidP="00EF46D1">
      <w:pPr>
        <w:ind w:firstLine="567"/>
        <w:jc w:val="center"/>
        <w:rPr>
          <w:b/>
          <w:lang w:val="kk-KZ"/>
        </w:rPr>
      </w:pPr>
      <w:r w:rsidRPr="0081418D">
        <w:rPr>
          <w:b/>
        </w:rPr>
        <w:t xml:space="preserve">Guidelines for independent work on the discipline </w:t>
      </w:r>
      <w:proofErr w:type="gramStart"/>
      <w:r w:rsidRPr="0081418D">
        <w:rPr>
          <w:b/>
        </w:rPr>
        <w:t>“ physics</w:t>
      </w:r>
      <w:proofErr w:type="gramEnd"/>
      <w:r w:rsidRPr="0081418D">
        <w:rPr>
          <w:b/>
        </w:rPr>
        <w:t xml:space="preserve"> of the atom and atomic nucleus”</w:t>
      </w:r>
    </w:p>
    <w:p w:rsidR="00ED1C5B" w:rsidRPr="0081418D" w:rsidRDefault="00325E62" w:rsidP="00EF46D1">
      <w:pPr>
        <w:ind w:firstLine="567"/>
        <w:jc w:val="center"/>
        <w:rPr>
          <w:b/>
          <w:lang w:val="kk-KZ"/>
        </w:rPr>
      </w:pPr>
      <w:r w:rsidRPr="0081418D">
        <w:rPr>
          <w:bCs/>
        </w:rPr>
        <w:t xml:space="preserve"> Guide</w:t>
      </w:r>
      <w:r w:rsidR="00883F47" w:rsidRPr="0081418D">
        <w:rPr>
          <w:bCs/>
        </w:rPr>
        <w:t>line</w:t>
      </w:r>
    </w:p>
    <w:p w:rsidR="00ED1C5B" w:rsidRPr="0081418D" w:rsidRDefault="00ED1C5B" w:rsidP="00EF46D1">
      <w:pPr>
        <w:pStyle w:val="ae"/>
        <w:shd w:val="clear" w:color="auto" w:fill="FFFFFF"/>
        <w:tabs>
          <w:tab w:val="left" w:pos="627"/>
          <w:tab w:val="left" w:pos="900"/>
        </w:tabs>
        <w:spacing w:before="0" w:beforeAutospacing="0" w:after="0" w:afterAutospacing="0"/>
        <w:ind w:left="540" w:firstLine="567"/>
        <w:jc w:val="center"/>
        <w:rPr>
          <w:bCs/>
          <w:lang w:val="kk-KZ"/>
        </w:rPr>
      </w:pPr>
    </w:p>
    <w:p w:rsidR="00ED1C5B" w:rsidRPr="0081418D" w:rsidRDefault="00ED1C5B" w:rsidP="00EF46D1">
      <w:pPr>
        <w:pStyle w:val="ae"/>
        <w:shd w:val="clear" w:color="auto" w:fill="FFFFFF"/>
        <w:tabs>
          <w:tab w:val="left" w:pos="627"/>
          <w:tab w:val="left" w:pos="900"/>
        </w:tabs>
        <w:spacing w:before="0" w:beforeAutospacing="0" w:after="0" w:afterAutospacing="0"/>
        <w:ind w:left="540" w:firstLine="567"/>
        <w:jc w:val="center"/>
        <w:rPr>
          <w:bCs/>
          <w:lang w:val="kk-KZ"/>
        </w:rPr>
      </w:pPr>
    </w:p>
    <w:p w:rsidR="00ED1C5B" w:rsidRPr="0081418D" w:rsidRDefault="00ED1C5B" w:rsidP="00EF46D1">
      <w:pPr>
        <w:pStyle w:val="ae"/>
        <w:shd w:val="clear" w:color="auto" w:fill="FFFFFF"/>
        <w:tabs>
          <w:tab w:val="left" w:pos="627"/>
          <w:tab w:val="left" w:pos="900"/>
        </w:tabs>
        <w:spacing w:before="0" w:beforeAutospacing="0" w:after="0" w:afterAutospacing="0"/>
        <w:ind w:left="540" w:firstLine="567"/>
        <w:jc w:val="center"/>
        <w:rPr>
          <w:bCs/>
          <w:lang w:val="kk-KZ"/>
        </w:rPr>
      </w:pPr>
    </w:p>
    <w:p w:rsidR="00ED1C5B" w:rsidRPr="0081418D" w:rsidRDefault="00ED1C5B" w:rsidP="00EF46D1">
      <w:pPr>
        <w:pStyle w:val="ae"/>
        <w:shd w:val="clear" w:color="auto" w:fill="FFFFFF"/>
        <w:tabs>
          <w:tab w:val="left" w:pos="627"/>
          <w:tab w:val="left" w:pos="900"/>
        </w:tabs>
        <w:spacing w:before="0" w:beforeAutospacing="0" w:after="0" w:afterAutospacing="0"/>
        <w:ind w:left="540" w:firstLine="567"/>
        <w:jc w:val="center"/>
        <w:rPr>
          <w:bCs/>
          <w:lang w:val="kk-KZ"/>
        </w:rPr>
      </w:pPr>
    </w:p>
    <w:p w:rsidR="00ED1C5B" w:rsidRPr="0081418D" w:rsidRDefault="00ED1C5B" w:rsidP="00EF46D1">
      <w:pPr>
        <w:pStyle w:val="ae"/>
        <w:shd w:val="clear" w:color="auto" w:fill="FFFFFF"/>
        <w:tabs>
          <w:tab w:val="left" w:pos="627"/>
          <w:tab w:val="left" w:pos="900"/>
        </w:tabs>
        <w:spacing w:before="0" w:beforeAutospacing="0" w:after="0" w:afterAutospacing="0"/>
        <w:ind w:left="540" w:firstLine="567"/>
        <w:jc w:val="center"/>
        <w:rPr>
          <w:bCs/>
          <w:lang w:val="en-US"/>
        </w:rPr>
      </w:pPr>
      <w:proofErr w:type="gramStart"/>
      <w:r w:rsidRPr="0081418D">
        <w:rPr>
          <w:bCs/>
          <w:lang w:val="en-US"/>
        </w:rPr>
        <w:t>Format 60×90</w:t>
      </w:r>
      <w:r w:rsidRPr="0081418D">
        <w:rPr>
          <w:bCs/>
          <w:vertAlign w:val="superscript"/>
          <w:lang w:val="en-US"/>
        </w:rPr>
        <w:t>1/16</w:t>
      </w:r>
      <w:r w:rsidRPr="0081418D">
        <w:rPr>
          <w:bCs/>
          <w:lang w:val="en-US"/>
        </w:rPr>
        <w:t>.Offset paper.</w:t>
      </w:r>
      <w:proofErr w:type="gramEnd"/>
      <w:r w:rsidRPr="0081418D">
        <w:rPr>
          <w:bCs/>
          <w:lang w:val="en-US"/>
        </w:rPr>
        <w:t xml:space="preserve"> Font type “Times New Roman”.</w:t>
      </w:r>
    </w:p>
    <w:p w:rsidR="00ED1C5B" w:rsidRPr="0081418D" w:rsidRDefault="00ED1C5B" w:rsidP="00EF46D1">
      <w:pPr>
        <w:pStyle w:val="ae"/>
        <w:shd w:val="clear" w:color="auto" w:fill="FFFFFF"/>
        <w:tabs>
          <w:tab w:val="left" w:pos="627"/>
          <w:tab w:val="left" w:pos="900"/>
        </w:tabs>
        <w:spacing w:before="0" w:beforeAutospacing="0" w:after="0" w:afterAutospacing="0"/>
        <w:ind w:left="540" w:firstLine="567"/>
        <w:jc w:val="center"/>
        <w:rPr>
          <w:bCs/>
          <w:sz w:val="28"/>
          <w:szCs w:val="28"/>
          <w:lang w:val="en-US"/>
        </w:rPr>
      </w:pPr>
      <w:proofErr w:type="gramStart"/>
      <w:r w:rsidRPr="0081418D">
        <w:rPr>
          <w:bCs/>
          <w:lang w:val="en-US"/>
        </w:rPr>
        <w:t>Volume* p.p. Edition * pcs</w:t>
      </w:r>
      <w:r w:rsidRPr="0081418D">
        <w:rPr>
          <w:bCs/>
          <w:sz w:val="28"/>
          <w:szCs w:val="28"/>
          <w:lang w:val="en-US"/>
        </w:rPr>
        <w:t>.</w:t>
      </w:r>
      <w:proofErr w:type="gramEnd"/>
    </w:p>
    <w:p w:rsidR="00ED1C5B" w:rsidRPr="0081418D" w:rsidRDefault="00ED1C5B" w:rsidP="00EF46D1">
      <w:pPr>
        <w:ind w:firstLine="567"/>
        <w:rPr>
          <w:sz w:val="28"/>
          <w:szCs w:val="28"/>
        </w:rPr>
      </w:pPr>
    </w:p>
    <w:p w:rsidR="00ED1C5B" w:rsidRPr="0081418D" w:rsidRDefault="00ED1C5B" w:rsidP="00EF46D1">
      <w:pPr>
        <w:ind w:firstLine="567"/>
        <w:jc w:val="both"/>
        <w:rPr>
          <w:sz w:val="28"/>
          <w:szCs w:val="28"/>
        </w:rPr>
      </w:pPr>
    </w:p>
    <w:p w:rsidR="00ED1C5B" w:rsidRPr="0081418D" w:rsidRDefault="00ED1C5B" w:rsidP="00EF46D1">
      <w:pPr>
        <w:ind w:firstLine="567"/>
        <w:jc w:val="both"/>
        <w:rPr>
          <w:sz w:val="28"/>
          <w:szCs w:val="28"/>
        </w:rPr>
      </w:pPr>
    </w:p>
    <w:p w:rsidR="00ED1C5B" w:rsidRPr="0081418D" w:rsidRDefault="00ED1C5B" w:rsidP="00EF46D1">
      <w:pPr>
        <w:ind w:firstLine="567"/>
        <w:jc w:val="both"/>
        <w:rPr>
          <w:sz w:val="28"/>
          <w:szCs w:val="28"/>
        </w:rPr>
      </w:pPr>
    </w:p>
    <w:p w:rsidR="00EF2753" w:rsidRPr="0081418D" w:rsidRDefault="00EF2753" w:rsidP="00EF46D1">
      <w:pPr>
        <w:ind w:firstLine="567"/>
        <w:jc w:val="both"/>
        <w:rPr>
          <w:sz w:val="28"/>
          <w:szCs w:val="28"/>
        </w:rPr>
      </w:pPr>
    </w:p>
    <w:p w:rsidR="00EF2753" w:rsidRPr="0081418D" w:rsidRDefault="00EF2753" w:rsidP="00EF46D1">
      <w:pPr>
        <w:ind w:firstLine="567"/>
        <w:jc w:val="both"/>
        <w:rPr>
          <w:sz w:val="28"/>
          <w:szCs w:val="28"/>
        </w:rPr>
      </w:pPr>
    </w:p>
    <w:p w:rsidR="00EF2753" w:rsidRPr="0081418D" w:rsidRDefault="00EF2753" w:rsidP="00EF46D1">
      <w:pPr>
        <w:ind w:firstLine="567"/>
        <w:jc w:val="both"/>
        <w:rPr>
          <w:sz w:val="28"/>
          <w:szCs w:val="28"/>
        </w:rPr>
      </w:pPr>
    </w:p>
    <w:sectPr w:rsidR="00EF2753" w:rsidRPr="0081418D" w:rsidSect="00F975E1">
      <w:footerReference w:type="default" r:id="rId998"/>
      <w:footnotePr>
        <w:numRestart w:val="eachSect"/>
      </w:footnotePr>
      <w:type w:val="continuous"/>
      <w:pgSz w:w="12240" w:h="15840"/>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A20D8" w:rsidRDefault="00FA20D8" w:rsidP="00D96245">
      <w:r>
        <w:separator/>
      </w:r>
    </w:p>
  </w:endnote>
  <w:endnote w:type="continuationSeparator" w:id="0">
    <w:p w:rsidR="00FA20D8" w:rsidRDefault="00FA20D8" w:rsidP="00D962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6FF" w:usb1="420024FF" w:usb2="02000000" w:usb3="00000000" w:csb0="0000019F" w:csb1="00000000"/>
  </w:font>
  <w:font w:name="Times New Roman KK EK">
    <w:altName w:val="Times New Roman"/>
    <w:charset w:val="00"/>
    <w:family w:val="roman"/>
    <w:pitch w:val="variable"/>
  </w:font>
  <w:font w:name="Times Kaz">
    <w:charset w:val="00"/>
    <w:family w:val="swiss"/>
    <w:pitch w:val="variable"/>
    <w:sig w:usb0="00000003" w:usb1="00000000" w:usb2="00000000" w:usb3="00000000" w:csb0="00000001" w:csb1="00000000"/>
  </w:font>
  <w:font w:name="Franklin Gothic Heavy">
    <w:panose1 w:val="020B0903020102020204"/>
    <w:charset w:val="CC"/>
    <w:family w:val="swiss"/>
    <w:pitch w:val="variable"/>
    <w:sig w:usb0="00000287" w:usb1="00000000" w:usb2="00000000" w:usb3="00000000" w:csb0="0000009F" w:csb1="00000000"/>
  </w:font>
  <w:font w:name="TimesNewRoman">
    <w:altName w:val="MS Mincho"/>
    <w:panose1 w:val="00000000000000000000"/>
    <w:charset w:val="80"/>
    <w:family w:val="auto"/>
    <w:notTrueType/>
    <w:pitch w:val="default"/>
    <w:sig w:usb0="00000000" w:usb1="08070000" w:usb2="00000010" w:usb3="00000000" w:csb0="00020001" w:csb1="00000000"/>
  </w:font>
  <w:font w:name="LiberationSerif">
    <w:altName w:val="MS Gothic"/>
    <w:panose1 w:val="00000000000000000000"/>
    <w:charset w:val="80"/>
    <w:family w:val="auto"/>
    <w:notTrueType/>
    <w:pitch w:val="default"/>
    <w:sig w:usb0="00000000" w:usb1="08070000" w:usb2="00000010" w:usb3="00000000" w:csb0="00020000" w:csb1="00000000"/>
  </w:font>
  <w:font w:name="STIXGeneral-Regular">
    <w:altName w:val="Arial Unicode MS"/>
    <w:panose1 w:val="00000000000000000000"/>
    <w:charset w:val="81"/>
    <w:family w:val="auto"/>
    <w:notTrueType/>
    <w:pitch w:val="default"/>
    <w:sig w:usb0="00000001" w:usb1="09060000" w:usb2="00000010" w:usb3="00000000" w:csb0="00080000" w:csb1="00000000"/>
  </w:font>
  <w:font w:name="Arial Unicode MS">
    <w:panose1 w:val="020B0604020202020204"/>
    <w:charset w:val="80"/>
    <w:family w:val="swiss"/>
    <w:pitch w:val="variable"/>
    <w:sig w:usb0="F7FFAFFF" w:usb1="E9DFFFFF" w:usb2="0000003F" w:usb3="00000000" w:csb0="003F01FF" w:csb1="00000000"/>
  </w:font>
  <w:font w:name="LiberationSerif,Italic">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1366" w:rsidRDefault="000F1366">
    <w:pPr>
      <w:pStyle w:val="a5"/>
      <w:jc w:val="center"/>
    </w:pPr>
    <w:r>
      <w:fldChar w:fldCharType="begin"/>
    </w:r>
    <w:r>
      <w:instrText>PAGE   \* MERGEFORMAT</w:instrText>
    </w:r>
    <w:r>
      <w:fldChar w:fldCharType="separate"/>
    </w:r>
    <w:r w:rsidR="00F53AC1">
      <w:rPr>
        <w:noProof/>
      </w:rPr>
      <w:t>2</w:t>
    </w:r>
    <w:r>
      <w:rPr>
        <w:noProof/>
      </w:rPr>
      <w:fldChar w:fldCharType="end"/>
    </w:r>
  </w:p>
  <w:p w:rsidR="000F1366" w:rsidRDefault="000F1366">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A20D8" w:rsidRDefault="00FA20D8" w:rsidP="00D96245">
      <w:r>
        <w:separator/>
      </w:r>
    </w:p>
  </w:footnote>
  <w:footnote w:type="continuationSeparator" w:id="0">
    <w:p w:rsidR="00FA20D8" w:rsidRDefault="00FA20D8" w:rsidP="00D9624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A75E53C2"/>
    <w:lvl w:ilvl="0">
      <w:start w:val="1"/>
      <w:numFmt w:val="bullet"/>
      <w:pStyle w:val="a"/>
      <w:lvlText w:val=""/>
      <w:lvlJc w:val="left"/>
      <w:pPr>
        <w:tabs>
          <w:tab w:val="num" w:pos="360"/>
        </w:tabs>
        <w:ind w:left="360" w:hanging="360"/>
      </w:pPr>
      <w:rPr>
        <w:rFonts w:ascii="Symbol" w:hAnsi="Symbol" w:hint="default"/>
      </w:rPr>
    </w:lvl>
  </w:abstractNum>
  <w:abstractNum w:abstractNumId="1">
    <w:nsid w:val="05096651"/>
    <w:multiLevelType w:val="hybridMultilevel"/>
    <w:tmpl w:val="9092BCB0"/>
    <w:lvl w:ilvl="0" w:tplc="67B61B46">
      <w:start w:val="1"/>
      <w:numFmt w:val="decimal"/>
      <w:lvlText w:val="%1)"/>
      <w:lvlJc w:val="left"/>
      <w:pPr>
        <w:ind w:left="502"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
    <w:nsid w:val="13DB74C9"/>
    <w:multiLevelType w:val="hybridMultilevel"/>
    <w:tmpl w:val="4D28854C"/>
    <w:lvl w:ilvl="0" w:tplc="E174D40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
    <w:nsid w:val="17750E5A"/>
    <w:multiLevelType w:val="hybridMultilevel"/>
    <w:tmpl w:val="BDC6E678"/>
    <w:lvl w:ilvl="0" w:tplc="288CE572">
      <w:start w:val="1"/>
      <w:numFmt w:val="decimal"/>
      <w:lvlText w:val="%1."/>
      <w:lvlJc w:val="left"/>
      <w:pPr>
        <w:ind w:left="720" w:hanging="360"/>
      </w:pPr>
      <w:rPr>
        <w:rFonts w:ascii="Times New Roman" w:eastAsiaTheme="minorHAnsi" w:hAnsi="Times New Roman" w:cstheme="minorBid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F4D13CD"/>
    <w:multiLevelType w:val="hybridMultilevel"/>
    <w:tmpl w:val="B3D23114"/>
    <w:lvl w:ilvl="0" w:tplc="2E780760">
      <w:start w:val="1"/>
      <w:numFmt w:val="decimal"/>
      <w:lvlText w:val="%1."/>
      <w:lvlJc w:val="left"/>
      <w:pPr>
        <w:ind w:left="927" w:hanging="360"/>
      </w:pPr>
      <w:rPr>
        <w:rFonts w:hint="default"/>
        <w:sz w:val="28"/>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nsid w:val="26791B8F"/>
    <w:multiLevelType w:val="hybridMultilevel"/>
    <w:tmpl w:val="D0FAB60A"/>
    <w:lvl w:ilvl="0" w:tplc="BFBAC860">
      <w:start w:val="5"/>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2AE02124"/>
    <w:multiLevelType w:val="multilevel"/>
    <w:tmpl w:val="410A6A6E"/>
    <w:lvl w:ilvl="0">
      <w:start w:val="1"/>
      <w:numFmt w:val="decimal"/>
      <w:lvlText w:val="%1."/>
      <w:lvlJc w:val="left"/>
      <w:pPr>
        <w:ind w:left="720" w:hanging="360"/>
      </w:pPr>
      <w:rPr>
        <w:rFonts w:ascii="Times New Roman" w:eastAsiaTheme="minorHAnsi" w:hAnsi="Times New Roman" w:cs="Times New Roman"/>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nsid w:val="31874C1B"/>
    <w:multiLevelType w:val="hybridMultilevel"/>
    <w:tmpl w:val="E12AC138"/>
    <w:lvl w:ilvl="0" w:tplc="7E5C248A">
      <w:start w:val="1"/>
      <w:numFmt w:val="bullet"/>
      <w:lvlText w:val=""/>
      <w:lvlJc w:val="left"/>
      <w:pPr>
        <w:ind w:left="720" w:hanging="360"/>
      </w:pPr>
      <w:rPr>
        <w:rFonts w:ascii="Symbol" w:hAnsi="Symbol" w:hint="default"/>
      </w:rPr>
    </w:lvl>
    <w:lvl w:ilvl="1" w:tplc="0F86E6BC" w:tentative="1">
      <w:start w:val="1"/>
      <w:numFmt w:val="bullet"/>
      <w:lvlText w:val="o"/>
      <w:lvlJc w:val="left"/>
      <w:pPr>
        <w:ind w:left="1440" w:hanging="360"/>
      </w:pPr>
      <w:rPr>
        <w:rFonts w:ascii="Courier New" w:hAnsi="Courier New" w:cs="Courier New" w:hint="default"/>
      </w:rPr>
    </w:lvl>
    <w:lvl w:ilvl="2" w:tplc="46AA57C2" w:tentative="1">
      <w:start w:val="1"/>
      <w:numFmt w:val="bullet"/>
      <w:lvlText w:val=""/>
      <w:lvlJc w:val="left"/>
      <w:pPr>
        <w:ind w:left="2160" w:hanging="360"/>
      </w:pPr>
      <w:rPr>
        <w:rFonts w:ascii="Wingdings" w:hAnsi="Wingdings" w:hint="default"/>
      </w:rPr>
    </w:lvl>
    <w:lvl w:ilvl="3" w:tplc="431854D6" w:tentative="1">
      <w:start w:val="1"/>
      <w:numFmt w:val="bullet"/>
      <w:lvlText w:val=""/>
      <w:lvlJc w:val="left"/>
      <w:pPr>
        <w:ind w:left="2880" w:hanging="360"/>
      </w:pPr>
      <w:rPr>
        <w:rFonts w:ascii="Symbol" w:hAnsi="Symbol" w:hint="default"/>
      </w:rPr>
    </w:lvl>
    <w:lvl w:ilvl="4" w:tplc="FE942AE0" w:tentative="1">
      <w:start w:val="1"/>
      <w:numFmt w:val="bullet"/>
      <w:lvlText w:val="o"/>
      <w:lvlJc w:val="left"/>
      <w:pPr>
        <w:ind w:left="3600" w:hanging="360"/>
      </w:pPr>
      <w:rPr>
        <w:rFonts w:ascii="Courier New" w:hAnsi="Courier New" w:cs="Courier New" w:hint="default"/>
      </w:rPr>
    </w:lvl>
    <w:lvl w:ilvl="5" w:tplc="540EFF46" w:tentative="1">
      <w:start w:val="1"/>
      <w:numFmt w:val="bullet"/>
      <w:lvlText w:val=""/>
      <w:lvlJc w:val="left"/>
      <w:pPr>
        <w:ind w:left="4320" w:hanging="360"/>
      </w:pPr>
      <w:rPr>
        <w:rFonts w:ascii="Wingdings" w:hAnsi="Wingdings" w:hint="default"/>
      </w:rPr>
    </w:lvl>
    <w:lvl w:ilvl="6" w:tplc="DE4C8426" w:tentative="1">
      <w:start w:val="1"/>
      <w:numFmt w:val="bullet"/>
      <w:lvlText w:val=""/>
      <w:lvlJc w:val="left"/>
      <w:pPr>
        <w:ind w:left="5040" w:hanging="360"/>
      </w:pPr>
      <w:rPr>
        <w:rFonts w:ascii="Symbol" w:hAnsi="Symbol" w:hint="default"/>
      </w:rPr>
    </w:lvl>
    <w:lvl w:ilvl="7" w:tplc="26DAF8CC" w:tentative="1">
      <w:start w:val="1"/>
      <w:numFmt w:val="bullet"/>
      <w:lvlText w:val="o"/>
      <w:lvlJc w:val="left"/>
      <w:pPr>
        <w:ind w:left="5760" w:hanging="360"/>
      </w:pPr>
      <w:rPr>
        <w:rFonts w:ascii="Courier New" w:hAnsi="Courier New" w:cs="Courier New" w:hint="default"/>
      </w:rPr>
    </w:lvl>
    <w:lvl w:ilvl="8" w:tplc="6568E2B8" w:tentative="1">
      <w:start w:val="1"/>
      <w:numFmt w:val="bullet"/>
      <w:lvlText w:val=""/>
      <w:lvlJc w:val="left"/>
      <w:pPr>
        <w:ind w:left="6480" w:hanging="360"/>
      </w:pPr>
      <w:rPr>
        <w:rFonts w:ascii="Wingdings" w:hAnsi="Wingdings" w:hint="default"/>
      </w:rPr>
    </w:lvl>
  </w:abstractNum>
  <w:abstractNum w:abstractNumId="8">
    <w:nsid w:val="31AF5377"/>
    <w:multiLevelType w:val="hybridMultilevel"/>
    <w:tmpl w:val="10145692"/>
    <w:lvl w:ilvl="0" w:tplc="264CA810">
      <w:start w:val="1"/>
      <w:numFmt w:val="decimal"/>
      <w:lvlText w:val="%1."/>
      <w:lvlJc w:val="left"/>
      <w:pPr>
        <w:ind w:left="360" w:hanging="360"/>
      </w:pPr>
      <w:rPr>
        <w:rFonts w:ascii="Times New Roman" w:hAnsi="Times New Roman" w:cs="Times New Roman" w:hint="default"/>
      </w:rPr>
    </w:lvl>
    <w:lvl w:ilvl="1" w:tplc="EC12151E" w:tentative="1">
      <w:start w:val="1"/>
      <w:numFmt w:val="lowerLetter"/>
      <w:lvlText w:val="%2."/>
      <w:lvlJc w:val="left"/>
      <w:pPr>
        <w:ind w:left="1080" w:hanging="360"/>
      </w:pPr>
    </w:lvl>
    <w:lvl w:ilvl="2" w:tplc="9C2E1D7C" w:tentative="1">
      <w:start w:val="1"/>
      <w:numFmt w:val="lowerRoman"/>
      <w:lvlText w:val="%3."/>
      <w:lvlJc w:val="right"/>
      <w:pPr>
        <w:ind w:left="1800" w:hanging="180"/>
      </w:pPr>
    </w:lvl>
    <w:lvl w:ilvl="3" w:tplc="914CB3A8" w:tentative="1">
      <w:start w:val="1"/>
      <w:numFmt w:val="decimal"/>
      <w:lvlText w:val="%4."/>
      <w:lvlJc w:val="left"/>
      <w:pPr>
        <w:ind w:left="2520" w:hanging="360"/>
      </w:pPr>
    </w:lvl>
    <w:lvl w:ilvl="4" w:tplc="CD9A35C6" w:tentative="1">
      <w:start w:val="1"/>
      <w:numFmt w:val="lowerLetter"/>
      <w:lvlText w:val="%5."/>
      <w:lvlJc w:val="left"/>
      <w:pPr>
        <w:ind w:left="3240" w:hanging="360"/>
      </w:pPr>
    </w:lvl>
    <w:lvl w:ilvl="5" w:tplc="68D05D96" w:tentative="1">
      <w:start w:val="1"/>
      <w:numFmt w:val="lowerRoman"/>
      <w:lvlText w:val="%6."/>
      <w:lvlJc w:val="right"/>
      <w:pPr>
        <w:ind w:left="3960" w:hanging="180"/>
      </w:pPr>
    </w:lvl>
    <w:lvl w:ilvl="6" w:tplc="BB2860DC" w:tentative="1">
      <w:start w:val="1"/>
      <w:numFmt w:val="decimal"/>
      <w:lvlText w:val="%7."/>
      <w:lvlJc w:val="left"/>
      <w:pPr>
        <w:ind w:left="4680" w:hanging="360"/>
      </w:pPr>
    </w:lvl>
    <w:lvl w:ilvl="7" w:tplc="2F3A2966" w:tentative="1">
      <w:start w:val="1"/>
      <w:numFmt w:val="lowerLetter"/>
      <w:lvlText w:val="%8."/>
      <w:lvlJc w:val="left"/>
      <w:pPr>
        <w:ind w:left="5400" w:hanging="360"/>
      </w:pPr>
    </w:lvl>
    <w:lvl w:ilvl="8" w:tplc="8FE842B0" w:tentative="1">
      <w:start w:val="1"/>
      <w:numFmt w:val="lowerRoman"/>
      <w:lvlText w:val="%9."/>
      <w:lvlJc w:val="right"/>
      <w:pPr>
        <w:ind w:left="6120" w:hanging="180"/>
      </w:pPr>
    </w:lvl>
  </w:abstractNum>
  <w:abstractNum w:abstractNumId="9">
    <w:nsid w:val="32F632C4"/>
    <w:multiLevelType w:val="hybridMultilevel"/>
    <w:tmpl w:val="BD96944E"/>
    <w:lvl w:ilvl="0" w:tplc="D9C0123A">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
    <w:nsid w:val="3503781C"/>
    <w:multiLevelType w:val="multilevel"/>
    <w:tmpl w:val="4F4692E6"/>
    <w:lvl w:ilvl="0">
      <w:start w:val="1"/>
      <w:numFmt w:val="decimal"/>
      <w:lvlText w:val="%1."/>
      <w:lvlJc w:val="left"/>
      <w:pPr>
        <w:ind w:left="720" w:hanging="360"/>
      </w:pPr>
      <w:rPr>
        <w:rFonts w:hint="default"/>
        <w:color w:val="000000"/>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nsid w:val="3AAE6215"/>
    <w:multiLevelType w:val="hybridMultilevel"/>
    <w:tmpl w:val="E3386A88"/>
    <w:lvl w:ilvl="0" w:tplc="9BFEDC7E">
      <w:start w:val="1"/>
      <w:numFmt w:val="decimal"/>
      <w:lvlText w:val="%1."/>
      <w:lvlJc w:val="left"/>
      <w:pPr>
        <w:tabs>
          <w:tab w:val="num" w:pos="540"/>
        </w:tabs>
        <w:ind w:left="540" w:hanging="360"/>
      </w:pPr>
      <w:rPr>
        <w:b w:val="0"/>
      </w:rPr>
    </w:lvl>
    <w:lvl w:ilvl="1" w:tplc="6234DE88" w:tentative="1">
      <w:start w:val="1"/>
      <w:numFmt w:val="lowerLetter"/>
      <w:lvlText w:val="%2."/>
      <w:lvlJc w:val="left"/>
      <w:pPr>
        <w:tabs>
          <w:tab w:val="num" w:pos="1260"/>
        </w:tabs>
        <w:ind w:left="1260" w:hanging="360"/>
      </w:pPr>
    </w:lvl>
    <w:lvl w:ilvl="2" w:tplc="BE1A80B6" w:tentative="1">
      <w:start w:val="1"/>
      <w:numFmt w:val="lowerRoman"/>
      <w:lvlText w:val="%3."/>
      <w:lvlJc w:val="right"/>
      <w:pPr>
        <w:tabs>
          <w:tab w:val="num" w:pos="1980"/>
        </w:tabs>
        <w:ind w:left="1980" w:hanging="180"/>
      </w:pPr>
    </w:lvl>
    <w:lvl w:ilvl="3" w:tplc="462EDD32" w:tentative="1">
      <w:start w:val="1"/>
      <w:numFmt w:val="decimal"/>
      <w:lvlText w:val="%4."/>
      <w:lvlJc w:val="left"/>
      <w:pPr>
        <w:tabs>
          <w:tab w:val="num" w:pos="2700"/>
        </w:tabs>
        <w:ind w:left="2700" w:hanging="360"/>
      </w:pPr>
    </w:lvl>
    <w:lvl w:ilvl="4" w:tplc="8A904926" w:tentative="1">
      <w:start w:val="1"/>
      <w:numFmt w:val="lowerLetter"/>
      <w:lvlText w:val="%5."/>
      <w:lvlJc w:val="left"/>
      <w:pPr>
        <w:tabs>
          <w:tab w:val="num" w:pos="3420"/>
        </w:tabs>
        <w:ind w:left="3420" w:hanging="360"/>
      </w:pPr>
    </w:lvl>
    <w:lvl w:ilvl="5" w:tplc="BD7CD2F2" w:tentative="1">
      <w:start w:val="1"/>
      <w:numFmt w:val="lowerRoman"/>
      <w:lvlText w:val="%6."/>
      <w:lvlJc w:val="right"/>
      <w:pPr>
        <w:tabs>
          <w:tab w:val="num" w:pos="4140"/>
        </w:tabs>
        <w:ind w:left="4140" w:hanging="180"/>
      </w:pPr>
    </w:lvl>
    <w:lvl w:ilvl="6" w:tplc="1F464998" w:tentative="1">
      <w:start w:val="1"/>
      <w:numFmt w:val="decimal"/>
      <w:lvlText w:val="%7."/>
      <w:lvlJc w:val="left"/>
      <w:pPr>
        <w:tabs>
          <w:tab w:val="num" w:pos="4860"/>
        </w:tabs>
        <w:ind w:left="4860" w:hanging="360"/>
      </w:pPr>
    </w:lvl>
    <w:lvl w:ilvl="7" w:tplc="BD3C2A06" w:tentative="1">
      <w:start w:val="1"/>
      <w:numFmt w:val="lowerLetter"/>
      <w:lvlText w:val="%8."/>
      <w:lvlJc w:val="left"/>
      <w:pPr>
        <w:tabs>
          <w:tab w:val="num" w:pos="5580"/>
        </w:tabs>
        <w:ind w:left="5580" w:hanging="360"/>
      </w:pPr>
    </w:lvl>
    <w:lvl w:ilvl="8" w:tplc="73286488" w:tentative="1">
      <w:start w:val="1"/>
      <w:numFmt w:val="lowerRoman"/>
      <w:lvlText w:val="%9."/>
      <w:lvlJc w:val="right"/>
      <w:pPr>
        <w:tabs>
          <w:tab w:val="num" w:pos="6300"/>
        </w:tabs>
        <w:ind w:left="6300" w:hanging="180"/>
      </w:pPr>
    </w:lvl>
  </w:abstractNum>
  <w:abstractNum w:abstractNumId="12">
    <w:nsid w:val="3B42014E"/>
    <w:multiLevelType w:val="hybridMultilevel"/>
    <w:tmpl w:val="9D6E22BE"/>
    <w:lvl w:ilvl="0" w:tplc="8048B0CC">
      <w:start w:val="1"/>
      <w:numFmt w:val="bullet"/>
      <w:lvlText w:val=""/>
      <w:lvlJc w:val="left"/>
      <w:pPr>
        <w:ind w:left="1211" w:hanging="360"/>
      </w:pPr>
      <w:rPr>
        <w:rFonts w:ascii="Symbol" w:hAnsi="Symbol" w:hint="default"/>
      </w:rPr>
    </w:lvl>
    <w:lvl w:ilvl="1" w:tplc="2AC084FC">
      <w:start w:val="1"/>
      <w:numFmt w:val="decimal"/>
      <w:lvlText w:val="%2."/>
      <w:lvlJc w:val="left"/>
      <w:pPr>
        <w:tabs>
          <w:tab w:val="num" w:pos="1440"/>
        </w:tabs>
        <w:ind w:left="1440" w:hanging="360"/>
      </w:pPr>
    </w:lvl>
    <w:lvl w:ilvl="2" w:tplc="52F015BE">
      <w:start w:val="1"/>
      <w:numFmt w:val="decimal"/>
      <w:lvlText w:val="%3."/>
      <w:lvlJc w:val="left"/>
      <w:pPr>
        <w:tabs>
          <w:tab w:val="num" w:pos="2160"/>
        </w:tabs>
        <w:ind w:left="2160" w:hanging="360"/>
      </w:pPr>
    </w:lvl>
    <w:lvl w:ilvl="3" w:tplc="651A2976">
      <w:start w:val="1"/>
      <w:numFmt w:val="decimal"/>
      <w:lvlText w:val="%4."/>
      <w:lvlJc w:val="left"/>
      <w:pPr>
        <w:tabs>
          <w:tab w:val="num" w:pos="2880"/>
        </w:tabs>
        <w:ind w:left="2880" w:hanging="360"/>
      </w:pPr>
    </w:lvl>
    <w:lvl w:ilvl="4" w:tplc="0B32E3D6">
      <w:start w:val="1"/>
      <w:numFmt w:val="decimal"/>
      <w:lvlText w:val="%5."/>
      <w:lvlJc w:val="left"/>
      <w:pPr>
        <w:tabs>
          <w:tab w:val="num" w:pos="3600"/>
        </w:tabs>
        <w:ind w:left="3600" w:hanging="360"/>
      </w:pPr>
    </w:lvl>
    <w:lvl w:ilvl="5" w:tplc="368AC7D6">
      <w:start w:val="1"/>
      <w:numFmt w:val="decimal"/>
      <w:lvlText w:val="%6."/>
      <w:lvlJc w:val="left"/>
      <w:pPr>
        <w:tabs>
          <w:tab w:val="num" w:pos="4320"/>
        </w:tabs>
        <w:ind w:left="4320" w:hanging="360"/>
      </w:pPr>
    </w:lvl>
    <w:lvl w:ilvl="6" w:tplc="EEC6D6CC">
      <w:start w:val="1"/>
      <w:numFmt w:val="decimal"/>
      <w:lvlText w:val="%7."/>
      <w:lvlJc w:val="left"/>
      <w:pPr>
        <w:tabs>
          <w:tab w:val="num" w:pos="5040"/>
        </w:tabs>
        <w:ind w:left="5040" w:hanging="360"/>
      </w:pPr>
    </w:lvl>
    <w:lvl w:ilvl="7" w:tplc="00E6DBEC">
      <w:start w:val="1"/>
      <w:numFmt w:val="decimal"/>
      <w:lvlText w:val="%8."/>
      <w:lvlJc w:val="left"/>
      <w:pPr>
        <w:tabs>
          <w:tab w:val="num" w:pos="5760"/>
        </w:tabs>
        <w:ind w:left="5760" w:hanging="360"/>
      </w:pPr>
    </w:lvl>
    <w:lvl w:ilvl="8" w:tplc="AC4C5CC6">
      <w:start w:val="1"/>
      <w:numFmt w:val="decimal"/>
      <w:lvlText w:val="%9."/>
      <w:lvlJc w:val="left"/>
      <w:pPr>
        <w:tabs>
          <w:tab w:val="num" w:pos="6480"/>
        </w:tabs>
        <w:ind w:left="6480" w:hanging="360"/>
      </w:pPr>
    </w:lvl>
  </w:abstractNum>
  <w:abstractNum w:abstractNumId="13">
    <w:nsid w:val="3EB72129"/>
    <w:multiLevelType w:val="multilevel"/>
    <w:tmpl w:val="B61023FE"/>
    <w:lvl w:ilvl="0">
      <w:start w:val="5"/>
      <w:numFmt w:val="decimal"/>
      <w:lvlText w:val="%1"/>
      <w:lvlJc w:val="left"/>
      <w:pPr>
        <w:ind w:left="360" w:hanging="360"/>
      </w:pPr>
      <w:rPr>
        <w:rFonts w:hint="default"/>
      </w:rPr>
    </w:lvl>
    <w:lvl w:ilvl="1">
      <w:start w:val="3"/>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4">
    <w:nsid w:val="45016899"/>
    <w:multiLevelType w:val="hybridMultilevel"/>
    <w:tmpl w:val="5AC80B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450B03A5"/>
    <w:multiLevelType w:val="hybridMultilevel"/>
    <w:tmpl w:val="A89AC6BA"/>
    <w:lvl w:ilvl="0" w:tplc="62888DCC">
      <w:start w:val="1"/>
      <w:numFmt w:val="decimal"/>
      <w:lvlText w:val="(%1)"/>
      <w:lvlJc w:val="left"/>
      <w:pPr>
        <w:ind w:left="720" w:hanging="360"/>
      </w:pPr>
      <w:rPr>
        <w:rFonts w:hint="default"/>
      </w:rPr>
    </w:lvl>
    <w:lvl w:ilvl="1" w:tplc="38EAE63A" w:tentative="1">
      <w:start w:val="1"/>
      <w:numFmt w:val="lowerLetter"/>
      <w:lvlText w:val="%2."/>
      <w:lvlJc w:val="left"/>
      <w:pPr>
        <w:ind w:left="1440" w:hanging="360"/>
      </w:pPr>
    </w:lvl>
    <w:lvl w:ilvl="2" w:tplc="C50E596E" w:tentative="1">
      <w:start w:val="1"/>
      <w:numFmt w:val="lowerRoman"/>
      <w:lvlText w:val="%3."/>
      <w:lvlJc w:val="right"/>
      <w:pPr>
        <w:ind w:left="2160" w:hanging="180"/>
      </w:pPr>
    </w:lvl>
    <w:lvl w:ilvl="3" w:tplc="3D72A7C4" w:tentative="1">
      <w:start w:val="1"/>
      <w:numFmt w:val="decimal"/>
      <w:lvlText w:val="%4."/>
      <w:lvlJc w:val="left"/>
      <w:pPr>
        <w:ind w:left="2880" w:hanging="360"/>
      </w:pPr>
    </w:lvl>
    <w:lvl w:ilvl="4" w:tplc="AE1E5394" w:tentative="1">
      <w:start w:val="1"/>
      <w:numFmt w:val="lowerLetter"/>
      <w:lvlText w:val="%5."/>
      <w:lvlJc w:val="left"/>
      <w:pPr>
        <w:ind w:left="3600" w:hanging="360"/>
      </w:pPr>
    </w:lvl>
    <w:lvl w:ilvl="5" w:tplc="DB0A9BE2" w:tentative="1">
      <w:start w:val="1"/>
      <w:numFmt w:val="lowerRoman"/>
      <w:lvlText w:val="%6."/>
      <w:lvlJc w:val="right"/>
      <w:pPr>
        <w:ind w:left="4320" w:hanging="180"/>
      </w:pPr>
    </w:lvl>
    <w:lvl w:ilvl="6" w:tplc="924289DC" w:tentative="1">
      <w:start w:val="1"/>
      <w:numFmt w:val="decimal"/>
      <w:lvlText w:val="%7."/>
      <w:lvlJc w:val="left"/>
      <w:pPr>
        <w:ind w:left="5040" w:hanging="360"/>
      </w:pPr>
    </w:lvl>
    <w:lvl w:ilvl="7" w:tplc="5EAED2F6" w:tentative="1">
      <w:start w:val="1"/>
      <w:numFmt w:val="lowerLetter"/>
      <w:lvlText w:val="%8."/>
      <w:lvlJc w:val="left"/>
      <w:pPr>
        <w:ind w:left="5760" w:hanging="360"/>
      </w:pPr>
    </w:lvl>
    <w:lvl w:ilvl="8" w:tplc="DC7AF54E" w:tentative="1">
      <w:start w:val="1"/>
      <w:numFmt w:val="lowerRoman"/>
      <w:lvlText w:val="%9."/>
      <w:lvlJc w:val="right"/>
      <w:pPr>
        <w:ind w:left="6480" w:hanging="180"/>
      </w:pPr>
    </w:lvl>
  </w:abstractNum>
  <w:abstractNum w:abstractNumId="16">
    <w:nsid w:val="493E1D1E"/>
    <w:multiLevelType w:val="multilevel"/>
    <w:tmpl w:val="F0FCA0AC"/>
    <w:lvl w:ilvl="0">
      <w:start w:val="1"/>
      <w:numFmt w:val="decimal"/>
      <w:lvlText w:val="%1."/>
      <w:lvlJc w:val="left"/>
      <w:pPr>
        <w:ind w:left="720" w:hanging="360"/>
      </w:pPr>
      <w:rPr>
        <w:rFonts w:hint="default"/>
      </w:rPr>
    </w:lvl>
    <w:lvl w:ilvl="1">
      <w:start w:val="4"/>
      <w:numFmt w:val="decimal"/>
      <w:isLgl/>
      <w:lvlText w:val="%1.%2."/>
      <w:lvlJc w:val="left"/>
      <w:pPr>
        <w:ind w:left="1288"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7">
    <w:nsid w:val="4FFD6E24"/>
    <w:multiLevelType w:val="hybridMultilevel"/>
    <w:tmpl w:val="9B36CBD2"/>
    <w:lvl w:ilvl="0" w:tplc="680026F0">
      <w:start w:val="1"/>
      <w:numFmt w:val="decimal"/>
      <w:lvlText w:val="%1."/>
      <w:lvlJc w:val="left"/>
      <w:pPr>
        <w:tabs>
          <w:tab w:val="num" w:pos="502"/>
        </w:tabs>
        <w:ind w:left="502" w:hanging="360"/>
      </w:pPr>
      <w:rPr>
        <w:rFonts w:hint="default"/>
      </w:rPr>
    </w:lvl>
    <w:lvl w:ilvl="1" w:tplc="04190019" w:tentative="1">
      <w:start w:val="1"/>
      <w:numFmt w:val="lowerLetter"/>
      <w:lvlText w:val="%2."/>
      <w:lvlJc w:val="left"/>
      <w:pPr>
        <w:tabs>
          <w:tab w:val="num" w:pos="1222"/>
        </w:tabs>
        <w:ind w:left="1222" w:hanging="360"/>
      </w:pPr>
    </w:lvl>
    <w:lvl w:ilvl="2" w:tplc="0419001B" w:tentative="1">
      <w:start w:val="1"/>
      <w:numFmt w:val="lowerRoman"/>
      <w:lvlText w:val="%3."/>
      <w:lvlJc w:val="right"/>
      <w:pPr>
        <w:tabs>
          <w:tab w:val="num" w:pos="1942"/>
        </w:tabs>
        <w:ind w:left="1942" w:hanging="180"/>
      </w:pPr>
    </w:lvl>
    <w:lvl w:ilvl="3" w:tplc="0419000F">
      <w:start w:val="1"/>
      <w:numFmt w:val="decimal"/>
      <w:lvlText w:val="%4."/>
      <w:lvlJc w:val="left"/>
      <w:pPr>
        <w:tabs>
          <w:tab w:val="num" w:pos="2662"/>
        </w:tabs>
        <w:ind w:left="2662" w:hanging="360"/>
      </w:pPr>
      <w:rPr>
        <w:rFonts w:hint="default"/>
      </w:rPr>
    </w:lvl>
    <w:lvl w:ilvl="4" w:tplc="04190019" w:tentative="1">
      <w:start w:val="1"/>
      <w:numFmt w:val="lowerLetter"/>
      <w:lvlText w:val="%5."/>
      <w:lvlJc w:val="left"/>
      <w:pPr>
        <w:tabs>
          <w:tab w:val="num" w:pos="3382"/>
        </w:tabs>
        <w:ind w:left="3382" w:hanging="360"/>
      </w:pPr>
    </w:lvl>
    <w:lvl w:ilvl="5" w:tplc="0419001B" w:tentative="1">
      <w:start w:val="1"/>
      <w:numFmt w:val="lowerRoman"/>
      <w:lvlText w:val="%6."/>
      <w:lvlJc w:val="right"/>
      <w:pPr>
        <w:tabs>
          <w:tab w:val="num" w:pos="4102"/>
        </w:tabs>
        <w:ind w:left="4102" w:hanging="180"/>
      </w:pPr>
    </w:lvl>
    <w:lvl w:ilvl="6" w:tplc="0419000F" w:tentative="1">
      <w:start w:val="1"/>
      <w:numFmt w:val="decimal"/>
      <w:lvlText w:val="%7."/>
      <w:lvlJc w:val="left"/>
      <w:pPr>
        <w:tabs>
          <w:tab w:val="num" w:pos="4822"/>
        </w:tabs>
        <w:ind w:left="4822" w:hanging="360"/>
      </w:pPr>
    </w:lvl>
    <w:lvl w:ilvl="7" w:tplc="04190019" w:tentative="1">
      <w:start w:val="1"/>
      <w:numFmt w:val="lowerLetter"/>
      <w:lvlText w:val="%8."/>
      <w:lvlJc w:val="left"/>
      <w:pPr>
        <w:tabs>
          <w:tab w:val="num" w:pos="5542"/>
        </w:tabs>
        <w:ind w:left="5542" w:hanging="360"/>
      </w:pPr>
    </w:lvl>
    <w:lvl w:ilvl="8" w:tplc="0419001B" w:tentative="1">
      <w:start w:val="1"/>
      <w:numFmt w:val="lowerRoman"/>
      <w:lvlText w:val="%9."/>
      <w:lvlJc w:val="right"/>
      <w:pPr>
        <w:tabs>
          <w:tab w:val="num" w:pos="6262"/>
        </w:tabs>
        <w:ind w:left="6262" w:hanging="180"/>
      </w:pPr>
    </w:lvl>
  </w:abstractNum>
  <w:abstractNum w:abstractNumId="18">
    <w:nsid w:val="563033AB"/>
    <w:multiLevelType w:val="hybridMultilevel"/>
    <w:tmpl w:val="CA64060E"/>
    <w:lvl w:ilvl="0" w:tplc="EA4E5E6C">
      <w:start w:val="1"/>
      <w:numFmt w:val="decimal"/>
      <w:lvlText w:val="%1)"/>
      <w:lvlJc w:val="left"/>
      <w:pPr>
        <w:ind w:left="928" w:hanging="360"/>
      </w:pPr>
      <w:rPr>
        <w:rFonts w:ascii="Times New Roman" w:eastAsia="Times New Roman" w:hAnsi="Times New Roman" w:cs="Times New Roman"/>
        <w:color w:val="000000"/>
      </w:rPr>
    </w:lvl>
    <w:lvl w:ilvl="1" w:tplc="D17C2F5A" w:tentative="1">
      <w:start w:val="1"/>
      <w:numFmt w:val="lowerLetter"/>
      <w:lvlText w:val="%2."/>
      <w:lvlJc w:val="left"/>
      <w:pPr>
        <w:ind w:left="1724" w:hanging="360"/>
      </w:pPr>
    </w:lvl>
    <w:lvl w:ilvl="2" w:tplc="D69E1E00" w:tentative="1">
      <w:start w:val="1"/>
      <w:numFmt w:val="lowerRoman"/>
      <w:lvlText w:val="%3."/>
      <w:lvlJc w:val="right"/>
      <w:pPr>
        <w:ind w:left="2444" w:hanging="180"/>
      </w:pPr>
    </w:lvl>
    <w:lvl w:ilvl="3" w:tplc="4204FD38" w:tentative="1">
      <w:start w:val="1"/>
      <w:numFmt w:val="decimal"/>
      <w:lvlText w:val="%4."/>
      <w:lvlJc w:val="left"/>
      <w:pPr>
        <w:ind w:left="3164" w:hanging="360"/>
      </w:pPr>
    </w:lvl>
    <w:lvl w:ilvl="4" w:tplc="0580735E" w:tentative="1">
      <w:start w:val="1"/>
      <w:numFmt w:val="lowerLetter"/>
      <w:lvlText w:val="%5."/>
      <w:lvlJc w:val="left"/>
      <w:pPr>
        <w:ind w:left="3884" w:hanging="360"/>
      </w:pPr>
    </w:lvl>
    <w:lvl w:ilvl="5" w:tplc="52E487EC" w:tentative="1">
      <w:start w:val="1"/>
      <w:numFmt w:val="lowerRoman"/>
      <w:lvlText w:val="%6."/>
      <w:lvlJc w:val="right"/>
      <w:pPr>
        <w:ind w:left="4604" w:hanging="180"/>
      </w:pPr>
    </w:lvl>
    <w:lvl w:ilvl="6" w:tplc="EDB01DA4" w:tentative="1">
      <w:start w:val="1"/>
      <w:numFmt w:val="decimal"/>
      <w:lvlText w:val="%7."/>
      <w:lvlJc w:val="left"/>
      <w:pPr>
        <w:ind w:left="5324" w:hanging="360"/>
      </w:pPr>
    </w:lvl>
    <w:lvl w:ilvl="7" w:tplc="9808EEA4" w:tentative="1">
      <w:start w:val="1"/>
      <w:numFmt w:val="lowerLetter"/>
      <w:lvlText w:val="%8."/>
      <w:lvlJc w:val="left"/>
      <w:pPr>
        <w:ind w:left="6044" w:hanging="360"/>
      </w:pPr>
    </w:lvl>
    <w:lvl w:ilvl="8" w:tplc="9C32A876" w:tentative="1">
      <w:start w:val="1"/>
      <w:numFmt w:val="lowerRoman"/>
      <w:lvlText w:val="%9."/>
      <w:lvlJc w:val="right"/>
      <w:pPr>
        <w:ind w:left="6764" w:hanging="180"/>
      </w:pPr>
    </w:lvl>
  </w:abstractNum>
  <w:abstractNum w:abstractNumId="19">
    <w:nsid w:val="59056B38"/>
    <w:multiLevelType w:val="hybridMultilevel"/>
    <w:tmpl w:val="FC82AD74"/>
    <w:lvl w:ilvl="0" w:tplc="77FEBA12">
      <w:start w:val="1"/>
      <w:numFmt w:val="lowerLetter"/>
      <w:lvlText w:val="%1)"/>
      <w:lvlJc w:val="left"/>
      <w:pPr>
        <w:ind w:left="1635" w:hanging="360"/>
      </w:pPr>
      <w:rPr>
        <w:rFonts w:hint="default"/>
      </w:rPr>
    </w:lvl>
    <w:lvl w:ilvl="1" w:tplc="C75804A4" w:tentative="1">
      <w:start w:val="1"/>
      <w:numFmt w:val="lowerLetter"/>
      <w:lvlText w:val="%2."/>
      <w:lvlJc w:val="left"/>
      <w:pPr>
        <w:ind w:left="2355" w:hanging="360"/>
      </w:pPr>
    </w:lvl>
    <w:lvl w:ilvl="2" w:tplc="539CEF72" w:tentative="1">
      <w:start w:val="1"/>
      <w:numFmt w:val="lowerRoman"/>
      <w:lvlText w:val="%3."/>
      <w:lvlJc w:val="right"/>
      <w:pPr>
        <w:ind w:left="3075" w:hanging="180"/>
      </w:pPr>
    </w:lvl>
    <w:lvl w:ilvl="3" w:tplc="A4E2F8E2" w:tentative="1">
      <w:start w:val="1"/>
      <w:numFmt w:val="decimal"/>
      <w:lvlText w:val="%4."/>
      <w:lvlJc w:val="left"/>
      <w:pPr>
        <w:ind w:left="3795" w:hanging="360"/>
      </w:pPr>
    </w:lvl>
    <w:lvl w:ilvl="4" w:tplc="BE52D078" w:tentative="1">
      <w:start w:val="1"/>
      <w:numFmt w:val="lowerLetter"/>
      <w:lvlText w:val="%5."/>
      <w:lvlJc w:val="left"/>
      <w:pPr>
        <w:ind w:left="4515" w:hanging="360"/>
      </w:pPr>
    </w:lvl>
    <w:lvl w:ilvl="5" w:tplc="2326CA92" w:tentative="1">
      <w:start w:val="1"/>
      <w:numFmt w:val="lowerRoman"/>
      <w:lvlText w:val="%6."/>
      <w:lvlJc w:val="right"/>
      <w:pPr>
        <w:ind w:left="5235" w:hanging="180"/>
      </w:pPr>
    </w:lvl>
    <w:lvl w:ilvl="6" w:tplc="FAC868FC" w:tentative="1">
      <w:start w:val="1"/>
      <w:numFmt w:val="decimal"/>
      <w:lvlText w:val="%7."/>
      <w:lvlJc w:val="left"/>
      <w:pPr>
        <w:ind w:left="5955" w:hanging="360"/>
      </w:pPr>
    </w:lvl>
    <w:lvl w:ilvl="7" w:tplc="0C9879D2" w:tentative="1">
      <w:start w:val="1"/>
      <w:numFmt w:val="lowerLetter"/>
      <w:lvlText w:val="%8."/>
      <w:lvlJc w:val="left"/>
      <w:pPr>
        <w:ind w:left="6675" w:hanging="360"/>
      </w:pPr>
    </w:lvl>
    <w:lvl w:ilvl="8" w:tplc="E918C2C6" w:tentative="1">
      <w:start w:val="1"/>
      <w:numFmt w:val="lowerRoman"/>
      <w:lvlText w:val="%9."/>
      <w:lvlJc w:val="right"/>
      <w:pPr>
        <w:ind w:left="7395" w:hanging="180"/>
      </w:pPr>
    </w:lvl>
  </w:abstractNum>
  <w:abstractNum w:abstractNumId="20">
    <w:nsid w:val="5E6517F9"/>
    <w:multiLevelType w:val="hybridMultilevel"/>
    <w:tmpl w:val="2B20DBE8"/>
    <w:lvl w:ilvl="0" w:tplc="0419000F">
      <w:start w:val="1"/>
      <w:numFmt w:val="lowerLetter"/>
      <w:lvlText w:val="%1)"/>
      <w:lvlJc w:val="left"/>
      <w:pPr>
        <w:ind w:left="644" w:hanging="360"/>
      </w:pPr>
      <w:rPr>
        <w:position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1">
    <w:nsid w:val="5FB60B17"/>
    <w:multiLevelType w:val="hybridMultilevel"/>
    <w:tmpl w:val="E7982E46"/>
    <w:lvl w:ilvl="0" w:tplc="EAE4C0D8">
      <w:start w:val="1"/>
      <w:numFmt w:val="decimal"/>
      <w:lvlText w:val="%1."/>
      <w:lvlJc w:val="left"/>
      <w:pPr>
        <w:ind w:left="1068" w:hanging="360"/>
      </w:pPr>
      <w:rPr>
        <w:rFonts w:hint="default"/>
      </w:rPr>
    </w:lvl>
    <w:lvl w:ilvl="1" w:tplc="B2247DD0" w:tentative="1">
      <w:start w:val="1"/>
      <w:numFmt w:val="lowerLetter"/>
      <w:lvlText w:val="%2."/>
      <w:lvlJc w:val="left"/>
      <w:pPr>
        <w:ind w:left="1788" w:hanging="360"/>
      </w:pPr>
    </w:lvl>
    <w:lvl w:ilvl="2" w:tplc="31B0840A" w:tentative="1">
      <w:start w:val="1"/>
      <w:numFmt w:val="lowerRoman"/>
      <w:lvlText w:val="%3."/>
      <w:lvlJc w:val="right"/>
      <w:pPr>
        <w:ind w:left="2508" w:hanging="180"/>
      </w:pPr>
    </w:lvl>
    <w:lvl w:ilvl="3" w:tplc="0382F76E" w:tentative="1">
      <w:start w:val="1"/>
      <w:numFmt w:val="decimal"/>
      <w:lvlText w:val="%4."/>
      <w:lvlJc w:val="left"/>
      <w:pPr>
        <w:ind w:left="3228" w:hanging="360"/>
      </w:pPr>
    </w:lvl>
    <w:lvl w:ilvl="4" w:tplc="FE20CA0C" w:tentative="1">
      <w:start w:val="1"/>
      <w:numFmt w:val="lowerLetter"/>
      <w:lvlText w:val="%5."/>
      <w:lvlJc w:val="left"/>
      <w:pPr>
        <w:ind w:left="3948" w:hanging="360"/>
      </w:pPr>
    </w:lvl>
    <w:lvl w:ilvl="5" w:tplc="B06821AC" w:tentative="1">
      <w:start w:val="1"/>
      <w:numFmt w:val="lowerRoman"/>
      <w:lvlText w:val="%6."/>
      <w:lvlJc w:val="right"/>
      <w:pPr>
        <w:ind w:left="4668" w:hanging="180"/>
      </w:pPr>
    </w:lvl>
    <w:lvl w:ilvl="6" w:tplc="06D4383A" w:tentative="1">
      <w:start w:val="1"/>
      <w:numFmt w:val="decimal"/>
      <w:lvlText w:val="%7."/>
      <w:lvlJc w:val="left"/>
      <w:pPr>
        <w:ind w:left="5388" w:hanging="360"/>
      </w:pPr>
    </w:lvl>
    <w:lvl w:ilvl="7" w:tplc="75B4F84E" w:tentative="1">
      <w:start w:val="1"/>
      <w:numFmt w:val="lowerLetter"/>
      <w:lvlText w:val="%8."/>
      <w:lvlJc w:val="left"/>
      <w:pPr>
        <w:ind w:left="6108" w:hanging="360"/>
      </w:pPr>
    </w:lvl>
    <w:lvl w:ilvl="8" w:tplc="622C8668" w:tentative="1">
      <w:start w:val="1"/>
      <w:numFmt w:val="lowerRoman"/>
      <w:lvlText w:val="%9."/>
      <w:lvlJc w:val="right"/>
      <w:pPr>
        <w:ind w:left="6828" w:hanging="180"/>
      </w:pPr>
    </w:lvl>
  </w:abstractNum>
  <w:abstractNum w:abstractNumId="22">
    <w:nsid w:val="666D3F7E"/>
    <w:multiLevelType w:val="hybridMultilevel"/>
    <w:tmpl w:val="2B3CF324"/>
    <w:lvl w:ilvl="0" w:tplc="A3407640">
      <w:start w:val="1"/>
      <w:numFmt w:val="decimal"/>
      <w:lvlText w:val="%1."/>
      <w:lvlJc w:val="left"/>
      <w:pPr>
        <w:ind w:left="1287" w:hanging="360"/>
      </w:pPr>
    </w:lvl>
    <w:lvl w:ilvl="1" w:tplc="DD386FDA" w:tentative="1">
      <w:start w:val="1"/>
      <w:numFmt w:val="lowerLetter"/>
      <w:lvlText w:val="%2."/>
      <w:lvlJc w:val="left"/>
      <w:pPr>
        <w:ind w:left="2007" w:hanging="360"/>
      </w:pPr>
    </w:lvl>
    <w:lvl w:ilvl="2" w:tplc="8E8649E6" w:tentative="1">
      <w:start w:val="1"/>
      <w:numFmt w:val="lowerRoman"/>
      <w:lvlText w:val="%3."/>
      <w:lvlJc w:val="right"/>
      <w:pPr>
        <w:ind w:left="2727" w:hanging="180"/>
      </w:pPr>
    </w:lvl>
    <w:lvl w:ilvl="3" w:tplc="90E07F24" w:tentative="1">
      <w:start w:val="1"/>
      <w:numFmt w:val="decimal"/>
      <w:lvlText w:val="%4."/>
      <w:lvlJc w:val="left"/>
      <w:pPr>
        <w:ind w:left="3447" w:hanging="360"/>
      </w:pPr>
    </w:lvl>
    <w:lvl w:ilvl="4" w:tplc="0CFEC76E" w:tentative="1">
      <w:start w:val="1"/>
      <w:numFmt w:val="lowerLetter"/>
      <w:lvlText w:val="%5."/>
      <w:lvlJc w:val="left"/>
      <w:pPr>
        <w:ind w:left="4167" w:hanging="360"/>
      </w:pPr>
    </w:lvl>
    <w:lvl w:ilvl="5" w:tplc="450EBDF8" w:tentative="1">
      <w:start w:val="1"/>
      <w:numFmt w:val="lowerRoman"/>
      <w:lvlText w:val="%6."/>
      <w:lvlJc w:val="right"/>
      <w:pPr>
        <w:ind w:left="4887" w:hanging="180"/>
      </w:pPr>
    </w:lvl>
    <w:lvl w:ilvl="6" w:tplc="65BC6496" w:tentative="1">
      <w:start w:val="1"/>
      <w:numFmt w:val="decimal"/>
      <w:lvlText w:val="%7."/>
      <w:lvlJc w:val="left"/>
      <w:pPr>
        <w:ind w:left="5607" w:hanging="360"/>
      </w:pPr>
    </w:lvl>
    <w:lvl w:ilvl="7" w:tplc="477CCB0E" w:tentative="1">
      <w:start w:val="1"/>
      <w:numFmt w:val="lowerLetter"/>
      <w:lvlText w:val="%8."/>
      <w:lvlJc w:val="left"/>
      <w:pPr>
        <w:ind w:left="6327" w:hanging="360"/>
      </w:pPr>
    </w:lvl>
    <w:lvl w:ilvl="8" w:tplc="90A8087C" w:tentative="1">
      <w:start w:val="1"/>
      <w:numFmt w:val="lowerRoman"/>
      <w:lvlText w:val="%9."/>
      <w:lvlJc w:val="right"/>
      <w:pPr>
        <w:ind w:left="7047" w:hanging="180"/>
      </w:pPr>
    </w:lvl>
  </w:abstractNum>
  <w:abstractNum w:abstractNumId="23">
    <w:nsid w:val="68136A38"/>
    <w:multiLevelType w:val="hybridMultilevel"/>
    <w:tmpl w:val="B8EA588A"/>
    <w:lvl w:ilvl="0" w:tplc="056C7BF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4">
    <w:nsid w:val="68764084"/>
    <w:multiLevelType w:val="singleLevel"/>
    <w:tmpl w:val="75722230"/>
    <w:lvl w:ilvl="0">
      <w:start w:val="1"/>
      <w:numFmt w:val="decimal"/>
      <w:lvlText w:val="%1."/>
      <w:legacy w:legacy="1" w:legacySpace="0" w:legacyIndent="245"/>
      <w:lvlJc w:val="left"/>
      <w:rPr>
        <w:rFonts w:ascii="Times New Roman" w:hAnsi="Times New Roman" w:cs="Times New Roman" w:hint="default"/>
        <w:b w:val="0"/>
      </w:rPr>
    </w:lvl>
  </w:abstractNum>
  <w:abstractNum w:abstractNumId="25">
    <w:nsid w:val="6CAE0B6C"/>
    <w:multiLevelType w:val="hybridMultilevel"/>
    <w:tmpl w:val="CD744FB6"/>
    <w:lvl w:ilvl="0" w:tplc="FE3E517A">
      <w:start w:val="1"/>
      <w:numFmt w:val="bullet"/>
      <w:lvlText w:val=""/>
      <w:lvlJc w:val="left"/>
      <w:pPr>
        <w:ind w:left="780" w:hanging="360"/>
      </w:pPr>
      <w:rPr>
        <w:rFonts w:ascii="Symbol" w:hAnsi="Symbol" w:hint="default"/>
      </w:rPr>
    </w:lvl>
    <w:lvl w:ilvl="1" w:tplc="04190019" w:tentative="1">
      <w:start w:val="1"/>
      <w:numFmt w:val="bullet"/>
      <w:lvlText w:val="o"/>
      <w:lvlJc w:val="left"/>
      <w:pPr>
        <w:ind w:left="1500" w:hanging="360"/>
      </w:pPr>
      <w:rPr>
        <w:rFonts w:ascii="Courier New" w:hAnsi="Courier New" w:cs="Courier New" w:hint="default"/>
      </w:rPr>
    </w:lvl>
    <w:lvl w:ilvl="2" w:tplc="0419001B" w:tentative="1">
      <w:start w:val="1"/>
      <w:numFmt w:val="bullet"/>
      <w:lvlText w:val=""/>
      <w:lvlJc w:val="left"/>
      <w:pPr>
        <w:ind w:left="2220" w:hanging="360"/>
      </w:pPr>
      <w:rPr>
        <w:rFonts w:ascii="Wingdings" w:hAnsi="Wingdings" w:hint="default"/>
      </w:rPr>
    </w:lvl>
    <w:lvl w:ilvl="3" w:tplc="0419000F" w:tentative="1">
      <w:start w:val="1"/>
      <w:numFmt w:val="bullet"/>
      <w:lvlText w:val=""/>
      <w:lvlJc w:val="left"/>
      <w:pPr>
        <w:ind w:left="2940" w:hanging="360"/>
      </w:pPr>
      <w:rPr>
        <w:rFonts w:ascii="Symbol" w:hAnsi="Symbol" w:hint="default"/>
      </w:rPr>
    </w:lvl>
    <w:lvl w:ilvl="4" w:tplc="04190019" w:tentative="1">
      <w:start w:val="1"/>
      <w:numFmt w:val="bullet"/>
      <w:lvlText w:val="o"/>
      <w:lvlJc w:val="left"/>
      <w:pPr>
        <w:ind w:left="3660" w:hanging="360"/>
      </w:pPr>
      <w:rPr>
        <w:rFonts w:ascii="Courier New" w:hAnsi="Courier New" w:cs="Courier New" w:hint="default"/>
      </w:rPr>
    </w:lvl>
    <w:lvl w:ilvl="5" w:tplc="0419001B" w:tentative="1">
      <w:start w:val="1"/>
      <w:numFmt w:val="bullet"/>
      <w:lvlText w:val=""/>
      <w:lvlJc w:val="left"/>
      <w:pPr>
        <w:ind w:left="4380" w:hanging="360"/>
      </w:pPr>
      <w:rPr>
        <w:rFonts w:ascii="Wingdings" w:hAnsi="Wingdings" w:hint="default"/>
      </w:rPr>
    </w:lvl>
    <w:lvl w:ilvl="6" w:tplc="0419000F" w:tentative="1">
      <w:start w:val="1"/>
      <w:numFmt w:val="bullet"/>
      <w:lvlText w:val=""/>
      <w:lvlJc w:val="left"/>
      <w:pPr>
        <w:ind w:left="5100" w:hanging="360"/>
      </w:pPr>
      <w:rPr>
        <w:rFonts w:ascii="Symbol" w:hAnsi="Symbol" w:hint="default"/>
      </w:rPr>
    </w:lvl>
    <w:lvl w:ilvl="7" w:tplc="04190019" w:tentative="1">
      <w:start w:val="1"/>
      <w:numFmt w:val="bullet"/>
      <w:lvlText w:val="o"/>
      <w:lvlJc w:val="left"/>
      <w:pPr>
        <w:ind w:left="5820" w:hanging="360"/>
      </w:pPr>
      <w:rPr>
        <w:rFonts w:ascii="Courier New" w:hAnsi="Courier New" w:cs="Courier New" w:hint="default"/>
      </w:rPr>
    </w:lvl>
    <w:lvl w:ilvl="8" w:tplc="0419001B" w:tentative="1">
      <w:start w:val="1"/>
      <w:numFmt w:val="bullet"/>
      <w:lvlText w:val=""/>
      <w:lvlJc w:val="left"/>
      <w:pPr>
        <w:ind w:left="6540" w:hanging="360"/>
      </w:pPr>
      <w:rPr>
        <w:rFonts w:ascii="Wingdings" w:hAnsi="Wingdings" w:hint="default"/>
      </w:rPr>
    </w:lvl>
  </w:abstractNum>
  <w:abstractNum w:abstractNumId="26">
    <w:nsid w:val="6CF24408"/>
    <w:multiLevelType w:val="hybridMultilevel"/>
    <w:tmpl w:val="6EA65EBE"/>
    <w:lvl w:ilvl="0" w:tplc="B3F2E68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75C433A6"/>
    <w:multiLevelType w:val="hybridMultilevel"/>
    <w:tmpl w:val="1ABA9A38"/>
    <w:lvl w:ilvl="0" w:tplc="A290214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8">
    <w:nsid w:val="78E52999"/>
    <w:multiLevelType w:val="multilevel"/>
    <w:tmpl w:val="DE40BED0"/>
    <w:styleLink w:val="1"/>
    <w:lvl w:ilvl="0">
      <w:start w:val="1"/>
      <w:numFmt w:val="decimal"/>
      <w:lvlText w:val="%1."/>
      <w:lvlJc w:val="left"/>
      <w:pPr>
        <w:ind w:left="786" w:hanging="360"/>
      </w:pPr>
    </w:lvl>
    <w:lvl w:ilvl="1">
      <w:start w:val="1"/>
      <w:numFmt w:val="decimal"/>
      <w:isLgl/>
      <w:lvlText w:val="%1.%2"/>
      <w:lvlJc w:val="left"/>
      <w:pPr>
        <w:ind w:left="786" w:hanging="360"/>
      </w:pPr>
      <w:rPr>
        <w:rFonts w:ascii="Times New Roman" w:hAnsi="Times New Roman" w:cs="Times New Roman" w:hint="default"/>
        <w:sz w:val="28"/>
      </w:rPr>
    </w:lvl>
    <w:lvl w:ilvl="2">
      <w:start w:val="1"/>
      <w:numFmt w:val="decimal"/>
      <w:isLgl/>
      <w:lvlText w:val="%1.%2.%3"/>
      <w:lvlJc w:val="left"/>
      <w:pPr>
        <w:ind w:left="1670" w:hanging="720"/>
      </w:pPr>
    </w:lvl>
    <w:lvl w:ilvl="3">
      <w:start w:val="1"/>
      <w:numFmt w:val="decimal"/>
      <w:isLgl/>
      <w:lvlText w:val="%1.%2.%3.%4"/>
      <w:lvlJc w:val="left"/>
      <w:pPr>
        <w:ind w:left="1670" w:hanging="720"/>
      </w:pPr>
    </w:lvl>
    <w:lvl w:ilvl="4">
      <w:start w:val="1"/>
      <w:numFmt w:val="decimal"/>
      <w:isLgl/>
      <w:lvlText w:val="%1.%2.%3.%4.%5"/>
      <w:lvlJc w:val="left"/>
      <w:pPr>
        <w:ind w:left="2030" w:hanging="1080"/>
      </w:pPr>
    </w:lvl>
    <w:lvl w:ilvl="5">
      <w:start w:val="1"/>
      <w:numFmt w:val="decimal"/>
      <w:isLgl/>
      <w:lvlText w:val="%1.%2.%3.%4.%5.%6"/>
      <w:lvlJc w:val="left"/>
      <w:pPr>
        <w:ind w:left="2030" w:hanging="1080"/>
      </w:pPr>
    </w:lvl>
    <w:lvl w:ilvl="6">
      <w:start w:val="1"/>
      <w:numFmt w:val="decimal"/>
      <w:isLgl/>
      <w:lvlText w:val="%1.%2.%3.%4.%5.%6.%7"/>
      <w:lvlJc w:val="left"/>
      <w:pPr>
        <w:ind w:left="2390" w:hanging="1440"/>
      </w:pPr>
    </w:lvl>
    <w:lvl w:ilvl="7">
      <w:start w:val="1"/>
      <w:numFmt w:val="decimal"/>
      <w:isLgl/>
      <w:lvlText w:val="%1.%2.%3.%4.%5.%6.%7.%8"/>
      <w:lvlJc w:val="left"/>
      <w:pPr>
        <w:ind w:left="2390" w:hanging="1440"/>
      </w:pPr>
    </w:lvl>
    <w:lvl w:ilvl="8">
      <w:start w:val="1"/>
      <w:numFmt w:val="decimal"/>
      <w:isLgl/>
      <w:lvlText w:val="%1.%2.%3.%4.%5.%6.%7.%8.%9"/>
      <w:lvlJc w:val="left"/>
      <w:pPr>
        <w:ind w:left="2750" w:hanging="1800"/>
      </w:pPr>
    </w:lvl>
  </w:abstractNum>
  <w:abstractNum w:abstractNumId="29">
    <w:nsid w:val="7BE12B68"/>
    <w:multiLevelType w:val="hybridMultilevel"/>
    <w:tmpl w:val="DE3076BC"/>
    <w:lvl w:ilvl="0" w:tplc="9D02C530">
      <w:start w:val="1"/>
      <w:numFmt w:val="decimal"/>
      <w:lvlText w:val="%1)"/>
      <w:lvlJc w:val="left"/>
      <w:pPr>
        <w:ind w:left="396" w:hanging="360"/>
      </w:pPr>
      <w:rPr>
        <w:color w:val="000000"/>
      </w:rPr>
    </w:lvl>
    <w:lvl w:ilvl="1" w:tplc="6BD8D454">
      <w:start w:val="1"/>
      <w:numFmt w:val="decimal"/>
      <w:lvlText w:val="%2."/>
      <w:lvlJc w:val="left"/>
      <w:pPr>
        <w:tabs>
          <w:tab w:val="num" w:pos="1440"/>
        </w:tabs>
        <w:ind w:left="1440" w:hanging="360"/>
      </w:pPr>
    </w:lvl>
    <w:lvl w:ilvl="2" w:tplc="4B14A6B0">
      <w:start w:val="1"/>
      <w:numFmt w:val="decimal"/>
      <w:lvlText w:val="%3."/>
      <w:lvlJc w:val="left"/>
      <w:pPr>
        <w:tabs>
          <w:tab w:val="num" w:pos="2160"/>
        </w:tabs>
        <w:ind w:left="2160" w:hanging="360"/>
      </w:pPr>
    </w:lvl>
    <w:lvl w:ilvl="3" w:tplc="4DD8E1B6">
      <w:start w:val="1"/>
      <w:numFmt w:val="decimal"/>
      <w:lvlText w:val="%4."/>
      <w:lvlJc w:val="left"/>
      <w:pPr>
        <w:tabs>
          <w:tab w:val="num" w:pos="2880"/>
        </w:tabs>
        <w:ind w:left="2880" w:hanging="360"/>
      </w:pPr>
    </w:lvl>
    <w:lvl w:ilvl="4" w:tplc="948A0EF4">
      <w:start w:val="1"/>
      <w:numFmt w:val="decimal"/>
      <w:lvlText w:val="%5."/>
      <w:lvlJc w:val="left"/>
      <w:pPr>
        <w:tabs>
          <w:tab w:val="num" w:pos="3600"/>
        </w:tabs>
        <w:ind w:left="3600" w:hanging="360"/>
      </w:pPr>
    </w:lvl>
    <w:lvl w:ilvl="5" w:tplc="0478E592">
      <w:start w:val="1"/>
      <w:numFmt w:val="decimal"/>
      <w:lvlText w:val="%6."/>
      <w:lvlJc w:val="left"/>
      <w:pPr>
        <w:tabs>
          <w:tab w:val="num" w:pos="4320"/>
        </w:tabs>
        <w:ind w:left="4320" w:hanging="360"/>
      </w:pPr>
    </w:lvl>
    <w:lvl w:ilvl="6" w:tplc="C4021D86">
      <w:start w:val="1"/>
      <w:numFmt w:val="decimal"/>
      <w:lvlText w:val="%7."/>
      <w:lvlJc w:val="left"/>
      <w:pPr>
        <w:tabs>
          <w:tab w:val="num" w:pos="5040"/>
        </w:tabs>
        <w:ind w:left="5040" w:hanging="360"/>
      </w:pPr>
    </w:lvl>
    <w:lvl w:ilvl="7" w:tplc="02BC5D76">
      <w:start w:val="1"/>
      <w:numFmt w:val="decimal"/>
      <w:lvlText w:val="%8."/>
      <w:lvlJc w:val="left"/>
      <w:pPr>
        <w:tabs>
          <w:tab w:val="num" w:pos="5760"/>
        </w:tabs>
        <w:ind w:left="5760" w:hanging="360"/>
      </w:pPr>
    </w:lvl>
    <w:lvl w:ilvl="8" w:tplc="FDEC145E">
      <w:start w:val="1"/>
      <w:numFmt w:val="decimal"/>
      <w:lvlText w:val="%9."/>
      <w:lvlJc w:val="left"/>
      <w:pPr>
        <w:tabs>
          <w:tab w:val="num" w:pos="6480"/>
        </w:tabs>
        <w:ind w:left="6480" w:hanging="360"/>
      </w:pPr>
    </w:lvl>
  </w:abstractNum>
  <w:num w:numId="1">
    <w:abstractNumId w:val="11"/>
  </w:num>
  <w:num w:numId="2">
    <w:abstractNumId w:val="0"/>
  </w:num>
  <w:num w:numId="3">
    <w:abstractNumId w:val="10"/>
  </w:num>
  <w:num w:numId="4">
    <w:abstractNumId w:val="18"/>
  </w:num>
  <w:num w:numId="5">
    <w:abstractNumId w:val="22"/>
  </w:num>
  <w:num w:numId="6">
    <w:abstractNumId w:val="2"/>
  </w:num>
  <w:num w:numId="7">
    <w:abstractNumId w:val="25"/>
  </w:num>
  <w:num w:numId="8">
    <w:abstractNumId w:val="24"/>
  </w:num>
  <w:num w:numId="9">
    <w:abstractNumId w:val="1"/>
  </w:num>
  <w:num w:numId="10">
    <w:abstractNumId w:val="15"/>
  </w:num>
  <w:num w:numId="11">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8"/>
  </w:num>
  <w:num w:numId="15">
    <w:abstractNumId w:val="7"/>
  </w:num>
  <w:num w:numId="16">
    <w:abstractNumId w:val="16"/>
  </w:num>
  <w:num w:numId="17">
    <w:abstractNumId w:val="4"/>
  </w:num>
  <w:num w:numId="18">
    <w:abstractNumId w:val="8"/>
  </w:num>
  <w:num w:numId="19">
    <w:abstractNumId w:val="3"/>
  </w:num>
  <w:num w:numId="20">
    <w:abstractNumId w:val="21"/>
  </w:num>
  <w:num w:numId="21">
    <w:abstractNumId w:val="19"/>
  </w:num>
  <w:num w:numId="22">
    <w:abstractNumId w:val="23"/>
  </w:num>
  <w:num w:numId="23">
    <w:abstractNumId w:val="27"/>
  </w:num>
  <w:num w:numId="24">
    <w:abstractNumId w:val="26"/>
  </w:num>
  <w:num w:numId="25">
    <w:abstractNumId w:val="9"/>
  </w:num>
  <w:num w:numId="26">
    <w:abstractNumId w:val="17"/>
  </w:num>
  <w:num w:numId="27">
    <w:abstractNumId w:val="5"/>
  </w:num>
  <w:num w:numId="28">
    <w:abstractNumId w:val="6"/>
  </w:num>
  <w:num w:numId="29">
    <w:abstractNumId w:val="13"/>
  </w:num>
  <w:num w:numId="30">
    <w:abstractNumId w:val="1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567"/>
  <w:drawingGridHorizontalSpacing w:val="120"/>
  <w:displayHorizontalDrawingGridEvery w:val="2"/>
  <w:characterSpacingControl w:val="doNotCompress"/>
  <w:footnotePr>
    <w:numRestart w:val="eachSect"/>
    <w:footnote w:id="-1"/>
    <w:footnote w:id="0"/>
  </w:footnotePr>
  <w:endnotePr>
    <w:endnote w:id="-1"/>
    <w:endnote w:id="0"/>
  </w:endnotePr>
  <w:compat>
    <w:compatSetting w:name="compatibilityMode" w:uri="http://schemas.microsoft.com/office/word" w:val="12"/>
  </w:compat>
  <w:rsids>
    <w:rsidRoot w:val="005B7DA1"/>
    <w:rsid w:val="0000051F"/>
    <w:rsid w:val="00004274"/>
    <w:rsid w:val="00004BE3"/>
    <w:rsid w:val="00004ED3"/>
    <w:rsid w:val="00005396"/>
    <w:rsid w:val="00005B91"/>
    <w:rsid w:val="00006BD8"/>
    <w:rsid w:val="00007165"/>
    <w:rsid w:val="0000796B"/>
    <w:rsid w:val="00007AFA"/>
    <w:rsid w:val="00010A7C"/>
    <w:rsid w:val="00011566"/>
    <w:rsid w:val="00012761"/>
    <w:rsid w:val="00013B1B"/>
    <w:rsid w:val="00013BA1"/>
    <w:rsid w:val="00013D24"/>
    <w:rsid w:val="00013E40"/>
    <w:rsid w:val="000145FE"/>
    <w:rsid w:val="0001460F"/>
    <w:rsid w:val="00014E4A"/>
    <w:rsid w:val="00015EB3"/>
    <w:rsid w:val="000173F4"/>
    <w:rsid w:val="00017773"/>
    <w:rsid w:val="00017F08"/>
    <w:rsid w:val="00021E04"/>
    <w:rsid w:val="00023C68"/>
    <w:rsid w:val="0002458E"/>
    <w:rsid w:val="00025D5C"/>
    <w:rsid w:val="00025E6A"/>
    <w:rsid w:val="00026A8C"/>
    <w:rsid w:val="00026BD3"/>
    <w:rsid w:val="0002733E"/>
    <w:rsid w:val="00027687"/>
    <w:rsid w:val="00030181"/>
    <w:rsid w:val="000305AD"/>
    <w:rsid w:val="00030C26"/>
    <w:rsid w:val="00031DEA"/>
    <w:rsid w:val="00033369"/>
    <w:rsid w:val="00034730"/>
    <w:rsid w:val="00034CA4"/>
    <w:rsid w:val="00035C64"/>
    <w:rsid w:val="00036B62"/>
    <w:rsid w:val="00037401"/>
    <w:rsid w:val="000377F1"/>
    <w:rsid w:val="00037FC2"/>
    <w:rsid w:val="000400E9"/>
    <w:rsid w:val="0004206B"/>
    <w:rsid w:val="00042A5D"/>
    <w:rsid w:val="00042E0E"/>
    <w:rsid w:val="0004341D"/>
    <w:rsid w:val="00043F02"/>
    <w:rsid w:val="00047B02"/>
    <w:rsid w:val="00052332"/>
    <w:rsid w:val="000527A2"/>
    <w:rsid w:val="00052F62"/>
    <w:rsid w:val="0005422F"/>
    <w:rsid w:val="000547CA"/>
    <w:rsid w:val="0005500A"/>
    <w:rsid w:val="00056BAA"/>
    <w:rsid w:val="00057EBE"/>
    <w:rsid w:val="00060718"/>
    <w:rsid w:val="000607D8"/>
    <w:rsid w:val="00060D44"/>
    <w:rsid w:val="00061C54"/>
    <w:rsid w:val="00065171"/>
    <w:rsid w:val="0006518B"/>
    <w:rsid w:val="0006685D"/>
    <w:rsid w:val="000675E9"/>
    <w:rsid w:val="00067605"/>
    <w:rsid w:val="00071329"/>
    <w:rsid w:val="000714E0"/>
    <w:rsid w:val="00072582"/>
    <w:rsid w:val="000727D6"/>
    <w:rsid w:val="0007305A"/>
    <w:rsid w:val="0007548E"/>
    <w:rsid w:val="00075716"/>
    <w:rsid w:val="0007581B"/>
    <w:rsid w:val="00077DD0"/>
    <w:rsid w:val="00080422"/>
    <w:rsid w:val="00080AB5"/>
    <w:rsid w:val="00080CCE"/>
    <w:rsid w:val="00081214"/>
    <w:rsid w:val="000839E3"/>
    <w:rsid w:val="000852C6"/>
    <w:rsid w:val="00085B7C"/>
    <w:rsid w:val="000939F0"/>
    <w:rsid w:val="000940DD"/>
    <w:rsid w:val="0009592F"/>
    <w:rsid w:val="00095EC2"/>
    <w:rsid w:val="0009655F"/>
    <w:rsid w:val="00096A7F"/>
    <w:rsid w:val="0009782E"/>
    <w:rsid w:val="00097AA2"/>
    <w:rsid w:val="000A0F8F"/>
    <w:rsid w:val="000A1F31"/>
    <w:rsid w:val="000A22D2"/>
    <w:rsid w:val="000A3994"/>
    <w:rsid w:val="000A3DAD"/>
    <w:rsid w:val="000A47E9"/>
    <w:rsid w:val="000A501C"/>
    <w:rsid w:val="000A7E13"/>
    <w:rsid w:val="000B0113"/>
    <w:rsid w:val="000B0496"/>
    <w:rsid w:val="000B221D"/>
    <w:rsid w:val="000B2A0D"/>
    <w:rsid w:val="000B3CF7"/>
    <w:rsid w:val="000B5C45"/>
    <w:rsid w:val="000B67A6"/>
    <w:rsid w:val="000B7968"/>
    <w:rsid w:val="000C02D6"/>
    <w:rsid w:val="000C1FAD"/>
    <w:rsid w:val="000C2640"/>
    <w:rsid w:val="000C2716"/>
    <w:rsid w:val="000C2912"/>
    <w:rsid w:val="000C2B0A"/>
    <w:rsid w:val="000C2FC8"/>
    <w:rsid w:val="000C4C06"/>
    <w:rsid w:val="000C504E"/>
    <w:rsid w:val="000C50C2"/>
    <w:rsid w:val="000C515C"/>
    <w:rsid w:val="000C523E"/>
    <w:rsid w:val="000C5A1F"/>
    <w:rsid w:val="000C6B4C"/>
    <w:rsid w:val="000D07DA"/>
    <w:rsid w:val="000D07F1"/>
    <w:rsid w:val="000D2A5B"/>
    <w:rsid w:val="000D3B5D"/>
    <w:rsid w:val="000D64CC"/>
    <w:rsid w:val="000D6650"/>
    <w:rsid w:val="000D7649"/>
    <w:rsid w:val="000E0839"/>
    <w:rsid w:val="000E1759"/>
    <w:rsid w:val="000E33B5"/>
    <w:rsid w:val="000E4186"/>
    <w:rsid w:val="000E4D66"/>
    <w:rsid w:val="000E575B"/>
    <w:rsid w:val="000E68C6"/>
    <w:rsid w:val="000E7130"/>
    <w:rsid w:val="000E7ABB"/>
    <w:rsid w:val="000E7E97"/>
    <w:rsid w:val="000F1366"/>
    <w:rsid w:val="000F4609"/>
    <w:rsid w:val="000F496C"/>
    <w:rsid w:val="000F4A20"/>
    <w:rsid w:val="000F5A53"/>
    <w:rsid w:val="000F60AA"/>
    <w:rsid w:val="000F6E14"/>
    <w:rsid w:val="000F7785"/>
    <w:rsid w:val="000F7E69"/>
    <w:rsid w:val="001000DC"/>
    <w:rsid w:val="00102D7D"/>
    <w:rsid w:val="00103327"/>
    <w:rsid w:val="00103E25"/>
    <w:rsid w:val="001050A2"/>
    <w:rsid w:val="001067F2"/>
    <w:rsid w:val="00106EBA"/>
    <w:rsid w:val="0010741D"/>
    <w:rsid w:val="00110365"/>
    <w:rsid w:val="00111BB1"/>
    <w:rsid w:val="00113500"/>
    <w:rsid w:val="001149D6"/>
    <w:rsid w:val="001200CF"/>
    <w:rsid w:val="00123435"/>
    <w:rsid w:val="001241CB"/>
    <w:rsid w:val="00124803"/>
    <w:rsid w:val="00125116"/>
    <w:rsid w:val="001259F6"/>
    <w:rsid w:val="00130633"/>
    <w:rsid w:val="0013082F"/>
    <w:rsid w:val="001308ED"/>
    <w:rsid w:val="00130A50"/>
    <w:rsid w:val="0013188D"/>
    <w:rsid w:val="00134379"/>
    <w:rsid w:val="00135297"/>
    <w:rsid w:val="00135369"/>
    <w:rsid w:val="00135FD5"/>
    <w:rsid w:val="00141571"/>
    <w:rsid w:val="00141E07"/>
    <w:rsid w:val="00142334"/>
    <w:rsid w:val="0014442C"/>
    <w:rsid w:val="0014652F"/>
    <w:rsid w:val="00150850"/>
    <w:rsid w:val="00151E17"/>
    <w:rsid w:val="00152070"/>
    <w:rsid w:val="001538B8"/>
    <w:rsid w:val="0015409D"/>
    <w:rsid w:val="00156742"/>
    <w:rsid w:val="001569E0"/>
    <w:rsid w:val="0015724A"/>
    <w:rsid w:val="00157C95"/>
    <w:rsid w:val="001619E9"/>
    <w:rsid w:val="00161A44"/>
    <w:rsid w:val="00164DF5"/>
    <w:rsid w:val="0016562C"/>
    <w:rsid w:val="001664C5"/>
    <w:rsid w:val="001667B8"/>
    <w:rsid w:val="001676EC"/>
    <w:rsid w:val="00167764"/>
    <w:rsid w:val="00171814"/>
    <w:rsid w:val="00171EA6"/>
    <w:rsid w:val="00172481"/>
    <w:rsid w:val="001728BE"/>
    <w:rsid w:val="00176858"/>
    <w:rsid w:val="00176C89"/>
    <w:rsid w:val="001804A6"/>
    <w:rsid w:val="00180DFD"/>
    <w:rsid w:val="00181E6C"/>
    <w:rsid w:val="00182C90"/>
    <w:rsid w:val="00183B65"/>
    <w:rsid w:val="001851B4"/>
    <w:rsid w:val="001852C3"/>
    <w:rsid w:val="00185EE1"/>
    <w:rsid w:val="00185F70"/>
    <w:rsid w:val="00186495"/>
    <w:rsid w:val="0018689F"/>
    <w:rsid w:val="00186B7A"/>
    <w:rsid w:val="00190006"/>
    <w:rsid w:val="00191754"/>
    <w:rsid w:val="00192955"/>
    <w:rsid w:val="00192C19"/>
    <w:rsid w:val="001948F5"/>
    <w:rsid w:val="0019574F"/>
    <w:rsid w:val="00196162"/>
    <w:rsid w:val="00196E2B"/>
    <w:rsid w:val="001A115B"/>
    <w:rsid w:val="001A3049"/>
    <w:rsid w:val="001A377A"/>
    <w:rsid w:val="001A4BB1"/>
    <w:rsid w:val="001A4D4C"/>
    <w:rsid w:val="001A554F"/>
    <w:rsid w:val="001A6A1C"/>
    <w:rsid w:val="001A6D42"/>
    <w:rsid w:val="001A717E"/>
    <w:rsid w:val="001A740C"/>
    <w:rsid w:val="001B0547"/>
    <w:rsid w:val="001B1631"/>
    <w:rsid w:val="001B35A1"/>
    <w:rsid w:val="001B3BA7"/>
    <w:rsid w:val="001B442A"/>
    <w:rsid w:val="001B44B5"/>
    <w:rsid w:val="001B5974"/>
    <w:rsid w:val="001C1CD9"/>
    <w:rsid w:val="001C309B"/>
    <w:rsid w:val="001C35EA"/>
    <w:rsid w:val="001C36B9"/>
    <w:rsid w:val="001C47E1"/>
    <w:rsid w:val="001C5E50"/>
    <w:rsid w:val="001C5F8B"/>
    <w:rsid w:val="001C7EE7"/>
    <w:rsid w:val="001C7FCD"/>
    <w:rsid w:val="001D1951"/>
    <w:rsid w:val="001D23B1"/>
    <w:rsid w:val="001D322E"/>
    <w:rsid w:val="001D337B"/>
    <w:rsid w:val="001D5018"/>
    <w:rsid w:val="001D5468"/>
    <w:rsid w:val="001D55E4"/>
    <w:rsid w:val="001D583B"/>
    <w:rsid w:val="001D760D"/>
    <w:rsid w:val="001D7998"/>
    <w:rsid w:val="001E0449"/>
    <w:rsid w:val="001E16D6"/>
    <w:rsid w:val="001E1E9F"/>
    <w:rsid w:val="001E1F56"/>
    <w:rsid w:val="001E318F"/>
    <w:rsid w:val="001E3A43"/>
    <w:rsid w:val="001E452A"/>
    <w:rsid w:val="001E4D12"/>
    <w:rsid w:val="001E4E1E"/>
    <w:rsid w:val="001E5EB5"/>
    <w:rsid w:val="001E75CA"/>
    <w:rsid w:val="001E7E29"/>
    <w:rsid w:val="001F0891"/>
    <w:rsid w:val="001F10E1"/>
    <w:rsid w:val="001F1705"/>
    <w:rsid w:val="001F28D8"/>
    <w:rsid w:val="001F431B"/>
    <w:rsid w:val="001F6A61"/>
    <w:rsid w:val="001F7CD8"/>
    <w:rsid w:val="001F7E59"/>
    <w:rsid w:val="00200128"/>
    <w:rsid w:val="002002C1"/>
    <w:rsid w:val="0020137C"/>
    <w:rsid w:val="00201F8D"/>
    <w:rsid w:val="0020269D"/>
    <w:rsid w:val="00202B68"/>
    <w:rsid w:val="002054B2"/>
    <w:rsid w:val="00205B60"/>
    <w:rsid w:val="00206024"/>
    <w:rsid w:val="00206636"/>
    <w:rsid w:val="0020713B"/>
    <w:rsid w:val="00210D02"/>
    <w:rsid w:val="002119FC"/>
    <w:rsid w:val="0021240F"/>
    <w:rsid w:val="00212E1D"/>
    <w:rsid w:val="00213024"/>
    <w:rsid w:val="00213A56"/>
    <w:rsid w:val="0021517A"/>
    <w:rsid w:val="00215D5E"/>
    <w:rsid w:val="0021686C"/>
    <w:rsid w:val="00217307"/>
    <w:rsid w:val="002213E0"/>
    <w:rsid w:val="0022238A"/>
    <w:rsid w:val="0022629B"/>
    <w:rsid w:val="0022646E"/>
    <w:rsid w:val="00226492"/>
    <w:rsid w:val="00226888"/>
    <w:rsid w:val="00226DF0"/>
    <w:rsid w:val="00227B15"/>
    <w:rsid w:val="0023013A"/>
    <w:rsid w:val="002308BD"/>
    <w:rsid w:val="002311F0"/>
    <w:rsid w:val="00231F78"/>
    <w:rsid w:val="0023388A"/>
    <w:rsid w:val="002347F6"/>
    <w:rsid w:val="00235635"/>
    <w:rsid w:val="00235E02"/>
    <w:rsid w:val="00237F83"/>
    <w:rsid w:val="00241DC9"/>
    <w:rsid w:val="00250A31"/>
    <w:rsid w:val="00254759"/>
    <w:rsid w:val="00254B22"/>
    <w:rsid w:val="002551D2"/>
    <w:rsid w:val="002558A8"/>
    <w:rsid w:val="00257368"/>
    <w:rsid w:val="002600CD"/>
    <w:rsid w:val="002608F0"/>
    <w:rsid w:val="00260C75"/>
    <w:rsid w:val="00261E64"/>
    <w:rsid w:val="00263176"/>
    <w:rsid w:val="002665C4"/>
    <w:rsid w:val="0026699F"/>
    <w:rsid w:val="00266FFF"/>
    <w:rsid w:val="00267BE8"/>
    <w:rsid w:val="00270557"/>
    <w:rsid w:val="002721E8"/>
    <w:rsid w:val="002727A3"/>
    <w:rsid w:val="002728E8"/>
    <w:rsid w:val="00273334"/>
    <w:rsid w:val="0027336F"/>
    <w:rsid w:val="00274940"/>
    <w:rsid w:val="00275D3E"/>
    <w:rsid w:val="00277442"/>
    <w:rsid w:val="002774BA"/>
    <w:rsid w:val="002808FF"/>
    <w:rsid w:val="002826CC"/>
    <w:rsid w:val="0028412C"/>
    <w:rsid w:val="00285840"/>
    <w:rsid w:val="00286BE4"/>
    <w:rsid w:val="00287665"/>
    <w:rsid w:val="0028783E"/>
    <w:rsid w:val="00293550"/>
    <w:rsid w:val="0029667A"/>
    <w:rsid w:val="002A0784"/>
    <w:rsid w:val="002A25BA"/>
    <w:rsid w:val="002A2D82"/>
    <w:rsid w:val="002A40B9"/>
    <w:rsid w:val="002A6B65"/>
    <w:rsid w:val="002A7171"/>
    <w:rsid w:val="002A7773"/>
    <w:rsid w:val="002B1503"/>
    <w:rsid w:val="002B18C3"/>
    <w:rsid w:val="002B240A"/>
    <w:rsid w:val="002B247F"/>
    <w:rsid w:val="002B38A8"/>
    <w:rsid w:val="002B3A3D"/>
    <w:rsid w:val="002B54F7"/>
    <w:rsid w:val="002B6C01"/>
    <w:rsid w:val="002B7857"/>
    <w:rsid w:val="002B7938"/>
    <w:rsid w:val="002C050F"/>
    <w:rsid w:val="002C0C7A"/>
    <w:rsid w:val="002C2F4C"/>
    <w:rsid w:val="002C3A91"/>
    <w:rsid w:val="002C3C6A"/>
    <w:rsid w:val="002C4581"/>
    <w:rsid w:val="002C5E90"/>
    <w:rsid w:val="002D0EAD"/>
    <w:rsid w:val="002D42C7"/>
    <w:rsid w:val="002D6962"/>
    <w:rsid w:val="002D6FD0"/>
    <w:rsid w:val="002D7485"/>
    <w:rsid w:val="002D7DA7"/>
    <w:rsid w:val="002E16E6"/>
    <w:rsid w:val="002E286F"/>
    <w:rsid w:val="002E3FC8"/>
    <w:rsid w:val="002E5BFB"/>
    <w:rsid w:val="002E6272"/>
    <w:rsid w:val="002E73A9"/>
    <w:rsid w:val="002E7CF2"/>
    <w:rsid w:val="002F0EC7"/>
    <w:rsid w:val="002F211D"/>
    <w:rsid w:val="002F25CC"/>
    <w:rsid w:val="002F38FC"/>
    <w:rsid w:val="002F47AB"/>
    <w:rsid w:val="002F75CF"/>
    <w:rsid w:val="00307161"/>
    <w:rsid w:val="003103C3"/>
    <w:rsid w:val="00311017"/>
    <w:rsid w:val="003110AD"/>
    <w:rsid w:val="00311B04"/>
    <w:rsid w:val="00311D5C"/>
    <w:rsid w:val="003123B1"/>
    <w:rsid w:val="00313850"/>
    <w:rsid w:val="003140AD"/>
    <w:rsid w:val="00314EFA"/>
    <w:rsid w:val="00315A74"/>
    <w:rsid w:val="0031659C"/>
    <w:rsid w:val="00316E0C"/>
    <w:rsid w:val="00320024"/>
    <w:rsid w:val="003200EC"/>
    <w:rsid w:val="00321D32"/>
    <w:rsid w:val="00321F19"/>
    <w:rsid w:val="00321F42"/>
    <w:rsid w:val="00322C5A"/>
    <w:rsid w:val="003258DA"/>
    <w:rsid w:val="00325A19"/>
    <w:rsid w:val="00325E62"/>
    <w:rsid w:val="0033342F"/>
    <w:rsid w:val="003337AE"/>
    <w:rsid w:val="00335D28"/>
    <w:rsid w:val="0033615F"/>
    <w:rsid w:val="003377C8"/>
    <w:rsid w:val="0034067A"/>
    <w:rsid w:val="00341AB2"/>
    <w:rsid w:val="003434A3"/>
    <w:rsid w:val="003437FA"/>
    <w:rsid w:val="003443D9"/>
    <w:rsid w:val="00345035"/>
    <w:rsid w:val="00345408"/>
    <w:rsid w:val="00345A5E"/>
    <w:rsid w:val="00345BE0"/>
    <w:rsid w:val="00345C36"/>
    <w:rsid w:val="00346946"/>
    <w:rsid w:val="00346ABD"/>
    <w:rsid w:val="00350D98"/>
    <w:rsid w:val="00352ABE"/>
    <w:rsid w:val="00353297"/>
    <w:rsid w:val="00353ADA"/>
    <w:rsid w:val="00353D12"/>
    <w:rsid w:val="00353F11"/>
    <w:rsid w:val="00354659"/>
    <w:rsid w:val="00355573"/>
    <w:rsid w:val="00355AA2"/>
    <w:rsid w:val="003567C8"/>
    <w:rsid w:val="003577D0"/>
    <w:rsid w:val="003617FE"/>
    <w:rsid w:val="00362DB3"/>
    <w:rsid w:val="00364B08"/>
    <w:rsid w:val="00367644"/>
    <w:rsid w:val="00370A59"/>
    <w:rsid w:val="003712C7"/>
    <w:rsid w:val="003714AB"/>
    <w:rsid w:val="00372F9F"/>
    <w:rsid w:val="00374D7B"/>
    <w:rsid w:val="003765E5"/>
    <w:rsid w:val="003777F0"/>
    <w:rsid w:val="00382A36"/>
    <w:rsid w:val="003833A5"/>
    <w:rsid w:val="00383E2B"/>
    <w:rsid w:val="003842BF"/>
    <w:rsid w:val="00384F02"/>
    <w:rsid w:val="00385EA7"/>
    <w:rsid w:val="00386215"/>
    <w:rsid w:val="00386760"/>
    <w:rsid w:val="003868DF"/>
    <w:rsid w:val="00386C92"/>
    <w:rsid w:val="00390B61"/>
    <w:rsid w:val="00390DEB"/>
    <w:rsid w:val="0039260D"/>
    <w:rsid w:val="00392F8B"/>
    <w:rsid w:val="00394155"/>
    <w:rsid w:val="003945E1"/>
    <w:rsid w:val="00395735"/>
    <w:rsid w:val="00396521"/>
    <w:rsid w:val="003A046A"/>
    <w:rsid w:val="003A29CE"/>
    <w:rsid w:val="003A39D2"/>
    <w:rsid w:val="003A3BC5"/>
    <w:rsid w:val="003A4AB5"/>
    <w:rsid w:val="003A70E1"/>
    <w:rsid w:val="003A7DD2"/>
    <w:rsid w:val="003B1D76"/>
    <w:rsid w:val="003B1F90"/>
    <w:rsid w:val="003B53C5"/>
    <w:rsid w:val="003B72F8"/>
    <w:rsid w:val="003B7301"/>
    <w:rsid w:val="003B7FDD"/>
    <w:rsid w:val="003C033F"/>
    <w:rsid w:val="003C1AD1"/>
    <w:rsid w:val="003C2C62"/>
    <w:rsid w:val="003C4F04"/>
    <w:rsid w:val="003C5AA9"/>
    <w:rsid w:val="003C6056"/>
    <w:rsid w:val="003C7317"/>
    <w:rsid w:val="003C7433"/>
    <w:rsid w:val="003D1EBC"/>
    <w:rsid w:val="003D2671"/>
    <w:rsid w:val="003D273E"/>
    <w:rsid w:val="003D6146"/>
    <w:rsid w:val="003D710B"/>
    <w:rsid w:val="003D7679"/>
    <w:rsid w:val="003E0FE2"/>
    <w:rsid w:val="003E192F"/>
    <w:rsid w:val="003E209A"/>
    <w:rsid w:val="003E26EB"/>
    <w:rsid w:val="003E34E9"/>
    <w:rsid w:val="003E3C02"/>
    <w:rsid w:val="003E46D0"/>
    <w:rsid w:val="003E488C"/>
    <w:rsid w:val="003E5039"/>
    <w:rsid w:val="003E655B"/>
    <w:rsid w:val="003E6664"/>
    <w:rsid w:val="003E6B9C"/>
    <w:rsid w:val="003E6EAE"/>
    <w:rsid w:val="003E7045"/>
    <w:rsid w:val="003E71EC"/>
    <w:rsid w:val="003F171B"/>
    <w:rsid w:val="003F1B28"/>
    <w:rsid w:val="003F1D71"/>
    <w:rsid w:val="003F4EF5"/>
    <w:rsid w:val="003F6AE8"/>
    <w:rsid w:val="003F6E10"/>
    <w:rsid w:val="00401361"/>
    <w:rsid w:val="004024CA"/>
    <w:rsid w:val="004028AC"/>
    <w:rsid w:val="00403C34"/>
    <w:rsid w:val="00404654"/>
    <w:rsid w:val="0040496D"/>
    <w:rsid w:val="004053E2"/>
    <w:rsid w:val="004055FE"/>
    <w:rsid w:val="00405B09"/>
    <w:rsid w:val="00405B55"/>
    <w:rsid w:val="00405BC8"/>
    <w:rsid w:val="004060A5"/>
    <w:rsid w:val="0041040F"/>
    <w:rsid w:val="00410809"/>
    <w:rsid w:val="0041194B"/>
    <w:rsid w:val="00412308"/>
    <w:rsid w:val="00413050"/>
    <w:rsid w:val="004140EE"/>
    <w:rsid w:val="00414494"/>
    <w:rsid w:val="00414575"/>
    <w:rsid w:val="004145C6"/>
    <w:rsid w:val="00414CF9"/>
    <w:rsid w:val="00416E63"/>
    <w:rsid w:val="00417938"/>
    <w:rsid w:val="00417A0D"/>
    <w:rsid w:val="00420469"/>
    <w:rsid w:val="00421603"/>
    <w:rsid w:val="0042315F"/>
    <w:rsid w:val="004242A8"/>
    <w:rsid w:val="00425768"/>
    <w:rsid w:val="004309DA"/>
    <w:rsid w:val="00430C16"/>
    <w:rsid w:val="00432276"/>
    <w:rsid w:val="00432D03"/>
    <w:rsid w:val="00433E9B"/>
    <w:rsid w:val="00433F6D"/>
    <w:rsid w:val="00434A0A"/>
    <w:rsid w:val="004357EB"/>
    <w:rsid w:val="00436D3F"/>
    <w:rsid w:val="00436D99"/>
    <w:rsid w:val="00442473"/>
    <w:rsid w:val="004432B4"/>
    <w:rsid w:val="0044549B"/>
    <w:rsid w:val="00445976"/>
    <w:rsid w:val="00447591"/>
    <w:rsid w:val="00450689"/>
    <w:rsid w:val="00450C2D"/>
    <w:rsid w:val="00450D6F"/>
    <w:rsid w:val="0045125B"/>
    <w:rsid w:val="00452926"/>
    <w:rsid w:val="004537B5"/>
    <w:rsid w:val="00455ECC"/>
    <w:rsid w:val="00457123"/>
    <w:rsid w:val="00457A3B"/>
    <w:rsid w:val="004603BE"/>
    <w:rsid w:val="0046132F"/>
    <w:rsid w:val="00461698"/>
    <w:rsid w:val="00463EE0"/>
    <w:rsid w:val="00464135"/>
    <w:rsid w:val="0046530A"/>
    <w:rsid w:val="00465BF2"/>
    <w:rsid w:val="00466588"/>
    <w:rsid w:val="00466C13"/>
    <w:rsid w:val="00466E57"/>
    <w:rsid w:val="00471344"/>
    <w:rsid w:val="00471852"/>
    <w:rsid w:val="00474C39"/>
    <w:rsid w:val="0047548F"/>
    <w:rsid w:val="00480F41"/>
    <w:rsid w:val="004824A0"/>
    <w:rsid w:val="0048342A"/>
    <w:rsid w:val="00484B9B"/>
    <w:rsid w:val="0048700B"/>
    <w:rsid w:val="00487AAA"/>
    <w:rsid w:val="0049067C"/>
    <w:rsid w:val="00491F42"/>
    <w:rsid w:val="00492304"/>
    <w:rsid w:val="00492D1B"/>
    <w:rsid w:val="00494B09"/>
    <w:rsid w:val="004958C5"/>
    <w:rsid w:val="004977F9"/>
    <w:rsid w:val="004A05B2"/>
    <w:rsid w:val="004A18EF"/>
    <w:rsid w:val="004A406B"/>
    <w:rsid w:val="004A444A"/>
    <w:rsid w:val="004A4FBE"/>
    <w:rsid w:val="004A5787"/>
    <w:rsid w:val="004A6650"/>
    <w:rsid w:val="004A6757"/>
    <w:rsid w:val="004A6A0E"/>
    <w:rsid w:val="004B44EF"/>
    <w:rsid w:val="004B68B4"/>
    <w:rsid w:val="004B7504"/>
    <w:rsid w:val="004B7A47"/>
    <w:rsid w:val="004B7B1B"/>
    <w:rsid w:val="004C07A2"/>
    <w:rsid w:val="004C154A"/>
    <w:rsid w:val="004C1EA8"/>
    <w:rsid w:val="004C274E"/>
    <w:rsid w:val="004C27E3"/>
    <w:rsid w:val="004C2C49"/>
    <w:rsid w:val="004C2DBE"/>
    <w:rsid w:val="004C32AB"/>
    <w:rsid w:val="004C4BC6"/>
    <w:rsid w:val="004C7E6D"/>
    <w:rsid w:val="004C7FDC"/>
    <w:rsid w:val="004D0190"/>
    <w:rsid w:val="004D1C3D"/>
    <w:rsid w:val="004D2813"/>
    <w:rsid w:val="004D38CD"/>
    <w:rsid w:val="004D4BFC"/>
    <w:rsid w:val="004D632E"/>
    <w:rsid w:val="004D6705"/>
    <w:rsid w:val="004D7171"/>
    <w:rsid w:val="004E0A5D"/>
    <w:rsid w:val="004E0FFE"/>
    <w:rsid w:val="004E11CF"/>
    <w:rsid w:val="004E1757"/>
    <w:rsid w:val="004E275B"/>
    <w:rsid w:val="004E563E"/>
    <w:rsid w:val="004F0DB5"/>
    <w:rsid w:val="004F0DE3"/>
    <w:rsid w:val="004F14CB"/>
    <w:rsid w:val="004F21FE"/>
    <w:rsid w:val="004F3328"/>
    <w:rsid w:val="004F4637"/>
    <w:rsid w:val="004F4664"/>
    <w:rsid w:val="004F4EFF"/>
    <w:rsid w:val="004F65A8"/>
    <w:rsid w:val="004F7240"/>
    <w:rsid w:val="00501CED"/>
    <w:rsid w:val="005049C3"/>
    <w:rsid w:val="00505917"/>
    <w:rsid w:val="005063DB"/>
    <w:rsid w:val="005073CD"/>
    <w:rsid w:val="005105FA"/>
    <w:rsid w:val="0051151D"/>
    <w:rsid w:val="00512B99"/>
    <w:rsid w:val="00512D1D"/>
    <w:rsid w:val="00513582"/>
    <w:rsid w:val="005135A9"/>
    <w:rsid w:val="00514EC7"/>
    <w:rsid w:val="00516070"/>
    <w:rsid w:val="00517769"/>
    <w:rsid w:val="00517B26"/>
    <w:rsid w:val="00523294"/>
    <w:rsid w:val="00523397"/>
    <w:rsid w:val="0052357D"/>
    <w:rsid w:val="00523FE6"/>
    <w:rsid w:val="005240F5"/>
    <w:rsid w:val="005248A3"/>
    <w:rsid w:val="005256E8"/>
    <w:rsid w:val="00526CCA"/>
    <w:rsid w:val="005270F5"/>
    <w:rsid w:val="00531A22"/>
    <w:rsid w:val="00533E16"/>
    <w:rsid w:val="005350DA"/>
    <w:rsid w:val="00535DE2"/>
    <w:rsid w:val="005361CD"/>
    <w:rsid w:val="005368D5"/>
    <w:rsid w:val="005373B9"/>
    <w:rsid w:val="005377AE"/>
    <w:rsid w:val="005414A3"/>
    <w:rsid w:val="005416D5"/>
    <w:rsid w:val="00541873"/>
    <w:rsid w:val="00541931"/>
    <w:rsid w:val="00542554"/>
    <w:rsid w:val="0054270B"/>
    <w:rsid w:val="00543200"/>
    <w:rsid w:val="00544A31"/>
    <w:rsid w:val="00544C6B"/>
    <w:rsid w:val="005460BE"/>
    <w:rsid w:val="005464BB"/>
    <w:rsid w:val="00547ED6"/>
    <w:rsid w:val="00550256"/>
    <w:rsid w:val="00550714"/>
    <w:rsid w:val="00552B2E"/>
    <w:rsid w:val="00553E47"/>
    <w:rsid w:val="00554C55"/>
    <w:rsid w:val="005556C2"/>
    <w:rsid w:val="00557B1C"/>
    <w:rsid w:val="00557C35"/>
    <w:rsid w:val="00557F19"/>
    <w:rsid w:val="00560681"/>
    <w:rsid w:val="0056119A"/>
    <w:rsid w:val="00561462"/>
    <w:rsid w:val="00564008"/>
    <w:rsid w:val="00564114"/>
    <w:rsid w:val="0056530C"/>
    <w:rsid w:val="0057055E"/>
    <w:rsid w:val="005710C3"/>
    <w:rsid w:val="005719CC"/>
    <w:rsid w:val="005746B9"/>
    <w:rsid w:val="00575618"/>
    <w:rsid w:val="00576F0D"/>
    <w:rsid w:val="005772BE"/>
    <w:rsid w:val="005802B5"/>
    <w:rsid w:val="00581426"/>
    <w:rsid w:val="00581EFC"/>
    <w:rsid w:val="00582A7E"/>
    <w:rsid w:val="00582BA0"/>
    <w:rsid w:val="00582CBC"/>
    <w:rsid w:val="00582DBD"/>
    <w:rsid w:val="00583F04"/>
    <w:rsid w:val="00585E7D"/>
    <w:rsid w:val="005906EA"/>
    <w:rsid w:val="00590A31"/>
    <w:rsid w:val="0059153C"/>
    <w:rsid w:val="00591DFE"/>
    <w:rsid w:val="005923E1"/>
    <w:rsid w:val="00594D0D"/>
    <w:rsid w:val="0059516E"/>
    <w:rsid w:val="005956D3"/>
    <w:rsid w:val="00595D39"/>
    <w:rsid w:val="0059646D"/>
    <w:rsid w:val="005966FC"/>
    <w:rsid w:val="005A0F00"/>
    <w:rsid w:val="005A18C4"/>
    <w:rsid w:val="005A29B8"/>
    <w:rsid w:val="005A31DF"/>
    <w:rsid w:val="005A485F"/>
    <w:rsid w:val="005A4FC3"/>
    <w:rsid w:val="005A6A77"/>
    <w:rsid w:val="005A6F2A"/>
    <w:rsid w:val="005A749C"/>
    <w:rsid w:val="005B2610"/>
    <w:rsid w:val="005B2D1B"/>
    <w:rsid w:val="005B331C"/>
    <w:rsid w:val="005B3ED9"/>
    <w:rsid w:val="005B4729"/>
    <w:rsid w:val="005B48AE"/>
    <w:rsid w:val="005B716C"/>
    <w:rsid w:val="005B7DA1"/>
    <w:rsid w:val="005B7E85"/>
    <w:rsid w:val="005C089A"/>
    <w:rsid w:val="005C10FE"/>
    <w:rsid w:val="005C1148"/>
    <w:rsid w:val="005C29AC"/>
    <w:rsid w:val="005C2E41"/>
    <w:rsid w:val="005C5A01"/>
    <w:rsid w:val="005C5D90"/>
    <w:rsid w:val="005C62A2"/>
    <w:rsid w:val="005C66F3"/>
    <w:rsid w:val="005C69AD"/>
    <w:rsid w:val="005C6FD3"/>
    <w:rsid w:val="005C7A2C"/>
    <w:rsid w:val="005D1E47"/>
    <w:rsid w:val="005D2650"/>
    <w:rsid w:val="005D3EEC"/>
    <w:rsid w:val="005D53E0"/>
    <w:rsid w:val="005E01AA"/>
    <w:rsid w:val="005E047B"/>
    <w:rsid w:val="005E1DFA"/>
    <w:rsid w:val="005E2278"/>
    <w:rsid w:val="005E4892"/>
    <w:rsid w:val="005E4F97"/>
    <w:rsid w:val="005E5155"/>
    <w:rsid w:val="005E5ADD"/>
    <w:rsid w:val="005E7514"/>
    <w:rsid w:val="005F01B1"/>
    <w:rsid w:val="005F031C"/>
    <w:rsid w:val="005F3A30"/>
    <w:rsid w:val="00600158"/>
    <w:rsid w:val="006011F7"/>
    <w:rsid w:val="00601F92"/>
    <w:rsid w:val="00602435"/>
    <w:rsid w:val="00603B48"/>
    <w:rsid w:val="006041EF"/>
    <w:rsid w:val="0060553E"/>
    <w:rsid w:val="00606B74"/>
    <w:rsid w:val="00607CFD"/>
    <w:rsid w:val="00610264"/>
    <w:rsid w:val="0061063A"/>
    <w:rsid w:val="00611B0E"/>
    <w:rsid w:val="00612827"/>
    <w:rsid w:val="00612C4D"/>
    <w:rsid w:val="00613845"/>
    <w:rsid w:val="00613DA5"/>
    <w:rsid w:val="006140EC"/>
    <w:rsid w:val="0061478E"/>
    <w:rsid w:val="00614EC6"/>
    <w:rsid w:val="00616D68"/>
    <w:rsid w:val="0062139F"/>
    <w:rsid w:val="0062174D"/>
    <w:rsid w:val="00621DC2"/>
    <w:rsid w:val="00623839"/>
    <w:rsid w:val="00623A39"/>
    <w:rsid w:val="006242A7"/>
    <w:rsid w:val="006244D9"/>
    <w:rsid w:val="00624765"/>
    <w:rsid w:val="0062543C"/>
    <w:rsid w:val="0062627B"/>
    <w:rsid w:val="00626F6E"/>
    <w:rsid w:val="00626FCC"/>
    <w:rsid w:val="00627448"/>
    <w:rsid w:val="00627660"/>
    <w:rsid w:val="00635B53"/>
    <w:rsid w:val="00636256"/>
    <w:rsid w:val="006372BD"/>
    <w:rsid w:val="0063792D"/>
    <w:rsid w:val="00640DD9"/>
    <w:rsid w:val="0064144F"/>
    <w:rsid w:val="00641D3F"/>
    <w:rsid w:val="0064308D"/>
    <w:rsid w:val="006430A5"/>
    <w:rsid w:val="006435A7"/>
    <w:rsid w:val="006439DA"/>
    <w:rsid w:val="00643AC3"/>
    <w:rsid w:val="00644288"/>
    <w:rsid w:val="006454BC"/>
    <w:rsid w:val="006455B2"/>
    <w:rsid w:val="00647732"/>
    <w:rsid w:val="00650069"/>
    <w:rsid w:val="00651328"/>
    <w:rsid w:val="00652B51"/>
    <w:rsid w:val="00655C7F"/>
    <w:rsid w:val="00655D20"/>
    <w:rsid w:val="00656458"/>
    <w:rsid w:val="006600A7"/>
    <w:rsid w:val="006612C7"/>
    <w:rsid w:val="00661DB6"/>
    <w:rsid w:val="00662F34"/>
    <w:rsid w:val="006630BF"/>
    <w:rsid w:val="00663E84"/>
    <w:rsid w:val="00663FA8"/>
    <w:rsid w:val="00664891"/>
    <w:rsid w:val="00665763"/>
    <w:rsid w:val="00666F47"/>
    <w:rsid w:val="006670F6"/>
    <w:rsid w:val="006672AE"/>
    <w:rsid w:val="00670058"/>
    <w:rsid w:val="00670A30"/>
    <w:rsid w:val="00672023"/>
    <w:rsid w:val="00672B1C"/>
    <w:rsid w:val="00673A49"/>
    <w:rsid w:val="006749A6"/>
    <w:rsid w:val="00680BB5"/>
    <w:rsid w:val="006810E8"/>
    <w:rsid w:val="00681337"/>
    <w:rsid w:val="00682168"/>
    <w:rsid w:val="006852A8"/>
    <w:rsid w:val="006854CA"/>
    <w:rsid w:val="00685A90"/>
    <w:rsid w:val="006870EF"/>
    <w:rsid w:val="00691308"/>
    <w:rsid w:val="00691971"/>
    <w:rsid w:val="00692A21"/>
    <w:rsid w:val="00693027"/>
    <w:rsid w:val="006930CF"/>
    <w:rsid w:val="00694C21"/>
    <w:rsid w:val="006969A9"/>
    <w:rsid w:val="0069703E"/>
    <w:rsid w:val="006A16C0"/>
    <w:rsid w:val="006A2135"/>
    <w:rsid w:val="006A2815"/>
    <w:rsid w:val="006A28B1"/>
    <w:rsid w:val="006A432B"/>
    <w:rsid w:val="006A5AAB"/>
    <w:rsid w:val="006A661C"/>
    <w:rsid w:val="006A70A9"/>
    <w:rsid w:val="006A7192"/>
    <w:rsid w:val="006B0C68"/>
    <w:rsid w:val="006B4EB1"/>
    <w:rsid w:val="006B61A6"/>
    <w:rsid w:val="006C0358"/>
    <w:rsid w:val="006C09A6"/>
    <w:rsid w:val="006C2E77"/>
    <w:rsid w:val="006C37B5"/>
    <w:rsid w:val="006C5827"/>
    <w:rsid w:val="006C6E9D"/>
    <w:rsid w:val="006D00D2"/>
    <w:rsid w:val="006D225B"/>
    <w:rsid w:val="006D37FF"/>
    <w:rsid w:val="006D4120"/>
    <w:rsid w:val="006D4FC3"/>
    <w:rsid w:val="006D5183"/>
    <w:rsid w:val="006D5F7C"/>
    <w:rsid w:val="006D6775"/>
    <w:rsid w:val="006D6CE5"/>
    <w:rsid w:val="006D6E72"/>
    <w:rsid w:val="006E131E"/>
    <w:rsid w:val="006E1905"/>
    <w:rsid w:val="006E2343"/>
    <w:rsid w:val="006E54F3"/>
    <w:rsid w:val="006E56DC"/>
    <w:rsid w:val="006E5B97"/>
    <w:rsid w:val="006F09EA"/>
    <w:rsid w:val="006F12DA"/>
    <w:rsid w:val="006F26DD"/>
    <w:rsid w:val="006F2848"/>
    <w:rsid w:val="006F2AB7"/>
    <w:rsid w:val="006F4F05"/>
    <w:rsid w:val="006F5389"/>
    <w:rsid w:val="006F5864"/>
    <w:rsid w:val="006F7B38"/>
    <w:rsid w:val="006F7CF1"/>
    <w:rsid w:val="00700805"/>
    <w:rsid w:val="007019C2"/>
    <w:rsid w:val="00701B55"/>
    <w:rsid w:val="007024B2"/>
    <w:rsid w:val="007028B7"/>
    <w:rsid w:val="00704458"/>
    <w:rsid w:val="00705196"/>
    <w:rsid w:val="00710D61"/>
    <w:rsid w:val="00712517"/>
    <w:rsid w:val="007133CF"/>
    <w:rsid w:val="0071408E"/>
    <w:rsid w:val="00714DBD"/>
    <w:rsid w:val="00715E11"/>
    <w:rsid w:val="00715FBD"/>
    <w:rsid w:val="00716135"/>
    <w:rsid w:val="00720A37"/>
    <w:rsid w:val="0072122E"/>
    <w:rsid w:val="00722278"/>
    <w:rsid w:val="007223DF"/>
    <w:rsid w:val="00723363"/>
    <w:rsid w:val="00724719"/>
    <w:rsid w:val="00726EC0"/>
    <w:rsid w:val="00727B4D"/>
    <w:rsid w:val="00730497"/>
    <w:rsid w:val="00730C0A"/>
    <w:rsid w:val="00730FD2"/>
    <w:rsid w:val="007313A1"/>
    <w:rsid w:val="00733962"/>
    <w:rsid w:val="00733AFE"/>
    <w:rsid w:val="00733D8D"/>
    <w:rsid w:val="00733D99"/>
    <w:rsid w:val="00734BD9"/>
    <w:rsid w:val="00734F11"/>
    <w:rsid w:val="00735D41"/>
    <w:rsid w:val="00736DBD"/>
    <w:rsid w:val="007379E1"/>
    <w:rsid w:val="007379F7"/>
    <w:rsid w:val="00740711"/>
    <w:rsid w:val="007412FB"/>
    <w:rsid w:val="007421FB"/>
    <w:rsid w:val="00743F55"/>
    <w:rsid w:val="0074588C"/>
    <w:rsid w:val="007465E3"/>
    <w:rsid w:val="007472C2"/>
    <w:rsid w:val="00747A67"/>
    <w:rsid w:val="007509EA"/>
    <w:rsid w:val="00750BEC"/>
    <w:rsid w:val="007521C5"/>
    <w:rsid w:val="0075343F"/>
    <w:rsid w:val="00755046"/>
    <w:rsid w:val="007550EA"/>
    <w:rsid w:val="00755EEC"/>
    <w:rsid w:val="007564D1"/>
    <w:rsid w:val="00756D56"/>
    <w:rsid w:val="00761E84"/>
    <w:rsid w:val="007630DA"/>
    <w:rsid w:val="00765301"/>
    <w:rsid w:val="0076538A"/>
    <w:rsid w:val="00765501"/>
    <w:rsid w:val="00771BE5"/>
    <w:rsid w:val="007744A7"/>
    <w:rsid w:val="00774B0C"/>
    <w:rsid w:val="00777E11"/>
    <w:rsid w:val="00777ED4"/>
    <w:rsid w:val="00777EDE"/>
    <w:rsid w:val="007815D5"/>
    <w:rsid w:val="00781982"/>
    <w:rsid w:val="00782701"/>
    <w:rsid w:val="00784D0C"/>
    <w:rsid w:val="00787CD6"/>
    <w:rsid w:val="00790086"/>
    <w:rsid w:val="00790159"/>
    <w:rsid w:val="007915AE"/>
    <w:rsid w:val="007915EE"/>
    <w:rsid w:val="00791C42"/>
    <w:rsid w:val="00794DC1"/>
    <w:rsid w:val="00796473"/>
    <w:rsid w:val="0079713A"/>
    <w:rsid w:val="007A3063"/>
    <w:rsid w:val="007A32C5"/>
    <w:rsid w:val="007A39B0"/>
    <w:rsid w:val="007A3F59"/>
    <w:rsid w:val="007A4282"/>
    <w:rsid w:val="007A472B"/>
    <w:rsid w:val="007A4D97"/>
    <w:rsid w:val="007A528A"/>
    <w:rsid w:val="007A62B5"/>
    <w:rsid w:val="007B0E9C"/>
    <w:rsid w:val="007B0F94"/>
    <w:rsid w:val="007B16C3"/>
    <w:rsid w:val="007B2562"/>
    <w:rsid w:val="007B3D2A"/>
    <w:rsid w:val="007B4D13"/>
    <w:rsid w:val="007B53F3"/>
    <w:rsid w:val="007B6E50"/>
    <w:rsid w:val="007B71CD"/>
    <w:rsid w:val="007C0DBF"/>
    <w:rsid w:val="007C1B2D"/>
    <w:rsid w:val="007C2529"/>
    <w:rsid w:val="007C35C0"/>
    <w:rsid w:val="007C49C3"/>
    <w:rsid w:val="007C5660"/>
    <w:rsid w:val="007C5D3B"/>
    <w:rsid w:val="007C6224"/>
    <w:rsid w:val="007C71D7"/>
    <w:rsid w:val="007D1C77"/>
    <w:rsid w:val="007D3C33"/>
    <w:rsid w:val="007D406C"/>
    <w:rsid w:val="007D5EF7"/>
    <w:rsid w:val="007D60DB"/>
    <w:rsid w:val="007D6353"/>
    <w:rsid w:val="007D6BE4"/>
    <w:rsid w:val="007D75E6"/>
    <w:rsid w:val="007E0455"/>
    <w:rsid w:val="007E061F"/>
    <w:rsid w:val="007E2124"/>
    <w:rsid w:val="007E224E"/>
    <w:rsid w:val="007E3215"/>
    <w:rsid w:val="007E5BB4"/>
    <w:rsid w:val="007E6BED"/>
    <w:rsid w:val="007E73C3"/>
    <w:rsid w:val="007F2692"/>
    <w:rsid w:val="007F2786"/>
    <w:rsid w:val="007F6338"/>
    <w:rsid w:val="007F660F"/>
    <w:rsid w:val="007F7E58"/>
    <w:rsid w:val="0080203A"/>
    <w:rsid w:val="00802F54"/>
    <w:rsid w:val="00803828"/>
    <w:rsid w:val="00804184"/>
    <w:rsid w:val="00805A53"/>
    <w:rsid w:val="00806861"/>
    <w:rsid w:val="00810B2E"/>
    <w:rsid w:val="00810F0D"/>
    <w:rsid w:val="00811865"/>
    <w:rsid w:val="00812641"/>
    <w:rsid w:val="008133D5"/>
    <w:rsid w:val="00814189"/>
    <w:rsid w:val="0081418D"/>
    <w:rsid w:val="008162C2"/>
    <w:rsid w:val="00816EC1"/>
    <w:rsid w:val="00820D3D"/>
    <w:rsid w:val="00821132"/>
    <w:rsid w:val="00822B20"/>
    <w:rsid w:val="00823205"/>
    <w:rsid w:val="00823864"/>
    <w:rsid w:val="00823CC5"/>
    <w:rsid w:val="0082428D"/>
    <w:rsid w:val="00827B2A"/>
    <w:rsid w:val="00827D97"/>
    <w:rsid w:val="00830084"/>
    <w:rsid w:val="00830DB4"/>
    <w:rsid w:val="00832EAF"/>
    <w:rsid w:val="008334C4"/>
    <w:rsid w:val="00834C8D"/>
    <w:rsid w:val="00835462"/>
    <w:rsid w:val="00836144"/>
    <w:rsid w:val="0083644B"/>
    <w:rsid w:val="00836BAF"/>
    <w:rsid w:val="008421F0"/>
    <w:rsid w:val="00842BCB"/>
    <w:rsid w:val="00843EF7"/>
    <w:rsid w:val="008453B5"/>
    <w:rsid w:val="0084595A"/>
    <w:rsid w:val="008470FF"/>
    <w:rsid w:val="008474AB"/>
    <w:rsid w:val="008474E7"/>
    <w:rsid w:val="00847B03"/>
    <w:rsid w:val="00850B27"/>
    <w:rsid w:val="00850CAD"/>
    <w:rsid w:val="0085167A"/>
    <w:rsid w:val="00853A6B"/>
    <w:rsid w:val="0085515F"/>
    <w:rsid w:val="00857008"/>
    <w:rsid w:val="00861336"/>
    <w:rsid w:val="008617A3"/>
    <w:rsid w:val="00861C11"/>
    <w:rsid w:val="00862EF8"/>
    <w:rsid w:val="00863625"/>
    <w:rsid w:val="00865422"/>
    <w:rsid w:val="00866192"/>
    <w:rsid w:val="008677C8"/>
    <w:rsid w:val="0087008C"/>
    <w:rsid w:val="0087135C"/>
    <w:rsid w:val="0087276A"/>
    <w:rsid w:val="00873203"/>
    <w:rsid w:val="00873E70"/>
    <w:rsid w:val="008750C7"/>
    <w:rsid w:val="00875B3A"/>
    <w:rsid w:val="0087623D"/>
    <w:rsid w:val="008765A3"/>
    <w:rsid w:val="00876FCB"/>
    <w:rsid w:val="008778B5"/>
    <w:rsid w:val="0088109B"/>
    <w:rsid w:val="00882502"/>
    <w:rsid w:val="00883F47"/>
    <w:rsid w:val="00884769"/>
    <w:rsid w:val="00885547"/>
    <w:rsid w:val="008855F4"/>
    <w:rsid w:val="00885E8D"/>
    <w:rsid w:val="00886010"/>
    <w:rsid w:val="0088616E"/>
    <w:rsid w:val="00887961"/>
    <w:rsid w:val="00891378"/>
    <w:rsid w:val="008915AF"/>
    <w:rsid w:val="00892396"/>
    <w:rsid w:val="00892565"/>
    <w:rsid w:val="00894BC5"/>
    <w:rsid w:val="00896280"/>
    <w:rsid w:val="008975C5"/>
    <w:rsid w:val="008A2B0A"/>
    <w:rsid w:val="008A321B"/>
    <w:rsid w:val="008A3E36"/>
    <w:rsid w:val="008A68A3"/>
    <w:rsid w:val="008B0C04"/>
    <w:rsid w:val="008B1609"/>
    <w:rsid w:val="008B3B97"/>
    <w:rsid w:val="008B464C"/>
    <w:rsid w:val="008B647D"/>
    <w:rsid w:val="008B6491"/>
    <w:rsid w:val="008B7236"/>
    <w:rsid w:val="008B75EA"/>
    <w:rsid w:val="008B7748"/>
    <w:rsid w:val="008B7950"/>
    <w:rsid w:val="008B7C64"/>
    <w:rsid w:val="008C0919"/>
    <w:rsid w:val="008C0DC9"/>
    <w:rsid w:val="008C103B"/>
    <w:rsid w:val="008C17E5"/>
    <w:rsid w:val="008C22F1"/>
    <w:rsid w:val="008C294A"/>
    <w:rsid w:val="008C40CD"/>
    <w:rsid w:val="008C5746"/>
    <w:rsid w:val="008C71B3"/>
    <w:rsid w:val="008D0B8B"/>
    <w:rsid w:val="008D1BB2"/>
    <w:rsid w:val="008D2080"/>
    <w:rsid w:val="008D2795"/>
    <w:rsid w:val="008D2F38"/>
    <w:rsid w:val="008D41C7"/>
    <w:rsid w:val="008D4871"/>
    <w:rsid w:val="008D70B3"/>
    <w:rsid w:val="008E2033"/>
    <w:rsid w:val="008E2C7A"/>
    <w:rsid w:val="008E3B28"/>
    <w:rsid w:val="008E4223"/>
    <w:rsid w:val="008E4CE1"/>
    <w:rsid w:val="008E55CE"/>
    <w:rsid w:val="008E7D4C"/>
    <w:rsid w:val="008E7FE9"/>
    <w:rsid w:val="008F0364"/>
    <w:rsid w:val="008F0F3D"/>
    <w:rsid w:val="008F0FA0"/>
    <w:rsid w:val="008F20C3"/>
    <w:rsid w:val="008F484B"/>
    <w:rsid w:val="008F5062"/>
    <w:rsid w:val="008F5BAB"/>
    <w:rsid w:val="008F6BDA"/>
    <w:rsid w:val="008F6CFC"/>
    <w:rsid w:val="008F7725"/>
    <w:rsid w:val="00900198"/>
    <w:rsid w:val="00900619"/>
    <w:rsid w:val="00900773"/>
    <w:rsid w:val="00900DA8"/>
    <w:rsid w:val="00901AC3"/>
    <w:rsid w:val="00901BE8"/>
    <w:rsid w:val="00902A8D"/>
    <w:rsid w:val="00902C53"/>
    <w:rsid w:val="0090305C"/>
    <w:rsid w:val="00903186"/>
    <w:rsid w:val="0090371F"/>
    <w:rsid w:val="00904A61"/>
    <w:rsid w:val="00905766"/>
    <w:rsid w:val="00906D8E"/>
    <w:rsid w:val="0091218E"/>
    <w:rsid w:val="0091260D"/>
    <w:rsid w:val="00912AF6"/>
    <w:rsid w:val="009131EA"/>
    <w:rsid w:val="009139C0"/>
    <w:rsid w:val="00913C35"/>
    <w:rsid w:val="009142FA"/>
    <w:rsid w:val="00915560"/>
    <w:rsid w:val="00915A65"/>
    <w:rsid w:val="0091622E"/>
    <w:rsid w:val="00917287"/>
    <w:rsid w:val="0092001D"/>
    <w:rsid w:val="00920F6F"/>
    <w:rsid w:val="00921969"/>
    <w:rsid w:val="00923796"/>
    <w:rsid w:val="00924315"/>
    <w:rsid w:val="00925717"/>
    <w:rsid w:val="0092583B"/>
    <w:rsid w:val="0092716F"/>
    <w:rsid w:val="009308A7"/>
    <w:rsid w:val="0093108F"/>
    <w:rsid w:val="009312AE"/>
    <w:rsid w:val="009320F3"/>
    <w:rsid w:val="00935710"/>
    <w:rsid w:val="0093600A"/>
    <w:rsid w:val="0093680C"/>
    <w:rsid w:val="00940B17"/>
    <w:rsid w:val="009429D4"/>
    <w:rsid w:val="009433E5"/>
    <w:rsid w:val="00943EB9"/>
    <w:rsid w:val="00943EC5"/>
    <w:rsid w:val="0094401D"/>
    <w:rsid w:val="00944A97"/>
    <w:rsid w:val="009463E4"/>
    <w:rsid w:val="00952C5E"/>
    <w:rsid w:val="009537F3"/>
    <w:rsid w:val="00954336"/>
    <w:rsid w:val="00955DD8"/>
    <w:rsid w:val="00956453"/>
    <w:rsid w:val="00956524"/>
    <w:rsid w:val="009571BA"/>
    <w:rsid w:val="009571E4"/>
    <w:rsid w:val="009579A4"/>
    <w:rsid w:val="00960550"/>
    <w:rsid w:val="0096169C"/>
    <w:rsid w:val="00962433"/>
    <w:rsid w:val="0096257C"/>
    <w:rsid w:val="00962F17"/>
    <w:rsid w:val="00963127"/>
    <w:rsid w:val="00963342"/>
    <w:rsid w:val="0096388F"/>
    <w:rsid w:val="009638C2"/>
    <w:rsid w:val="00963E46"/>
    <w:rsid w:val="00964134"/>
    <w:rsid w:val="009646BB"/>
    <w:rsid w:val="0096581D"/>
    <w:rsid w:val="00965CE3"/>
    <w:rsid w:val="00967A53"/>
    <w:rsid w:val="00967B8D"/>
    <w:rsid w:val="0097080F"/>
    <w:rsid w:val="009721B7"/>
    <w:rsid w:val="00973F99"/>
    <w:rsid w:val="00973FC7"/>
    <w:rsid w:val="009748D3"/>
    <w:rsid w:val="0097599A"/>
    <w:rsid w:val="0097727D"/>
    <w:rsid w:val="00980676"/>
    <w:rsid w:val="00981EBC"/>
    <w:rsid w:val="00982FCE"/>
    <w:rsid w:val="00984FDE"/>
    <w:rsid w:val="00985908"/>
    <w:rsid w:val="00987EE7"/>
    <w:rsid w:val="00990184"/>
    <w:rsid w:val="009905BC"/>
    <w:rsid w:val="00990DEF"/>
    <w:rsid w:val="00993B34"/>
    <w:rsid w:val="00995461"/>
    <w:rsid w:val="009978A7"/>
    <w:rsid w:val="009A1522"/>
    <w:rsid w:val="009A17DC"/>
    <w:rsid w:val="009A1908"/>
    <w:rsid w:val="009A1ACB"/>
    <w:rsid w:val="009A4A40"/>
    <w:rsid w:val="009A602C"/>
    <w:rsid w:val="009B12A5"/>
    <w:rsid w:val="009B19DE"/>
    <w:rsid w:val="009B28A1"/>
    <w:rsid w:val="009B2CD4"/>
    <w:rsid w:val="009B3600"/>
    <w:rsid w:val="009B49EE"/>
    <w:rsid w:val="009B4DF0"/>
    <w:rsid w:val="009B60AE"/>
    <w:rsid w:val="009B6662"/>
    <w:rsid w:val="009C2A29"/>
    <w:rsid w:val="009C2D19"/>
    <w:rsid w:val="009C40C9"/>
    <w:rsid w:val="009C43F6"/>
    <w:rsid w:val="009C5CB2"/>
    <w:rsid w:val="009C6068"/>
    <w:rsid w:val="009D18E4"/>
    <w:rsid w:val="009D1D0E"/>
    <w:rsid w:val="009D3554"/>
    <w:rsid w:val="009D3C0D"/>
    <w:rsid w:val="009D5334"/>
    <w:rsid w:val="009D55E7"/>
    <w:rsid w:val="009D78EA"/>
    <w:rsid w:val="009E0578"/>
    <w:rsid w:val="009E0B60"/>
    <w:rsid w:val="009E20B8"/>
    <w:rsid w:val="009E53FF"/>
    <w:rsid w:val="009E7CFB"/>
    <w:rsid w:val="009F093E"/>
    <w:rsid w:val="009F1073"/>
    <w:rsid w:val="009F1074"/>
    <w:rsid w:val="009F1D34"/>
    <w:rsid w:val="009F33BA"/>
    <w:rsid w:val="009F4570"/>
    <w:rsid w:val="009F4ED9"/>
    <w:rsid w:val="009F6310"/>
    <w:rsid w:val="009F77AB"/>
    <w:rsid w:val="009F7B18"/>
    <w:rsid w:val="009F7E76"/>
    <w:rsid w:val="009F7FCF"/>
    <w:rsid w:val="00A00304"/>
    <w:rsid w:val="00A00A9A"/>
    <w:rsid w:val="00A00DD8"/>
    <w:rsid w:val="00A01007"/>
    <w:rsid w:val="00A0166C"/>
    <w:rsid w:val="00A022AB"/>
    <w:rsid w:val="00A02CA7"/>
    <w:rsid w:val="00A03681"/>
    <w:rsid w:val="00A03B11"/>
    <w:rsid w:val="00A03D1D"/>
    <w:rsid w:val="00A05A55"/>
    <w:rsid w:val="00A065ED"/>
    <w:rsid w:val="00A07C0F"/>
    <w:rsid w:val="00A10604"/>
    <w:rsid w:val="00A10A27"/>
    <w:rsid w:val="00A12526"/>
    <w:rsid w:val="00A13787"/>
    <w:rsid w:val="00A13D9D"/>
    <w:rsid w:val="00A15B40"/>
    <w:rsid w:val="00A1626C"/>
    <w:rsid w:val="00A164F4"/>
    <w:rsid w:val="00A168F5"/>
    <w:rsid w:val="00A16A29"/>
    <w:rsid w:val="00A21737"/>
    <w:rsid w:val="00A23E29"/>
    <w:rsid w:val="00A26D2E"/>
    <w:rsid w:val="00A31211"/>
    <w:rsid w:val="00A31975"/>
    <w:rsid w:val="00A31BC7"/>
    <w:rsid w:val="00A3287C"/>
    <w:rsid w:val="00A33162"/>
    <w:rsid w:val="00A34F9C"/>
    <w:rsid w:val="00A350D5"/>
    <w:rsid w:val="00A357D8"/>
    <w:rsid w:val="00A366B5"/>
    <w:rsid w:val="00A36797"/>
    <w:rsid w:val="00A376FA"/>
    <w:rsid w:val="00A4092B"/>
    <w:rsid w:val="00A40C09"/>
    <w:rsid w:val="00A4187F"/>
    <w:rsid w:val="00A429C9"/>
    <w:rsid w:val="00A43FC7"/>
    <w:rsid w:val="00A442E6"/>
    <w:rsid w:val="00A44531"/>
    <w:rsid w:val="00A4458B"/>
    <w:rsid w:val="00A447DC"/>
    <w:rsid w:val="00A4552E"/>
    <w:rsid w:val="00A467FC"/>
    <w:rsid w:val="00A46B65"/>
    <w:rsid w:val="00A4732F"/>
    <w:rsid w:val="00A47803"/>
    <w:rsid w:val="00A47997"/>
    <w:rsid w:val="00A5102A"/>
    <w:rsid w:val="00A51C1E"/>
    <w:rsid w:val="00A52A4D"/>
    <w:rsid w:val="00A5312C"/>
    <w:rsid w:val="00A54548"/>
    <w:rsid w:val="00A54C86"/>
    <w:rsid w:val="00A56A0C"/>
    <w:rsid w:val="00A57730"/>
    <w:rsid w:val="00A600B1"/>
    <w:rsid w:val="00A60A15"/>
    <w:rsid w:val="00A62389"/>
    <w:rsid w:val="00A6298B"/>
    <w:rsid w:val="00A63A4F"/>
    <w:rsid w:val="00A64C07"/>
    <w:rsid w:val="00A64F39"/>
    <w:rsid w:val="00A65BFC"/>
    <w:rsid w:val="00A66497"/>
    <w:rsid w:val="00A66A08"/>
    <w:rsid w:val="00A70E6A"/>
    <w:rsid w:val="00A72FC0"/>
    <w:rsid w:val="00A7363E"/>
    <w:rsid w:val="00A73A58"/>
    <w:rsid w:val="00A74FE4"/>
    <w:rsid w:val="00A764FB"/>
    <w:rsid w:val="00A76822"/>
    <w:rsid w:val="00A76AAB"/>
    <w:rsid w:val="00A76EAB"/>
    <w:rsid w:val="00A7700C"/>
    <w:rsid w:val="00A801FA"/>
    <w:rsid w:val="00A801FF"/>
    <w:rsid w:val="00A803F5"/>
    <w:rsid w:val="00A823F7"/>
    <w:rsid w:val="00A84243"/>
    <w:rsid w:val="00A84E91"/>
    <w:rsid w:val="00A85861"/>
    <w:rsid w:val="00A85C7B"/>
    <w:rsid w:val="00A86B3A"/>
    <w:rsid w:val="00A86DDA"/>
    <w:rsid w:val="00A86E91"/>
    <w:rsid w:val="00A87A88"/>
    <w:rsid w:val="00A87B48"/>
    <w:rsid w:val="00A90134"/>
    <w:rsid w:val="00A90987"/>
    <w:rsid w:val="00A90F6C"/>
    <w:rsid w:val="00A927C4"/>
    <w:rsid w:val="00A92E61"/>
    <w:rsid w:val="00A94DA6"/>
    <w:rsid w:val="00A97050"/>
    <w:rsid w:val="00A97398"/>
    <w:rsid w:val="00AA0EC9"/>
    <w:rsid w:val="00AA287A"/>
    <w:rsid w:val="00AA2A93"/>
    <w:rsid w:val="00AA362D"/>
    <w:rsid w:val="00AA4E71"/>
    <w:rsid w:val="00AA745E"/>
    <w:rsid w:val="00AA77B7"/>
    <w:rsid w:val="00AB0989"/>
    <w:rsid w:val="00AB165B"/>
    <w:rsid w:val="00AB1E48"/>
    <w:rsid w:val="00AB21FE"/>
    <w:rsid w:val="00AB2752"/>
    <w:rsid w:val="00AB3CE3"/>
    <w:rsid w:val="00AB4FFB"/>
    <w:rsid w:val="00AB57A0"/>
    <w:rsid w:val="00AB5B10"/>
    <w:rsid w:val="00AB6E1E"/>
    <w:rsid w:val="00AB7E96"/>
    <w:rsid w:val="00AB7F09"/>
    <w:rsid w:val="00AC05CE"/>
    <w:rsid w:val="00AC0CF7"/>
    <w:rsid w:val="00AC142F"/>
    <w:rsid w:val="00AC18E3"/>
    <w:rsid w:val="00AC1B53"/>
    <w:rsid w:val="00AC1ECA"/>
    <w:rsid w:val="00AC350A"/>
    <w:rsid w:val="00AC49F7"/>
    <w:rsid w:val="00AC4F9C"/>
    <w:rsid w:val="00AC577B"/>
    <w:rsid w:val="00AC6E42"/>
    <w:rsid w:val="00AC7AAE"/>
    <w:rsid w:val="00AD081E"/>
    <w:rsid w:val="00AD33A9"/>
    <w:rsid w:val="00AD340D"/>
    <w:rsid w:val="00AD4604"/>
    <w:rsid w:val="00AD551F"/>
    <w:rsid w:val="00AD5D6B"/>
    <w:rsid w:val="00AD6E00"/>
    <w:rsid w:val="00AD7F10"/>
    <w:rsid w:val="00AD7F31"/>
    <w:rsid w:val="00AE0F72"/>
    <w:rsid w:val="00AE134C"/>
    <w:rsid w:val="00AE2B52"/>
    <w:rsid w:val="00AE4C4E"/>
    <w:rsid w:val="00AE555F"/>
    <w:rsid w:val="00AE7549"/>
    <w:rsid w:val="00AE75BD"/>
    <w:rsid w:val="00AE75F6"/>
    <w:rsid w:val="00AF0F5E"/>
    <w:rsid w:val="00AF1903"/>
    <w:rsid w:val="00AF19E1"/>
    <w:rsid w:val="00AF2299"/>
    <w:rsid w:val="00AF2AB2"/>
    <w:rsid w:val="00AF2ED9"/>
    <w:rsid w:val="00AF4C68"/>
    <w:rsid w:val="00AF6BAB"/>
    <w:rsid w:val="00AF746B"/>
    <w:rsid w:val="00AF78DD"/>
    <w:rsid w:val="00B00262"/>
    <w:rsid w:val="00B02010"/>
    <w:rsid w:val="00B02504"/>
    <w:rsid w:val="00B0492A"/>
    <w:rsid w:val="00B04DDD"/>
    <w:rsid w:val="00B04E87"/>
    <w:rsid w:val="00B05072"/>
    <w:rsid w:val="00B1071C"/>
    <w:rsid w:val="00B10734"/>
    <w:rsid w:val="00B10EC5"/>
    <w:rsid w:val="00B110F1"/>
    <w:rsid w:val="00B14090"/>
    <w:rsid w:val="00B15215"/>
    <w:rsid w:val="00B1776E"/>
    <w:rsid w:val="00B17843"/>
    <w:rsid w:val="00B17DC6"/>
    <w:rsid w:val="00B21AC2"/>
    <w:rsid w:val="00B21BA7"/>
    <w:rsid w:val="00B21C71"/>
    <w:rsid w:val="00B22444"/>
    <w:rsid w:val="00B238F3"/>
    <w:rsid w:val="00B26147"/>
    <w:rsid w:val="00B26C42"/>
    <w:rsid w:val="00B26CA1"/>
    <w:rsid w:val="00B2798E"/>
    <w:rsid w:val="00B30A10"/>
    <w:rsid w:val="00B30A76"/>
    <w:rsid w:val="00B36D5C"/>
    <w:rsid w:val="00B4014B"/>
    <w:rsid w:val="00B413B1"/>
    <w:rsid w:val="00B45520"/>
    <w:rsid w:val="00B465EE"/>
    <w:rsid w:val="00B46E92"/>
    <w:rsid w:val="00B47551"/>
    <w:rsid w:val="00B509BB"/>
    <w:rsid w:val="00B53469"/>
    <w:rsid w:val="00B550D2"/>
    <w:rsid w:val="00B5629F"/>
    <w:rsid w:val="00B56420"/>
    <w:rsid w:val="00B60F56"/>
    <w:rsid w:val="00B61463"/>
    <w:rsid w:val="00B623F0"/>
    <w:rsid w:val="00B64067"/>
    <w:rsid w:val="00B642BB"/>
    <w:rsid w:val="00B64F4F"/>
    <w:rsid w:val="00B66585"/>
    <w:rsid w:val="00B665AF"/>
    <w:rsid w:val="00B706A8"/>
    <w:rsid w:val="00B72130"/>
    <w:rsid w:val="00B7235E"/>
    <w:rsid w:val="00B72C10"/>
    <w:rsid w:val="00B72E9C"/>
    <w:rsid w:val="00B738C9"/>
    <w:rsid w:val="00B745DF"/>
    <w:rsid w:val="00B76364"/>
    <w:rsid w:val="00B76C4E"/>
    <w:rsid w:val="00B76D6B"/>
    <w:rsid w:val="00B803CB"/>
    <w:rsid w:val="00B80403"/>
    <w:rsid w:val="00B816B5"/>
    <w:rsid w:val="00B81761"/>
    <w:rsid w:val="00B81B5E"/>
    <w:rsid w:val="00B82F81"/>
    <w:rsid w:val="00B83476"/>
    <w:rsid w:val="00B8579B"/>
    <w:rsid w:val="00B85AD6"/>
    <w:rsid w:val="00B87C3C"/>
    <w:rsid w:val="00B87EFD"/>
    <w:rsid w:val="00B90644"/>
    <w:rsid w:val="00B91310"/>
    <w:rsid w:val="00B9132F"/>
    <w:rsid w:val="00B94172"/>
    <w:rsid w:val="00B94607"/>
    <w:rsid w:val="00B94EBA"/>
    <w:rsid w:val="00B958A7"/>
    <w:rsid w:val="00B965DE"/>
    <w:rsid w:val="00B975B2"/>
    <w:rsid w:val="00BA071F"/>
    <w:rsid w:val="00BA1B23"/>
    <w:rsid w:val="00BA6F8D"/>
    <w:rsid w:val="00BA740E"/>
    <w:rsid w:val="00BA7FDE"/>
    <w:rsid w:val="00BB07A0"/>
    <w:rsid w:val="00BB0F8B"/>
    <w:rsid w:val="00BB2049"/>
    <w:rsid w:val="00BB24DE"/>
    <w:rsid w:val="00BB6642"/>
    <w:rsid w:val="00BB7426"/>
    <w:rsid w:val="00BB7FFC"/>
    <w:rsid w:val="00BC09A4"/>
    <w:rsid w:val="00BC0B81"/>
    <w:rsid w:val="00BC1D07"/>
    <w:rsid w:val="00BC439F"/>
    <w:rsid w:val="00BC4425"/>
    <w:rsid w:val="00BC5534"/>
    <w:rsid w:val="00BC5849"/>
    <w:rsid w:val="00BC5861"/>
    <w:rsid w:val="00BD0ABB"/>
    <w:rsid w:val="00BD0E11"/>
    <w:rsid w:val="00BD235B"/>
    <w:rsid w:val="00BD28DB"/>
    <w:rsid w:val="00BD2AED"/>
    <w:rsid w:val="00BD2B0F"/>
    <w:rsid w:val="00BD3788"/>
    <w:rsid w:val="00BD3D8E"/>
    <w:rsid w:val="00BD3E76"/>
    <w:rsid w:val="00BD4465"/>
    <w:rsid w:val="00BD461C"/>
    <w:rsid w:val="00BD46A6"/>
    <w:rsid w:val="00BD59D2"/>
    <w:rsid w:val="00BD6476"/>
    <w:rsid w:val="00BD7062"/>
    <w:rsid w:val="00BD78DD"/>
    <w:rsid w:val="00BD798B"/>
    <w:rsid w:val="00BE2290"/>
    <w:rsid w:val="00BE2FF9"/>
    <w:rsid w:val="00BE3E2A"/>
    <w:rsid w:val="00BE5DE5"/>
    <w:rsid w:val="00BE6FE3"/>
    <w:rsid w:val="00BE7457"/>
    <w:rsid w:val="00BF0B1C"/>
    <w:rsid w:val="00BF4559"/>
    <w:rsid w:val="00BF5093"/>
    <w:rsid w:val="00BF5327"/>
    <w:rsid w:val="00BF547C"/>
    <w:rsid w:val="00BF6644"/>
    <w:rsid w:val="00BF674A"/>
    <w:rsid w:val="00BF7F9E"/>
    <w:rsid w:val="00C00011"/>
    <w:rsid w:val="00C00630"/>
    <w:rsid w:val="00C007E6"/>
    <w:rsid w:val="00C00E4E"/>
    <w:rsid w:val="00C014DD"/>
    <w:rsid w:val="00C02922"/>
    <w:rsid w:val="00C02995"/>
    <w:rsid w:val="00C029DE"/>
    <w:rsid w:val="00C06B1C"/>
    <w:rsid w:val="00C07108"/>
    <w:rsid w:val="00C0758B"/>
    <w:rsid w:val="00C10E4D"/>
    <w:rsid w:val="00C130A2"/>
    <w:rsid w:val="00C1341F"/>
    <w:rsid w:val="00C15F46"/>
    <w:rsid w:val="00C201CE"/>
    <w:rsid w:val="00C2078A"/>
    <w:rsid w:val="00C2113C"/>
    <w:rsid w:val="00C2136F"/>
    <w:rsid w:val="00C214DA"/>
    <w:rsid w:val="00C214FF"/>
    <w:rsid w:val="00C2249A"/>
    <w:rsid w:val="00C23E4B"/>
    <w:rsid w:val="00C240D6"/>
    <w:rsid w:val="00C2537B"/>
    <w:rsid w:val="00C257DF"/>
    <w:rsid w:val="00C2738D"/>
    <w:rsid w:val="00C2747B"/>
    <w:rsid w:val="00C27FBA"/>
    <w:rsid w:val="00C3006B"/>
    <w:rsid w:val="00C30EA0"/>
    <w:rsid w:val="00C31019"/>
    <w:rsid w:val="00C31CCD"/>
    <w:rsid w:val="00C32B6C"/>
    <w:rsid w:val="00C3364B"/>
    <w:rsid w:val="00C3519B"/>
    <w:rsid w:val="00C356B6"/>
    <w:rsid w:val="00C358C6"/>
    <w:rsid w:val="00C36481"/>
    <w:rsid w:val="00C377E7"/>
    <w:rsid w:val="00C4228D"/>
    <w:rsid w:val="00C44B25"/>
    <w:rsid w:val="00C44E29"/>
    <w:rsid w:val="00C4605A"/>
    <w:rsid w:val="00C50DA2"/>
    <w:rsid w:val="00C50DF1"/>
    <w:rsid w:val="00C50F50"/>
    <w:rsid w:val="00C5176A"/>
    <w:rsid w:val="00C5762E"/>
    <w:rsid w:val="00C57984"/>
    <w:rsid w:val="00C61713"/>
    <w:rsid w:val="00C627D3"/>
    <w:rsid w:val="00C635B7"/>
    <w:rsid w:val="00C65237"/>
    <w:rsid w:val="00C65E18"/>
    <w:rsid w:val="00C660F6"/>
    <w:rsid w:val="00C66F62"/>
    <w:rsid w:val="00C672CC"/>
    <w:rsid w:val="00C7002C"/>
    <w:rsid w:val="00C7157C"/>
    <w:rsid w:val="00C7160A"/>
    <w:rsid w:val="00C72B30"/>
    <w:rsid w:val="00C74515"/>
    <w:rsid w:val="00C7498E"/>
    <w:rsid w:val="00C75272"/>
    <w:rsid w:val="00C757C2"/>
    <w:rsid w:val="00C75DE8"/>
    <w:rsid w:val="00C76643"/>
    <w:rsid w:val="00C76953"/>
    <w:rsid w:val="00C77298"/>
    <w:rsid w:val="00C807B8"/>
    <w:rsid w:val="00C809BD"/>
    <w:rsid w:val="00C82BFC"/>
    <w:rsid w:val="00C84E91"/>
    <w:rsid w:val="00C85E08"/>
    <w:rsid w:val="00C9268E"/>
    <w:rsid w:val="00C9315B"/>
    <w:rsid w:val="00C94023"/>
    <w:rsid w:val="00C94936"/>
    <w:rsid w:val="00C94FA4"/>
    <w:rsid w:val="00C94FB9"/>
    <w:rsid w:val="00C95A1C"/>
    <w:rsid w:val="00C97350"/>
    <w:rsid w:val="00C97D95"/>
    <w:rsid w:val="00CA0EEA"/>
    <w:rsid w:val="00CA2D1B"/>
    <w:rsid w:val="00CA4651"/>
    <w:rsid w:val="00CA4946"/>
    <w:rsid w:val="00CA63EA"/>
    <w:rsid w:val="00CA7430"/>
    <w:rsid w:val="00CA7A18"/>
    <w:rsid w:val="00CA7FD4"/>
    <w:rsid w:val="00CB001E"/>
    <w:rsid w:val="00CB0DE2"/>
    <w:rsid w:val="00CB1040"/>
    <w:rsid w:val="00CB15CE"/>
    <w:rsid w:val="00CB1B7A"/>
    <w:rsid w:val="00CB29EE"/>
    <w:rsid w:val="00CB3063"/>
    <w:rsid w:val="00CB3739"/>
    <w:rsid w:val="00CB79F7"/>
    <w:rsid w:val="00CC2D5F"/>
    <w:rsid w:val="00CC2F7D"/>
    <w:rsid w:val="00CC3196"/>
    <w:rsid w:val="00CC55C4"/>
    <w:rsid w:val="00CC6647"/>
    <w:rsid w:val="00CC6F78"/>
    <w:rsid w:val="00CC7EF7"/>
    <w:rsid w:val="00CD1563"/>
    <w:rsid w:val="00CD3148"/>
    <w:rsid w:val="00CD3A87"/>
    <w:rsid w:val="00CD4A3B"/>
    <w:rsid w:val="00CD4A87"/>
    <w:rsid w:val="00CD514D"/>
    <w:rsid w:val="00CD6BE9"/>
    <w:rsid w:val="00CD6D39"/>
    <w:rsid w:val="00CD6FEF"/>
    <w:rsid w:val="00CD706E"/>
    <w:rsid w:val="00CD7495"/>
    <w:rsid w:val="00CD7A20"/>
    <w:rsid w:val="00CD7CAD"/>
    <w:rsid w:val="00CE0707"/>
    <w:rsid w:val="00CE0F32"/>
    <w:rsid w:val="00CE276C"/>
    <w:rsid w:val="00CE3CFA"/>
    <w:rsid w:val="00CE4E18"/>
    <w:rsid w:val="00CE5454"/>
    <w:rsid w:val="00CE5A33"/>
    <w:rsid w:val="00CE5C0C"/>
    <w:rsid w:val="00CE63E4"/>
    <w:rsid w:val="00CF0829"/>
    <w:rsid w:val="00CF5B2C"/>
    <w:rsid w:val="00CF79C7"/>
    <w:rsid w:val="00CF7EC2"/>
    <w:rsid w:val="00D000A2"/>
    <w:rsid w:val="00D02AA0"/>
    <w:rsid w:val="00D03134"/>
    <w:rsid w:val="00D03C7D"/>
    <w:rsid w:val="00D04938"/>
    <w:rsid w:val="00D0498E"/>
    <w:rsid w:val="00D04E44"/>
    <w:rsid w:val="00D052C7"/>
    <w:rsid w:val="00D13BE5"/>
    <w:rsid w:val="00D149AB"/>
    <w:rsid w:val="00D15129"/>
    <w:rsid w:val="00D1577F"/>
    <w:rsid w:val="00D17C7A"/>
    <w:rsid w:val="00D2017E"/>
    <w:rsid w:val="00D21ACC"/>
    <w:rsid w:val="00D22015"/>
    <w:rsid w:val="00D221E0"/>
    <w:rsid w:val="00D222FC"/>
    <w:rsid w:val="00D22C72"/>
    <w:rsid w:val="00D2347F"/>
    <w:rsid w:val="00D235FE"/>
    <w:rsid w:val="00D2583B"/>
    <w:rsid w:val="00D25F16"/>
    <w:rsid w:val="00D26D36"/>
    <w:rsid w:val="00D305E7"/>
    <w:rsid w:val="00D308EC"/>
    <w:rsid w:val="00D30C3F"/>
    <w:rsid w:val="00D335F8"/>
    <w:rsid w:val="00D337E3"/>
    <w:rsid w:val="00D34E25"/>
    <w:rsid w:val="00D35C4D"/>
    <w:rsid w:val="00D36B23"/>
    <w:rsid w:val="00D36CE7"/>
    <w:rsid w:val="00D43325"/>
    <w:rsid w:val="00D43C1E"/>
    <w:rsid w:val="00D43D0D"/>
    <w:rsid w:val="00D44193"/>
    <w:rsid w:val="00D44993"/>
    <w:rsid w:val="00D44A42"/>
    <w:rsid w:val="00D466E6"/>
    <w:rsid w:val="00D4754C"/>
    <w:rsid w:val="00D5096A"/>
    <w:rsid w:val="00D50A1E"/>
    <w:rsid w:val="00D50A50"/>
    <w:rsid w:val="00D50DF4"/>
    <w:rsid w:val="00D51601"/>
    <w:rsid w:val="00D53294"/>
    <w:rsid w:val="00D53F8F"/>
    <w:rsid w:val="00D543A0"/>
    <w:rsid w:val="00D548D8"/>
    <w:rsid w:val="00D54AF6"/>
    <w:rsid w:val="00D563E5"/>
    <w:rsid w:val="00D56724"/>
    <w:rsid w:val="00D56E25"/>
    <w:rsid w:val="00D574C0"/>
    <w:rsid w:val="00D6042F"/>
    <w:rsid w:val="00D7054F"/>
    <w:rsid w:val="00D71229"/>
    <w:rsid w:val="00D7365D"/>
    <w:rsid w:val="00D73AE7"/>
    <w:rsid w:val="00D76094"/>
    <w:rsid w:val="00D76CD6"/>
    <w:rsid w:val="00D77060"/>
    <w:rsid w:val="00D778D0"/>
    <w:rsid w:val="00D77C25"/>
    <w:rsid w:val="00D8030C"/>
    <w:rsid w:val="00D80D20"/>
    <w:rsid w:val="00D81297"/>
    <w:rsid w:val="00D818B3"/>
    <w:rsid w:val="00D81E6F"/>
    <w:rsid w:val="00D82192"/>
    <w:rsid w:val="00D829B4"/>
    <w:rsid w:val="00D843D6"/>
    <w:rsid w:val="00D851FC"/>
    <w:rsid w:val="00D8643D"/>
    <w:rsid w:val="00D90B84"/>
    <w:rsid w:val="00D92187"/>
    <w:rsid w:val="00D93163"/>
    <w:rsid w:val="00D94CE2"/>
    <w:rsid w:val="00D94DB6"/>
    <w:rsid w:val="00D96245"/>
    <w:rsid w:val="00D96557"/>
    <w:rsid w:val="00D97597"/>
    <w:rsid w:val="00DA0214"/>
    <w:rsid w:val="00DA1B2C"/>
    <w:rsid w:val="00DA1EE3"/>
    <w:rsid w:val="00DA2800"/>
    <w:rsid w:val="00DA2DA6"/>
    <w:rsid w:val="00DA41C0"/>
    <w:rsid w:val="00DA57F2"/>
    <w:rsid w:val="00DA6E1B"/>
    <w:rsid w:val="00DA6E9F"/>
    <w:rsid w:val="00DA73AD"/>
    <w:rsid w:val="00DA7EAB"/>
    <w:rsid w:val="00DB0EB5"/>
    <w:rsid w:val="00DB10C4"/>
    <w:rsid w:val="00DB1E13"/>
    <w:rsid w:val="00DB22B9"/>
    <w:rsid w:val="00DB3CD8"/>
    <w:rsid w:val="00DB3D0F"/>
    <w:rsid w:val="00DB4DE1"/>
    <w:rsid w:val="00DB4EBE"/>
    <w:rsid w:val="00DB5434"/>
    <w:rsid w:val="00DB7923"/>
    <w:rsid w:val="00DB7E28"/>
    <w:rsid w:val="00DB7F9A"/>
    <w:rsid w:val="00DC08CB"/>
    <w:rsid w:val="00DC20F1"/>
    <w:rsid w:val="00DC2DE8"/>
    <w:rsid w:val="00DC30A8"/>
    <w:rsid w:val="00DC6AB9"/>
    <w:rsid w:val="00DC6C5D"/>
    <w:rsid w:val="00DC72B4"/>
    <w:rsid w:val="00DD146E"/>
    <w:rsid w:val="00DD16FC"/>
    <w:rsid w:val="00DD1CE3"/>
    <w:rsid w:val="00DD549C"/>
    <w:rsid w:val="00DD59F4"/>
    <w:rsid w:val="00DD757B"/>
    <w:rsid w:val="00DD7F4B"/>
    <w:rsid w:val="00DD7F6A"/>
    <w:rsid w:val="00DE033A"/>
    <w:rsid w:val="00DE06A5"/>
    <w:rsid w:val="00DE17CD"/>
    <w:rsid w:val="00DE22E2"/>
    <w:rsid w:val="00DE256B"/>
    <w:rsid w:val="00DE30EC"/>
    <w:rsid w:val="00DE6849"/>
    <w:rsid w:val="00DE75C7"/>
    <w:rsid w:val="00DE7BB4"/>
    <w:rsid w:val="00DE7DE8"/>
    <w:rsid w:val="00DF02FD"/>
    <w:rsid w:val="00DF16D1"/>
    <w:rsid w:val="00DF221C"/>
    <w:rsid w:val="00DF2BF8"/>
    <w:rsid w:val="00DF56C8"/>
    <w:rsid w:val="00DF597A"/>
    <w:rsid w:val="00DF6842"/>
    <w:rsid w:val="00DF688F"/>
    <w:rsid w:val="00DF6CCD"/>
    <w:rsid w:val="00E00AFA"/>
    <w:rsid w:val="00E019D5"/>
    <w:rsid w:val="00E024AE"/>
    <w:rsid w:val="00E03235"/>
    <w:rsid w:val="00E063AF"/>
    <w:rsid w:val="00E06E4B"/>
    <w:rsid w:val="00E07C0B"/>
    <w:rsid w:val="00E11367"/>
    <w:rsid w:val="00E12820"/>
    <w:rsid w:val="00E1295E"/>
    <w:rsid w:val="00E129B1"/>
    <w:rsid w:val="00E13A14"/>
    <w:rsid w:val="00E13E80"/>
    <w:rsid w:val="00E141A2"/>
    <w:rsid w:val="00E147F1"/>
    <w:rsid w:val="00E1692A"/>
    <w:rsid w:val="00E16985"/>
    <w:rsid w:val="00E17B92"/>
    <w:rsid w:val="00E17EFA"/>
    <w:rsid w:val="00E2059D"/>
    <w:rsid w:val="00E21049"/>
    <w:rsid w:val="00E23B9F"/>
    <w:rsid w:val="00E2479F"/>
    <w:rsid w:val="00E24C52"/>
    <w:rsid w:val="00E25EE0"/>
    <w:rsid w:val="00E2609F"/>
    <w:rsid w:val="00E263EE"/>
    <w:rsid w:val="00E301AB"/>
    <w:rsid w:val="00E30466"/>
    <w:rsid w:val="00E306FC"/>
    <w:rsid w:val="00E309AF"/>
    <w:rsid w:val="00E312CD"/>
    <w:rsid w:val="00E316ED"/>
    <w:rsid w:val="00E31BB5"/>
    <w:rsid w:val="00E32B16"/>
    <w:rsid w:val="00E335EC"/>
    <w:rsid w:val="00E3460B"/>
    <w:rsid w:val="00E346DF"/>
    <w:rsid w:val="00E3574B"/>
    <w:rsid w:val="00E35B0E"/>
    <w:rsid w:val="00E373E9"/>
    <w:rsid w:val="00E403D2"/>
    <w:rsid w:val="00E41A0E"/>
    <w:rsid w:val="00E42B41"/>
    <w:rsid w:val="00E42E5D"/>
    <w:rsid w:val="00E433AF"/>
    <w:rsid w:val="00E45EEF"/>
    <w:rsid w:val="00E472FE"/>
    <w:rsid w:val="00E50482"/>
    <w:rsid w:val="00E51CAB"/>
    <w:rsid w:val="00E5262C"/>
    <w:rsid w:val="00E54412"/>
    <w:rsid w:val="00E5481F"/>
    <w:rsid w:val="00E574F5"/>
    <w:rsid w:val="00E612E5"/>
    <w:rsid w:val="00E62C18"/>
    <w:rsid w:val="00E62D85"/>
    <w:rsid w:val="00E63577"/>
    <w:rsid w:val="00E642A8"/>
    <w:rsid w:val="00E6439C"/>
    <w:rsid w:val="00E647C9"/>
    <w:rsid w:val="00E648FE"/>
    <w:rsid w:val="00E64AB4"/>
    <w:rsid w:val="00E65653"/>
    <w:rsid w:val="00E66A97"/>
    <w:rsid w:val="00E677E0"/>
    <w:rsid w:val="00E67D9D"/>
    <w:rsid w:val="00E7075F"/>
    <w:rsid w:val="00E71BE8"/>
    <w:rsid w:val="00E725CE"/>
    <w:rsid w:val="00E73984"/>
    <w:rsid w:val="00E7417E"/>
    <w:rsid w:val="00E75496"/>
    <w:rsid w:val="00E756B0"/>
    <w:rsid w:val="00E75DA5"/>
    <w:rsid w:val="00E809F5"/>
    <w:rsid w:val="00E80B6B"/>
    <w:rsid w:val="00E80D77"/>
    <w:rsid w:val="00E8260E"/>
    <w:rsid w:val="00E82A2C"/>
    <w:rsid w:val="00E83AF7"/>
    <w:rsid w:val="00E84FE6"/>
    <w:rsid w:val="00E85E6F"/>
    <w:rsid w:val="00E85FA4"/>
    <w:rsid w:val="00E86A83"/>
    <w:rsid w:val="00E879AB"/>
    <w:rsid w:val="00E87A05"/>
    <w:rsid w:val="00E911AA"/>
    <w:rsid w:val="00E913DC"/>
    <w:rsid w:val="00E91C31"/>
    <w:rsid w:val="00E95356"/>
    <w:rsid w:val="00E9545B"/>
    <w:rsid w:val="00E955AA"/>
    <w:rsid w:val="00E9699E"/>
    <w:rsid w:val="00E97230"/>
    <w:rsid w:val="00E97321"/>
    <w:rsid w:val="00E97BDD"/>
    <w:rsid w:val="00EA402F"/>
    <w:rsid w:val="00EA4C54"/>
    <w:rsid w:val="00EA517C"/>
    <w:rsid w:val="00EA5303"/>
    <w:rsid w:val="00EA6B1A"/>
    <w:rsid w:val="00EA77F9"/>
    <w:rsid w:val="00EA7F0E"/>
    <w:rsid w:val="00EB05DE"/>
    <w:rsid w:val="00EB17A7"/>
    <w:rsid w:val="00EB32C7"/>
    <w:rsid w:val="00EB5CEA"/>
    <w:rsid w:val="00EB6086"/>
    <w:rsid w:val="00EB636A"/>
    <w:rsid w:val="00EB64EA"/>
    <w:rsid w:val="00EB68AF"/>
    <w:rsid w:val="00EB767E"/>
    <w:rsid w:val="00EB7E78"/>
    <w:rsid w:val="00EC2D9A"/>
    <w:rsid w:val="00EC2F53"/>
    <w:rsid w:val="00EC60F8"/>
    <w:rsid w:val="00EC7950"/>
    <w:rsid w:val="00ED0D4F"/>
    <w:rsid w:val="00ED0F80"/>
    <w:rsid w:val="00ED10FD"/>
    <w:rsid w:val="00ED1C5B"/>
    <w:rsid w:val="00ED2342"/>
    <w:rsid w:val="00ED2E40"/>
    <w:rsid w:val="00ED6261"/>
    <w:rsid w:val="00ED6BEB"/>
    <w:rsid w:val="00EE0243"/>
    <w:rsid w:val="00EE09A6"/>
    <w:rsid w:val="00EE134F"/>
    <w:rsid w:val="00EE233D"/>
    <w:rsid w:val="00EE3FAE"/>
    <w:rsid w:val="00EE4FE0"/>
    <w:rsid w:val="00EE5346"/>
    <w:rsid w:val="00EE5A7B"/>
    <w:rsid w:val="00EF234D"/>
    <w:rsid w:val="00EF2753"/>
    <w:rsid w:val="00EF3716"/>
    <w:rsid w:val="00EF3C52"/>
    <w:rsid w:val="00EF46D1"/>
    <w:rsid w:val="00EF47B5"/>
    <w:rsid w:val="00EF4D27"/>
    <w:rsid w:val="00EF521F"/>
    <w:rsid w:val="00EF556D"/>
    <w:rsid w:val="00F002C2"/>
    <w:rsid w:val="00F004B2"/>
    <w:rsid w:val="00F00515"/>
    <w:rsid w:val="00F0063D"/>
    <w:rsid w:val="00F00864"/>
    <w:rsid w:val="00F013D9"/>
    <w:rsid w:val="00F01BC1"/>
    <w:rsid w:val="00F01EBF"/>
    <w:rsid w:val="00F01F45"/>
    <w:rsid w:val="00F04877"/>
    <w:rsid w:val="00F04EB0"/>
    <w:rsid w:val="00F05052"/>
    <w:rsid w:val="00F05294"/>
    <w:rsid w:val="00F07F4C"/>
    <w:rsid w:val="00F1189A"/>
    <w:rsid w:val="00F11EB5"/>
    <w:rsid w:val="00F121CE"/>
    <w:rsid w:val="00F143BC"/>
    <w:rsid w:val="00F14797"/>
    <w:rsid w:val="00F14F0A"/>
    <w:rsid w:val="00F1579C"/>
    <w:rsid w:val="00F15E8A"/>
    <w:rsid w:val="00F1661C"/>
    <w:rsid w:val="00F20C44"/>
    <w:rsid w:val="00F2252E"/>
    <w:rsid w:val="00F229DD"/>
    <w:rsid w:val="00F23915"/>
    <w:rsid w:val="00F24CFD"/>
    <w:rsid w:val="00F25E9F"/>
    <w:rsid w:val="00F265F9"/>
    <w:rsid w:val="00F26668"/>
    <w:rsid w:val="00F26A60"/>
    <w:rsid w:val="00F26C49"/>
    <w:rsid w:val="00F27644"/>
    <w:rsid w:val="00F307A0"/>
    <w:rsid w:val="00F32931"/>
    <w:rsid w:val="00F32CE4"/>
    <w:rsid w:val="00F35310"/>
    <w:rsid w:val="00F357B2"/>
    <w:rsid w:val="00F368CB"/>
    <w:rsid w:val="00F36D99"/>
    <w:rsid w:val="00F41394"/>
    <w:rsid w:val="00F419AB"/>
    <w:rsid w:val="00F41F45"/>
    <w:rsid w:val="00F442F1"/>
    <w:rsid w:val="00F448B3"/>
    <w:rsid w:val="00F44FBA"/>
    <w:rsid w:val="00F464DD"/>
    <w:rsid w:val="00F466C8"/>
    <w:rsid w:val="00F46BB8"/>
    <w:rsid w:val="00F50350"/>
    <w:rsid w:val="00F51C3A"/>
    <w:rsid w:val="00F52DF7"/>
    <w:rsid w:val="00F53AC1"/>
    <w:rsid w:val="00F552FB"/>
    <w:rsid w:val="00F55497"/>
    <w:rsid w:val="00F55EDA"/>
    <w:rsid w:val="00F56965"/>
    <w:rsid w:val="00F56BCC"/>
    <w:rsid w:val="00F57AB8"/>
    <w:rsid w:val="00F6155A"/>
    <w:rsid w:val="00F61571"/>
    <w:rsid w:val="00F6168F"/>
    <w:rsid w:val="00F63675"/>
    <w:rsid w:val="00F648A3"/>
    <w:rsid w:val="00F66573"/>
    <w:rsid w:val="00F67632"/>
    <w:rsid w:val="00F67E9C"/>
    <w:rsid w:val="00F72819"/>
    <w:rsid w:val="00F72A8C"/>
    <w:rsid w:val="00F7450B"/>
    <w:rsid w:val="00F74937"/>
    <w:rsid w:val="00F770AB"/>
    <w:rsid w:val="00F770C8"/>
    <w:rsid w:val="00F77186"/>
    <w:rsid w:val="00F7765F"/>
    <w:rsid w:val="00F80449"/>
    <w:rsid w:val="00F80842"/>
    <w:rsid w:val="00F80AE4"/>
    <w:rsid w:val="00F817B7"/>
    <w:rsid w:val="00F82F1A"/>
    <w:rsid w:val="00F83083"/>
    <w:rsid w:val="00F8319A"/>
    <w:rsid w:val="00F83706"/>
    <w:rsid w:val="00F85976"/>
    <w:rsid w:val="00F85C12"/>
    <w:rsid w:val="00F85D8C"/>
    <w:rsid w:val="00F9095D"/>
    <w:rsid w:val="00F95C64"/>
    <w:rsid w:val="00F975E1"/>
    <w:rsid w:val="00FA107E"/>
    <w:rsid w:val="00FA20D8"/>
    <w:rsid w:val="00FA5208"/>
    <w:rsid w:val="00FA7B92"/>
    <w:rsid w:val="00FA7FE1"/>
    <w:rsid w:val="00FB07B7"/>
    <w:rsid w:val="00FB0B8E"/>
    <w:rsid w:val="00FB1D0C"/>
    <w:rsid w:val="00FB2229"/>
    <w:rsid w:val="00FB22AF"/>
    <w:rsid w:val="00FB275A"/>
    <w:rsid w:val="00FB2D90"/>
    <w:rsid w:val="00FB34FA"/>
    <w:rsid w:val="00FB4836"/>
    <w:rsid w:val="00FB4C36"/>
    <w:rsid w:val="00FB5F51"/>
    <w:rsid w:val="00FB6116"/>
    <w:rsid w:val="00FB6A9B"/>
    <w:rsid w:val="00FB6AD7"/>
    <w:rsid w:val="00FB6E90"/>
    <w:rsid w:val="00FB77A4"/>
    <w:rsid w:val="00FB77B5"/>
    <w:rsid w:val="00FC0C35"/>
    <w:rsid w:val="00FC2F9A"/>
    <w:rsid w:val="00FC2FD3"/>
    <w:rsid w:val="00FC38DA"/>
    <w:rsid w:val="00FC54F4"/>
    <w:rsid w:val="00FC61D8"/>
    <w:rsid w:val="00FC79B7"/>
    <w:rsid w:val="00FC7BE7"/>
    <w:rsid w:val="00FD0568"/>
    <w:rsid w:val="00FD0BA1"/>
    <w:rsid w:val="00FD0BBE"/>
    <w:rsid w:val="00FD27D3"/>
    <w:rsid w:val="00FD2A60"/>
    <w:rsid w:val="00FD3FC1"/>
    <w:rsid w:val="00FD4464"/>
    <w:rsid w:val="00FD49CD"/>
    <w:rsid w:val="00FD6842"/>
    <w:rsid w:val="00FD68F2"/>
    <w:rsid w:val="00FE1B16"/>
    <w:rsid w:val="00FE1BCC"/>
    <w:rsid w:val="00FE21FA"/>
    <w:rsid w:val="00FE2E83"/>
    <w:rsid w:val="00FE33D4"/>
    <w:rsid w:val="00FE3BA5"/>
    <w:rsid w:val="00FE6113"/>
    <w:rsid w:val="00FE6986"/>
    <w:rsid w:val="00FE6BF8"/>
    <w:rsid w:val="00FF06A7"/>
    <w:rsid w:val="00FF0DF6"/>
    <w:rsid w:val="00FF192A"/>
    <w:rsid w:val="00FF363A"/>
    <w:rsid w:val="00FF3CE1"/>
    <w:rsid w:val="00FF4739"/>
    <w:rsid w:val="00FF4B40"/>
    <w:rsid w:val="00FF4D06"/>
    <w:rsid w:val="00FF537F"/>
    <w:rsid w:val="00FF5AE4"/>
    <w:rsid w:val="00FF608D"/>
    <w:rsid w:val="00FF69E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1457"/>
    <o:shapelayout v:ext="edit">
      <o:idmap v:ext="edit" data="1,2,3,4,5,6,7,8,9,10,11,12,13,14,15,16,17,18,19,20"/>
      <o:rules v:ext="edit">
        <o:r id="V:Rule1" type="arc" idref="#_x0000_s19516"/>
        <o:r id="V:Rule2" type="arc" idref="#_x0000_s19517"/>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page number" w:uiPriority="0"/>
    <w:lsdException w:name="List" w:uiPriority="0"/>
    <w:lsdException w:name="List 2" w:uiPriority="0"/>
    <w:lsdException w:name="List 3" w:uiPriority="0"/>
    <w:lsdException w:name="List 4" w:uiPriority="0"/>
    <w:lsdException w:name="Title" w:semiHidden="0" w:uiPriority="0" w:unhideWhenUsed="0" w:qFormat="1"/>
    <w:lsdException w:name="Default Paragraph Font" w:uiPriority="1"/>
    <w:lsdException w:name="Body Text" w:uiPriority="0"/>
    <w:lsdException w:name="List Continue" w:uiPriority="0"/>
    <w:lsdException w:name="List Continue 2" w:uiPriority="0"/>
    <w:lsdException w:name="Subtitle" w:semiHidden="0" w:uiPriority="11" w:unhideWhenUsed="0" w:qFormat="1"/>
    <w:lsdException w:name="Body Text First Inden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annotation subject"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FF363A"/>
    <w:pPr>
      <w:spacing w:after="0" w:line="240" w:lineRule="auto"/>
    </w:pPr>
    <w:rPr>
      <w:rFonts w:ascii="Times New Roman" w:eastAsia="Times New Roman" w:hAnsi="Times New Roman" w:cs="Times New Roman"/>
      <w:sz w:val="24"/>
      <w:szCs w:val="24"/>
    </w:rPr>
  </w:style>
  <w:style w:type="paragraph" w:styleId="10">
    <w:name w:val="heading 1"/>
    <w:basedOn w:val="a0"/>
    <w:link w:val="11"/>
    <w:qFormat/>
    <w:rsid w:val="008E3B28"/>
    <w:pPr>
      <w:spacing w:before="100" w:beforeAutospacing="1" w:after="100" w:afterAutospacing="1"/>
      <w:jc w:val="center"/>
      <w:outlineLvl w:val="0"/>
    </w:pPr>
    <w:rPr>
      <w:rFonts w:ascii="Arial" w:hAnsi="Arial" w:cs="Arial"/>
      <w:b/>
      <w:bCs/>
      <w:kern w:val="36"/>
      <w:sz w:val="48"/>
      <w:szCs w:val="48"/>
      <w:lang w:val="ru-RU" w:eastAsia="ru-RU"/>
    </w:rPr>
  </w:style>
  <w:style w:type="paragraph" w:styleId="2">
    <w:name w:val="heading 2"/>
    <w:basedOn w:val="a0"/>
    <w:next w:val="a0"/>
    <w:link w:val="20"/>
    <w:qFormat/>
    <w:rsid w:val="008E3B28"/>
    <w:pPr>
      <w:keepNext/>
      <w:spacing w:before="240" w:after="60"/>
      <w:outlineLvl w:val="1"/>
    </w:pPr>
    <w:rPr>
      <w:rFonts w:ascii="Arial" w:hAnsi="Arial"/>
      <w:b/>
      <w:i/>
      <w:sz w:val="28"/>
      <w:szCs w:val="20"/>
      <w:lang w:val="ru-RU" w:eastAsia="ru-RU"/>
    </w:rPr>
  </w:style>
  <w:style w:type="paragraph" w:styleId="3">
    <w:name w:val="heading 3"/>
    <w:basedOn w:val="a0"/>
    <w:next w:val="a0"/>
    <w:link w:val="30"/>
    <w:unhideWhenUsed/>
    <w:qFormat/>
    <w:rsid w:val="008E3B28"/>
    <w:pPr>
      <w:keepNext/>
      <w:keepLines/>
      <w:spacing w:before="200" w:line="276" w:lineRule="auto"/>
      <w:outlineLvl w:val="2"/>
    </w:pPr>
    <w:rPr>
      <w:rFonts w:ascii="Cambria" w:hAnsi="Cambria"/>
      <w:b/>
      <w:bCs/>
      <w:color w:val="4F81BD"/>
      <w:sz w:val="22"/>
      <w:szCs w:val="22"/>
      <w:lang w:val="kk-KZ"/>
    </w:rPr>
  </w:style>
  <w:style w:type="paragraph" w:styleId="4">
    <w:name w:val="heading 4"/>
    <w:basedOn w:val="a0"/>
    <w:next w:val="a0"/>
    <w:link w:val="40"/>
    <w:uiPriority w:val="9"/>
    <w:qFormat/>
    <w:rsid w:val="008E3B28"/>
    <w:pPr>
      <w:keepNext/>
      <w:spacing w:before="240" w:after="60"/>
      <w:outlineLvl w:val="3"/>
    </w:pPr>
    <w:rPr>
      <w:b/>
      <w:bCs/>
      <w:sz w:val="28"/>
      <w:szCs w:val="28"/>
      <w:lang w:val="ru-RU" w:eastAsia="ru-RU"/>
    </w:rPr>
  </w:style>
  <w:style w:type="paragraph" w:styleId="5">
    <w:name w:val="heading 5"/>
    <w:basedOn w:val="a0"/>
    <w:next w:val="a0"/>
    <w:link w:val="50"/>
    <w:uiPriority w:val="9"/>
    <w:unhideWhenUsed/>
    <w:qFormat/>
    <w:rsid w:val="00014E4A"/>
    <w:pPr>
      <w:spacing w:line="271" w:lineRule="auto"/>
      <w:outlineLvl w:val="4"/>
    </w:pPr>
    <w:rPr>
      <w:rFonts w:ascii="Cambria" w:hAnsi="Cambria"/>
      <w:i/>
      <w:iCs/>
      <w:lang w:bidi="en-US"/>
    </w:rPr>
  </w:style>
  <w:style w:type="paragraph" w:styleId="6">
    <w:name w:val="heading 6"/>
    <w:basedOn w:val="a0"/>
    <w:next w:val="a0"/>
    <w:link w:val="60"/>
    <w:uiPriority w:val="9"/>
    <w:unhideWhenUsed/>
    <w:qFormat/>
    <w:rsid w:val="00014E4A"/>
    <w:pPr>
      <w:spacing w:before="240" w:after="60"/>
      <w:outlineLvl w:val="5"/>
    </w:pPr>
    <w:rPr>
      <w:rFonts w:ascii="Calibri" w:hAnsi="Calibri"/>
      <w:b/>
      <w:bCs/>
      <w:sz w:val="22"/>
      <w:szCs w:val="22"/>
      <w:lang w:val="ru-RU" w:eastAsia="ru-RU"/>
    </w:rPr>
  </w:style>
  <w:style w:type="paragraph" w:styleId="7">
    <w:name w:val="heading 7"/>
    <w:basedOn w:val="a0"/>
    <w:next w:val="a0"/>
    <w:link w:val="70"/>
    <w:uiPriority w:val="9"/>
    <w:unhideWhenUsed/>
    <w:qFormat/>
    <w:rsid w:val="00014E4A"/>
    <w:pPr>
      <w:spacing w:line="276" w:lineRule="auto"/>
      <w:outlineLvl w:val="6"/>
    </w:pPr>
    <w:rPr>
      <w:rFonts w:ascii="Cambria" w:hAnsi="Cambria"/>
      <w:b/>
      <w:bCs/>
      <w:i/>
      <w:iCs/>
      <w:color w:val="5A5A5A"/>
      <w:sz w:val="20"/>
      <w:szCs w:val="20"/>
      <w:lang w:bidi="en-US"/>
    </w:rPr>
  </w:style>
  <w:style w:type="paragraph" w:styleId="8">
    <w:name w:val="heading 8"/>
    <w:basedOn w:val="a0"/>
    <w:next w:val="a0"/>
    <w:link w:val="80"/>
    <w:uiPriority w:val="9"/>
    <w:unhideWhenUsed/>
    <w:qFormat/>
    <w:rsid w:val="00466C13"/>
    <w:pPr>
      <w:widowControl w:val="0"/>
      <w:autoSpaceDE w:val="0"/>
      <w:autoSpaceDN w:val="0"/>
      <w:adjustRightInd w:val="0"/>
      <w:spacing w:before="240" w:after="60"/>
      <w:outlineLvl w:val="7"/>
    </w:pPr>
    <w:rPr>
      <w:rFonts w:ascii="Calibri" w:hAnsi="Calibri"/>
      <w:i/>
      <w:iCs/>
      <w:lang w:val="ru-RU" w:eastAsia="ru-RU"/>
    </w:rPr>
  </w:style>
  <w:style w:type="paragraph" w:styleId="9">
    <w:name w:val="heading 9"/>
    <w:basedOn w:val="a0"/>
    <w:next w:val="a0"/>
    <w:link w:val="90"/>
    <w:uiPriority w:val="9"/>
    <w:unhideWhenUsed/>
    <w:qFormat/>
    <w:rsid w:val="00014E4A"/>
    <w:pPr>
      <w:spacing w:line="271" w:lineRule="auto"/>
      <w:outlineLvl w:val="8"/>
    </w:pPr>
    <w:rPr>
      <w:rFonts w:ascii="Cambria" w:hAnsi="Cambria"/>
      <w:b/>
      <w:bCs/>
      <w:i/>
      <w:iCs/>
      <w:color w:val="7F7F7F"/>
      <w:sz w:val="18"/>
      <w:szCs w:val="18"/>
      <w:lang w:bidi="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styleId="a4">
    <w:name w:val="Table Grid"/>
    <w:basedOn w:val="a2"/>
    <w:uiPriority w:val="59"/>
    <w:rsid w:val="00E6565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footer"/>
    <w:basedOn w:val="a0"/>
    <w:link w:val="a6"/>
    <w:uiPriority w:val="99"/>
    <w:rsid w:val="00E65653"/>
    <w:pPr>
      <w:tabs>
        <w:tab w:val="center" w:pos="4677"/>
        <w:tab w:val="right" w:pos="9355"/>
      </w:tabs>
    </w:pPr>
    <w:rPr>
      <w:lang w:val="ru-RU" w:eastAsia="ru-RU"/>
    </w:rPr>
  </w:style>
  <w:style w:type="character" w:customStyle="1" w:styleId="a6">
    <w:name w:val="Нижний колонтитул Знак"/>
    <w:basedOn w:val="a1"/>
    <w:link w:val="a5"/>
    <w:uiPriority w:val="99"/>
    <w:rsid w:val="00E65653"/>
    <w:rPr>
      <w:rFonts w:ascii="Times New Roman" w:eastAsia="Times New Roman" w:hAnsi="Times New Roman" w:cs="Times New Roman"/>
      <w:sz w:val="24"/>
      <w:szCs w:val="24"/>
      <w:lang w:val="ru-RU" w:eastAsia="ru-RU"/>
    </w:rPr>
  </w:style>
  <w:style w:type="character" w:styleId="a7">
    <w:name w:val="page number"/>
    <w:basedOn w:val="a1"/>
    <w:rsid w:val="00E65653"/>
  </w:style>
  <w:style w:type="paragraph" w:styleId="a8">
    <w:name w:val="header"/>
    <w:basedOn w:val="a0"/>
    <w:link w:val="a9"/>
    <w:uiPriority w:val="99"/>
    <w:rsid w:val="00E65653"/>
    <w:pPr>
      <w:tabs>
        <w:tab w:val="center" w:pos="4677"/>
        <w:tab w:val="right" w:pos="9355"/>
      </w:tabs>
    </w:pPr>
    <w:rPr>
      <w:lang w:val="ru-RU" w:eastAsia="ru-RU"/>
    </w:rPr>
  </w:style>
  <w:style w:type="character" w:customStyle="1" w:styleId="a9">
    <w:name w:val="Верхний колонтитул Знак"/>
    <w:basedOn w:val="a1"/>
    <w:link w:val="a8"/>
    <w:uiPriority w:val="99"/>
    <w:rsid w:val="00E65653"/>
    <w:rPr>
      <w:rFonts w:ascii="Times New Roman" w:eastAsia="Times New Roman" w:hAnsi="Times New Roman" w:cs="Times New Roman"/>
      <w:sz w:val="24"/>
      <w:szCs w:val="24"/>
      <w:lang w:val="ru-RU" w:eastAsia="ru-RU"/>
    </w:rPr>
  </w:style>
  <w:style w:type="character" w:customStyle="1" w:styleId="alt-edited1">
    <w:name w:val="alt-edited1"/>
    <w:basedOn w:val="a1"/>
    <w:rsid w:val="00413050"/>
    <w:rPr>
      <w:color w:val="4D90F0"/>
    </w:rPr>
  </w:style>
  <w:style w:type="paragraph" w:styleId="aa">
    <w:name w:val="Balloon Text"/>
    <w:basedOn w:val="a0"/>
    <w:link w:val="ab"/>
    <w:uiPriority w:val="99"/>
    <w:unhideWhenUsed/>
    <w:rsid w:val="00D44A42"/>
    <w:rPr>
      <w:rFonts w:ascii="Tahoma" w:eastAsiaTheme="minorHAnsi" w:hAnsi="Tahoma" w:cs="Tahoma"/>
      <w:sz w:val="16"/>
      <w:szCs w:val="16"/>
    </w:rPr>
  </w:style>
  <w:style w:type="character" w:customStyle="1" w:styleId="ab">
    <w:name w:val="Текст выноски Знак"/>
    <w:basedOn w:val="a1"/>
    <w:link w:val="aa"/>
    <w:uiPriority w:val="99"/>
    <w:rsid w:val="00D44A42"/>
    <w:rPr>
      <w:rFonts w:ascii="Tahoma" w:hAnsi="Tahoma" w:cs="Tahoma"/>
      <w:sz w:val="16"/>
      <w:szCs w:val="16"/>
    </w:rPr>
  </w:style>
  <w:style w:type="character" w:styleId="ac">
    <w:name w:val="Placeholder Text"/>
    <w:basedOn w:val="a1"/>
    <w:uiPriority w:val="99"/>
    <w:semiHidden/>
    <w:rsid w:val="00AE4C4E"/>
    <w:rPr>
      <w:color w:val="808080"/>
    </w:rPr>
  </w:style>
  <w:style w:type="character" w:styleId="ad">
    <w:name w:val="Emphasis"/>
    <w:basedOn w:val="a1"/>
    <w:uiPriority w:val="20"/>
    <w:qFormat/>
    <w:rsid w:val="00E25EE0"/>
    <w:rPr>
      <w:i/>
      <w:iCs/>
    </w:rPr>
  </w:style>
  <w:style w:type="character" w:customStyle="1" w:styleId="11">
    <w:name w:val="Заголовок 1 Знак"/>
    <w:basedOn w:val="a1"/>
    <w:link w:val="10"/>
    <w:rsid w:val="008E3B28"/>
    <w:rPr>
      <w:rFonts w:ascii="Arial" w:eastAsia="Times New Roman" w:hAnsi="Arial" w:cs="Arial"/>
      <w:b/>
      <w:bCs/>
      <w:kern w:val="36"/>
      <w:sz w:val="48"/>
      <w:szCs w:val="48"/>
      <w:lang w:val="ru-RU" w:eastAsia="ru-RU"/>
    </w:rPr>
  </w:style>
  <w:style w:type="character" w:customStyle="1" w:styleId="20">
    <w:name w:val="Заголовок 2 Знак"/>
    <w:basedOn w:val="a1"/>
    <w:link w:val="2"/>
    <w:rsid w:val="008E3B28"/>
    <w:rPr>
      <w:rFonts w:ascii="Arial" w:eastAsia="Times New Roman" w:hAnsi="Arial" w:cs="Times New Roman"/>
      <w:b/>
      <w:i/>
      <w:sz w:val="28"/>
      <w:szCs w:val="20"/>
      <w:lang w:val="ru-RU" w:eastAsia="ru-RU"/>
    </w:rPr>
  </w:style>
  <w:style w:type="character" w:customStyle="1" w:styleId="30">
    <w:name w:val="Заголовок 3 Знак"/>
    <w:basedOn w:val="a1"/>
    <w:link w:val="3"/>
    <w:rsid w:val="008E3B28"/>
    <w:rPr>
      <w:rFonts w:ascii="Cambria" w:eastAsia="Times New Roman" w:hAnsi="Cambria" w:cs="Times New Roman"/>
      <w:b/>
      <w:bCs/>
      <w:color w:val="4F81BD"/>
      <w:lang w:val="kk-KZ"/>
    </w:rPr>
  </w:style>
  <w:style w:type="character" w:customStyle="1" w:styleId="40">
    <w:name w:val="Заголовок 4 Знак"/>
    <w:basedOn w:val="a1"/>
    <w:link w:val="4"/>
    <w:uiPriority w:val="9"/>
    <w:rsid w:val="008E3B28"/>
    <w:rPr>
      <w:rFonts w:ascii="Times New Roman" w:eastAsia="Times New Roman" w:hAnsi="Times New Roman" w:cs="Times New Roman"/>
      <w:b/>
      <w:bCs/>
      <w:sz w:val="28"/>
      <w:szCs w:val="28"/>
      <w:lang w:val="ru-RU" w:eastAsia="ru-RU"/>
    </w:rPr>
  </w:style>
  <w:style w:type="paragraph" w:styleId="ae">
    <w:name w:val="Normal (Web)"/>
    <w:basedOn w:val="a0"/>
    <w:uiPriority w:val="99"/>
    <w:rsid w:val="008E3B28"/>
    <w:pPr>
      <w:spacing w:before="100" w:beforeAutospacing="1" w:after="100" w:afterAutospacing="1"/>
    </w:pPr>
    <w:rPr>
      <w:lang w:val="ru-RU" w:eastAsia="ru-RU"/>
    </w:rPr>
  </w:style>
  <w:style w:type="character" w:styleId="af">
    <w:name w:val="Strong"/>
    <w:uiPriority w:val="22"/>
    <w:qFormat/>
    <w:rsid w:val="008E3B28"/>
    <w:rPr>
      <w:b/>
      <w:bCs/>
    </w:rPr>
  </w:style>
  <w:style w:type="paragraph" w:styleId="af0">
    <w:name w:val="Title"/>
    <w:basedOn w:val="a0"/>
    <w:link w:val="af1"/>
    <w:qFormat/>
    <w:rsid w:val="008E3B28"/>
    <w:pPr>
      <w:jc w:val="center"/>
    </w:pPr>
    <w:rPr>
      <w:sz w:val="28"/>
      <w:szCs w:val="20"/>
      <w:lang w:val="ru-RU" w:eastAsia="ru-RU"/>
    </w:rPr>
  </w:style>
  <w:style w:type="character" w:customStyle="1" w:styleId="af1">
    <w:name w:val="Название Знак"/>
    <w:basedOn w:val="a1"/>
    <w:link w:val="af0"/>
    <w:rsid w:val="008E3B28"/>
    <w:rPr>
      <w:rFonts w:ascii="Times New Roman" w:eastAsia="Times New Roman" w:hAnsi="Times New Roman" w:cs="Times New Roman"/>
      <w:sz w:val="28"/>
      <w:szCs w:val="20"/>
      <w:lang w:val="ru-RU" w:eastAsia="ru-RU"/>
    </w:rPr>
  </w:style>
  <w:style w:type="paragraph" w:styleId="af2">
    <w:name w:val="List Paragraph"/>
    <w:basedOn w:val="a0"/>
    <w:uiPriority w:val="34"/>
    <w:qFormat/>
    <w:rsid w:val="008E3B28"/>
    <w:pPr>
      <w:spacing w:after="200" w:line="276" w:lineRule="auto"/>
      <w:ind w:left="720"/>
      <w:contextualSpacing/>
    </w:pPr>
    <w:rPr>
      <w:rFonts w:ascii="Calibri" w:eastAsia="Calibri" w:hAnsi="Calibri"/>
      <w:sz w:val="22"/>
      <w:szCs w:val="22"/>
      <w:lang w:val="kk-KZ"/>
    </w:rPr>
  </w:style>
  <w:style w:type="paragraph" w:customStyle="1" w:styleId="Default">
    <w:name w:val="Default"/>
    <w:uiPriority w:val="99"/>
    <w:rsid w:val="008E3B28"/>
    <w:pPr>
      <w:autoSpaceDE w:val="0"/>
      <w:autoSpaceDN w:val="0"/>
      <w:adjustRightInd w:val="0"/>
      <w:spacing w:after="0" w:line="240" w:lineRule="auto"/>
    </w:pPr>
    <w:rPr>
      <w:rFonts w:ascii="Times New Roman" w:eastAsia="Calibri" w:hAnsi="Times New Roman" w:cs="Times New Roman"/>
      <w:color w:val="000000"/>
      <w:sz w:val="24"/>
      <w:szCs w:val="24"/>
      <w:lang w:val="ru-RU"/>
    </w:rPr>
  </w:style>
  <w:style w:type="paragraph" w:styleId="z-">
    <w:name w:val="HTML Top of Form"/>
    <w:basedOn w:val="a0"/>
    <w:next w:val="a0"/>
    <w:link w:val="z-0"/>
    <w:hidden/>
    <w:uiPriority w:val="99"/>
    <w:rsid w:val="008E3B28"/>
    <w:pPr>
      <w:pBdr>
        <w:bottom w:val="single" w:sz="6" w:space="1" w:color="auto"/>
      </w:pBdr>
      <w:jc w:val="center"/>
    </w:pPr>
    <w:rPr>
      <w:rFonts w:ascii="Arial" w:hAnsi="Arial" w:cs="Arial"/>
      <w:vanish/>
      <w:sz w:val="16"/>
      <w:szCs w:val="16"/>
      <w:lang w:val="ru-RU" w:eastAsia="ru-RU"/>
    </w:rPr>
  </w:style>
  <w:style w:type="character" w:customStyle="1" w:styleId="z-0">
    <w:name w:val="z-Начало формы Знак"/>
    <w:basedOn w:val="a1"/>
    <w:link w:val="z-"/>
    <w:uiPriority w:val="99"/>
    <w:rsid w:val="008E3B28"/>
    <w:rPr>
      <w:rFonts w:ascii="Arial" w:eastAsia="Times New Roman" w:hAnsi="Arial" w:cs="Arial"/>
      <w:vanish/>
      <w:sz w:val="16"/>
      <w:szCs w:val="16"/>
      <w:lang w:val="ru-RU" w:eastAsia="ru-RU"/>
    </w:rPr>
  </w:style>
  <w:style w:type="paragraph" w:styleId="z-1">
    <w:name w:val="HTML Bottom of Form"/>
    <w:basedOn w:val="a0"/>
    <w:next w:val="a0"/>
    <w:link w:val="z-2"/>
    <w:hidden/>
    <w:uiPriority w:val="99"/>
    <w:rsid w:val="008E3B28"/>
    <w:pPr>
      <w:pBdr>
        <w:top w:val="single" w:sz="6" w:space="1" w:color="auto"/>
      </w:pBdr>
      <w:jc w:val="center"/>
    </w:pPr>
    <w:rPr>
      <w:rFonts w:ascii="Arial" w:hAnsi="Arial" w:cs="Arial"/>
      <w:vanish/>
      <w:sz w:val="16"/>
      <w:szCs w:val="16"/>
      <w:lang w:val="ru-RU" w:eastAsia="ru-RU"/>
    </w:rPr>
  </w:style>
  <w:style w:type="character" w:customStyle="1" w:styleId="z-2">
    <w:name w:val="z-Конец формы Знак"/>
    <w:basedOn w:val="a1"/>
    <w:link w:val="z-1"/>
    <w:uiPriority w:val="99"/>
    <w:rsid w:val="008E3B28"/>
    <w:rPr>
      <w:rFonts w:ascii="Arial" w:eastAsia="Times New Roman" w:hAnsi="Arial" w:cs="Arial"/>
      <w:vanish/>
      <w:sz w:val="16"/>
      <w:szCs w:val="16"/>
      <w:lang w:val="ru-RU" w:eastAsia="ru-RU"/>
    </w:rPr>
  </w:style>
  <w:style w:type="character" w:customStyle="1" w:styleId="redcolor1">
    <w:name w:val="redcolor1"/>
    <w:rsid w:val="008E3B28"/>
    <w:rPr>
      <w:color w:val="FF0000"/>
    </w:rPr>
  </w:style>
  <w:style w:type="paragraph" w:styleId="af3">
    <w:name w:val="Document Map"/>
    <w:basedOn w:val="a0"/>
    <w:link w:val="af4"/>
    <w:uiPriority w:val="99"/>
    <w:semiHidden/>
    <w:rsid w:val="008E3B28"/>
    <w:pPr>
      <w:shd w:val="clear" w:color="auto" w:fill="000080"/>
    </w:pPr>
    <w:rPr>
      <w:rFonts w:ascii="Tahoma" w:hAnsi="Tahoma" w:cs="Tahoma"/>
      <w:sz w:val="20"/>
      <w:szCs w:val="20"/>
      <w:lang w:val="ru-RU" w:eastAsia="ru-RU"/>
    </w:rPr>
  </w:style>
  <w:style w:type="character" w:customStyle="1" w:styleId="af4">
    <w:name w:val="Схема документа Знак"/>
    <w:basedOn w:val="a1"/>
    <w:link w:val="af3"/>
    <w:uiPriority w:val="99"/>
    <w:semiHidden/>
    <w:rsid w:val="008E3B28"/>
    <w:rPr>
      <w:rFonts w:ascii="Tahoma" w:eastAsia="Times New Roman" w:hAnsi="Tahoma" w:cs="Tahoma"/>
      <w:sz w:val="20"/>
      <w:szCs w:val="20"/>
      <w:shd w:val="clear" w:color="auto" w:fill="000080"/>
      <w:lang w:val="ru-RU" w:eastAsia="ru-RU"/>
    </w:rPr>
  </w:style>
  <w:style w:type="character" w:styleId="af5">
    <w:name w:val="Hyperlink"/>
    <w:uiPriority w:val="99"/>
    <w:rsid w:val="008E3B28"/>
    <w:rPr>
      <w:color w:val="0000FF"/>
      <w:u w:val="single"/>
    </w:rPr>
  </w:style>
  <w:style w:type="paragraph" w:styleId="af6">
    <w:name w:val="Body Text"/>
    <w:basedOn w:val="a0"/>
    <w:link w:val="af7"/>
    <w:autoRedefine/>
    <w:rsid w:val="00AB165B"/>
    <w:pPr>
      <w:tabs>
        <w:tab w:val="left" w:pos="0"/>
      </w:tabs>
      <w:ind w:firstLine="567"/>
      <w:jc w:val="both"/>
    </w:pPr>
    <w:rPr>
      <w:position w:val="-14"/>
      <w:sz w:val="28"/>
      <w:szCs w:val="28"/>
      <w:lang w:eastAsia="ru-RU"/>
    </w:rPr>
  </w:style>
  <w:style w:type="character" w:customStyle="1" w:styleId="af7">
    <w:name w:val="Основной текст Знак"/>
    <w:basedOn w:val="a1"/>
    <w:link w:val="af6"/>
    <w:rsid w:val="00AB165B"/>
    <w:rPr>
      <w:rFonts w:ascii="Times New Roman" w:eastAsia="Times New Roman" w:hAnsi="Times New Roman" w:cs="Times New Roman"/>
      <w:position w:val="-14"/>
      <w:sz w:val="28"/>
      <w:szCs w:val="28"/>
      <w:lang w:eastAsia="ru-RU"/>
    </w:rPr>
  </w:style>
  <w:style w:type="paragraph" w:customStyle="1" w:styleId="n">
    <w:name w:val="формула(n)"/>
    <w:basedOn w:val="a5"/>
    <w:autoRedefine/>
    <w:uiPriority w:val="99"/>
    <w:rsid w:val="008E3B28"/>
    <w:pPr>
      <w:tabs>
        <w:tab w:val="clear" w:pos="4677"/>
        <w:tab w:val="clear" w:pos="9355"/>
        <w:tab w:val="left" w:pos="720"/>
      </w:tabs>
      <w:jc w:val="right"/>
    </w:pPr>
    <w:rPr>
      <w:sz w:val="28"/>
      <w:szCs w:val="20"/>
    </w:rPr>
  </w:style>
  <w:style w:type="paragraph" w:customStyle="1" w:styleId="af8">
    <w:name w:val="Формула"/>
    <w:basedOn w:val="af6"/>
    <w:autoRedefine/>
    <w:uiPriority w:val="99"/>
    <w:rsid w:val="008E3B28"/>
  </w:style>
  <w:style w:type="character" w:customStyle="1" w:styleId="texhtml">
    <w:name w:val="texhtml"/>
    <w:rsid w:val="008E3B28"/>
  </w:style>
  <w:style w:type="character" w:customStyle="1" w:styleId="mw-headline">
    <w:name w:val="mw-headline"/>
    <w:rsid w:val="008E3B28"/>
  </w:style>
  <w:style w:type="character" w:customStyle="1" w:styleId="editsection">
    <w:name w:val="editsection"/>
    <w:rsid w:val="008E3B28"/>
  </w:style>
  <w:style w:type="character" w:customStyle="1" w:styleId="nowrap">
    <w:name w:val="nowrap"/>
    <w:rsid w:val="008E3B28"/>
  </w:style>
  <w:style w:type="character" w:customStyle="1" w:styleId="shorttext">
    <w:name w:val="short_text"/>
    <w:basedOn w:val="a1"/>
    <w:rsid w:val="00D96245"/>
  </w:style>
  <w:style w:type="paragraph" w:styleId="a">
    <w:name w:val="List Bullet"/>
    <w:basedOn w:val="a0"/>
    <w:uiPriority w:val="99"/>
    <w:unhideWhenUsed/>
    <w:rsid w:val="006C6E9D"/>
    <w:pPr>
      <w:numPr>
        <w:numId w:val="2"/>
      </w:numPr>
      <w:spacing w:after="160" w:line="259" w:lineRule="auto"/>
      <w:contextualSpacing/>
    </w:pPr>
    <w:rPr>
      <w:rFonts w:asciiTheme="minorHAnsi" w:eastAsiaTheme="minorHAnsi" w:hAnsiTheme="minorHAnsi" w:cstheme="minorBidi"/>
      <w:sz w:val="22"/>
      <w:szCs w:val="22"/>
      <w:lang w:val="ru-RU"/>
    </w:rPr>
  </w:style>
  <w:style w:type="character" w:customStyle="1" w:styleId="MTConvertedEquation">
    <w:name w:val="MTConvertedEquation"/>
    <w:basedOn w:val="a1"/>
    <w:rsid w:val="000E1759"/>
    <w:rPr>
      <w:rFonts w:ascii="Cambria Math" w:hAnsi="Cambria Math"/>
      <w:i/>
      <w:sz w:val="28"/>
      <w:szCs w:val="28"/>
    </w:rPr>
  </w:style>
  <w:style w:type="character" w:customStyle="1" w:styleId="80">
    <w:name w:val="Заголовок 8 Знак"/>
    <w:basedOn w:val="a1"/>
    <w:link w:val="8"/>
    <w:uiPriority w:val="9"/>
    <w:semiHidden/>
    <w:rsid w:val="00466C13"/>
    <w:rPr>
      <w:rFonts w:ascii="Calibri" w:eastAsia="Times New Roman" w:hAnsi="Calibri" w:cs="Times New Roman"/>
      <w:i/>
      <w:iCs/>
      <w:sz w:val="24"/>
      <w:szCs w:val="24"/>
      <w:lang w:val="ru-RU" w:eastAsia="ru-RU"/>
    </w:rPr>
  </w:style>
  <w:style w:type="paragraph" w:styleId="af9">
    <w:name w:val="No Spacing"/>
    <w:link w:val="afa"/>
    <w:uiPriority w:val="1"/>
    <w:qFormat/>
    <w:rsid w:val="00466C13"/>
    <w:pPr>
      <w:widowControl w:val="0"/>
      <w:autoSpaceDE w:val="0"/>
      <w:autoSpaceDN w:val="0"/>
      <w:adjustRightInd w:val="0"/>
      <w:spacing w:after="0" w:line="240" w:lineRule="auto"/>
    </w:pPr>
    <w:rPr>
      <w:rFonts w:ascii="Times New Roman" w:eastAsia="Times New Roman" w:hAnsi="Times New Roman" w:cs="Times New Roman"/>
      <w:sz w:val="20"/>
      <w:szCs w:val="20"/>
      <w:lang w:val="ru-RU" w:eastAsia="ru-RU"/>
    </w:rPr>
  </w:style>
  <w:style w:type="character" w:customStyle="1" w:styleId="alt-edited">
    <w:name w:val="alt-edited"/>
    <w:basedOn w:val="a1"/>
    <w:rsid w:val="00F82F1A"/>
  </w:style>
  <w:style w:type="character" w:customStyle="1" w:styleId="refresult">
    <w:name w:val="ref_result"/>
    <w:basedOn w:val="a1"/>
    <w:rsid w:val="00F82F1A"/>
  </w:style>
  <w:style w:type="character" w:customStyle="1" w:styleId="hps">
    <w:name w:val="hps"/>
    <w:basedOn w:val="a1"/>
    <w:rsid w:val="000F7785"/>
  </w:style>
  <w:style w:type="character" w:customStyle="1" w:styleId="longtext">
    <w:name w:val="long_text"/>
    <w:basedOn w:val="a1"/>
    <w:rsid w:val="000F7785"/>
  </w:style>
  <w:style w:type="paragraph" w:styleId="afb">
    <w:name w:val="Body Text Indent"/>
    <w:basedOn w:val="a0"/>
    <w:link w:val="afc"/>
    <w:uiPriority w:val="99"/>
    <w:unhideWhenUsed/>
    <w:rsid w:val="00B60F56"/>
    <w:pPr>
      <w:ind w:left="435"/>
      <w:jc w:val="both"/>
    </w:pPr>
    <w:rPr>
      <w:rFonts w:ascii="Times New Roman KK EK" w:hAnsi="Times New Roman KK EK"/>
      <w:sz w:val="28"/>
      <w:szCs w:val="20"/>
      <w:lang w:val="ru-RU" w:eastAsia="ru-RU"/>
    </w:rPr>
  </w:style>
  <w:style w:type="character" w:customStyle="1" w:styleId="afc">
    <w:name w:val="Основной текст с отступом Знак"/>
    <w:basedOn w:val="a1"/>
    <w:link w:val="afb"/>
    <w:uiPriority w:val="99"/>
    <w:rsid w:val="00B60F56"/>
    <w:rPr>
      <w:rFonts w:ascii="Times New Roman KK EK" w:eastAsia="Times New Roman" w:hAnsi="Times New Roman KK EK" w:cs="Times New Roman"/>
      <w:sz w:val="28"/>
      <w:szCs w:val="20"/>
      <w:lang w:val="ru-RU" w:eastAsia="ru-RU"/>
    </w:rPr>
  </w:style>
  <w:style w:type="character" w:customStyle="1" w:styleId="50">
    <w:name w:val="Заголовок 5 Знак"/>
    <w:basedOn w:val="a1"/>
    <w:link w:val="5"/>
    <w:uiPriority w:val="9"/>
    <w:semiHidden/>
    <w:rsid w:val="00014E4A"/>
    <w:rPr>
      <w:rFonts w:ascii="Cambria" w:eastAsia="Times New Roman" w:hAnsi="Cambria" w:cs="Times New Roman"/>
      <w:i/>
      <w:iCs/>
      <w:sz w:val="24"/>
      <w:szCs w:val="24"/>
      <w:lang w:bidi="en-US"/>
    </w:rPr>
  </w:style>
  <w:style w:type="character" w:customStyle="1" w:styleId="60">
    <w:name w:val="Заголовок 6 Знак"/>
    <w:basedOn w:val="a1"/>
    <w:link w:val="6"/>
    <w:uiPriority w:val="9"/>
    <w:semiHidden/>
    <w:rsid w:val="00014E4A"/>
    <w:rPr>
      <w:rFonts w:ascii="Calibri" w:eastAsia="Times New Roman" w:hAnsi="Calibri" w:cs="Times New Roman"/>
      <w:b/>
      <w:bCs/>
      <w:lang w:val="ru-RU" w:eastAsia="ru-RU"/>
    </w:rPr>
  </w:style>
  <w:style w:type="character" w:customStyle="1" w:styleId="70">
    <w:name w:val="Заголовок 7 Знак"/>
    <w:basedOn w:val="a1"/>
    <w:link w:val="7"/>
    <w:uiPriority w:val="9"/>
    <w:semiHidden/>
    <w:rsid w:val="00014E4A"/>
    <w:rPr>
      <w:rFonts w:ascii="Cambria" w:eastAsia="Times New Roman" w:hAnsi="Cambria" w:cs="Times New Roman"/>
      <w:b/>
      <w:bCs/>
      <w:i/>
      <w:iCs/>
      <w:color w:val="5A5A5A"/>
      <w:sz w:val="20"/>
      <w:szCs w:val="20"/>
      <w:lang w:bidi="en-US"/>
    </w:rPr>
  </w:style>
  <w:style w:type="character" w:customStyle="1" w:styleId="90">
    <w:name w:val="Заголовок 9 Знак"/>
    <w:basedOn w:val="a1"/>
    <w:link w:val="9"/>
    <w:uiPriority w:val="9"/>
    <w:semiHidden/>
    <w:rsid w:val="00014E4A"/>
    <w:rPr>
      <w:rFonts w:ascii="Cambria" w:eastAsia="Times New Roman" w:hAnsi="Cambria" w:cs="Times New Roman"/>
      <w:b/>
      <w:bCs/>
      <w:i/>
      <w:iCs/>
      <w:color w:val="7F7F7F"/>
      <w:sz w:val="18"/>
      <w:szCs w:val="18"/>
      <w:lang w:bidi="en-US"/>
    </w:rPr>
  </w:style>
  <w:style w:type="paragraph" w:styleId="afd">
    <w:name w:val="annotation text"/>
    <w:basedOn w:val="a0"/>
    <w:link w:val="afe"/>
    <w:semiHidden/>
    <w:rsid w:val="00014E4A"/>
    <w:rPr>
      <w:sz w:val="20"/>
      <w:szCs w:val="20"/>
      <w:lang w:val="ru-RU" w:eastAsia="ru-RU"/>
    </w:rPr>
  </w:style>
  <w:style w:type="character" w:customStyle="1" w:styleId="afe">
    <w:name w:val="Текст примечания Знак"/>
    <w:basedOn w:val="a1"/>
    <w:link w:val="afd"/>
    <w:semiHidden/>
    <w:rsid w:val="00014E4A"/>
    <w:rPr>
      <w:rFonts w:ascii="Times New Roman" w:eastAsia="Times New Roman" w:hAnsi="Times New Roman" w:cs="Times New Roman"/>
      <w:sz w:val="20"/>
      <w:szCs w:val="20"/>
      <w:lang w:val="ru-RU" w:eastAsia="ru-RU"/>
    </w:rPr>
  </w:style>
  <w:style w:type="paragraph" w:styleId="aff">
    <w:name w:val="annotation subject"/>
    <w:basedOn w:val="afd"/>
    <w:next w:val="afd"/>
    <w:link w:val="aff0"/>
    <w:semiHidden/>
    <w:rsid w:val="00014E4A"/>
    <w:rPr>
      <w:b/>
      <w:bCs/>
    </w:rPr>
  </w:style>
  <w:style w:type="character" w:customStyle="1" w:styleId="aff0">
    <w:name w:val="Тема примечания Знак"/>
    <w:basedOn w:val="afe"/>
    <w:link w:val="aff"/>
    <w:semiHidden/>
    <w:rsid w:val="00014E4A"/>
    <w:rPr>
      <w:rFonts w:ascii="Times New Roman" w:eastAsia="Times New Roman" w:hAnsi="Times New Roman" w:cs="Times New Roman"/>
      <w:b/>
      <w:bCs/>
      <w:sz w:val="20"/>
      <w:szCs w:val="20"/>
      <w:lang w:val="ru-RU" w:eastAsia="ru-RU"/>
    </w:rPr>
  </w:style>
  <w:style w:type="paragraph" w:styleId="21">
    <w:name w:val="Body Text 2"/>
    <w:basedOn w:val="a0"/>
    <w:link w:val="22"/>
    <w:uiPriority w:val="99"/>
    <w:rsid w:val="00014E4A"/>
    <w:pPr>
      <w:jc w:val="both"/>
    </w:pPr>
    <w:rPr>
      <w:sz w:val="28"/>
      <w:lang w:val="kk-KZ" w:eastAsia="ru-RU"/>
    </w:rPr>
  </w:style>
  <w:style w:type="character" w:customStyle="1" w:styleId="22">
    <w:name w:val="Основной текст 2 Знак"/>
    <w:basedOn w:val="a1"/>
    <w:link w:val="21"/>
    <w:uiPriority w:val="99"/>
    <w:rsid w:val="00014E4A"/>
    <w:rPr>
      <w:rFonts w:ascii="Times New Roman" w:eastAsia="Times New Roman" w:hAnsi="Times New Roman" w:cs="Times New Roman"/>
      <w:sz w:val="28"/>
      <w:szCs w:val="24"/>
      <w:lang w:val="kk-KZ" w:eastAsia="ru-RU"/>
    </w:rPr>
  </w:style>
  <w:style w:type="paragraph" w:styleId="31">
    <w:name w:val="Body Text 3"/>
    <w:basedOn w:val="a0"/>
    <w:link w:val="32"/>
    <w:rsid w:val="00014E4A"/>
    <w:pPr>
      <w:spacing w:after="120"/>
    </w:pPr>
    <w:rPr>
      <w:sz w:val="16"/>
      <w:szCs w:val="16"/>
      <w:lang w:val="ru-RU" w:eastAsia="ru-RU"/>
    </w:rPr>
  </w:style>
  <w:style w:type="character" w:customStyle="1" w:styleId="32">
    <w:name w:val="Основной текст 3 Знак"/>
    <w:basedOn w:val="a1"/>
    <w:link w:val="31"/>
    <w:rsid w:val="00014E4A"/>
    <w:rPr>
      <w:rFonts w:ascii="Times New Roman" w:eastAsia="Times New Roman" w:hAnsi="Times New Roman" w:cs="Times New Roman"/>
      <w:sz w:val="16"/>
      <w:szCs w:val="16"/>
      <w:lang w:val="ru-RU" w:eastAsia="ru-RU"/>
    </w:rPr>
  </w:style>
  <w:style w:type="paragraph" w:styleId="23">
    <w:name w:val="Body Text First Indent 2"/>
    <w:basedOn w:val="afb"/>
    <w:link w:val="24"/>
    <w:unhideWhenUsed/>
    <w:rsid w:val="00014E4A"/>
    <w:pPr>
      <w:spacing w:after="120"/>
      <w:ind w:left="283" w:firstLine="210"/>
      <w:jc w:val="left"/>
    </w:pPr>
    <w:rPr>
      <w:rFonts w:ascii="Times New Roman" w:hAnsi="Times New Roman"/>
      <w:sz w:val="24"/>
      <w:szCs w:val="24"/>
    </w:rPr>
  </w:style>
  <w:style w:type="character" w:customStyle="1" w:styleId="24">
    <w:name w:val="Красная строка 2 Знак"/>
    <w:basedOn w:val="afc"/>
    <w:link w:val="23"/>
    <w:rsid w:val="00014E4A"/>
    <w:rPr>
      <w:rFonts w:ascii="Times New Roman" w:eastAsia="Times New Roman" w:hAnsi="Times New Roman" w:cs="Times New Roman"/>
      <w:sz w:val="24"/>
      <w:szCs w:val="24"/>
      <w:lang w:val="ru-RU" w:eastAsia="ru-RU"/>
    </w:rPr>
  </w:style>
  <w:style w:type="paragraph" w:styleId="aff1">
    <w:name w:val="List"/>
    <w:basedOn w:val="a0"/>
    <w:rsid w:val="00014E4A"/>
    <w:pPr>
      <w:widowControl w:val="0"/>
      <w:autoSpaceDE w:val="0"/>
      <w:autoSpaceDN w:val="0"/>
      <w:adjustRightInd w:val="0"/>
      <w:ind w:left="283" w:hanging="283"/>
    </w:pPr>
    <w:rPr>
      <w:sz w:val="20"/>
      <w:szCs w:val="20"/>
      <w:lang w:val="ru-RU" w:eastAsia="ru-RU"/>
    </w:rPr>
  </w:style>
  <w:style w:type="paragraph" w:styleId="25">
    <w:name w:val="List 2"/>
    <w:basedOn w:val="a0"/>
    <w:rsid w:val="00014E4A"/>
    <w:pPr>
      <w:widowControl w:val="0"/>
      <w:autoSpaceDE w:val="0"/>
      <w:autoSpaceDN w:val="0"/>
      <w:adjustRightInd w:val="0"/>
      <w:ind w:left="566" w:hanging="283"/>
    </w:pPr>
    <w:rPr>
      <w:sz w:val="20"/>
      <w:szCs w:val="20"/>
      <w:lang w:val="ru-RU" w:eastAsia="ru-RU"/>
    </w:rPr>
  </w:style>
  <w:style w:type="paragraph" w:styleId="33">
    <w:name w:val="List 3"/>
    <w:basedOn w:val="a0"/>
    <w:rsid w:val="00014E4A"/>
    <w:pPr>
      <w:widowControl w:val="0"/>
      <w:autoSpaceDE w:val="0"/>
      <w:autoSpaceDN w:val="0"/>
      <w:adjustRightInd w:val="0"/>
      <w:ind w:left="849" w:hanging="283"/>
    </w:pPr>
    <w:rPr>
      <w:sz w:val="20"/>
      <w:szCs w:val="20"/>
      <w:lang w:val="ru-RU" w:eastAsia="ru-RU"/>
    </w:rPr>
  </w:style>
  <w:style w:type="paragraph" w:styleId="41">
    <w:name w:val="List 4"/>
    <w:basedOn w:val="a0"/>
    <w:rsid w:val="00014E4A"/>
    <w:pPr>
      <w:widowControl w:val="0"/>
      <w:autoSpaceDE w:val="0"/>
      <w:autoSpaceDN w:val="0"/>
      <w:adjustRightInd w:val="0"/>
      <w:ind w:left="1132" w:hanging="283"/>
    </w:pPr>
    <w:rPr>
      <w:sz w:val="20"/>
      <w:szCs w:val="20"/>
      <w:lang w:val="ru-RU" w:eastAsia="ru-RU"/>
    </w:rPr>
  </w:style>
  <w:style w:type="paragraph" w:styleId="aff2">
    <w:name w:val="List Continue"/>
    <w:basedOn w:val="a0"/>
    <w:rsid w:val="00014E4A"/>
    <w:pPr>
      <w:widowControl w:val="0"/>
      <w:autoSpaceDE w:val="0"/>
      <w:autoSpaceDN w:val="0"/>
      <w:adjustRightInd w:val="0"/>
      <w:spacing w:after="120"/>
      <w:ind w:left="283"/>
    </w:pPr>
    <w:rPr>
      <w:sz w:val="20"/>
      <w:szCs w:val="20"/>
      <w:lang w:val="ru-RU" w:eastAsia="ru-RU"/>
    </w:rPr>
  </w:style>
  <w:style w:type="paragraph" w:styleId="26">
    <w:name w:val="List Continue 2"/>
    <w:basedOn w:val="a0"/>
    <w:rsid w:val="00014E4A"/>
    <w:pPr>
      <w:widowControl w:val="0"/>
      <w:autoSpaceDE w:val="0"/>
      <w:autoSpaceDN w:val="0"/>
      <w:adjustRightInd w:val="0"/>
      <w:spacing w:after="120"/>
      <w:ind w:left="566"/>
    </w:pPr>
    <w:rPr>
      <w:sz w:val="20"/>
      <w:szCs w:val="20"/>
      <w:lang w:val="ru-RU" w:eastAsia="ru-RU"/>
    </w:rPr>
  </w:style>
  <w:style w:type="paragraph" w:styleId="27">
    <w:name w:val="Body Text Indent 2"/>
    <w:basedOn w:val="a0"/>
    <w:link w:val="28"/>
    <w:unhideWhenUsed/>
    <w:rsid w:val="00014E4A"/>
    <w:pPr>
      <w:spacing w:after="120" w:line="480" w:lineRule="auto"/>
      <w:ind w:left="283"/>
    </w:pPr>
    <w:rPr>
      <w:lang w:val="ru-RU" w:eastAsia="ru-RU"/>
    </w:rPr>
  </w:style>
  <w:style w:type="character" w:customStyle="1" w:styleId="28">
    <w:name w:val="Основной текст с отступом 2 Знак"/>
    <w:basedOn w:val="a1"/>
    <w:link w:val="27"/>
    <w:rsid w:val="00014E4A"/>
    <w:rPr>
      <w:rFonts w:ascii="Times New Roman" w:eastAsia="Times New Roman" w:hAnsi="Times New Roman" w:cs="Times New Roman"/>
      <w:sz w:val="24"/>
      <w:szCs w:val="24"/>
      <w:lang w:val="ru-RU" w:eastAsia="ru-RU"/>
    </w:rPr>
  </w:style>
  <w:style w:type="paragraph" w:styleId="aff3">
    <w:name w:val="Subtitle"/>
    <w:basedOn w:val="a0"/>
    <w:link w:val="aff4"/>
    <w:uiPriority w:val="11"/>
    <w:qFormat/>
    <w:rsid w:val="00014E4A"/>
    <w:pPr>
      <w:jc w:val="center"/>
    </w:pPr>
    <w:rPr>
      <w:b/>
      <w:sz w:val="20"/>
      <w:szCs w:val="20"/>
      <w:lang w:val="ru-RU" w:eastAsia="ru-RU"/>
    </w:rPr>
  </w:style>
  <w:style w:type="character" w:customStyle="1" w:styleId="aff4">
    <w:name w:val="Подзаголовок Знак"/>
    <w:basedOn w:val="a1"/>
    <w:link w:val="aff3"/>
    <w:uiPriority w:val="11"/>
    <w:rsid w:val="00014E4A"/>
    <w:rPr>
      <w:rFonts w:ascii="Times New Roman" w:eastAsia="Times New Roman" w:hAnsi="Times New Roman" w:cs="Times New Roman"/>
      <w:b/>
      <w:sz w:val="20"/>
      <w:szCs w:val="20"/>
      <w:lang w:val="ru-RU" w:eastAsia="ru-RU"/>
    </w:rPr>
  </w:style>
  <w:style w:type="paragraph" w:customStyle="1" w:styleId="12">
    <w:name w:val="Обычный1"/>
    <w:rsid w:val="00014E4A"/>
    <w:pPr>
      <w:spacing w:after="0" w:line="240" w:lineRule="auto"/>
    </w:pPr>
    <w:rPr>
      <w:rFonts w:ascii="Times New Roman" w:eastAsia="Times New Roman" w:hAnsi="Times New Roman" w:cs="Times New Roman"/>
      <w:snapToGrid w:val="0"/>
      <w:sz w:val="20"/>
      <w:szCs w:val="20"/>
      <w:lang w:val="ru-RU" w:eastAsia="ru-RU"/>
    </w:rPr>
  </w:style>
  <w:style w:type="paragraph" w:styleId="aff5">
    <w:name w:val="caption"/>
    <w:basedOn w:val="a0"/>
    <w:next w:val="a0"/>
    <w:unhideWhenUsed/>
    <w:qFormat/>
    <w:rsid w:val="00014E4A"/>
    <w:pPr>
      <w:spacing w:after="200" w:line="276" w:lineRule="auto"/>
    </w:pPr>
    <w:rPr>
      <w:rFonts w:ascii="Cambria" w:hAnsi="Cambria"/>
      <w:b/>
      <w:bCs/>
      <w:color w:val="943634"/>
      <w:sz w:val="18"/>
      <w:szCs w:val="18"/>
      <w:lang w:bidi="en-US"/>
    </w:rPr>
  </w:style>
  <w:style w:type="paragraph" w:styleId="29">
    <w:name w:val="Quote"/>
    <w:basedOn w:val="a0"/>
    <w:next w:val="a0"/>
    <w:link w:val="2a"/>
    <w:uiPriority w:val="29"/>
    <w:qFormat/>
    <w:rsid w:val="00014E4A"/>
    <w:pPr>
      <w:spacing w:after="200" w:line="276" w:lineRule="auto"/>
    </w:pPr>
    <w:rPr>
      <w:rFonts w:ascii="Cambria" w:hAnsi="Cambria"/>
      <w:i/>
      <w:iCs/>
      <w:sz w:val="22"/>
      <w:szCs w:val="22"/>
      <w:lang w:bidi="en-US"/>
    </w:rPr>
  </w:style>
  <w:style w:type="character" w:customStyle="1" w:styleId="2a">
    <w:name w:val="Цитата 2 Знак"/>
    <w:basedOn w:val="a1"/>
    <w:link w:val="29"/>
    <w:uiPriority w:val="29"/>
    <w:rsid w:val="00014E4A"/>
    <w:rPr>
      <w:rFonts w:ascii="Cambria" w:eastAsia="Times New Roman" w:hAnsi="Cambria" w:cs="Times New Roman"/>
      <w:i/>
      <w:iCs/>
      <w:lang w:bidi="en-US"/>
    </w:rPr>
  </w:style>
  <w:style w:type="paragraph" w:styleId="aff6">
    <w:name w:val="Intense Quote"/>
    <w:basedOn w:val="a0"/>
    <w:next w:val="a0"/>
    <w:link w:val="aff7"/>
    <w:uiPriority w:val="30"/>
    <w:qFormat/>
    <w:rsid w:val="00014E4A"/>
    <w:pPr>
      <w:pBdr>
        <w:top w:val="single" w:sz="4" w:space="10" w:color="auto"/>
        <w:bottom w:val="single" w:sz="4" w:space="10" w:color="auto"/>
      </w:pBdr>
      <w:spacing w:before="240" w:after="240" w:line="300" w:lineRule="auto"/>
      <w:ind w:left="1152" w:right="1152"/>
      <w:jc w:val="both"/>
    </w:pPr>
    <w:rPr>
      <w:rFonts w:ascii="Cambria" w:hAnsi="Cambria"/>
      <w:i/>
      <w:iCs/>
      <w:sz w:val="22"/>
      <w:szCs w:val="22"/>
      <w:lang w:bidi="en-US"/>
    </w:rPr>
  </w:style>
  <w:style w:type="character" w:customStyle="1" w:styleId="aff7">
    <w:name w:val="Выделенная цитата Знак"/>
    <w:basedOn w:val="a1"/>
    <w:link w:val="aff6"/>
    <w:uiPriority w:val="30"/>
    <w:rsid w:val="00014E4A"/>
    <w:rPr>
      <w:rFonts w:ascii="Cambria" w:eastAsia="Times New Roman" w:hAnsi="Cambria" w:cs="Times New Roman"/>
      <w:i/>
      <w:iCs/>
      <w:lang w:bidi="en-US"/>
    </w:rPr>
  </w:style>
  <w:style w:type="character" w:styleId="aff8">
    <w:name w:val="Subtle Emphasis"/>
    <w:uiPriority w:val="19"/>
    <w:qFormat/>
    <w:rsid w:val="00014E4A"/>
    <w:rPr>
      <w:i/>
      <w:iCs/>
    </w:rPr>
  </w:style>
  <w:style w:type="character" w:styleId="aff9">
    <w:name w:val="Intense Emphasis"/>
    <w:uiPriority w:val="21"/>
    <w:qFormat/>
    <w:rsid w:val="00014E4A"/>
    <w:rPr>
      <w:b/>
      <w:bCs/>
      <w:i/>
      <w:iCs/>
    </w:rPr>
  </w:style>
  <w:style w:type="character" w:styleId="affa">
    <w:name w:val="Subtle Reference"/>
    <w:basedOn w:val="a1"/>
    <w:uiPriority w:val="31"/>
    <w:qFormat/>
    <w:rsid w:val="00014E4A"/>
    <w:rPr>
      <w:smallCaps/>
    </w:rPr>
  </w:style>
  <w:style w:type="character" w:styleId="affb">
    <w:name w:val="Intense Reference"/>
    <w:uiPriority w:val="32"/>
    <w:qFormat/>
    <w:rsid w:val="00014E4A"/>
    <w:rPr>
      <w:b/>
      <w:bCs/>
      <w:smallCaps/>
    </w:rPr>
  </w:style>
  <w:style w:type="character" w:styleId="affc">
    <w:name w:val="Book Title"/>
    <w:basedOn w:val="a1"/>
    <w:uiPriority w:val="33"/>
    <w:qFormat/>
    <w:rsid w:val="00014E4A"/>
    <w:rPr>
      <w:i/>
      <w:iCs/>
      <w:smallCaps/>
      <w:spacing w:val="5"/>
    </w:rPr>
  </w:style>
  <w:style w:type="paragraph" w:styleId="affd">
    <w:name w:val="TOC Heading"/>
    <w:basedOn w:val="10"/>
    <w:next w:val="a0"/>
    <w:uiPriority w:val="39"/>
    <w:semiHidden/>
    <w:unhideWhenUsed/>
    <w:qFormat/>
    <w:rsid w:val="00014E4A"/>
    <w:pPr>
      <w:spacing w:before="480" w:beforeAutospacing="0" w:after="0" w:afterAutospacing="0" w:line="276" w:lineRule="auto"/>
      <w:contextualSpacing/>
      <w:jc w:val="left"/>
      <w:outlineLvl w:val="9"/>
    </w:pPr>
    <w:rPr>
      <w:rFonts w:ascii="Cambria" w:hAnsi="Cambria" w:cs="Times New Roman"/>
      <w:b w:val="0"/>
      <w:bCs w:val="0"/>
      <w:smallCaps/>
      <w:spacing w:val="5"/>
      <w:kern w:val="0"/>
      <w:sz w:val="36"/>
      <w:szCs w:val="36"/>
      <w:lang w:val="en-US" w:eastAsia="en-US" w:bidi="en-US"/>
    </w:rPr>
  </w:style>
  <w:style w:type="character" w:customStyle="1" w:styleId="afa">
    <w:name w:val="Без интервала Знак"/>
    <w:basedOn w:val="a1"/>
    <w:link w:val="af9"/>
    <w:uiPriority w:val="1"/>
    <w:rsid w:val="00014E4A"/>
    <w:rPr>
      <w:rFonts w:ascii="Times New Roman" w:eastAsia="Times New Roman" w:hAnsi="Times New Roman" w:cs="Times New Roman"/>
      <w:sz w:val="20"/>
      <w:szCs w:val="20"/>
      <w:lang w:val="ru-RU" w:eastAsia="ru-RU"/>
    </w:rPr>
  </w:style>
  <w:style w:type="paragraph" w:styleId="34">
    <w:name w:val="Body Text Indent 3"/>
    <w:basedOn w:val="a0"/>
    <w:link w:val="35"/>
    <w:rsid w:val="00014E4A"/>
    <w:pPr>
      <w:spacing w:after="120"/>
      <w:ind w:left="283"/>
    </w:pPr>
    <w:rPr>
      <w:noProof/>
      <w:sz w:val="16"/>
      <w:szCs w:val="16"/>
      <w:lang w:val="ru-RU" w:eastAsia="ru-RU"/>
    </w:rPr>
  </w:style>
  <w:style w:type="character" w:customStyle="1" w:styleId="35">
    <w:name w:val="Основной текст с отступом 3 Знак"/>
    <w:basedOn w:val="a1"/>
    <w:link w:val="34"/>
    <w:rsid w:val="00014E4A"/>
    <w:rPr>
      <w:rFonts w:ascii="Times New Roman" w:eastAsia="Times New Roman" w:hAnsi="Times New Roman" w:cs="Times New Roman"/>
      <w:noProof/>
      <w:sz w:val="16"/>
      <w:szCs w:val="16"/>
      <w:lang w:val="ru-RU" w:eastAsia="ru-RU"/>
    </w:rPr>
  </w:style>
  <w:style w:type="paragraph" w:customStyle="1" w:styleId="2b">
    <w:name w:val="Обычный2"/>
    <w:rsid w:val="00014E4A"/>
    <w:pPr>
      <w:spacing w:after="0" w:line="240" w:lineRule="auto"/>
    </w:pPr>
    <w:rPr>
      <w:rFonts w:ascii="Times New Roman" w:eastAsia="Times New Roman" w:hAnsi="Times New Roman" w:cs="Times New Roman"/>
      <w:snapToGrid w:val="0"/>
      <w:sz w:val="20"/>
      <w:szCs w:val="20"/>
      <w:lang w:val="ru-RU" w:eastAsia="ru-RU"/>
    </w:rPr>
  </w:style>
  <w:style w:type="paragraph" w:customStyle="1" w:styleId="36">
    <w:name w:val="Обычный3"/>
    <w:rsid w:val="00014E4A"/>
    <w:pPr>
      <w:spacing w:after="0" w:line="240" w:lineRule="auto"/>
    </w:pPr>
    <w:rPr>
      <w:rFonts w:ascii="Times New Roman" w:eastAsia="Times New Roman" w:hAnsi="Times New Roman" w:cs="Times New Roman"/>
      <w:snapToGrid w:val="0"/>
      <w:sz w:val="20"/>
      <w:szCs w:val="20"/>
      <w:lang w:val="ru-RU" w:eastAsia="ru-RU"/>
    </w:rPr>
  </w:style>
  <w:style w:type="paragraph" w:customStyle="1" w:styleId="42">
    <w:name w:val="Обычный4"/>
    <w:rsid w:val="00014E4A"/>
    <w:pPr>
      <w:spacing w:after="0" w:line="240" w:lineRule="auto"/>
    </w:pPr>
    <w:rPr>
      <w:rFonts w:ascii="Times New Roman" w:eastAsia="Times New Roman" w:hAnsi="Times New Roman" w:cs="Times New Roman"/>
      <w:snapToGrid w:val="0"/>
      <w:sz w:val="20"/>
      <w:szCs w:val="20"/>
      <w:lang w:val="ru-RU" w:eastAsia="ru-RU"/>
    </w:rPr>
  </w:style>
  <w:style w:type="paragraph" w:styleId="affe">
    <w:name w:val="Block Text"/>
    <w:basedOn w:val="a0"/>
    <w:rsid w:val="00014E4A"/>
    <w:pPr>
      <w:tabs>
        <w:tab w:val="left" w:pos="567"/>
      </w:tabs>
      <w:ind w:left="284" w:right="2834" w:hanging="284"/>
      <w:jc w:val="both"/>
    </w:pPr>
    <w:rPr>
      <w:rFonts w:ascii="Times Kaz" w:hAnsi="Times Kaz"/>
      <w:szCs w:val="20"/>
      <w:lang w:val="ru-RU" w:eastAsia="ru-RU"/>
    </w:rPr>
  </w:style>
  <w:style w:type="character" w:customStyle="1" w:styleId="searchmatch">
    <w:name w:val="searchmatch"/>
    <w:basedOn w:val="a1"/>
    <w:rsid w:val="00014E4A"/>
  </w:style>
  <w:style w:type="character" w:customStyle="1" w:styleId="125pt">
    <w:name w:val="Колонтитул + 12;5 pt;Полужирный;Малые прописные"/>
    <w:basedOn w:val="a1"/>
    <w:rsid w:val="00014E4A"/>
    <w:rPr>
      <w:rFonts w:ascii="Times New Roman" w:eastAsia="Times New Roman" w:hAnsi="Times New Roman" w:cs="Times New Roman"/>
      <w:b/>
      <w:bCs/>
      <w:i w:val="0"/>
      <w:iCs w:val="0"/>
      <w:smallCaps/>
      <w:strike w:val="0"/>
      <w:spacing w:val="-5"/>
      <w:sz w:val="24"/>
      <w:szCs w:val="24"/>
    </w:rPr>
  </w:style>
  <w:style w:type="character" w:customStyle="1" w:styleId="2c">
    <w:name w:val="Основной текст (2)_"/>
    <w:basedOn w:val="a1"/>
    <w:link w:val="2d"/>
    <w:rsid w:val="00014E4A"/>
    <w:rPr>
      <w:rFonts w:ascii="Times New Roman" w:eastAsia="Times New Roman" w:hAnsi="Times New Roman"/>
      <w:spacing w:val="-7"/>
      <w:sz w:val="24"/>
      <w:szCs w:val="24"/>
      <w:shd w:val="clear" w:color="auto" w:fill="FFFFFF"/>
    </w:rPr>
  </w:style>
  <w:style w:type="character" w:customStyle="1" w:styleId="20pt">
    <w:name w:val="Основной текст (2) + Не полужирный;Интервал 0 pt"/>
    <w:basedOn w:val="2c"/>
    <w:rsid w:val="00014E4A"/>
    <w:rPr>
      <w:rFonts w:ascii="Times New Roman" w:eastAsia="Times New Roman" w:hAnsi="Times New Roman"/>
      <w:b/>
      <w:bCs/>
      <w:spacing w:val="-5"/>
      <w:sz w:val="24"/>
      <w:szCs w:val="24"/>
      <w:shd w:val="clear" w:color="auto" w:fill="FFFFFF"/>
    </w:rPr>
  </w:style>
  <w:style w:type="character" w:customStyle="1" w:styleId="20pt0">
    <w:name w:val="Основной текст (2) + Не полужирный;Курсив;Интервал 0 pt"/>
    <w:basedOn w:val="2c"/>
    <w:rsid w:val="00014E4A"/>
    <w:rPr>
      <w:rFonts w:ascii="Times New Roman" w:eastAsia="Times New Roman" w:hAnsi="Times New Roman"/>
      <w:b/>
      <w:bCs/>
      <w:i/>
      <w:iCs/>
      <w:spacing w:val="-7"/>
      <w:sz w:val="24"/>
      <w:szCs w:val="24"/>
      <w:shd w:val="clear" w:color="auto" w:fill="FFFFFF"/>
    </w:rPr>
  </w:style>
  <w:style w:type="character" w:customStyle="1" w:styleId="212pt0pt">
    <w:name w:val="Основной текст (2) + 12 pt;Курсив;Интервал 0 pt"/>
    <w:basedOn w:val="2c"/>
    <w:rsid w:val="00014E4A"/>
    <w:rPr>
      <w:rFonts w:ascii="Times New Roman" w:eastAsia="Times New Roman" w:hAnsi="Times New Roman"/>
      <w:i/>
      <w:iCs/>
      <w:spacing w:val="-3"/>
      <w:sz w:val="24"/>
      <w:szCs w:val="24"/>
      <w:shd w:val="clear" w:color="auto" w:fill="FFFFFF"/>
    </w:rPr>
  </w:style>
  <w:style w:type="character" w:customStyle="1" w:styleId="2125pt0pt">
    <w:name w:val="Основной текст (2) + 12;5 pt;Интервал 0 pt"/>
    <w:basedOn w:val="2c"/>
    <w:rsid w:val="00014E4A"/>
    <w:rPr>
      <w:rFonts w:ascii="Times New Roman" w:eastAsia="Times New Roman" w:hAnsi="Times New Roman"/>
      <w:spacing w:val="-4"/>
      <w:sz w:val="23"/>
      <w:szCs w:val="23"/>
      <w:shd w:val="clear" w:color="auto" w:fill="FFFFFF"/>
    </w:rPr>
  </w:style>
  <w:style w:type="character" w:customStyle="1" w:styleId="211pt">
    <w:name w:val="Основной текст (2) + 11 pt;Малые прописные"/>
    <w:basedOn w:val="2c"/>
    <w:rsid w:val="00014E4A"/>
    <w:rPr>
      <w:rFonts w:ascii="Times New Roman" w:eastAsia="Times New Roman" w:hAnsi="Times New Roman"/>
      <w:smallCaps/>
      <w:spacing w:val="-10"/>
      <w:sz w:val="21"/>
      <w:szCs w:val="21"/>
      <w:shd w:val="clear" w:color="auto" w:fill="FFFFFF"/>
    </w:rPr>
  </w:style>
  <w:style w:type="character" w:customStyle="1" w:styleId="afff">
    <w:name w:val="Основной текст_"/>
    <w:basedOn w:val="a1"/>
    <w:link w:val="13"/>
    <w:rsid w:val="00014E4A"/>
    <w:rPr>
      <w:rFonts w:ascii="Times New Roman" w:eastAsia="Times New Roman" w:hAnsi="Times New Roman"/>
      <w:spacing w:val="-5"/>
      <w:sz w:val="24"/>
      <w:szCs w:val="24"/>
      <w:shd w:val="clear" w:color="auto" w:fill="FFFFFF"/>
    </w:rPr>
  </w:style>
  <w:style w:type="character" w:customStyle="1" w:styleId="145pt">
    <w:name w:val="Основной текст + 14;5 pt;Полужирный;Курсив"/>
    <w:basedOn w:val="afff"/>
    <w:rsid w:val="00014E4A"/>
    <w:rPr>
      <w:rFonts w:ascii="Times New Roman" w:eastAsia="Times New Roman" w:hAnsi="Times New Roman"/>
      <w:b/>
      <w:bCs/>
      <w:i/>
      <w:iCs/>
      <w:spacing w:val="6"/>
      <w:sz w:val="27"/>
      <w:szCs w:val="27"/>
      <w:shd w:val="clear" w:color="auto" w:fill="FFFFFF"/>
    </w:rPr>
  </w:style>
  <w:style w:type="character" w:customStyle="1" w:styleId="11pt0pt">
    <w:name w:val="Основной текст + 11 pt;Полужирный;Малые прописные;Интервал 0 pt"/>
    <w:basedOn w:val="afff"/>
    <w:rsid w:val="00014E4A"/>
    <w:rPr>
      <w:rFonts w:ascii="Times New Roman" w:eastAsia="Times New Roman" w:hAnsi="Times New Roman"/>
      <w:b/>
      <w:bCs/>
      <w:smallCaps/>
      <w:spacing w:val="-10"/>
      <w:sz w:val="21"/>
      <w:szCs w:val="21"/>
      <w:shd w:val="clear" w:color="auto" w:fill="FFFFFF"/>
    </w:rPr>
  </w:style>
  <w:style w:type="character" w:customStyle="1" w:styleId="afff0">
    <w:name w:val="Основной текст + Курсив"/>
    <w:basedOn w:val="afff"/>
    <w:rsid w:val="00014E4A"/>
    <w:rPr>
      <w:rFonts w:ascii="Times New Roman" w:eastAsia="Times New Roman" w:hAnsi="Times New Roman"/>
      <w:i/>
      <w:iCs/>
      <w:spacing w:val="-7"/>
      <w:sz w:val="24"/>
      <w:szCs w:val="24"/>
      <w:shd w:val="clear" w:color="auto" w:fill="FFFFFF"/>
    </w:rPr>
  </w:style>
  <w:style w:type="character" w:customStyle="1" w:styleId="0pt">
    <w:name w:val="Основной текст + Полужирный;Интервал 0 pt"/>
    <w:basedOn w:val="afff"/>
    <w:rsid w:val="00014E4A"/>
    <w:rPr>
      <w:rFonts w:ascii="Times New Roman" w:eastAsia="Times New Roman" w:hAnsi="Times New Roman"/>
      <w:b/>
      <w:bCs/>
      <w:spacing w:val="-7"/>
      <w:sz w:val="24"/>
      <w:szCs w:val="24"/>
      <w:shd w:val="clear" w:color="auto" w:fill="FFFFFF"/>
    </w:rPr>
  </w:style>
  <w:style w:type="character" w:customStyle="1" w:styleId="0pt0">
    <w:name w:val="Основной текст + Курсив;Интервал 0 pt"/>
    <w:basedOn w:val="afff"/>
    <w:rsid w:val="00014E4A"/>
    <w:rPr>
      <w:rFonts w:ascii="Times New Roman" w:eastAsia="Times New Roman" w:hAnsi="Times New Roman"/>
      <w:i/>
      <w:iCs/>
      <w:spacing w:val="15"/>
      <w:sz w:val="24"/>
      <w:szCs w:val="24"/>
      <w:shd w:val="clear" w:color="auto" w:fill="FFFFFF"/>
    </w:rPr>
  </w:style>
  <w:style w:type="paragraph" w:customStyle="1" w:styleId="2d">
    <w:name w:val="Основной текст (2)"/>
    <w:basedOn w:val="a0"/>
    <w:link w:val="2c"/>
    <w:rsid w:val="00014E4A"/>
    <w:pPr>
      <w:shd w:val="clear" w:color="auto" w:fill="FFFFFF"/>
      <w:spacing w:line="288" w:lineRule="exact"/>
      <w:jc w:val="both"/>
    </w:pPr>
    <w:rPr>
      <w:rFonts w:cstheme="minorBidi"/>
      <w:spacing w:val="-7"/>
    </w:rPr>
  </w:style>
  <w:style w:type="paragraph" w:customStyle="1" w:styleId="13">
    <w:name w:val="Основной текст1"/>
    <w:basedOn w:val="a0"/>
    <w:link w:val="afff"/>
    <w:rsid w:val="00014E4A"/>
    <w:pPr>
      <w:shd w:val="clear" w:color="auto" w:fill="FFFFFF"/>
      <w:spacing w:line="295" w:lineRule="exact"/>
      <w:jc w:val="both"/>
    </w:pPr>
    <w:rPr>
      <w:rFonts w:cstheme="minorBidi"/>
      <w:spacing w:val="-5"/>
    </w:rPr>
  </w:style>
  <w:style w:type="character" w:customStyle="1" w:styleId="2pt">
    <w:name w:val="Основной текст + Интервал 2 pt"/>
    <w:basedOn w:val="afff"/>
    <w:rsid w:val="00014E4A"/>
    <w:rPr>
      <w:rFonts w:ascii="Times New Roman" w:eastAsia="Times New Roman" w:hAnsi="Times New Roman"/>
      <w:b w:val="0"/>
      <w:bCs w:val="0"/>
      <w:i w:val="0"/>
      <w:iCs w:val="0"/>
      <w:smallCaps w:val="0"/>
      <w:strike w:val="0"/>
      <w:spacing w:val="43"/>
      <w:sz w:val="24"/>
      <w:szCs w:val="24"/>
      <w:shd w:val="clear" w:color="auto" w:fill="FFFFFF"/>
    </w:rPr>
  </w:style>
  <w:style w:type="character" w:customStyle="1" w:styleId="2e">
    <w:name w:val="Основной текст (2) + Курсив"/>
    <w:basedOn w:val="2c"/>
    <w:rsid w:val="00014E4A"/>
    <w:rPr>
      <w:rFonts w:ascii="Times New Roman" w:eastAsia="Times New Roman" w:hAnsi="Times New Roman"/>
      <w:b w:val="0"/>
      <w:bCs w:val="0"/>
      <w:i/>
      <w:iCs/>
      <w:smallCaps w:val="0"/>
      <w:strike w:val="0"/>
      <w:spacing w:val="-10"/>
      <w:sz w:val="24"/>
      <w:szCs w:val="24"/>
      <w:shd w:val="clear" w:color="auto" w:fill="FFFFFF"/>
    </w:rPr>
  </w:style>
  <w:style w:type="character" w:customStyle="1" w:styleId="2145pt1pt">
    <w:name w:val="Основной текст (2) + 14;5 pt;Курсив;Интервал 1 pt"/>
    <w:basedOn w:val="2c"/>
    <w:rsid w:val="00014E4A"/>
    <w:rPr>
      <w:rFonts w:ascii="Times New Roman" w:eastAsia="Times New Roman" w:hAnsi="Times New Roman"/>
      <w:b w:val="0"/>
      <w:bCs w:val="0"/>
      <w:i/>
      <w:iCs/>
      <w:smallCaps w:val="0"/>
      <w:strike w:val="0"/>
      <w:spacing w:val="28"/>
      <w:sz w:val="27"/>
      <w:szCs w:val="27"/>
      <w:shd w:val="clear" w:color="auto" w:fill="FFFFFF"/>
    </w:rPr>
  </w:style>
  <w:style w:type="character" w:customStyle="1" w:styleId="2145pt0pt">
    <w:name w:val="Основной текст (2) + 14;5 pt;Курсив;Интервал 0 pt"/>
    <w:basedOn w:val="2c"/>
    <w:rsid w:val="00014E4A"/>
    <w:rPr>
      <w:rFonts w:ascii="Times New Roman" w:eastAsia="Times New Roman" w:hAnsi="Times New Roman"/>
      <w:b w:val="0"/>
      <w:bCs w:val="0"/>
      <w:i/>
      <w:iCs/>
      <w:smallCaps w:val="0"/>
      <w:strike w:val="0"/>
      <w:spacing w:val="6"/>
      <w:sz w:val="27"/>
      <w:szCs w:val="27"/>
      <w:shd w:val="clear" w:color="auto" w:fill="FFFFFF"/>
    </w:rPr>
  </w:style>
  <w:style w:type="character" w:customStyle="1" w:styleId="43">
    <w:name w:val="Основной текст (4)_"/>
    <w:basedOn w:val="a1"/>
    <w:link w:val="44"/>
    <w:rsid w:val="00014E4A"/>
    <w:rPr>
      <w:rFonts w:ascii="Times New Roman" w:eastAsia="Times New Roman" w:hAnsi="Times New Roman"/>
      <w:spacing w:val="-7"/>
      <w:shd w:val="clear" w:color="auto" w:fill="FFFFFF"/>
    </w:rPr>
  </w:style>
  <w:style w:type="character" w:customStyle="1" w:styleId="40pt">
    <w:name w:val="Основной текст (4) + Интервал 0 pt"/>
    <w:basedOn w:val="43"/>
    <w:rsid w:val="00014E4A"/>
    <w:rPr>
      <w:rFonts w:ascii="Times New Roman" w:eastAsia="Times New Roman" w:hAnsi="Times New Roman"/>
      <w:spacing w:val="-7"/>
      <w:shd w:val="clear" w:color="auto" w:fill="FFFFFF"/>
    </w:rPr>
  </w:style>
  <w:style w:type="character" w:customStyle="1" w:styleId="70pt">
    <w:name w:val="Основной текст (7) + Интервал 0 pt"/>
    <w:basedOn w:val="a1"/>
    <w:rsid w:val="00014E4A"/>
    <w:rPr>
      <w:rFonts w:ascii="Times New Roman" w:eastAsia="Times New Roman" w:hAnsi="Times New Roman" w:cs="Times New Roman"/>
      <w:b w:val="0"/>
      <w:bCs w:val="0"/>
      <w:i w:val="0"/>
      <w:iCs w:val="0"/>
      <w:smallCaps w:val="0"/>
      <w:strike w:val="0"/>
      <w:spacing w:val="-7"/>
      <w:sz w:val="20"/>
      <w:szCs w:val="20"/>
    </w:rPr>
  </w:style>
  <w:style w:type="character" w:customStyle="1" w:styleId="2f">
    <w:name w:val="Заголовок №2_"/>
    <w:basedOn w:val="a1"/>
    <w:link w:val="2f0"/>
    <w:rsid w:val="00014E4A"/>
    <w:rPr>
      <w:rFonts w:ascii="Franklin Gothic Heavy" w:eastAsia="Franklin Gothic Heavy" w:hAnsi="Franklin Gothic Heavy" w:cs="Franklin Gothic Heavy"/>
      <w:spacing w:val="1"/>
      <w:sz w:val="26"/>
      <w:szCs w:val="26"/>
      <w:shd w:val="clear" w:color="auto" w:fill="FFFFFF"/>
    </w:rPr>
  </w:style>
  <w:style w:type="paragraph" w:customStyle="1" w:styleId="44">
    <w:name w:val="Основной текст (4)"/>
    <w:basedOn w:val="a0"/>
    <w:link w:val="43"/>
    <w:rsid w:val="00014E4A"/>
    <w:pPr>
      <w:shd w:val="clear" w:color="auto" w:fill="FFFFFF"/>
      <w:spacing w:after="300" w:line="0" w:lineRule="atLeast"/>
    </w:pPr>
    <w:rPr>
      <w:rFonts w:cstheme="minorBidi"/>
      <w:spacing w:val="-7"/>
      <w:sz w:val="22"/>
      <w:szCs w:val="22"/>
    </w:rPr>
  </w:style>
  <w:style w:type="paragraph" w:customStyle="1" w:styleId="2f0">
    <w:name w:val="Заголовок №2"/>
    <w:basedOn w:val="a0"/>
    <w:link w:val="2f"/>
    <w:rsid w:val="00014E4A"/>
    <w:pPr>
      <w:shd w:val="clear" w:color="auto" w:fill="FFFFFF"/>
      <w:spacing w:before="540" w:after="240" w:line="0" w:lineRule="atLeast"/>
      <w:jc w:val="both"/>
      <w:outlineLvl w:val="1"/>
    </w:pPr>
    <w:rPr>
      <w:rFonts w:ascii="Franklin Gothic Heavy" w:eastAsia="Franklin Gothic Heavy" w:hAnsi="Franklin Gothic Heavy" w:cs="Franklin Gothic Heavy"/>
      <w:spacing w:val="1"/>
      <w:sz w:val="26"/>
      <w:szCs w:val="26"/>
    </w:rPr>
  </w:style>
  <w:style w:type="character" w:customStyle="1" w:styleId="12pt0pt">
    <w:name w:val="Основной текст + 12 pt;Полужирный;Интервал 0 pt"/>
    <w:basedOn w:val="afff"/>
    <w:rsid w:val="00014E4A"/>
    <w:rPr>
      <w:rFonts w:ascii="Times New Roman" w:eastAsia="Times New Roman" w:hAnsi="Times New Roman"/>
      <w:b/>
      <w:bCs/>
      <w:i w:val="0"/>
      <w:iCs w:val="0"/>
      <w:smallCaps w:val="0"/>
      <w:strike w:val="0"/>
      <w:spacing w:val="-9"/>
      <w:sz w:val="24"/>
      <w:szCs w:val="24"/>
      <w:shd w:val="clear" w:color="auto" w:fill="FFFFFF"/>
    </w:rPr>
  </w:style>
  <w:style w:type="character" w:customStyle="1" w:styleId="10pt">
    <w:name w:val="Основной текст + 10 pt;Курсив"/>
    <w:basedOn w:val="afff"/>
    <w:rsid w:val="00014E4A"/>
    <w:rPr>
      <w:rFonts w:ascii="Times New Roman" w:eastAsia="Times New Roman" w:hAnsi="Times New Roman"/>
      <w:b w:val="0"/>
      <w:bCs w:val="0"/>
      <w:i/>
      <w:iCs/>
      <w:smallCaps w:val="0"/>
      <w:strike w:val="0"/>
      <w:spacing w:val="6"/>
      <w:sz w:val="20"/>
      <w:szCs w:val="20"/>
      <w:shd w:val="clear" w:color="auto" w:fill="FFFFFF"/>
    </w:rPr>
  </w:style>
  <w:style w:type="character" w:customStyle="1" w:styleId="212pt">
    <w:name w:val="Основной текст (2) + 12 pt"/>
    <w:aliases w:val="Курсив7,Интервал 0 pt9"/>
    <w:basedOn w:val="2c"/>
    <w:rsid w:val="00014E4A"/>
    <w:rPr>
      <w:rFonts w:ascii="Times New Roman" w:eastAsia="Times New Roman" w:hAnsi="Times New Roman"/>
      <w:b w:val="0"/>
      <w:bCs w:val="0"/>
      <w:i w:val="0"/>
      <w:iCs w:val="0"/>
      <w:smallCaps w:val="0"/>
      <w:strike w:val="0"/>
      <w:spacing w:val="-8"/>
      <w:sz w:val="23"/>
      <w:szCs w:val="23"/>
      <w:shd w:val="clear" w:color="auto" w:fill="FFFFFF"/>
    </w:rPr>
  </w:style>
  <w:style w:type="character" w:customStyle="1" w:styleId="21pt">
    <w:name w:val="Основной текст (2) + Интервал 1 pt"/>
    <w:basedOn w:val="2c"/>
    <w:rsid w:val="00014E4A"/>
    <w:rPr>
      <w:rFonts w:ascii="Times New Roman" w:eastAsia="Times New Roman" w:hAnsi="Times New Roman"/>
      <w:b w:val="0"/>
      <w:bCs w:val="0"/>
      <w:i w:val="0"/>
      <w:iCs w:val="0"/>
      <w:smallCaps w:val="0"/>
      <w:strike w:val="0"/>
      <w:spacing w:val="25"/>
      <w:sz w:val="24"/>
      <w:szCs w:val="24"/>
      <w:shd w:val="clear" w:color="auto" w:fill="FFFFFF"/>
    </w:rPr>
  </w:style>
  <w:style w:type="character" w:customStyle="1" w:styleId="14">
    <w:name w:val="Заголовок №1_"/>
    <w:basedOn w:val="a1"/>
    <w:link w:val="15"/>
    <w:rsid w:val="00014E4A"/>
    <w:rPr>
      <w:rFonts w:ascii="Times New Roman" w:eastAsia="Times New Roman" w:hAnsi="Times New Roman"/>
      <w:spacing w:val="-5"/>
      <w:sz w:val="24"/>
      <w:szCs w:val="24"/>
      <w:shd w:val="clear" w:color="auto" w:fill="FFFFFF"/>
    </w:rPr>
  </w:style>
  <w:style w:type="character" w:customStyle="1" w:styleId="12pt">
    <w:name w:val="Заголовок №1 + Интервал 2 pt"/>
    <w:basedOn w:val="14"/>
    <w:rsid w:val="00014E4A"/>
    <w:rPr>
      <w:rFonts w:ascii="Times New Roman" w:eastAsia="Times New Roman" w:hAnsi="Times New Roman"/>
      <w:spacing w:val="43"/>
      <w:sz w:val="24"/>
      <w:szCs w:val="24"/>
      <w:shd w:val="clear" w:color="auto" w:fill="FFFFFF"/>
    </w:rPr>
  </w:style>
  <w:style w:type="paragraph" w:customStyle="1" w:styleId="15">
    <w:name w:val="Заголовок №1"/>
    <w:basedOn w:val="a0"/>
    <w:link w:val="14"/>
    <w:rsid w:val="00014E4A"/>
    <w:pPr>
      <w:shd w:val="clear" w:color="auto" w:fill="FFFFFF"/>
      <w:spacing w:line="295" w:lineRule="exact"/>
      <w:jc w:val="both"/>
      <w:outlineLvl w:val="0"/>
    </w:pPr>
    <w:rPr>
      <w:rFonts w:cstheme="minorBidi"/>
      <w:spacing w:val="-5"/>
    </w:rPr>
  </w:style>
  <w:style w:type="character" w:customStyle="1" w:styleId="0pt1">
    <w:name w:val="Основной текст + Полужирный;Курсив;Интервал 0 pt"/>
    <w:basedOn w:val="afff"/>
    <w:rsid w:val="00014E4A"/>
    <w:rPr>
      <w:rFonts w:ascii="Times New Roman" w:eastAsia="Times New Roman" w:hAnsi="Times New Roman"/>
      <w:b/>
      <w:bCs/>
      <w:i/>
      <w:iCs/>
      <w:smallCaps w:val="0"/>
      <w:strike w:val="0"/>
      <w:spacing w:val="-10"/>
      <w:sz w:val="24"/>
      <w:szCs w:val="24"/>
      <w:shd w:val="clear" w:color="auto" w:fill="FFFFFF"/>
    </w:rPr>
  </w:style>
  <w:style w:type="character" w:customStyle="1" w:styleId="gt-ft-text">
    <w:name w:val="gt-ft-text"/>
    <w:basedOn w:val="a1"/>
    <w:rsid w:val="00227B15"/>
  </w:style>
  <w:style w:type="character" w:styleId="afff1">
    <w:name w:val="FollowedHyperlink"/>
    <w:basedOn w:val="a1"/>
    <w:uiPriority w:val="99"/>
    <w:semiHidden/>
    <w:unhideWhenUsed/>
    <w:rsid w:val="00611B0E"/>
    <w:rPr>
      <w:color w:val="800080" w:themeColor="followedHyperlink"/>
      <w:u w:val="single"/>
    </w:rPr>
  </w:style>
  <w:style w:type="character" w:customStyle="1" w:styleId="apple-converted-space">
    <w:name w:val="apple-converted-space"/>
    <w:basedOn w:val="a1"/>
    <w:rsid w:val="00611B0E"/>
  </w:style>
  <w:style w:type="numbering" w:customStyle="1" w:styleId="1">
    <w:name w:val="Стиль1"/>
    <w:uiPriority w:val="99"/>
    <w:rsid w:val="00611B0E"/>
    <w:pPr>
      <w:numPr>
        <w:numId w:val="14"/>
      </w:numPr>
    </w:pPr>
  </w:style>
  <w:style w:type="character" w:customStyle="1" w:styleId="citationurl-text">
    <w:name w:val="citation__url-text"/>
    <w:basedOn w:val="a1"/>
    <w:rsid w:val="001D322E"/>
  </w:style>
  <w:style w:type="character" w:customStyle="1" w:styleId="120">
    <w:name w:val="Колонтитул + 12"/>
    <w:aliases w:val="5 pt,Полужирный,Малые прописные,Основной текст (2) + 12,Основной текст + 11 pt,Основной текст (2) + 14,Курсив,Основной текст + 12 pt,Основной текст + Полужирный,Основной текст (2) + Не полужирный2,Интервал 0 pt10,5 pt5,Интервал 0 pt8"/>
    <w:basedOn w:val="2c"/>
    <w:rsid w:val="001D322E"/>
    <w:rPr>
      <w:rFonts w:ascii="Times New Roman" w:eastAsia="Times New Roman" w:hAnsi="Times New Roman" w:cs="Times New Roman"/>
      <w:b w:val="0"/>
      <w:bCs w:val="0"/>
      <w:i/>
      <w:iCs/>
      <w:smallCaps w:val="0"/>
      <w:strike w:val="0"/>
      <w:dstrike w:val="0"/>
      <w:spacing w:val="28"/>
      <w:sz w:val="27"/>
      <w:szCs w:val="27"/>
      <w:u w:val="none"/>
      <w:effect w:val="none"/>
      <w:shd w:val="clear" w:color="auto" w:fill="FFFFFF"/>
    </w:rPr>
  </w:style>
  <w:style w:type="character" w:customStyle="1" w:styleId="2f1">
    <w:name w:val="Основной текст (2) + Не полужирный"/>
    <w:aliases w:val="Интервал 0 pt"/>
    <w:basedOn w:val="afff"/>
    <w:rsid w:val="001D322E"/>
    <w:rPr>
      <w:rFonts w:ascii="Times New Roman" w:eastAsia="Times New Roman" w:hAnsi="Times New Roman" w:cs="Times New Roman"/>
      <w:b/>
      <w:bCs/>
      <w:spacing w:val="-7"/>
      <w:sz w:val="24"/>
      <w:szCs w:val="24"/>
      <w:shd w:val="clear" w:color="auto" w:fill="FFFFFF"/>
    </w:rPr>
  </w:style>
  <w:style w:type="paragraph" w:customStyle="1" w:styleId="51">
    <w:name w:val="Обычный5"/>
    <w:rsid w:val="007D75E6"/>
    <w:pPr>
      <w:widowControl w:val="0"/>
      <w:snapToGrid w:val="0"/>
      <w:spacing w:after="0" w:line="240" w:lineRule="auto"/>
    </w:pPr>
    <w:rPr>
      <w:rFonts w:ascii="Times New Roman" w:eastAsia="Times New Roman" w:hAnsi="Times New Roman" w:cs="Times New Roman"/>
      <w:sz w:val="20"/>
      <w:szCs w:val="20"/>
      <w:lang w:val="ru-RU" w:eastAsia="ru-RU"/>
    </w:rPr>
  </w:style>
  <w:style w:type="paragraph" w:styleId="afff2">
    <w:name w:val="footnote text"/>
    <w:basedOn w:val="a0"/>
    <w:link w:val="afff3"/>
    <w:uiPriority w:val="99"/>
    <w:semiHidden/>
    <w:unhideWhenUsed/>
    <w:rsid w:val="00FD0568"/>
    <w:rPr>
      <w:sz w:val="20"/>
      <w:szCs w:val="20"/>
    </w:rPr>
  </w:style>
  <w:style w:type="character" w:customStyle="1" w:styleId="afff3">
    <w:name w:val="Текст сноски Знак"/>
    <w:basedOn w:val="a1"/>
    <w:link w:val="afff2"/>
    <w:uiPriority w:val="99"/>
    <w:semiHidden/>
    <w:rsid w:val="00FD0568"/>
    <w:rPr>
      <w:rFonts w:ascii="Times New Roman" w:eastAsia="Times New Roman" w:hAnsi="Times New Roman" w:cs="Times New Roman"/>
      <w:sz w:val="20"/>
      <w:szCs w:val="20"/>
    </w:rPr>
  </w:style>
  <w:style w:type="character" w:styleId="afff4">
    <w:name w:val="footnote reference"/>
    <w:basedOn w:val="a1"/>
    <w:uiPriority w:val="99"/>
    <w:semiHidden/>
    <w:unhideWhenUsed/>
    <w:rsid w:val="00FD0568"/>
    <w:rPr>
      <w:vertAlign w:val="superscript"/>
    </w:rPr>
  </w:style>
  <w:style w:type="paragraph" w:styleId="afff5">
    <w:name w:val="endnote text"/>
    <w:basedOn w:val="a0"/>
    <w:link w:val="afff6"/>
    <w:uiPriority w:val="99"/>
    <w:semiHidden/>
    <w:unhideWhenUsed/>
    <w:rsid w:val="00EF2753"/>
    <w:rPr>
      <w:rFonts w:asciiTheme="minorHAnsi" w:eastAsiaTheme="minorEastAsia" w:hAnsiTheme="minorHAnsi" w:cstheme="minorBidi"/>
      <w:sz w:val="20"/>
      <w:szCs w:val="20"/>
      <w:lang w:val="ru-RU" w:eastAsia="ru-RU"/>
    </w:rPr>
  </w:style>
  <w:style w:type="character" w:customStyle="1" w:styleId="afff6">
    <w:name w:val="Текст концевой сноски Знак"/>
    <w:basedOn w:val="a1"/>
    <w:link w:val="afff5"/>
    <w:uiPriority w:val="99"/>
    <w:semiHidden/>
    <w:rsid w:val="00EF2753"/>
    <w:rPr>
      <w:rFonts w:eastAsiaTheme="minorEastAsia"/>
      <w:sz w:val="20"/>
      <w:szCs w:val="20"/>
      <w:lang w:val="ru-RU" w:eastAsia="ru-RU"/>
    </w:rPr>
  </w:style>
  <w:style w:type="character" w:styleId="afff7">
    <w:name w:val="endnote reference"/>
    <w:basedOn w:val="a1"/>
    <w:uiPriority w:val="99"/>
    <w:semiHidden/>
    <w:unhideWhenUsed/>
    <w:rsid w:val="00EF2753"/>
    <w:rPr>
      <w:vertAlign w:val="superscript"/>
    </w:rPr>
  </w:style>
  <w:style w:type="character" w:customStyle="1" w:styleId="16">
    <w:name w:val="Замещающий текст1"/>
    <w:basedOn w:val="a1"/>
    <w:semiHidden/>
    <w:rsid w:val="00ED1C5B"/>
    <w:rPr>
      <w:rFonts w:cs="Times New Roman"/>
      <w:color w:val="808080"/>
    </w:rPr>
  </w:style>
  <w:style w:type="paragraph" w:customStyle="1" w:styleId="17">
    <w:name w:val="Абзац списка1"/>
    <w:basedOn w:val="a0"/>
    <w:rsid w:val="00ED1C5B"/>
    <w:pPr>
      <w:spacing w:after="200" w:line="276" w:lineRule="auto"/>
      <w:ind w:left="720"/>
      <w:contextualSpacing/>
    </w:pPr>
    <w:rPr>
      <w:rFonts w:ascii="Calibri" w:hAnsi="Calibri"/>
      <w:sz w:val="22"/>
      <w:szCs w:val="22"/>
      <w:lang w:val="kk-KZ"/>
    </w:rPr>
  </w:style>
  <w:style w:type="paragraph" w:customStyle="1" w:styleId="18">
    <w:name w:val="Без интервала1"/>
    <w:link w:val="NoSpacingChar"/>
    <w:rsid w:val="00ED1C5B"/>
    <w:pPr>
      <w:widowControl w:val="0"/>
      <w:autoSpaceDE w:val="0"/>
      <w:autoSpaceDN w:val="0"/>
      <w:adjustRightInd w:val="0"/>
      <w:spacing w:after="0" w:line="240" w:lineRule="auto"/>
    </w:pPr>
    <w:rPr>
      <w:rFonts w:ascii="Times New Roman" w:eastAsia="Calibri" w:hAnsi="Times New Roman" w:cs="Times New Roman"/>
      <w:sz w:val="20"/>
      <w:szCs w:val="20"/>
      <w:lang w:val="ru-RU" w:eastAsia="ru-RU"/>
    </w:rPr>
  </w:style>
  <w:style w:type="paragraph" w:customStyle="1" w:styleId="210">
    <w:name w:val="Цитата 21"/>
    <w:basedOn w:val="a0"/>
    <w:next w:val="a0"/>
    <w:link w:val="QuoteChar"/>
    <w:rsid w:val="00ED1C5B"/>
    <w:pPr>
      <w:spacing w:after="200" w:line="276" w:lineRule="auto"/>
    </w:pPr>
    <w:rPr>
      <w:rFonts w:ascii="Cambria" w:eastAsia="Calibri" w:hAnsi="Cambria"/>
      <w:i/>
      <w:iCs/>
      <w:sz w:val="22"/>
      <w:szCs w:val="22"/>
    </w:rPr>
  </w:style>
  <w:style w:type="character" w:customStyle="1" w:styleId="QuoteChar">
    <w:name w:val="Quote Char"/>
    <w:basedOn w:val="a1"/>
    <w:link w:val="210"/>
    <w:locked/>
    <w:rsid w:val="00ED1C5B"/>
    <w:rPr>
      <w:rFonts w:ascii="Cambria" w:eastAsia="Calibri" w:hAnsi="Cambria" w:cs="Times New Roman"/>
      <w:i/>
      <w:iCs/>
    </w:rPr>
  </w:style>
  <w:style w:type="paragraph" w:customStyle="1" w:styleId="19">
    <w:name w:val="Выделенная цитата1"/>
    <w:basedOn w:val="a0"/>
    <w:next w:val="a0"/>
    <w:link w:val="IntenseQuoteChar"/>
    <w:rsid w:val="00ED1C5B"/>
    <w:pPr>
      <w:pBdr>
        <w:top w:val="single" w:sz="4" w:space="10" w:color="auto"/>
        <w:bottom w:val="single" w:sz="4" w:space="10" w:color="auto"/>
      </w:pBdr>
      <w:spacing w:before="240" w:after="240" w:line="300" w:lineRule="auto"/>
      <w:ind w:left="1152" w:right="1152"/>
      <w:jc w:val="both"/>
    </w:pPr>
    <w:rPr>
      <w:rFonts w:ascii="Cambria" w:eastAsia="Calibri" w:hAnsi="Cambria"/>
      <w:i/>
      <w:iCs/>
      <w:sz w:val="22"/>
      <w:szCs w:val="22"/>
    </w:rPr>
  </w:style>
  <w:style w:type="character" w:customStyle="1" w:styleId="IntenseQuoteChar">
    <w:name w:val="Intense Quote Char"/>
    <w:basedOn w:val="a1"/>
    <w:link w:val="19"/>
    <w:locked/>
    <w:rsid w:val="00ED1C5B"/>
    <w:rPr>
      <w:rFonts w:ascii="Cambria" w:eastAsia="Calibri" w:hAnsi="Cambria" w:cs="Times New Roman"/>
      <w:i/>
      <w:iCs/>
    </w:rPr>
  </w:style>
  <w:style w:type="character" w:customStyle="1" w:styleId="1a">
    <w:name w:val="Слабое выделение1"/>
    <w:rsid w:val="00ED1C5B"/>
    <w:rPr>
      <w:i/>
    </w:rPr>
  </w:style>
  <w:style w:type="character" w:customStyle="1" w:styleId="1b">
    <w:name w:val="Сильное выделение1"/>
    <w:rsid w:val="00ED1C5B"/>
    <w:rPr>
      <w:b/>
      <w:i/>
    </w:rPr>
  </w:style>
  <w:style w:type="character" w:customStyle="1" w:styleId="1c">
    <w:name w:val="Слабая ссылка1"/>
    <w:basedOn w:val="a1"/>
    <w:rsid w:val="00ED1C5B"/>
    <w:rPr>
      <w:rFonts w:cs="Times New Roman"/>
      <w:smallCaps/>
    </w:rPr>
  </w:style>
  <w:style w:type="character" w:customStyle="1" w:styleId="1d">
    <w:name w:val="Сильная ссылка1"/>
    <w:rsid w:val="00ED1C5B"/>
    <w:rPr>
      <w:b/>
      <w:smallCaps/>
    </w:rPr>
  </w:style>
  <w:style w:type="character" w:customStyle="1" w:styleId="1e">
    <w:name w:val="Название книги1"/>
    <w:basedOn w:val="a1"/>
    <w:rsid w:val="00ED1C5B"/>
    <w:rPr>
      <w:rFonts w:cs="Times New Roman"/>
      <w:i/>
      <w:iCs/>
      <w:smallCaps/>
      <w:spacing w:val="5"/>
    </w:rPr>
  </w:style>
  <w:style w:type="paragraph" w:customStyle="1" w:styleId="1f">
    <w:name w:val="Заголовок оглавления1"/>
    <w:basedOn w:val="10"/>
    <w:next w:val="a0"/>
    <w:semiHidden/>
    <w:rsid w:val="00ED1C5B"/>
    <w:pPr>
      <w:spacing w:before="480" w:beforeAutospacing="0" w:after="0" w:afterAutospacing="0" w:line="276" w:lineRule="auto"/>
      <w:contextualSpacing/>
      <w:jc w:val="left"/>
      <w:outlineLvl w:val="9"/>
    </w:pPr>
    <w:rPr>
      <w:rFonts w:ascii="Cambria" w:eastAsia="Calibri" w:hAnsi="Cambria" w:cs="Times New Roman"/>
      <w:b w:val="0"/>
      <w:bCs w:val="0"/>
      <w:smallCaps/>
      <w:spacing w:val="5"/>
      <w:kern w:val="0"/>
      <w:sz w:val="36"/>
      <w:szCs w:val="36"/>
      <w:lang w:val="en-US" w:eastAsia="en-US"/>
    </w:rPr>
  </w:style>
  <w:style w:type="character" w:customStyle="1" w:styleId="NoSpacingChar">
    <w:name w:val="No Spacing Char"/>
    <w:basedOn w:val="a1"/>
    <w:link w:val="18"/>
    <w:locked/>
    <w:rsid w:val="00ED1C5B"/>
    <w:rPr>
      <w:rFonts w:ascii="Times New Roman" w:eastAsia="Calibri" w:hAnsi="Times New Roman" w:cs="Times New Roman"/>
      <w:sz w:val="20"/>
      <w:szCs w:val="20"/>
      <w:lang w:val="ru-RU" w:eastAsia="ru-RU"/>
    </w:rPr>
  </w:style>
  <w:style w:type="character" w:customStyle="1" w:styleId="211pt0">
    <w:name w:val="Основной текст (2) + 11 pt"/>
    <w:aliases w:val="Малые прописные3"/>
    <w:basedOn w:val="2c"/>
    <w:rsid w:val="00ED1C5B"/>
    <w:rPr>
      <w:rFonts w:ascii="Times New Roman" w:eastAsia="Times New Roman" w:hAnsi="Times New Roman"/>
      <w:smallCaps/>
      <w:spacing w:val="-10"/>
      <w:sz w:val="21"/>
      <w:szCs w:val="21"/>
      <w:shd w:val="clear" w:color="auto" w:fill="FFFFFF"/>
      <w:lang w:bidi="ar-SA"/>
    </w:rPr>
  </w:style>
  <w:style w:type="character" w:customStyle="1" w:styleId="140">
    <w:name w:val="Основной текст + 14"/>
    <w:aliases w:val="5 pt4,Полужирный4,Курсив6"/>
    <w:basedOn w:val="afff"/>
    <w:rsid w:val="00ED1C5B"/>
    <w:rPr>
      <w:rFonts w:ascii="Times New Roman" w:eastAsia="Times New Roman" w:hAnsi="Times New Roman"/>
      <w:b/>
      <w:bCs/>
      <w:i/>
      <w:iCs/>
      <w:spacing w:val="6"/>
      <w:sz w:val="27"/>
      <w:szCs w:val="27"/>
      <w:shd w:val="clear" w:color="auto" w:fill="FFFFFF"/>
      <w:lang w:bidi="ar-SA"/>
    </w:rPr>
  </w:style>
  <w:style w:type="character" w:customStyle="1" w:styleId="1f0">
    <w:name w:val="Основной текст + Курсив1"/>
    <w:aliases w:val="Интервал 0 pt5"/>
    <w:basedOn w:val="afff"/>
    <w:rsid w:val="00ED1C5B"/>
    <w:rPr>
      <w:rFonts w:ascii="Times New Roman" w:eastAsia="Times New Roman" w:hAnsi="Times New Roman"/>
      <w:i/>
      <w:iCs/>
      <w:spacing w:val="15"/>
      <w:sz w:val="24"/>
      <w:szCs w:val="24"/>
      <w:shd w:val="clear" w:color="auto" w:fill="FFFFFF"/>
      <w:lang w:bidi="ar-SA"/>
    </w:rPr>
  </w:style>
  <w:style w:type="character" w:customStyle="1" w:styleId="2142">
    <w:name w:val="Основной текст (2) + 142"/>
    <w:aliases w:val="5 pt2,Курсив4,Интервал 0 pt4"/>
    <w:basedOn w:val="2c"/>
    <w:rsid w:val="00ED1C5B"/>
    <w:rPr>
      <w:rFonts w:ascii="Times New Roman" w:eastAsia="Times New Roman" w:hAnsi="Times New Roman"/>
      <w:i/>
      <w:iCs/>
      <w:spacing w:val="6"/>
      <w:sz w:val="27"/>
      <w:szCs w:val="27"/>
      <w:shd w:val="clear" w:color="auto" w:fill="FFFFFF"/>
      <w:lang w:bidi="ar-SA"/>
    </w:rPr>
  </w:style>
  <w:style w:type="character" w:customStyle="1" w:styleId="10pt0">
    <w:name w:val="Основной текст + 10 pt"/>
    <w:aliases w:val="Курсив3"/>
    <w:basedOn w:val="afff"/>
    <w:rsid w:val="00ED1C5B"/>
    <w:rPr>
      <w:rFonts w:ascii="Times New Roman" w:eastAsia="Times New Roman" w:hAnsi="Times New Roman"/>
      <w:i/>
      <w:iCs/>
      <w:spacing w:val="6"/>
      <w:sz w:val="20"/>
      <w:szCs w:val="20"/>
      <w:shd w:val="clear" w:color="auto" w:fill="FFFFFF"/>
      <w:lang w:bidi="ar-SA"/>
    </w:rPr>
  </w:style>
  <w:style w:type="character" w:customStyle="1" w:styleId="212pt1">
    <w:name w:val="Основной текст (2) + 12 pt1"/>
    <w:basedOn w:val="2c"/>
    <w:rsid w:val="00ED1C5B"/>
    <w:rPr>
      <w:rFonts w:ascii="Times New Roman" w:eastAsia="Times New Roman" w:hAnsi="Times New Roman"/>
      <w:spacing w:val="-8"/>
      <w:sz w:val="23"/>
      <w:szCs w:val="23"/>
      <w:shd w:val="clear" w:color="auto" w:fill="FFFFFF"/>
      <w:lang w:bidi="ar-SA"/>
    </w:rPr>
  </w:style>
  <w:style w:type="character" w:customStyle="1" w:styleId="2f2">
    <w:name w:val="Основной текст + Полужирный2"/>
    <w:aliases w:val="Курсив2,Интервал 0 pt2"/>
    <w:basedOn w:val="afff"/>
    <w:rsid w:val="00ED1C5B"/>
    <w:rPr>
      <w:rFonts w:ascii="Times New Roman" w:eastAsia="Times New Roman" w:hAnsi="Times New Roman"/>
      <w:b/>
      <w:bCs/>
      <w:i/>
      <w:iCs/>
      <w:spacing w:val="-10"/>
      <w:sz w:val="24"/>
      <w:szCs w:val="24"/>
      <w:shd w:val="clear" w:color="auto" w:fill="FFFFFF"/>
      <w:lang w:bidi="ar-SA"/>
    </w:rPr>
  </w:style>
  <w:style w:type="character" w:customStyle="1" w:styleId="121">
    <w:name w:val="Колонтитул + 121"/>
    <w:aliases w:val="5 pt1,Полужирный1,Малые прописные1,Основной текст (2) + 121,Основной текст + 11 pt1,Основной текст (2) + 141,Курсив1,Основной текст + 12 pt1,Основной текст + Полужирный1"/>
    <w:basedOn w:val="2c"/>
    <w:rsid w:val="00ED1C5B"/>
    <w:rPr>
      <w:rFonts w:ascii="Times New Roman" w:eastAsia="Times New Roman" w:hAnsi="Times New Roman"/>
      <w:i/>
      <w:iCs/>
      <w:spacing w:val="28"/>
      <w:sz w:val="27"/>
      <w:szCs w:val="27"/>
      <w:u w:val="none"/>
      <w:effect w:val="none"/>
      <w:shd w:val="clear" w:color="auto" w:fill="FFFFFF"/>
      <w:lang w:bidi="ar-SA"/>
    </w:rPr>
  </w:style>
  <w:style w:type="character" w:customStyle="1" w:styleId="211">
    <w:name w:val="Основной текст (2) + Не полужирный1"/>
    <w:aliases w:val="Интервал 0 pt1"/>
    <w:basedOn w:val="afff"/>
    <w:rsid w:val="00ED1C5B"/>
    <w:rPr>
      <w:rFonts w:ascii="Times New Roman" w:eastAsia="Times New Roman" w:hAnsi="Times New Roman"/>
      <w:b/>
      <w:bCs/>
      <w:spacing w:val="-7"/>
      <w:sz w:val="24"/>
      <w:szCs w:val="24"/>
      <w:shd w:val="clear" w:color="auto" w:fill="FFFFFF"/>
      <w:lang w:bidi="ar-SA"/>
    </w:rPr>
  </w:style>
  <w:style w:type="paragraph" w:customStyle="1" w:styleId="MTDisplayEquation">
    <w:name w:val="MTDisplayEquation"/>
    <w:basedOn w:val="a0"/>
    <w:next w:val="a0"/>
    <w:rsid w:val="00ED1C5B"/>
    <w:pPr>
      <w:tabs>
        <w:tab w:val="center" w:pos="4680"/>
        <w:tab w:val="right" w:pos="9360"/>
      </w:tabs>
      <w:ind w:firstLine="567"/>
      <w:jc w:val="right"/>
    </w:pPr>
    <w:rPr>
      <w:sz w:val="28"/>
      <w:szCs w:val="28"/>
      <w:lang w:eastAsia="ru-RU"/>
    </w:rPr>
  </w:style>
  <w:style w:type="character" w:customStyle="1" w:styleId="mjx-char">
    <w:name w:val="mjx-char"/>
    <w:basedOn w:val="a1"/>
    <w:rsid w:val="007C5660"/>
  </w:style>
  <w:style w:type="character" w:customStyle="1" w:styleId="ipa">
    <w:name w:val="ipa"/>
    <w:basedOn w:val="a1"/>
    <w:rsid w:val="0041194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numbering" w:customStyle="1" w:styleId="a4">
    <w:name w:val="1"/>
    <w:pPr>
      <w:numPr>
        <w:numId w:val="1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7723524">
      <w:bodyDiv w:val="1"/>
      <w:marLeft w:val="0"/>
      <w:marRight w:val="0"/>
      <w:marTop w:val="0"/>
      <w:marBottom w:val="0"/>
      <w:divBdr>
        <w:top w:val="none" w:sz="0" w:space="0" w:color="auto"/>
        <w:left w:val="none" w:sz="0" w:space="0" w:color="auto"/>
        <w:bottom w:val="none" w:sz="0" w:space="0" w:color="auto"/>
        <w:right w:val="none" w:sz="0" w:space="0" w:color="auto"/>
      </w:divBdr>
    </w:div>
    <w:div w:id="190800475">
      <w:bodyDiv w:val="1"/>
      <w:marLeft w:val="0"/>
      <w:marRight w:val="0"/>
      <w:marTop w:val="0"/>
      <w:marBottom w:val="0"/>
      <w:divBdr>
        <w:top w:val="none" w:sz="0" w:space="0" w:color="auto"/>
        <w:left w:val="none" w:sz="0" w:space="0" w:color="auto"/>
        <w:bottom w:val="none" w:sz="0" w:space="0" w:color="auto"/>
        <w:right w:val="none" w:sz="0" w:space="0" w:color="auto"/>
      </w:divBdr>
    </w:div>
    <w:div w:id="247545746">
      <w:bodyDiv w:val="1"/>
      <w:marLeft w:val="0"/>
      <w:marRight w:val="0"/>
      <w:marTop w:val="0"/>
      <w:marBottom w:val="0"/>
      <w:divBdr>
        <w:top w:val="none" w:sz="0" w:space="0" w:color="auto"/>
        <w:left w:val="none" w:sz="0" w:space="0" w:color="auto"/>
        <w:bottom w:val="none" w:sz="0" w:space="0" w:color="auto"/>
        <w:right w:val="none" w:sz="0" w:space="0" w:color="auto"/>
      </w:divBdr>
    </w:div>
    <w:div w:id="265965266">
      <w:bodyDiv w:val="1"/>
      <w:marLeft w:val="0"/>
      <w:marRight w:val="0"/>
      <w:marTop w:val="0"/>
      <w:marBottom w:val="0"/>
      <w:divBdr>
        <w:top w:val="none" w:sz="0" w:space="0" w:color="auto"/>
        <w:left w:val="none" w:sz="0" w:space="0" w:color="auto"/>
        <w:bottom w:val="none" w:sz="0" w:space="0" w:color="auto"/>
        <w:right w:val="none" w:sz="0" w:space="0" w:color="auto"/>
      </w:divBdr>
      <w:divsChild>
        <w:div w:id="158423871">
          <w:marLeft w:val="0"/>
          <w:marRight w:val="0"/>
          <w:marTop w:val="0"/>
          <w:marBottom w:val="0"/>
          <w:divBdr>
            <w:top w:val="none" w:sz="0" w:space="0" w:color="auto"/>
            <w:left w:val="none" w:sz="0" w:space="0" w:color="auto"/>
            <w:bottom w:val="none" w:sz="0" w:space="0" w:color="auto"/>
            <w:right w:val="none" w:sz="0" w:space="0" w:color="auto"/>
          </w:divBdr>
        </w:div>
        <w:div w:id="740837254">
          <w:marLeft w:val="0"/>
          <w:marRight w:val="0"/>
          <w:marTop w:val="0"/>
          <w:marBottom w:val="0"/>
          <w:divBdr>
            <w:top w:val="none" w:sz="0" w:space="0" w:color="auto"/>
            <w:left w:val="none" w:sz="0" w:space="0" w:color="auto"/>
            <w:bottom w:val="none" w:sz="0" w:space="0" w:color="auto"/>
            <w:right w:val="none" w:sz="0" w:space="0" w:color="auto"/>
          </w:divBdr>
          <w:divsChild>
            <w:div w:id="856431872">
              <w:marLeft w:val="0"/>
              <w:marRight w:val="0"/>
              <w:marTop w:val="0"/>
              <w:marBottom w:val="0"/>
              <w:divBdr>
                <w:top w:val="none" w:sz="0" w:space="0" w:color="auto"/>
                <w:left w:val="none" w:sz="0" w:space="0" w:color="auto"/>
                <w:bottom w:val="none" w:sz="0" w:space="0" w:color="auto"/>
                <w:right w:val="none" w:sz="0" w:space="0" w:color="auto"/>
              </w:divBdr>
              <w:divsChild>
                <w:div w:id="1444769848">
                  <w:marLeft w:val="0"/>
                  <w:marRight w:val="0"/>
                  <w:marTop w:val="0"/>
                  <w:marBottom w:val="0"/>
                  <w:divBdr>
                    <w:top w:val="none" w:sz="0" w:space="0" w:color="auto"/>
                    <w:left w:val="none" w:sz="0" w:space="0" w:color="auto"/>
                    <w:bottom w:val="none" w:sz="0" w:space="0" w:color="auto"/>
                    <w:right w:val="none" w:sz="0" w:space="0" w:color="auto"/>
                  </w:divBdr>
                  <w:divsChild>
                    <w:div w:id="414209306">
                      <w:marLeft w:val="0"/>
                      <w:marRight w:val="0"/>
                      <w:marTop w:val="0"/>
                      <w:marBottom w:val="0"/>
                      <w:divBdr>
                        <w:top w:val="none" w:sz="0" w:space="0" w:color="auto"/>
                        <w:left w:val="none" w:sz="0" w:space="0" w:color="auto"/>
                        <w:bottom w:val="none" w:sz="0" w:space="0" w:color="auto"/>
                        <w:right w:val="none" w:sz="0" w:space="0" w:color="auto"/>
                      </w:divBdr>
                      <w:divsChild>
                        <w:div w:id="1898467024">
                          <w:marLeft w:val="0"/>
                          <w:marRight w:val="0"/>
                          <w:marTop w:val="0"/>
                          <w:marBottom w:val="0"/>
                          <w:divBdr>
                            <w:top w:val="none" w:sz="0" w:space="0" w:color="auto"/>
                            <w:left w:val="none" w:sz="0" w:space="0" w:color="auto"/>
                            <w:bottom w:val="none" w:sz="0" w:space="0" w:color="auto"/>
                            <w:right w:val="none" w:sz="0" w:space="0" w:color="auto"/>
                          </w:divBdr>
                          <w:divsChild>
                            <w:div w:id="300307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16686312">
      <w:bodyDiv w:val="1"/>
      <w:marLeft w:val="0"/>
      <w:marRight w:val="0"/>
      <w:marTop w:val="0"/>
      <w:marBottom w:val="0"/>
      <w:divBdr>
        <w:top w:val="none" w:sz="0" w:space="0" w:color="auto"/>
        <w:left w:val="none" w:sz="0" w:space="0" w:color="auto"/>
        <w:bottom w:val="none" w:sz="0" w:space="0" w:color="auto"/>
        <w:right w:val="none" w:sz="0" w:space="0" w:color="auto"/>
      </w:divBdr>
      <w:divsChild>
        <w:div w:id="1565606164">
          <w:marLeft w:val="0"/>
          <w:marRight w:val="0"/>
          <w:marTop w:val="0"/>
          <w:marBottom w:val="0"/>
          <w:divBdr>
            <w:top w:val="none" w:sz="0" w:space="0" w:color="auto"/>
            <w:left w:val="none" w:sz="0" w:space="0" w:color="auto"/>
            <w:bottom w:val="none" w:sz="0" w:space="0" w:color="auto"/>
            <w:right w:val="none" w:sz="0" w:space="0" w:color="auto"/>
          </w:divBdr>
          <w:divsChild>
            <w:div w:id="1978025618">
              <w:marLeft w:val="0"/>
              <w:marRight w:val="0"/>
              <w:marTop w:val="649"/>
              <w:marBottom w:val="0"/>
              <w:divBdr>
                <w:top w:val="none" w:sz="0" w:space="0" w:color="auto"/>
                <w:left w:val="none" w:sz="0" w:space="0" w:color="auto"/>
                <w:bottom w:val="none" w:sz="0" w:space="0" w:color="auto"/>
                <w:right w:val="none" w:sz="0" w:space="0" w:color="auto"/>
              </w:divBdr>
              <w:divsChild>
                <w:div w:id="794177275">
                  <w:marLeft w:val="0"/>
                  <w:marRight w:val="0"/>
                  <w:marTop w:val="0"/>
                  <w:marBottom w:val="0"/>
                  <w:divBdr>
                    <w:top w:val="none" w:sz="0" w:space="0" w:color="auto"/>
                    <w:left w:val="none" w:sz="0" w:space="0" w:color="auto"/>
                    <w:bottom w:val="none" w:sz="0" w:space="0" w:color="auto"/>
                    <w:right w:val="none" w:sz="0" w:space="0" w:color="auto"/>
                  </w:divBdr>
                  <w:divsChild>
                    <w:div w:id="1147472441">
                      <w:marLeft w:val="0"/>
                      <w:marRight w:val="0"/>
                      <w:marTop w:val="649"/>
                      <w:marBottom w:val="0"/>
                      <w:divBdr>
                        <w:top w:val="none" w:sz="0" w:space="0" w:color="auto"/>
                        <w:left w:val="none" w:sz="0" w:space="0" w:color="auto"/>
                        <w:bottom w:val="none" w:sz="0" w:space="0" w:color="auto"/>
                        <w:right w:val="none" w:sz="0" w:space="0" w:color="auto"/>
                      </w:divBdr>
                      <w:divsChild>
                        <w:div w:id="273828029">
                          <w:marLeft w:val="0"/>
                          <w:marRight w:val="908"/>
                          <w:marTop w:val="0"/>
                          <w:marBottom w:val="0"/>
                          <w:divBdr>
                            <w:top w:val="none" w:sz="0" w:space="0" w:color="auto"/>
                            <w:left w:val="none" w:sz="0" w:space="0" w:color="auto"/>
                            <w:bottom w:val="none" w:sz="0" w:space="0" w:color="auto"/>
                            <w:right w:val="none" w:sz="0" w:space="0" w:color="auto"/>
                          </w:divBdr>
                          <w:divsChild>
                            <w:div w:id="2041200628">
                              <w:marLeft w:val="0"/>
                              <w:marRight w:val="0"/>
                              <w:marTop w:val="0"/>
                              <w:marBottom w:val="0"/>
                              <w:divBdr>
                                <w:top w:val="none" w:sz="0" w:space="0" w:color="auto"/>
                                <w:left w:val="none" w:sz="0" w:space="0" w:color="auto"/>
                                <w:bottom w:val="none" w:sz="0" w:space="0" w:color="auto"/>
                                <w:right w:val="none" w:sz="0" w:space="0" w:color="auto"/>
                              </w:divBdr>
                              <w:divsChild>
                                <w:div w:id="409694015">
                                  <w:marLeft w:val="0"/>
                                  <w:marRight w:val="0"/>
                                  <w:marTop w:val="0"/>
                                  <w:marBottom w:val="389"/>
                                  <w:divBdr>
                                    <w:top w:val="none" w:sz="0" w:space="0" w:color="auto"/>
                                    <w:left w:val="none" w:sz="0" w:space="0" w:color="auto"/>
                                    <w:bottom w:val="single" w:sz="4" w:space="19" w:color="E1E1E1"/>
                                    <w:right w:val="none" w:sz="0" w:space="0" w:color="auto"/>
                                  </w:divBdr>
                                  <w:divsChild>
                                    <w:div w:id="593052720">
                                      <w:marLeft w:val="0"/>
                                      <w:marRight w:val="0"/>
                                      <w:marTop w:val="0"/>
                                      <w:marBottom w:val="0"/>
                                      <w:divBdr>
                                        <w:top w:val="none" w:sz="0" w:space="0" w:color="auto"/>
                                        <w:left w:val="none" w:sz="0" w:space="0" w:color="auto"/>
                                        <w:bottom w:val="none" w:sz="0" w:space="0" w:color="auto"/>
                                        <w:right w:val="none" w:sz="0" w:space="0" w:color="auto"/>
                                      </w:divBdr>
                                      <w:divsChild>
                                        <w:div w:id="611859534">
                                          <w:marLeft w:val="0"/>
                                          <w:marRight w:val="0"/>
                                          <w:marTop w:val="0"/>
                                          <w:marBottom w:val="324"/>
                                          <w:divBdr>
                                            <w:top w:val="none" w:sz="0" w:space="0" w:color="auto"/>
                                            <w:left w:val="none" w:sz="0" w:space="0" w:color="auto"/>
                                            <w:bottom w:val="none" w:sz="0" w:space="0" w:color="auto"/>
                                            <w:right w:val="none" w:sz="0" w:space="0" w:color="auto"/>
                                          </w:divBdr>
                                          <w:divsChild>
                                            <w:div w:id="1626621577">
                                              <w:marLeft w:val="0"/>
                                              <w:marRight w:val="0"/>
                                              <w:marTop w:val="0"/>
                                              <w:marBottom w:val="0"/>
                                              <w:divBdr>
                                                <w:top w:val="none" w:sz="0" w:space="0" w:color="auto"/>
                                                <w:left w:val="none" w:sz="0" w:space="0" w:color="auto"/>
                                                <w:bottom w:val="none" w:sz="0" w:space="0" w:color="auto"/>
                                                <w:right w:val="none" w:sz="0" w:space="0" w:color="auto"/>
                                              </w:divBdr>
                                              <w:divsChild>
                                                <w:div w:id="264771892">
                                                  <w:marLeft w:val="0"/>
                                                  <w:marRight w:val="0"/>
                                                  <w:marTop w:val="0"/>
                                                  <w:marBottom w:val="0"/>
                                                  <w:divBdr>
                                                    <w:top w:val="none" w:sz="0" w:space="0" w:color="auto"/>
                                                    <w:left w:val="none" w:sz="0" w:space="0" w:color="auto"/>
                                                    <w:bottom w:val="none" w:sz="0" w:space="0" w:color="auto"/>
                                                    <w:right w:val="none" w:sz="0" w:space="0" w:color="auto"/>
                                                  </w:divBdr>
                                                  <w:divsChild>
                                                    <w:div w:id="405340684">
                                                      <w:marLeft w:val="0"/>
                                                      <w:marRight w:val="0"/>
                                                      <w:marTop w:val="0"/>
                                                      <w:marBottom w:val="0"/>
                                                      <w:divBdr>
                                                        <w:top w:val="none" w:sz="0" w:space="0" w:color="auto"/>
                                                        <w:left w:val="none" w:sz="0" w:space="0" w:color="auto"/>
                                                        <w:bottom w:val="none" w:sz="0" w:space="0" w:color="auto"/>
                                                        <w:right w:val="none" w:sz="0" w:space="0" w:color="auto"/>
                                                      </w:divBdr>
                                                      <w:divsChild>
                                                        <w:div w:id="1197044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2573041">
                                      <w:marLeft w:val="0"/>
                                      <w:marRight w:val="0"/>
                                      <w:marTop w:val="324"/>
                                      <w:marBottom w:val="0"/>
                                      <w:divBdr>
                                        <w:top w:val="single" w:sz="4" w:space="0" w:color="E1E1E1"/>
                                        <w:left w:val="single" w:sz="4" w:space="13" w:color="E1E1E1"/>
                                        <w:bottom w:val="single" w:sz="4" w:space="0" w:color="E1E1E1"/>
                                        <w:right w:val="single" w:sz="4" w:space="0" w:color="E1E1E1"/>
                                      </w:divBdr>
                                    </w:div>
                                    <w:div w:id="1781492557">
                                      <w:marLeft w:val="0"/>
                                      <w:marRight w:val="0"/>
                                      <w:marTop w:val="0"/>
                                      <w:marBottom w:val="0"/>
                                      <w:divBdr>
                                        <w:top w:val="none" w:sz="0" w:space="0" w:color="auto"/>
                                        <w:left w:val="none" w:sz="0" w:space="0" w:color="auto"/>
                                        <w:bottom w:val="none" w:sz="0" w:space="0" w:color="auto"/>
                                        <w:right w:val="none" w:sz="0" w:space="0" w:color="auto"/>
                                      </w:divBdr>
                                      <w:divsChild>
                                        <w:div w:id="322045921">
                                          <w:marLeft w:val="0"/>
                                          <w:marRight w:val="0"/>
                                          <w:marTop w:val="0"/>
                                          <w:marBottom w:val="0"/>
                                          <w:divBdr>
                                            <w:top w:val="none" w:sz="0" w:space="0" w:color="auto"/>
                                            <w:left w:val="none" w:sz="0" w:space="0" w:color="auto"/>
                                            <w:bottom w:val="none" w:sz="0" w:space="0" w:color="auto"/>
                                            <w:right w:val="none" w:sz="0" w:space="0" w:color="auto"/>
                                          </w:divBdr>
                                        </w:div>
                                        <w:div w:id="1188786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888162">
                          <w:marLeft w:val="0"/>
                          <w:marRight w:val="0"/>
                          <w:marTop w:val="519"/>
                          <w:marBottom w:val="0"/>
                          <w:divBdr>
                            <w:top w:val="none" w:sz="0" w:space="0" w:color="auto"/>
                            <w:left w:val="none" w:sz="0" w:space="0" w:color="auto"/>
                            <w:bottom w:val="none" w:sz="0" w:space="0" w:color="auto"/>
                            <w:right w:val="none" w:sz="0" w:space="0" w:color="auto"/>
                          </w:divBdr>
                          <w:divsChild>
                            <w:div w:id="436829139">
                              <w:marLeft w:val="0"/>
                              <w:marRight w:val="0"/>
                              <w:marTop w:val="389"/>
                              <w:marBottom w:val="0"/>
                              <w:divBdr>
                                <w:top w:val="single" w:sz="4" w:space="13" w:color="E1E1E1"/>
                                <w:left w:val="single" w:sz="4" w:space="13" w:color="E1E1E1"/>
                                <w:bottom w:val="single" w:sz="4" w:space="13" w:color="E1E1E1"/>
                                <w:right w:val="single" w:sz="4" w:space="13" w:color="E1E1E1"/>
                              </w:divBdr>
                              <w:divsChild>
                                <w:div w:id="473453856">
                                  <w:marLeft w:val="0"/>
                                  <w:marRight w:val="0"/>
                                  <w:marTop w:val="0"/>
                                  <w:marBottom w:val="259"/>
                                  <w:divBdr>
                                    <w:top w:val="none" w:sz="0" w:space="0" w:color="auto"/>
                                    <w:left w:val="none" w:sz="0" w:space="0" w:color="auto"/>
                                    <w:bottom w:val="none" w:sz="0" w:space="0" w:color="auto"/>
                                    <w:right w:val="none" w:sz="0" w:space="0" w:color="auto"/>
                                  </w:divBdr>
                                  <w:divsChild>
                                    <w:div w:id="1914774354">
                                      <w:marLeft w:val="0"/>
                                      <w:marRight w:val="0"/>
                                      <w:marTop w:val="0"/>
                                      <w:marBottom w:val="0"/>
                                      <w:divBdr>
                                        <w:top w:val="none" w:sz="0" w:space="0" w:color="auto"/>
                                        <w:left w:val="none" w:sz="0" w:space="0" w:color="auto"/>
                                        <w:bottom w:val="none" w:sz="0" w:space="0" w:color="auto"/>
                                        <w:right w:val="none" w:sz="0" w:space="0" w:color="auto"/>
                                      </w:divBdr>
                                      <w:divsChild>
                                        <w:div w:id="1971544825">
                                          <w:marLeft w:val="0"/>
                                          <w:marRight w:val="0"/>
                                          <w:marTop w:val="130"/>
                                          <w:marBottom w:val="0"/>
                                          <w:divBdr>
                                            <w:top w:val="none" w:sz="0" w:space="0" w:color="auto"/>
                                            <w:left w:val="none" w:sz="0" w:space="0" w:color="auto"/>
                                            <w:bottom w:val="none" w:sz="0" w:space="0" w:color="auto"/>
                                            <w:right w:val="none" w:sz="0" w:space="0" w:color="auto"/>
                                          </w:divBdr>
                                        </w:div>
                                        <w:div w:id="286402035">
                                          <w:marLeft w:val="0"/>
                                          <w:marRight w:val="0"/>
                                          <w:marTop w:val="0"/>
                                          <w:marBottom w:val="0"/>
                                          <w:divBdr>
                                            <w:top w:val="none" w:sz="0" w:space="0" w:color="auto"/>
                                            <w:left w:val="none" w:sz="0" w:space="0" w:color="auto"/>
                                            <w:bottom w:val="none" w:sz="0" w:space="0" w:color="auto"/>
                                            <w:right w:val="none" w:sz="0" w:space="0" w:color="auto"/>
                                          </w:divBdr>
                                        </w:div>
                                        <w:div w:id="2124112146">
                                          <w:marLeft w:val="0"/>
                                          <w:marRight w:val="0"/>
                                          <w:marTop w:val="130"/>
                                          <w:marBottom w:val="0"/>
                                          <w:divBdr>
                                            <w:top w:val="none" w:sz="0" w:space="0" w:color="auto"/>
                                            <w:left w:val="none" w:sz="0" w:space="0" w:color="auto"/>
                                            <w:bottom w:val="none" w:sz="0" w:space="0" w:color="auto"/>
                                            <w:right w:val="none" w:sz="0" w:space="0" w:color="auto"/>
                                          </w:divBdr>
                                        </w:div>
                                        <w:div w:id="398019930">
                                          <w:marLeft w:val="0"/>
                                          <w:marRight w:val="0"/>
                                          <w:marTop w:val="0"/>
                                          <w:marBottom w:val="0"/>
                                          <w:divBdr>
                                            <w:top w:val="none" w:sz="0" w:space="0" w:color="auto"/>
                                            <w:left w:val="none" w:sz="0" w:space="0" w:color="auto"/>
                                            <w:bottom w:val="none" w:sz="0" w:space="0" w:color="auto"/>
                                            <w:right w:val="none" w:sz="0" w:space="0" w:color="auto"/>
                                          </w:divBdr>
                                        </w:div>
                                        <w:div w:id="578708755">
                                          <w:marLeft w:val="0"/>
                                          <w:marRight w:val="0"/>
                                          <w:marTop w:val="130"/>
                                          <w:marBottom w:val="0"/>
                                          <w:divBdr>
                                            <w:top w:val="none" w:sz="0" w:space="0" w:color="auto"/>
                                            <w:left w:val="none" w:sz="0" w:space="0" w:color="auto"/>
                                            <w:bottom w:val="none" w:sz="0" w:space="0" w:color="auto"/>
                                            <w:right w:val="none" w:sz="0" w:space="0" w:color="auto"/>
                                          </w:divBdr>
                                        </w:div>
                                        <w:div w:id="957832032">
                                          <w:marLeft w:val="0"/>
                                          <w:marRight w:val="0"/>
                                          <w:marTop w:val="0"/>
                                          <w:marBottom w:val="0"/>
                                          <w:divBdr>
                                            <w:top w:val="none" w:sz="0" w:space="0" w:color="auto"/>
                                            <w:left w:val="none" w:sz="0" w:space="0" w:color="auto"/>
                                            <w:bottom w:val="none" w:sz="0" w:space="0" w:color="auto"/>
                                            <w:right w:val="none" w:sz="0" w:space="0" w:color="auto"/>
                                          </w:divBdr>
                                        </w:div>
                                        <w:div w:id="528102262">
                                          <w:marLeft w:val="0"/>
                                          <w:marRight w:val="0"/>
                                          <w:marTop w:val="130"/>
                                          <w:marBottom w:val="0"/>
                                          <w:divBdr>
                                            <w:top w:val="none" w:sz="0" w:space="0" w:color="auto"/>
                                            <w:left w:val="none" w:sz="0" w:space="0" w:color="auto"/>
                                            <w:bottom w:val="none" w:sz="0" w:space="0" w:color="auto"/>
                                            <w:right w:val="none" w:sz="0" w:space="0" w:color="auto"/>
                                          </w:divBdr>
                                        </w:div>
                                        <w:div w:id="1050105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082054">
                                  <w:marLeft w:val="0"/>
                                  <w:marRight w:val="0"/>
                                  <w:marTop w:val="0"/>
                                  <w:marBottom w:val="259"/>
                                  <w:divBdr>
                                    <w:top w:val="none" w:sz="0" w:space="0" w:color="auto"/>
                                    <w:left w:val="none" w:sz="0" w:space="0" w:color="auto"/>
                                    <w:bottom w:val="none" w:sz="0" w:space="0" w:color="auto"/>
                                    <w:right w:val="none" w:sz="0" w:space="0" w:color="auto"/>
                                  </w:divBdr>
                                  <w:divsChild>
                                    <w:div w:id="1462459479">
                                      <w:marLeft w:val="0"/>
                                      <w:marRight w:val="0"/>
                                      <w:marTop w:val="0"/>
                                      <w:marBottom w:val="0"/>
                                      <w:divBdr>
                                        <w:top w:val="none" w:sz="0" w:space="0" w:color="auto"/>
                                        <w:left w:val="none" w:sz="0" w:space="0" w:color="auto"/>
                                        <w:bottom w:val="none" w:sz="0" w:space="0" w:color="auto"/>
                                        <w:right w:val="none" w:sz="0" w:space="0" w:color="auto"/>
                                      </w:divBdr>
                                    </w:div>
                                    <w:div w:id="605700184">
                                      <w:marLeft w:val="0"/>
                                      <w:marRight w:val="0"/>
                                      <w:marTop w:val="0"/>
                                      <w:marBottom w:val="0"/>
                                      <w:divBdr>
                                        <w:top w:val="none" w:sz="0" w:space="0" w:color="auto"/>
                                        <w:left w:val="none" w:sz="0" w:space="0" w:color="auto"/>
                                        <w:bottom w:val="none" w:sz="0" w:space="0" w:color="auto"/>
                                        <w:right w:val="none" w:sz="0" w:space="0" w:color="auto"/>
                                      </w:divBdr>
                                    </w:div>
                                    <w:div w:id="352460905">
                                      <w:marLeft w:val="0"/>
                                      <w:marRight w:val="0"/>
                                      <w:marTop w:val="0"/>
                                      <w:marBottom w:val="0"/>
                                      <w:divBdr>
                                        <w:top w:val="none" w:sz="0" w:space="0" w:color="auto"/>
                                        <w:left w:val="none" w:sz="0" w:space="0" w:color="auto"/>
                                        <w:bottom w:val="none" w:sz="0" w:space="0" w:color="auto"/>
                                        <w:right w:val="none" w:sz="0" w:space="0" w:color="auto"/>
                                      </w:divBdr>
                                    </w:div>
                                    <w:div w:id="1713074846">
                                      <w:marLeft w:val="0"/>
                                      <w:marRight w:val="0"/>
                                      <w:marTop w:val="0"/>
                                      <w:marBottom w:val="0"/>
                                      <w:divBdr>
                                        <w:top w:val="none" w:sz="0" w:space="0" w:color="auto"/>
                                        <w:left w:val="none" w:sz="0" w:space="0" w:color="auto"/>
                                        <w:bottom w:val="none" w:sz="0" w:space="0" w:color="auto"/>
                                        <w:right w:val="none" w:sz="0" w:space="0" w:color="auto"/>
                                      </w:divBdr>
                                    </w:div>
                                    <w:div w:id="967928701">
                                      <w:marLeft w:val="0"/>
                                      <w:marRight w:val="0"/>
                                      <w:marTop w:val="0"/>
                                      <w:marBottom w:val="0"/>
                                      <w:divBdr>
                                        <w:top w:val="none" w:sz="0" w:space="0" w:color="auto"/>
                                        <w:left w:val="none" w:sz="0" w:space="0" w:color="auto"/>
                                        <w:bottom w:val="none" w:sz="0" w:space="0" w:color="auto"/>
                                        <w:right w:val="none" w:sz="0" w:space="0" w:color="auto"/>
                                      </w:divBdr>
                                    </w:div>
                                    <w:div w:id="1245382408">
                                      <w:marLeft w:val="0"/>
                                      <w:marRight w:val="0"/>
                                      <w:marTop w:val="0"/>
                                      <w:marBottom w:val="0"/>
                                      <w:divBdr>
                                        <w:top w:val="none" w:sz="0" w:space="0" w:color="auto"/>
                                        <w:left w:val="none" w:sz="0" w:space="0" w:color="auto"/>
                                        <w:bottom w:val="none" w:sz="0" w:space="0" w:color="auto"/>
                                        <w:right w:val="none" w:sz="0" w:space="0" w:color="auto"/>
                                      </w:divBdr>
                                    </w:div>
                                  </w:divsChild>
                                </w:div>
                                <w:div w:id="401409928">
                                  <w:marLeft w:val="0"/>
                                  <w:marRight w:val="0"/>
                                  <w:marTop w:val="0"/>
                                  <w:marBottom w:val="259"/>
                                  <w:divBdr>
                                    <w:top w:val="none" w:sz="0" w:space="0" w:color="auto"/>
                                    <w:left w:val="none" w:sz="0" w:space="0" w:color="auto"/>
                                    <w:bottom w:val="none" w:sz="0" w:space="0" w:color="auto"/>
                                    <w:right w:val="none" w:sz="0" w:space="0" w:color="auto"/>
                                  </w:divBdr>
                                  <w:divsChild>
                                    <w:div w:id="565606977">
                                      <w:marLeft w:val="0"/>
                                      <w:marRight w:val="0"/>
                                      <w:marTop w:val="0"/>
                                      <w:marBottom w:val="0"/>
                                      <w:divBdr>
                                        <w:top w:val="none" w:sz="0" w:space="0" w:color="auto"/>
                                        <w:left w:val="none" w:sz="0" w:space="0" w:color="auto"/>
                                        <w:bottom w:val="none" w:sz="0" w:space="0" w:color="auto"/>
                                        <w:right w:val="none" w:sz="0" w:space="0" w:color="auto"/>
                                      </w:divBdr>
                                    </w:div>
                                    <w:div w:id="1018504277">
                                      <w:marLeft w:val="0"/>
                                      <w:marRight w:val="0"/>
                                      <w:marTop w:val="0"/>
                                      <w:marBottom w:val="0"/>
                                      <w:divBdr>
                                        <w:top w:val="none" w:sz="0" w:space="0" w:color="auto"/>
                                        <w:left w:val="none" w:sz="0" w:space="0" w:color="auto"/>
                                        <w:bottom w:val="none" w:sz="0" w:space="0" w:color="auto"/>
                                        <w:right w:val="none" w:sz="0" w:space="0" w:color="auto"/>
                                      </w:divBdr>
                                    </w:div>
                                    <w:div w:id="1754279830">
                                      <w:marLeft w:val="0"/>
                                      <w:marRight w:val="0"/>
                                      <w:marTop w:val="0"/>
                                      <w:marBottom w:val="0"/>
                                      <w:divBdr>
                                        <w:top w:val="none" w:sz="0" w:space="0" w:color="auto"/>
                                        <w:left w:val="none" w:sz="0" w:space="0" w:color="auto"/>
                                        <w:bottom w:val="none" w:sz="0" w:space="0" w:color="auto"/>
                                        <w:right w:val="none" w:sz="0" w:space="0" w:color="auto"/>
                                      </w:divBdr>
                                    </w:div>
                                    <w:div w:id="690685973">
                                      <w:marLeft w:val="0"/>
                                      <w:marRight w:val="0"/>
                                      <w:marTop w:val="0"/>
                                      <w:marBottom w:val="0"/>
                                      <w:divBdr>
                                        <w:top w:val="none" w:sz="0" w:space="0" w:color="auto"/>
                                        <w:left w:val="none" w:sz="0" w:space="0" w:color="auto"/>
                                        <w:bottom w:val="none" w:sz="0" w:space="0" w:color="auto"/>
                                        <w:right w:val="none" w:sz="0" w:space="0" w:color="auto"/>
                                      </w:divBdr>
                                    </w:div>
                                    <w:div w:id="245116548">
                                      <w:marLeft w:val="0"/>
                                      <w:marRight w:val="0"/>
                                      <w:marTop w:val="0"/>
                                      <w:marBottom w:val="0"/>
                                      <w:divBdr>
                                        <w:top w:val="none" w:sz="0" w:space="0" w:color="auto"/>
                                        <w:left w:val="none" w:sz="0" w:space="0" w:color="auto"/>
                                        <w:bottom w:val="none" w:sz="0" w:space="0" w:color="auto"/>
                                        <w:right w:val="none" w:sz="0" w:space="0" w:color="auto"/>
                                      </w:divBdr>
                                    </w:div>
                                    <w:div w:id="570848254">
                                      <w:marLeft w:val="0"/>
                                      <w:marRight w:val="0"/>
                                      <w:marTop w:val="0"/>
                                      <w:marBottom w:val="0"/>
                                      <w:divBdr>
                                        <w:top w:val="none" w:sz="0" w:space="0" w:color="auto"/>
                                        <w:left w:val="none" w:sz="0" w:space="0" w:color="auto"/>
                                        <w:bottom w:val="none" w:sz="0" w:space="0" w:color="auto"/>
                                        <w:right w:val="none" w:sz="0" w:space="0" w:color="auto"/>
                                      </w:divBdr>
                                    </w:div>
                                    <w:div w:id="124927608">
                                      <w:marLeft w:val="0"/>
                                      <w:marRight w:val="0"/>
                                      <w:marTop w:val="0"/>
                                      <w:marBottom w:val="0"/>
                                      <w:divBdr>
                                        <w:top w:val="none" w:sz="0" w:space="0" w:color="auto"/>
                                        <w:left w:val="none" w:sz="0" w:space="0" w:color="auto"/>
                                        <w:bottom w:val="none" w:sz="0" w:space="0" w:color="auto"/>
                                        <w:right w:val="none" w:sz="0" w:space="0" w:color="auto"/>
                                      </w:divBdr>
                                    </w:div>
                                    <w:div w:id="574901960">
                                      <w:marLeft w:val="0"/>
                                      <w:marRight w:val="0"/>
                                      <w:marTop w:val="0"/>
                                      <w:marBottom w:val="0"/>
                                      <w:divBdr>
                                        <w:top w:val="none" w:sz="0" w:space="0" w:color="auto"/>
                                        <w:left w:val="none" w:sz="0" w:space="0" w:color="auto"/>
                                        <w:bottom w:val="none" w:sz="0" w:space="0" w:color="auto"/>
                                        <w:right w:val="none" w:sz="0" w:space="0" w:color="auto"/>
                                      </w:divBdr>
                                    </w:div>
                                    <w:div w:id="1570572528">
                                      <w:marLeft w:val="0"/>
                                      <w:marRight w:val="0"/>
                                      <w:marTop w:val="0"/>
                                      <w:marBottom w:val="0"/>
                                      <w:divBdr>
                                        <w:top w:val="none" w:sz="0" w:space="0" w:color="auto"/>
                                        <w:left w:val="none" w:sz="0" w:space="0" w:color="auto"/>
                                        <w:bottom w:val="none" w:sz="0" w:space="0" w:color="auto"/>
                                        <w:right w:val="none" w:sz="0" w:space="0" w:color="auto"/>
                                      </w:divBdr>
                                    </w:div>
                                    <w:div w:id="1617251460">
                                      <w:marLeft w:val="0"/>
                                      <w:marRight w:val="0"/>
                                      <w:marTop w:val="0"/>
                                      <w:marBottom w:val="0"/>
                                      <w:divBdr>
                                        <w:top w:val="none" w:sz="0" w:space="0" w:color="auto"/>
                                        <w:left w:val="none" w:sz="0" w:space="0" w:color="auto"/>
                                        <w:bottom w:val="none" w:sz="0" w:space="0" w:color="auto"/>
                                        <w:right w:val="none" w:sz="0" w:space="0" w:color="auto"/>
                                      </w:divBdr>
                                    </w:div>
                                    <w:div w:id="2013945138">
                                      <w:marLeft w:val="0"/>
                                      <w:marRight w:val="0"/>
                                      <w:marTop w:val="0"/>
                                      <w:marBottom w:val="0"/>
                                      <w:divBdr>
                                        <w:top w:val="none" w:sz="0" w:space="0" w:color="auto"/>
                                        <w:left w:val="none" w:sz="0" w:space="0" w:color="auto"/>
                                        <w:bottom w:val="none" w:sz="0" w:space="0" w:color="auto"/>
                                        <w:right w:val="none" w:sz="0" w:space="0" w:color="auto"/>
                                      </w:divBdr>
                                    </w:div>
                                    <w:div w:id="1663703367">
                                      <w:marLeft w:val="0"/>
                                      <w:marRight w:val="0"/>
                                      <w:marTop w:val="0"/>
                                      <w:marBottom w:val="0"/>
                                      <w:divBdr>
                                        <w:top w:val="none" w:sz="0" w:space="0" w:color="auto"/>
                                        <w:left w:val="none" w:sz="0" w:space="0" w:color="auto"/>
                                        <w:bottom w:val="none" w:sz="0" w:space="0" w:color="auto"/>
                                        <w:right w:val="none" w:sz="0" w:space="0" w:color="auto"/>
                                      </w:divBdr>
                                    </w:div>
                                    <w:div w:id="1405299527">
                                      <w:marLeft w:val="0"/>
                                      <w:marRight w:val="0"/>
                                      <w:marTop w:val="0"/>
                                      <w:marBottom w:val="0"/>
                                      <w:divBdr>
                                        <w:top w:val="none" w:sz="0" w:space="0" w:color="auto"/>
                                        <w:left w:val="none" w:sz="0" w:space="0" w:color="auto"/>
                                        <w:bottom w:val="none" w:sz="0" w:space="0" w:color="auto"/>
                                        <w:right w:val="none" w:sz="0" w:space="0" w:color="auto"/>
                                      </w:divBdr>
                                    </w:div>
                                    <w:div w:id="1530492424">
                                      <w:marLeft w:val="0"/>
                                      <w:marRight w:val="0"/>
                                      <w:marTop w:val="0"/>
                                      <w:marBottom w:val="0"/>
                                      <w:divBdr>
                                        <w:top w:val="none" w:sz="0" w:space="0" w:color="auto"/>
                                        <w:left w:val="none" w:sz="0" w:space="0" w:color="auto"/>
                                        <w:bottom w:val="none" w:sz="0" w:space="0" w:color="auto"/>
                                        <w:right w:val="none" w:sz="0" w:space="0" w:color="auto"/>
                                      </w:divBdr>
                                    </w:div>
                                    <w:div w:id="1264461708">
                                      <w:marLeft w:val="0"/>
                                      <w:marRight w:val="0"/>
                                      <w:marTop w:val="0"/>
                                      <w:marBottom w:val="0"/>
                                      <w:divBdr>
                                        <w:top w:val="none" w:sz="0" w:space="0" w:color="auto"/>
                                        <w:left w:val="none" w:sz="0" w:space="0" w:color="auto"/>
                                        <w:bottom w:val="none" w:sz="0" w:space="0" w:color="auto"/>
                                        <w:right w:val="none" w:sz="0" w:space="0" w:color="auto"/>
                                      </w:divBdr>
                                    </w:div>
                                    <w:div w:id="1182087005">
                                      <w:marLeft w:val="0"/>
                                      <w:marRight w:val="0"/>
                                      <w:marTop w:val="0"/>
                                      <w:marBottom w:val="0"/>
                                      <w:divBdr>
                                        <w:top w:val="none" w:sz="0" w:space="0" w:color="auto"/>
                                        <w:left w:val="none" w:sz="0" w:space="0" w:color="auto"/>
                                        <w:bottom w:val="none" w:sz="0" w:space="0" w:color="auto"/>
                                        <w:right w:val="none" w:sz="0" w:space="0" w:color="auto"/>
                                      </w:divBdr>
                                    </w:div>
                                    <w:div w:id="16472992">
                                      <w:marLeft w:val="0"/>
                                      <w:marRight w:val="0"/>
                                      <w:marTop w:val="0"/>
                                      <w:marBottom w:val="0"/>
                                      <w:divBdr>
                                        <w:top w:val="none" w:sz="0" w:space="0" w:color="auto"/>
                                        <w:left w:val="none" w:sz="0" w:space="0" w:color="auto"/>
                                        <w:bottom w:val="none" w:sz="0" w:space="0" w:color="auto"/>
                                        <w:right w:val="none" w:sz="0" w:space="0" w:color="auto"/>
                                      </w:divBdr>
                                    </w:div>
                                    <w:div w:id="644088316">
                                      <w:marLeft w:val="0"/>
                                      <w:marRight w:val="0"/>
                                      <w:marTop w:val="0"/>
                                      <w:marBottom w:val="0"/>
                                      <w:divBdr>
                                        <w:top w:val="none" w:sz="0" w:space="0" w:color="auto"/>
                                        <w:left w:val="none" w:sz="0" w:space="0" w:color="auto"/>
                                        <w:bottom w:val="none" w:sz="0" w:space="0" w:color="auto"/>
                                        <w:right w:val="none" w:sz="0" w:space="0" w:color="auto"/>
                                      </w:divBdr>
                                    </w:div>
                                    <w:div w:id="424770658">
                                      <w:marLeft w:val="0"/>
                                      <w:marRight w:val="0"/>
                                      <w:marTop w:val="0"/>
                                      <w:marBottom w:val="0"/>
                                      <w:divBdr>
                                        <w:top w:val="none" w:sz="0" w:space="0" w:color="auto"/>
                                        <w:left w:val="none" w:sz="0" w:space="0" w:color="auto"/>
                                        <w:bottom w:val="none" w:sz="0" w:space="0" w:color="auto"/>
                                        <w:right w:val="none" w:sz="0" w:space="0" w:color="auto"/>
                                      </w:divBdr>
                                    </w:div>
                                    <w:div w:id="1844585559">
                                      <w:marLeft w:val="0"/>
                                      <w:marRight w:val="0"/>
                                      <w:marTop w:val="0"/>
                                      <w:marBottom w:val="0"/>
                                      <w:divBdr>
                                        <w:top w:val="none" w:sz="0" w:space="0" w:color="auto"/>
                                        <w:left w:val="none" w:sz="0" w:space="0" w:color="auto"/>
                                        <w:bottom w:val="none" w:sz="0" w:space="0" w:color="auto"/>
                                        <w:right w:val="none" w:sz="0" w:space="0" w:color="auto"/>
                                      </w:divBdr>
                                    </w:div>
                                    <w:div w:id="552422783">
                                      <w:marLeft w:val="0"/>
                                      <w:marRight w:val="0"/>
                                      <w:marTop w:val="0"/>
                                      <w:marBottom w:val="0"/>
                                      <w:divBdr>
                                        <w:top w:val="none" w:sz="0" w:space="0" w:color="auto"/>
                                        <w:left w:val="none" w:sz="0" w:space="0" w:color="auto"/>
                                        <w:bottom w:val="none" w:sz="0" w:space="0" w:color="auto"/>
                                        <w:right w:val="none" w:sz="0" w:space="0" w:color="auto"/>
                                      </w:divBdr>
                                    </w:div>
                                  </w:divsChild>
                                </w:div>
                                <w:div w:id="831995165">
                                  <w:marLeft w:val="0"/>
                                  <w:marRight w:val="0"/>
                                  <w:marTop w:val="0"/>
                                  <w:marBottom w:val="0"/>
                                  <w:divBdr>
                                    <w:top w:val="none" w:sz="0" w:space="0" w:color="auto"/>
                                    <w:left w:val="none" w:sz="0" w:space="0" w:color="auto"/>
                                    <w:bottom w:val="none" w:sz="0" w:space="0" w:color="auto"/>
                                    <w:right w:val="none" w:sz="0" w:space="0" w:color="auto"/>
                                  </w:divBdr>
                                  <w:divsChild>
                                    <w:div w:id="1835994119">
                                      <w:marLeft w:val="0"/>
                                      <w:marRight w:val="65"/>
                                      <w:marTop w:val="0"/>
                                      <w:marBottom w:val="0"/>
                                      <w:divBdr>
                                        <w:top w:val="none" w:sz="0" w:space="0" w:color="auto"/>
                                        <w:left w:val="none" w:sz="0" w:space="0" w:color="auto"/>
                                        <w:bottom w:val="none" w:sz="0" w:space="0" w:color="auto"/>
                                        <w:right w:val="none" w:sz="0" w:space="0" w:color="auto"/>
                                      </w:divBdr>
                                    </w:div>
                                    <w:div w:id="2066054821">
                                      <w:marLeft w:val="0"/>
                                      <w:marRight w:val="0"/>
                                      <w:marTop w:val="65"/>
                                      <w:marBottom w:val="65"/>
                                      <w:divBdr>
                                        <w:top w:val="none" w:sz="0" w:space="0" w:color="auto"/>
                                        <w:left w:val="none" w:sz="0" w:space="0" w:color="auto"/>
                                        <w:bottom w:val="none" w:sz="0" w:space="0" w:color="auto"/>
                                        <w:right w:val="none" w:sz="0" w:space="0" w:color="auto"/>
                                      </w:divBdr>
                                    </w:div>
                                  </w:divsChild>
                                </w:div>
                                <w:div w:id="1511263640">
                                  <w:marLeft w:val="0"/>
                                  <w:marRight w:val="0"/>
                                  <w:marTop w:val="65"/>
                                  <w:marBottom w:val="0"/>
                                  <w:divBdr>
                                    <w:top w:val="none" w:sz="0" w:space="0" w:color="auto"/>
                                    <w:left w:val="none" w:sz="0" w:space="0" w:color="auto"/>
                                    <w:bottom w:val="none" w:sz="0" w:space="0" w:color="auto"/>
                                    <w:right w:val="none" w:sz="0" w:space="0" w:color="auto"/>
                                  </w:divBdr>
                                  <w:divsChild>
                                    <w:div w:id="725027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27314474">
      <w:bodyDiv w:val="1"/>
      <w:marLeft w:val="0"/>
      <w:marRight w:val="0"/>
      <w:marTop w:val="0"/>
      <w:marBottom w:val="0"/>
      <w:divBdr>
        <w:top w:val="none" w:sz="0" w:space="0" w:color="auto"/>
        <w:left w:val="none" w:sz="0" w:space="0" w:color="auto"/>
        <w:bottom w:val="none" w:sz="0" w:space="0" w:color="auto"/>
        <w:right w:val="none" w:sz="0" w:space="0" w:color="auto"/>
      </w:divBdr>
    </w:div>
    <w:div w:id="777944156">
      <w:bodyDiv w:val="1"/>
      <w:marLeft w:val="0"/>
      <w:marRight w:val="0"/>
      <w:marTop w:val="0"/>
      <w:marBottom w:val="0"/>
      <w:divBdr>
        <w:top w:val="none" w:sz="0" w:space="0" w:color="auto"/>
        <w:left w:val="none" w:sz="0" w:space="0" w:color="auto"/>
        <w:bottom w:val="none" w:sz="0" w:space="0" w:color="auto"/>
        <w:right w:val="none" w:sz="0" w:space="0" w:color="auto"/>
      </w:divBdr>
    </w:div>
    <w:div w:id="863403567">
      <w:bodyDiv w:val="1"/>
      <w:marLeft w:val="0"/>
      <w:marRight w:val="0"/>
      <w:marTop w:val="0"/>
      <w:marBottom w:val="0"/>
      <w:divBdr>
        <w:top w:val="none" w:sz="0" w:space="0" w:color="auto"/>
        <w:left w:val="none" w:sz="0" w:space="0" w:color="auto"/>
        <w:bottom w:val="none" w:sz="0" w:space="0" w:color="auto"/>
        <w:right w:val="none" w:sz="0" w:space="0" w:color="auto"/>
      </w:divBdr>
    </w:div>
    <w:div w:id="900792898">
      <w:bodyDiv w:val="1"/>
      <w:marLeft w:val="0"/>
      <w:marRight w:val="0"/>
      <w:marTop w:val="0"/>
      <w:marBottom w:val="0"/>
      <w:divBdr>
        <w:top w:val="none" w:sz="0" w:space="0" w:color="auto"/>
        <w:left w:val="none" w:sz="0" w:space="0" w:color="auto"/>
        <w:bottom w:val="none" w:sz="0" w:space="0" w:color="auto"/>
        <w:right w:val="none" w:sz="0" w:space="0" w:color="auto"/>
      </w:divBdr>
      <w:divsChild>
        <w:div w:id="1447309036">
          <w:marLeft w:val="0"/>
          <w:marRight w:val="0"/>
          <w:marTop w:val="0"/>
          <w:marBottom w:val="0"/>
          <w:divBdr>
            <w:top w:val="none" w:sz="0" w:space="0" w:color="auto"/>
            <w:left w:val="none" w:sz="0" w:space="0" w:color="auto"/>
            <w:bottom w:val="none" w:sz="0" w:space="0" w:color="auto"/>
            <w:right w:val="none" w:sz="0" w:space="0" w:color="auto"/>
          </w:divBdr>
          <w:divsChild>
            <w:div w:id="2128424749">
              <w:marLeft w:val="0"/>
              <w:marRight w:val="0"/>
              <w:marTop w:val="0"/>
              <w:marBottom w:val="0"/>
              <w:divBdr>
                <w:top w:val="none" w:sz="0" w:space="0" w:color="auto"/>
                <w:left w:val="none" w:sz="0" w:space="0" w:color="auto"/>
                <w:bottom w:val="none" w:sz="0" w:space="0" w:color="auto"/>
                <w:right w:val="none" w:sz="0" w:space="0" w:color="auto"/>
              </w:divBdr>
              <w:divsChild>
                <w:div w:id="759109467">
                  <w:marLeft w:val="0"/>
                  <w:marRight w:val="0"/>
                  <w:marTop w:val="0"/>
                  <w:marBottom w:val="0"/>
                  <w:divBdr>
                    <w:top w:val="none" w:sz="0" w:space="0" w:color="auto"/>
                    <w:left w:val="none" w:sz="0" w:space="0" w:color="auto"/>
                    <w:bottom w:val="none" w:sz="0" w:space="0" w:color="auto"/>
                    <w:right w:val="none" w:sz="0" w:space="0" w:color="auto"/>
                  </w:divBdr>
                  <w:divsChild>
                    <w:div w:id="409546366">
                      <w:marLeft w:val="0"/>
                      <w:marRight w:val="0"/>
                      <w:marTop w:val="0"/>
                      <w:marBottom w:val="0"/>
                      <w:divBdr>
                        <w:top w:val="none" w:sz="0" w:space="0" w:color="auto"/>
                        <w:left w:val="none" w:sz="0" w:space="0" w:color="auto"/>
                        <w:bottom w:val="none" w:sz="0" w:space="0" w:color="auto"/>
                        <w:right w:val="none" w:sz="0" w:space="0" w:color="auto"/>
                      </w:divBdr>
                      <w:divsChild>
                        <w:div w:id="1804536937">
                          <w:marLeft w:val="0"/>
                          <w:marRight w:val="0"/>
                          <w:marTop w:val="0"/>
                          <w:marBottom w:val="0"/>
                          <w:divBdr>
                            <w:top w:val="none" w:sz="0" w:space="0" w:color="auto"/>
                            <w:left w:val="none" w:sz="0" w:space="0" w:color="auto"/>
                            <w:bottom w:val="none" w:sz="0" w:space="0" w:color="auto"/>
                            <w:right w:val="none" w:sz="0" w:space="0" w:color="auto"/>
                          </w:divBdr>
                          <w:divsChild>
                            <w:div w:id="279411907">
                              <w:marLeft w:val="0"/>
                              <w:marRight w:val="0"/>
                              <w:marTop w:val="0"/>
                              <w:marBottom w:val="0"/>
                              <w:divBdr>
                                <w:top w:val="none" w:sz="0" w:space="0" w:color="auto"/>
                                <w:left w:val="none" w:sz="0" w:space="0" w:color="auto"/>
                                <w:bottom w:val="none" w:sz="0" w:space="0" w:color="auto"/>
                                <w:right w:val="none" w:sz="0" w:space="0" w:color="auto"/>
                              </w:divBdr>
                              <w:divsChild>
                                <w:div w:id="810178228">
                                  <w:marLeft w:val="0"/>
                                  <w:marRight w:val="0"/>
                                  <w:marTop w:val="0"/>
                                  <w:marBottom w:val="0"/>
                                  <w:divBdr>
                                    <w:top w:val="none" w:sz="0" w:space="0" w:color="auto"/>
                                    <w:left w:val="none" w:sz="0" w:space="0" w:color="auto"/>
                                    <w:bottom w:val="none" w:sz="0" w:space="0" w:color="auto"/>
                                    <w:right w:val="none" w:sz="0" w:space="0" w:color="auto"/>
                                  </w:divBdr>
                                  <w:divsChild>
                                    <w:div w:id="1739552961">
                                      <w:marLeft w:val="0"/>
                                      <w:marRight w:val="60"/>
                                      <w:marTop w:val="0"/>
                                      <w:marBottom w:val="0"/>
                                      <w:divBdr>
                                        <w:top w:val="none" w:sz="0" w:space="0" w:color="auto"/>
                                        <w:left w:val="none" w:sz="0" w:space="0" w:color="auto"/>
                                        <w:bottom w:val="none" w:sz="0" w:space="0" w:color="auto"/>
                                        <w:right w:val="none" w:sz="0" w:space="0" w:color="auto"/>
                                      </w:divBdr>
                                      <w:divsChild>
                                        <w:div w:id="678385042">
                                          <w:marLeft w:val="0"/>
                                          <w:marRight w:val="0"/>
                                          <w:marTop w:val="0"/>
                                          <w:marBottom w:val="0"/>
                                          <w:divBdr>
                                            <w:top w:val="none" w:sz="0" w:space="0" w:color="auto"/>
                                            <w:left w:val="none" w:sz="0" w:space="0" w:color="auto"/>
                                            <w:bottom w:val="none" w:sz="0" w:space="0" w:color="auto"/>
                                            <w:right w:val="none" w:sz="0" w:space="0" w:color="auto"/>
                                          </w:divBdr>
                                        </w:div>
                                        <w:div w:id="1993558639">
                                          <w:marLeft w:val="0"/>
                                          <w:marRight w:val="0"/>
                                          <w:marTop w:val="0"/>
                                          <w:marBottom w:val="0"/>
                                          <w:divBdr>
                                            <w:top w:val="none" w:sz="0" w:space="0" w:color="auto"/>
                                            <w:left w:val="none" w:sz="0" w:space="0" w:color="auto"/>
                                            <w:bottom w:val="none" w:sz="0" w:space="0" w:color="auto"/>
                                            <w:right w:val="none" w:sz="0" w:space="0" w:color="auto"/>
                                          </w:divBdr>
                                        </w:div>
                                        <w:div w:id="1369834773">
                                          <w:marLeft w:val="0"/>
                                          <w:marRight w:val="0"/>
                                          <w:marTop w:val="0"/>
                                          <w:marBottom w:val="0"/>
                                          <w:divBdr>
                                            <w:top w:val="single" w:sz="6" w:space="12" w:color="999999"/>
                                            <w:left w:val="single" w:sz="6" w:space="12" w:color="999999"/>
                                            <w:bottom w:val="single" w:sz="6" w:space="12" w:color="999999"/>
                                            <w:right w:val="single" w:sz="6" w:space="12" w:color="999999"/>
                                          </w:divBdr>
                                          <w:divsChild>
                                            <w:div w:id="897982542">
                                              <w:marLeft w:val="0"/>
                                              <w:marRight w:val="0"/>
                                              <w:marTop w:val="0"/>
                                              <w:marBottom w:val="0"/>
                                              <w:divBdr>
                                                <w:top w:val="none" w:sz="0" w:space="0" w:color="auto"/>
                                                <w:left w:val="none" w:sz="0" w:space="0" w:color="auto"/>
                                                <w:bottom w:val="none" w:sz="0" w:space="0" w:color="auto"/>
                                                <w:right w:val="none" w:sz="0" w:space="0" w:color="auto"/>
                                              </w:divBdr>
                                            </w:div>
                                          </w:divsChild>
                                        </w:div>
                                        <w:div w:id="234553834">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 w:id="735206363">
                                  <w:marLeft w:val="0"/>
                                  <w:marRight w:val="0"/>
                                  <w:marTop w:val="0"/>
                                  <w:marBottom w:val="0"/>
                                  <w:divBdr>
                                    <w:top w:val="none" w:sz="0" w:space="0" w:color="auto"/>
                                    <w:left w:val="none" w:sz="0" w:space="0" w:color="auto"/>
                                    <w:bottom w:val="none" w:sz="0" w:space="0" w:color="auto"/>
                                    <w:right w:val="none" w:sz="0" w:space="0" w:color="auto"/>
                                  </w:divBdr>
                                  <w:divsChild>
                                    <w:div w:id="518474662">
                                      <w:marLeft w:val="60"/>
                                      <w:marRight w:val="0"/>
                                      <w:marTop w:val="0"/>
                                      <w:marBottom w:val="0"/>
                                      <w:divBdr>
                                        <w:top w:val="none" w:sz="0" w:space="0" w:color="auto"/>
                                        <w:left w:val="none" w:sz="0" w:space="0" w:color="auto"/>
                                        <w:bottom w:val="none" w:sz="0" w:space="0" w:color="auto"/>
                                        <w:right w:val="none" w:sz="0" w:space="0" w:color="auto"/>
                                      </w:divBdr>
                                      <w:divsChild>
                                        <w:div w:id="79839387">
                                          <w:marLeft w:val="0"/>
                                          <w:marRight w:val="0"/>
                                          <w:marTop w:val="0"/>
                                          <w:marBottom w:val="0"/>
                                          <w:divBdr>
                                            <w:top w:val="none" w:sz="0" w:space="0" w:color="auto"/>
                                            <w:left w:val="none" w:sz="0" w:space="0" w:color="auto"/>
                                            <w:bottom w:val="none" w:sz="0" w:space="0" w:color="auto"/>
                                            <w:right w:val="none" w:sz="0" w:space="0" w:color="auto"/>
                                          </w:divBdr>
                                          <w:divsChild>
                                            <w:div w:id="1354186796">
                                              <w:marLeft w:val="0"/>
                                              <w:marRight w:val="0"/>
                                              <w:marTop w:val="0"/>
                                              <w:marBottom w:val="120"/>
                                              <w:divBdr>
                                                <w:top w:val="single" w:sz="6" w:space="0" w:color="F5F5F5"/>
                                                <w:left w:val="single" w:sz="6" w:space="0" w:color="F5F5F5"/>
                                                <w:bottom w:val="single" w:sz="6" w:space="0" w:color="F5F5F5"/>
                                                <w:right w:val="single" w:sz="6" w:space="0" w:color="F5F5F5"/>
                                              </w:divBdr>
                                              <w:divsChild>
                                                <w:div w:id="1497303366">
                                                  <w:marLeft w:val="0"/>
                                                  <w:marRight w:val="0"/>
                                                  <w:marTop w:val="0"/>
                                                  <w:marBottom w:val="0"/>
                                                  <w:divBdr>
                                                    <w:top w:val="none" w:sz="0" w:space="0" w:color="auto"/>
                                                    <w:left w:val="none" w:sz="0" w:space="0" w:color="auto"/>
                                                    <w:bottom w:val="none" w:sz="0" w:space="0" w:color="auto"/>
                                                    <w:right w:val="none" w:sz="0" w:space="0" w:color="auto"/>
                                                  </w:divBdr>
                                                  <w:divsChild>
                                                    <w:div w:id="1608467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13781191">
      <w:bodyDiv w:val="1"/>
      <w:marLeft w:val="0"/>
      <w:marRight w:val="0"/>
      <w:marTop w:val="0"/>
      <w:marBottom w:val="0"/>
      <w:divBdr>
        <w:top w:val="none" w:sz="0" w:space="0" w:color="auto"/>
        <w:left w:val="none" w:sz="0" w:space="0" w:color="auto"/>
        <w:bottom w:val="none" w:sz="0" w:space="0" w:color="auto"/>
        <w:right w:val="none" w:sz="0" w:space="0" w:color="auto"/>
      </w:divBdr>
    </w:div>
    <w:div w:id="1186142035">
      <w:bodyDiv w:val="1"/>
      <w:marLeft w:val="0"/>
      <w:marRight w:val="0"/>
      <w:marTop w:val="0"/>
      <w:marBottom w:val="0"/>
      <w:divBdr>
        <w:top w:val="none" w:sz="0" w:space="0" w:color="auto"/>
        <w:left w:val="none" w:sz="0" w:space="0" w:color="auto"/>
        <w:bottom w:val="none" w:sz="0" w:space="0" w:color="auto"/>
        <w:right w:val="none" w:sz="0" w:space="0" w:color="auto"/>
      </w:divBdr>
    </w:div>
    <w:div w:id="1412039839">
      <w:bodyDiv w:val="1"/>
      <w:marLeft w:val="0"/>
      <w:marRight w:val="0"/>
      <w:marTop w:val="0"/>
      <w:marBottom w:val="0"/>
      <w:divBdr>
        <w:top w:val="none" w:sz="0" w:space="0" w:color="auto"/>
        <w:left w:val="none" w:sz="0" w:space="0" w:color="auto"/>
        <w:bottom w:val="none" w:sz="0" w:space="0" w:color="auto"/>
        <w:right w:val="none" w:sz="0" w:space="0" w:color="auto"/>
      </w:divBdr>
    </w:div>
    <w:div w:id="1500850598">
      <w:bodyDiv w:val="1"/>
      <w:marLeft w:val="0"/>
      <w:marRight w:val="0"/>
      <w:marTop w:val="0"/>
      <w:marBottom w:val="0"/>
      <w:divBdr>
        <w:top w:val="none" w:sz="0" w:space="0" w:color="auto"/>
        <w:left w:val="none" w:sz="0" w:space="0" w:color="auto"/>
        <w:bottom w:val="none" w:sz="0" w:space="0" w:color="auto"/>
        <w:right w:val="none" w:sz="0" w:space="0" w:color="auto"/>
      </w:divBdr>
      <w:divsChild>
        <w:div w:id="2049377139">
          <w:marLeft w:val="0"/>
          <w:marRight w:val="0"/>
          <w:marTop w:val="0"/>
          <w:marBottom w:val="0"/>
          <w:divBdr>
            <w:top w:val="none" w:sz="0" w:space="0" w:color="auto"/>
            <w:left w:val="none" w:sz="0" w:space="0" w:color="auto"/>
            <w:bottom w:val="none" w:sz="0" w:space="0" w:color="auto"/>
            <w:right w:val="none" w:sz="0" w:space="0" w:color="auto"/>
          </w:divBdr>
        </w:div>
        <w:div w:id="335038307">
          <w:marLeft w:val="0"/>
          <w:marRight w:val="0"/>
          <w:marTop w:val="0"/>
          <w:marBottom w:val="0"/>
          <w:divBdr>
            <w:top w:val="none" w:sz="0" w:space="0" w:color="auto"/>
            <w:left w:val="none" w:sz="0" w:space="0" w:color="auto"/>
            <w:bottom w:val="none" w:sz="0" w:space="0" w:color="auto"/>
            <w:right w:val="none" w:sz="0" w:space="0" w:color="auto"/>
          </w:divBdr>
          <w:divsChild>
            <w:div w:id="597327217">
              <w:marLeft w:val="0"/>
              <w:marRight w:val="0"/>
              <w:marTop w:val="0"/>
              <w:marBottom w:val="0"/>
              <w:divBdr>
                <w:top w:val="none" w:sz="0" w:space="0" w:color="auto"/>
                <w:left w:val="none" w:sz="0" w:space="0" w:color="auto"/>
                <w:bottom w:val="none" w:sz="0" w:space="0" w:color="auto"/>
                <w:right w:val="none" w:sz="0" w:space="0" w:color="auto"/>
              </w:divBdr>
              <w:divsChild>
                <w:div w:id="351763836">
                  <w:marLeft w:val="0"/>
                  <w:marRight w:val="0"/>
                  <w:marTop w:val="0"/>
                  <w:marBottom w:val="0"/>
                  <w:divBdr>
                    <w:top w:val="none" w:sz="0" w:space="0" w:color="auto"/>
                    <w:left w:val="none" w:sz="0" w:space="0" w:color="auto"/>
                    <w:bottom w:val="none" w:sz="0" w:space="0" w:color="auto"/>
                    <w:right w:val="none" w:sz="0" w:space="0" w:color="auto"/>
                  </w:divBdr>
                  <w:divsChild>
                    <w:div w:id="605775946">
                      <w:marLeft w:val="0"/>
                      <w:marRight w:val="0"/>
                      <w:marTop w:val="0"/>
                      <w:marBottom w:val="0"/>
                      <w:divBdr>
                        <w:top w:val="none" w:sz="0" w:space="0" w:color="auto"/>
                        <w:left w:val="none" w:sz="0" w:space="0" w:color="auto"/>
                        <w:bottom w:val="none" w:sz="0" w:space="0" w:color="auto"/>
                        <w:right w:val="none" w:sz="0" w:space="0" w:color="auto"/>
                      </w:divBdr>
                      <w:divsChild>
                        <w:div w:id="1550264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40932007">
          <w:marLeft w:val="0"/>
          <w:marRight w:val="0"/>
          <w:marTop w:val="0"/>
          <w:marBottom w:val="0"/>
          <w:divBdr>
            <w:top w:val="none" w:sz="0" w:space="0" w:color="auto"/>
            <w:left w:val="none" w:sz="0" w:space="0" w:color="auto"/>
            <w:bottom w:val="none" w:sz="0" w:space="0" w:color="auto"/>
            <w:right w:val="none" w:sz="0" w:space="0" w:color="auto"/>
          </w:divBdr>
          <w:divsChild>
            <w:div w:id="1155872635">
              <w:marLeft w:val="0"/>
              <w:marRight w:val="0"/>
              <w:marTop w:val="0"/>
              <w:marBottom w:val="0"/>
              <w:divBdr>
                <w:top w:val="none" w:sz="0" w:space="0" w:color="auto"/>
                <w:left w:val="none" w:sz="0" w:space="0" w:color="auto"/>
                <w:bottom w:val="none" w:sz="0" w:space="0" w:color="auto"/>
                <w:right w:val="none" w:sz="0" w:space="0" w:color="auto"/>
              </w:divBdr>
              <w:divsChild>
                <w:div w:id="1507209825">
                  <w:marLeft w:val="0"/>
                  <w:marRight w:val="0"/>
                  <w:marTop w:val="0"/>
                  <w:marBottom w:val="0"/>
                  <w:divBdr>
                    <w:top w:val="none" w:sz="0" w:space="0" w:color="auto"/>
                    <w:left w:val="none" w:sz="0" w:space="0" w:color="auto"/>
                    <w:bottom w:val="none" w:sz="0" w:space="0" w:color="auto"/>
                    <w:right w:val="none" w:sz="0" w:space="0" w:color="auto"/>
                  </w:divBdr>
                  <w:divsChild>
                    <w:div w:id="334967257">
                      <w:marLeft w:val="0"/>
                      <w:marRight w:val="0"/>
                      <w:marTop w:val="0"/>
                      <w:marBottom w:val="0"/>
                      <w:divBdr>
                        <w:top w:val="none" w:sz="0" w:space="0" w:color="auto"/>
                        <w:left w:val="none" w:sz="0" w:space="0" w:color="auto"/>
                        <w:bottom w:val="none" w:sz="0" w:space="0" w:color="auto"/>
                        <w:right w:val="none" w:sz="0" w:space="0" w:color="auto"/>
                      </w:divBdr>
                      <w:divsChild>
                        <w:div w:id="1759598148">
                          <w:marLeft w:val="0"/>
                          <w:marRight w:val="0"/>
                          <w:marTop w:val="0"/>
                          <w:marBottom w:val="0"/>
                          <w:divBdr>
                            <w:top w:val="none" w:sz="0" w:space="0" w:color="auto"/>
                            <w:left w:val="none" w:sz="0" w:space="0" w:color="auto"/>
                            <w:bottom w:val="none" w:sz="0" w:space="0" w:color="auto"/>
                            <w:right w:val="none" w:sz="0" w:space="0" w:color="auto"/>
                          </w:divBdr>
                          <w:divsChild>
                            <w:div w:id="1321038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20463928">
      <w:bodyDiv w:val="1"/>
      <w:marLeft w:val="0"/>
      <w:marRight w:val="0"/>
      <w:marTop w:val="0"/>
      <w:marBottom w:val="0"/>
      <w:divBdr>
        <w:top w:val="none" w:sz="0" w:space="0" w:color="auto"/>
        <w:left w:val="none" w:sz="0" w:space="0" w:color="auto"/>
        <w:bottom w:val="none" w:sz="0" w:space="0" w:color="auto"/>
        <w:right w:val="none" w:sz="0" w:space="0" w:color="auto"/>
      </w:divBdr>
    </w:div>
    <w:div w:id="1531843786">
      <w:bodyDiv w:val="1"/>
      <w:marLeft w:val="0"/>
      <w:marRight w:val="0"/>
      <w:marTop w:val="0"/>
      <w:marBottom w:val="0"/>
      <w:divBdr>
        <w:top w:val="none" w:sz="0" w:space="0" w:color="auto"/>
        <w:left w:val="none" w:sz="0" w:space="0" w:color="auto"/>
        <w:bottom w:val="none" w:sz="0" w:space="0" w:color="auto"/>
        <w:right w:val="none" w:sz="0" w:space="0" w:color="auto"/>
      </w:divBdr>
    </w:div>
    <w:div w:id="1630281106">
      <w:bodyDiv w:val="1"/>
      <w:marLeft w:val="0"/>
      <w:marRight w:val="0"/>
      <w:marTop w:val="0"/>
      <w:marBottom w:val="0"/>
      <w:divBdr>
        <w:top w:val="none" w:sz="0" w:space="0" w:color="auto"/>
        <w:left w:val="none" w:sz="0" w:space="0" w:color="auto"/>
        <w:bottom w:val="none" w:sz="0" w:space="0" w:color="auto"/>
        <w:right w:val="none" w:sz="0" w:space="0" w:color="auto"/>
      </w:divBdr>
    </w:div>
    <w:div w:id="1704092129">
      <w:bodyDiv w:val="1"/>
      <w:marLeft w:val="0"/>
      <w:marRight w:val="0"/>
      <w:marTop w:val="0"/>
      <w:marBottom w:val="0"/>
      <w:divBdr>
        <w:top w:val="none" w:sz="0" w:space="0" w:color="auto"/>
        <w:left w:val="none" w:sz="0" w:space="0" w:color="auto"/>
        <w:bottom w:val="none" w:sz="0" w:space="0" w:color="auto"/>
        <w:right w:val="none" w:sz="0" w:space="0" w:color="auto"/>
      </w:divBdr>
      <w:divsChild>
        <w:div w:id="595211547">
          <w:marLeft w:val="0"/>
          <w:marRight w:val="0"/>
          <w:marTop w:val="0"/>
          <w:marBottom w:val="0"/>
          <w:divBdr>
            <w:top w:val="none" w:sz="0" w:space="0" w:color="auto"/>
            <w:left w:val="none" w:sz="0" w:space="0" w:color="auto"/>
            <w:bottom w:val="none" w:sz="0" w:space="0" w:color="auto"/>
            <w:right w:val="none" w:sz="0" w:space="0" w:color="auto"/>
          </w:divBdr>
        </w:div>
        <w:div w:id="1591694475">
          <w:marLeft w:val="0"/>
          <w:marRight w:val="0"/>
          <w:marTop w:val="0"/>
          <w:marBottom w:val="0"/>
          <w:divBdr>
            <w:top w:val="none" w:sz="0" w:space="0" w:color="auto"/>
            <w:left w:val="none" w:sz="0" w:space="0" w:color="auto"/>
            <w:bottom w:val="none" w:sz="0" w:space="0" w:color="auto"/>
            <w:right w:val="none" w:sz="0" w:space="0" w:color="auto"/>
          </w:divBdr>
        </w:div>
        <w:div w:id="1733770402">
          <w:marLeft w:val="0"/>
          <w:marRight w:val="0"/>
          <w:marTop w:val="0"/>
          <w:marBottom w:val="0"/>
          <w:divBdr>
            <w:top w:val="none" w:sz="0" w:space="0" w:color="auto"/>
            <w:left w:val="none" w:sz="0" w:space="0" w:color="auto"/>
            <w:bottom w:val="none" w:sz="0" w:space="0" w:color="auto"/>
            <w:right w:val="none" w:sz="0" w:space="0" w:color="auto"/>
          </w:divBdr>
        </w:div>
        <w:div w:id="1059476819">
          <w:marLeft w:val="0"/>
          <w:marRight w:val="0"/>
          <w:marTop w:val="0"/>
          <w:marBottom w:val="0"/>
          <w:divBdr>
            <w:top w:val="none" w:sz="0" w:space="0" w:color="auto"/>
            <w:left w:val="none" w:sz="0" w:space="0" w:color="auto"/>
            <w:bottom w:val="none" w:sz="0" w:space="0" w:color="auto"/>
            <w:right w:val="none" w:sz="0" w:space="0" w:color="auto"/>
          </w:divBdr>
        </w:div>
        <w:div w:id="10693778">
          <w:marLeft w:val="0"/>
          <w:marRight w:val="0"/>
          <w:marTop w:val="0"/>
          <w:marBottom w:val="0"/>
          <w:divBdr>
            <w:top w:val="none" w:sz="0" w:space="0" w:color="auto"/>
            <w:left w:val="none" w:sz="0" w:space="0" w:color="auto"/>
            <w:bottom w:val="none" w:sz="0" w:space="0" w:color="auto"/>
            <w:right w:val="none" w:sz="0" w:space="0" w:color="auto"/>
          </w:divBdr>
        </w:div>
        <w:div w:id="1965186667">
          <w:marLeft w:val="0"/>
          <w:marRight w:val="0"/>
          <w:marTop w:val="0"/>
          <w:marBottom w:val="0"/>
          <w:divBdr>
            <w:top w:val="none" w:sz="0" w:space="0" w:color="auto"/>
            <w:left w:val="none" w:sz="0" w:space="0" w:color="auto"/>
            <w:bottom w:val="none" w:sz="0" w:space="0" w:color="auto"/>
            <w:right w:val="none" w:sz="0" w:space="0" w:color="auto"/>
          </w:divBdr>
        </w:div>
      </w:divsChild>
    </w:div>
    <w:div w:id="1704402890">
      <w:bodyDiv w:val="1"/>
      <w:marLeft w:val="0"/>
      <w:marRight w:val="0"/>
      <w:marTop w:val="0"/>
      <w:marBottom w:val="0"/>
      <w:divBdr>
        <w:top w:val="none" w:sz="0" w:space="0" w:color="auto"/>
        <w:left w:val="none" w:sz="0" w:space="0" w:color="auto"/>
        <w:bottom w:val="none" w:sz="0" w:space="0" w:color="auto"/>
        <w:right w:val="none" w:sz="0" w:space="0" w:color="auto"/>
      </w:divBdr>
    </w:div>
    <w:div w:id="1714115377">
      <w:bodyDiv w:val="1"/>
      <w:marLeft w:val="0"/>
      <w:marRight w:val="0"/>
      <w:marTop w:val="0"/>
      <w:marBottom w:val="0"/>
      <w:divBdr>
        <w:top w:val="none" w:sz="0" w:space="0" w:color="auto"/>
        <w:left w:val="none" w:sz="0" w:space="0" w:color="auto"/>
        <w:bottom w:val="none" w:sz="0" w:space="0" w:color="auto"/>
        <w:right w:val="none" w:sz="0" w:space="0" w:color="auto"/>
      </w:divBdr>
    </w:div>
    <w:div w:id="1803955983">
      <w:bodyDiv w:val="1"/>
      <w:marLeft w:val="0"/>
      <w:marRight w:val="0"/>
      <w:marTop w:val="0"/>
      <w:marBottom w:val="0"/>
      <w:divBdr>
        <w:top w:val="none" w:sz="0" w:space="0" w:color="auto"/>
        <w:left w:val="none" w:sz="0" w:space="0" w:color="auto"/>
        <w:bottom w:val="none" w:sz="0" w:space="0" w:color="auto"/>
        <w:right w:val="none" w:sz="0" w:space="0" w:color="auto"/>
      </w:divBdr>
    </w:div>
    <w:div w:id="1826244834">
      <w:bodyDiv w:val="1"/>
      <w:marLeft w:val="0"/>
      <w:marRight w:val="0"/>
      <w:marTop w:val="0"/>
      <w:marBottom w:val="0"/>
      <w:divBdr>
        <w:top w:val="none" w:sz="0" w:space="0" w:color="auto"/>
        <w:left w:val="none" w:sz="0" w:space="0" w:color="auto"/>
        <w:bottom w:val="none" w:sz="0" w:space="0" w:color="auto"/>
        <w:right w:val="none" w:sz="0" w:space="0" w:color="auto"/>
      </w:divBdr>
    </w:div>
    <w:div w:id="1854224610">
      <w:bodyDiv w:val="1"/>
      <w:marLeft w:val="0"/>
      <w:marRight w:val="0"/>
      <w:marTop w:val="0"/>
      <w:marBottom w:val="0"/>
      <w:divBdr>
        <w:top w:val="none" w:sz="0" w:space="0" w:color="auto"/>
        <w:left w:val="none" w:sz="0" w:space="0" w:color="auto"/>
        <w:bottom w:val="none" w:sz="0" w:space="0" w:color="auto"/>
        <w:right w:val="none" w:sz="0" w:space="0" w:color="auto"/>
      </w:divBdr>
    </w:div>
    <w:div w:id="2069258615">
      <w:bodyDiv w:val="1"/>
      <w:marLeft w:val="0"/>
      <w:marRight w:val="0"/>
      <w:marTop w:val="0"/>
      <w:marBottom w:val="0"/>
      <w:divBdr>
        <w:top w:val="none" w:sz="0" w:space="0" w:color="auto"/>
        <w:left w:val="none" w:sz="0" w:space="0" w:color="auto"/>
        <w:bottom w:val="none" w:sz="0" w:space="0" w:color="auto"/>
        <w:right w:val="none" w:sz="0" w:space="0" w:color="auto"/>
      </w:divBdr>
    </w:div>
    <w:div w:id="20923855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wmf"/><Relationship Id="rId671" Type="http://schemas.openxmlformats.org/officeDocument/2006/relationships/oleObject" Target="embeddings/oleObject316.bin"/><Relationship Id="rId769" Type="http://schemas.openxmlformats.org/officeDocument/2006/relationships/oleObject" Target="embeddings/oleObject365.bin"/><Relationship Id="rId976" Type="http://schemas.openxmlformats.org/officeDocument/2006/relationships/image" Target="media/image550.wmf"/><Relationship Id="rId21" Type="http://schemas.openxmlformats.org/officeDocument/2006/relationships/image" Target="media/image7.wmf"/><Relationship Id="rId324" Type="http://schemas.openxmlformats.org/officeDocument/2006/relationships/image" Target="media/image162.wmf"/><Relationship Id="rId531" Type="http://schemas.openxmlformats.org/officeDocument/2006/relationships/image" Target="media/image278.wmf"/><Relationship Id="rId629" Type="http://schemas.openxmlformats.org/officeDocument/2006/relationships/oleObject" Target="embeddings/oleObject295.bin"/><Relationship Id="rId170" Type="http://schemas.openxmlformats.org/officeDocument/2006/relationships/image" Target="media/image85.wmf"/><Relationship Id="rId836" Type="http://schemas.openxmlformats.org/officeDocument/2006/relationships/image" Target="media/image428.wmf"/><Relationship Id="rId268" Type="http://schemas.openxmlformats.org/officeDocument/2006/relationships/image" Target="media/image133.wmf"/><Relationship Id="rId475" Type="http://schemas.openxmlformats.org/officeDocument/2006/relationships/image" Target="media/image244.wmf"/><Relationship Id="rId682" Type="http://schemas.openxmlformats.org/officeDocument/2006/relationships/image" Target="media/image352.wmf"/><Relationship Id="rId903" Type="http://schemas.openxmlformats.org/officeDocument/2006/relationships/image" Target="media/image477.wmf"/><Relationship Id="rId32" Type="http://schemas.openxmlformats.org/officeDocument/2006/relationships/image" Target="media/image13.wmf"/><Relationship Id="rId128" Type="http://schemas.openxmlformats.org/officeDocument/2006/relationships/oleObject" Target="embeddings/oleObject57.bin"/><Relationship Id="rId335" Type="http://schemas.openxmlformats.org/officeDocument/2006/relationships/oleObject" Target="embeddings/oleObject160.bin"/><Relationship Id="rId542" Type="http://schemas.openxmlformats.org/officeDocument/2006/relationships/image" Target="media/image283.wmf"/><Relationship Id="rId987" Type="http://schemas.openxmlformats.org/officeDocument/2006/relationships/image" Target="media/image561.wmf"/><Relationship Id="rId181" Type="http://schemas.openxmlformats.org/officeDocument/2006/relationships/oleObject" Target="embeddings/oleObject83.bin"/><Relationship Id="rId402" Type="http://schemas.openxmlformats.org/officeDocument/2006/relationships/image" Target="media/image204.wmf"/><Relationship Id="rId847" Type="http://schemas.openxmlformats.org/officeDocument/2006/relationships/oleObject" Target="embeddings/oleObject404.bin"/><Relationship Id="rId279" Type="http://schemas.openxmlformats.org/officeDocument/2006/relationships/oleObject" Target="embeddings/oleObject133.bin"/><Relationship Id="rId486" Type="http://schemas.openxmlformats.org/officeDocument/2006/relationships/oleObject" Target="embeddings/oleObject228.bin"/><Relationship Id="rId693" Type="http://schemas.openxmlformats.org/officeDocument/2006/relationships/image" Target="media/image357.wmf"/><Relationship Id="rId707" Type="http://schemas.openxmlformats.org/officeDocument/2006/relationships/oleObject" Target="embeddings/oleObject333.bin"/><Relationship Id="rId914" Type="http://schemas.openxmlformats.org/officeDocument/2006/relationships/image" Target="media/image488.wmf"/><Relationship Id="rId43" Type="http://schemas.openxmlformats.org/officeDocument/2006/relationships/oleObject" Target="embeddings/oleObject17.bin"/><Relationship Id="rId139" Type="http://schemas.openxmlformats.org/officeDocument/2006/relationships/image" Target="media/image69.wmf"/><Relationship Id="rId346" Type="http://schemas.openxmlformats.org/officeDocument/2006/relationships/oleObject" Target="embeddings/oleObject165.bin"/><Relationship Id="rId553" Type="http://schemas.openxmlformats.org/officeDocument/2006/relationships/image" Target="media/image288.wmf"/><Relationship Id="rId760" Type="http://schemas.openxmlformats.org/officeDocument/2006/relationships/image" Target="media/image390.wmf"/><Relationship Id="rId998" Type="http://schemas.openxmlformats.org/officeDocument/2006/relationships/footer" Target="footer1.xml"/><Relationship Id="rId192" Type="http://schemas.openxmlformats.org/officeDocument/2006/relationships/oleObject" Target="embeddings/oleObject88.bin"/><Relationship Id="rId206" Type="http://schemas.openxmlformats.org/officeDocument/2006/relationships/image" Target="media/image102.wmf"/><Relationship Id="rId413" Type="http://schemas.openxmlformats.org/officeDocument/2006/relationships/oleObject" Target="embeddings/oleObject196.bin"/><Relationship Id="rId858" Type="http://schemas.openxmlformats.org/officeDocument/2006/relationships/image" Target="media/image439.wmf"/><Relationship Id="rId497" Type="http://schemas.openxmlformats.org/officeDocument/2006/relationships/image" Target="media/image257.jpeg"/><Relationship Id="rId620" Type="http://schemas.openxmlformats.org/officeDocument/2006/relationships/image" Target="media/image321.wmf"/><Relationship Id="rId718" Type="http://schemas.openxmlformats.org/officeDocument/2006/relationships/image" Target="media/image370.wmf"/><Relationship Id="rId925" Type="http://schemas.openxmlformats.org/officeDocument/2006/relationships/image" Target="media/image499.wmf"/><Relationship Id="rId357" Type="http://schemas.openxmlformats.org/officeDocument/2006/relationships/image" Target="media/image179.jpeg"/><Relationship Id="rId54" Type="http://schemas.openxmlformats.org/officeDocument/2006/relationships/oleObject" Target="embeddings/oleObject22.bin"/><Relationship Id="rId217" Type="http://schemas.openxmlformats.org/officeDocument/2006/relationships/oleObject" Target="embeddings/oleObject102.bin"/><Relationship Id="rId564" Type="http://schemas.openxmlformats.org/officeDocument/2006/relationships/image" Target="media/image293.wmf"/><Relationship Id="rId771" Type="http://schemas.openxmlformats.org/officeDocument/2006/relationships/oleObject" Target="embeddings/oleObject366.bin"/><Relationship Id="rId869" Type="http://schemas.openxmlformats.org/officeDocument/2006/relationships/oleObject" Target="embeddings/oleObject415.bin"/><Relationship Id="rId424" Type="http://schemas.openxmlformats.org/officeDocument/2006/relationships/image" Target="media/image215.jpeg"/><Relationship Id="rId631" Type="http://schemas.openxmlformats.org/officeDocument/2006/relationships/oleObject" Target="embeddings/oleObject296.bin"/><Relationship Id="rId729" Type="http://schemas.openxmlformats.org/officeDocument/2006/relationships/oleObject" Target="embeddings/oleObject344.bin"/><Relationship Id="rId270" Type="http://schemas.openxmlformats.org/officeDocument/2006/relationships/image" Target="media/image134.wmf"/><Relationship Id="rId936" Type="http://schemas.openxmlformats.org/officeDocument/2006/relationships/image" Target="media/image510.wmf"/><Relationship Id="rId65" Type="http://schemas.openxmlformats.org/officeDocument/2006/relationships/oleObject" Target="embeddings/oleObject28.bin"/><Relationship Id="rId130" Type="http://schemas.openxmlformats.org/officeDocument/2006/relationships/oleObject" Target="embeddings/oleObject58.bin"/><Relationship Id="rId368" Type="http://schemas.openxmlformats.org/officeDocument/2006/relationships/oleObject" Target="embeddings/oleObject175.bin"/><Relationship Id="rId575" Type="http://schemas.openxmlformats.org/officeDocument/2006/relationships/oleObject" Target="embeddings/oleObject268.bin"/><Relationship Id="rId782" Type="http://schemas.openxmlformats.org/officeDocument/2006/relationships/image" Target="media/image401.wmf"/><Relationship Id="rId228" Type="http://schemas.openxmlformats.org/officeDocument/2006/relationships/image" Target="media/image113.jpeg"/><Relationship Id="rId435" Type="http://schemas.openxmlformats.org/officeDocument/2006/relationships/oleObject" Target="embeddings/oleObject207.bin"/><Relationship Id="rId642" Type="http://schemas.openxmlformats.org/officeDocument/2006/relationships/image" Target="media/image332.wmf"/><Relationship Id="rId281" Type="http://schemas.openxmlformats.org/officeDocument/2006/relationships/oleObject" Target="embeddings/oleObject134.bin"/><Relationship Id="rId502" Type="http://schemas.openxmlformats.org/officeDocument/2006/relationships/image" Target="media/image260.wmf"/><Relationship Id="rId947" Type="http://schemas.openxmlformats.org/officeDocument/2006/relationships/image" Target="media/image521.wmf"/><Relationship Id="rId76" Type="http://schemas.openxmlformats.org/officeDocument/2006/relationships/image" Target="media/image36.wmf"/><Relationship Id="rId141" Type="http://schemas.openxmlformats.org/officeDocument/2006/relationships/image" Target="media/image70.wmf"/><Relationship Id="rId379" Type="http://schemas.openxmlformats.org/officeDocument/2006/relationships/image" Target="media/image191.wmf"/><Relationship Id="rId586" Type="http://schemas.openxmlformats.org/officeDocument/2006/relationships/image" Target="media/image304.wmf"/><Relationship Id="rId793" Type="http://schemas.openxmlformats.org/officeDocument/2006/relationships/oleObject" Target="embeddings/oleObject377.bin"/><Relationship Id="rId807" Type="http://schemas.openxmlformats.org/officeDocument/2006/relationships/oleObject" Target="embeddings/oleObject384.bin"/><Relationship Id="rId7" Type="http://schemas.openxmlformats.org/officeDocument/2006/relationships/footnotes" Target="footnotes.xml"/><Relationship Id="rId239" Type="http://schemas.openxmlformats.org/officeDocument/2006/relationships/image" Target="media/image119.wmf"/><Relationship Id="rId446" Type="http://schemas.openxmlformats.org/officeDocument/2006/relationships/oleObject" Target="embeddings/oleObject212.bin"/><Relationship Id="rId653" Type="http://schemas.openxmlformats.org/officeDocument/2006/relationships/oleObject" Target="embeddings/oleObject307.bin"/><Relationship Id="rId292" Type="http://schemas.openxmlformats.org/officeDocument/2006/relationships/image" Target="media/image145.wmf"/><Relationship Id="rId306" Type="http://schemas.openxmlformats.org/officeDocument/2006/relationships/oleObject" Target="embeddings/oleObject146.bin"/><Relationship Id="rId860" Type="http://schemas.openxmlformats.org/officeDocument/2006/relationships/image" Target="media/image440.wmf"/><Relationship Id="rId958" Type="http://schemas.openxmlformats.org/officeDocument/2006/relationships/image" Target="media/image532.wmf"/><Relationship Id="rId87" Type="http://schemas.openxmlformats.org/officeDocument/2006/relationships/image" Target="media/image42.wmf"/><Relationship Id="rId513" Type="http://schemas.openxmlformats.org/officeDocument/2006/relationships/oleObject" Target="embeddings/oleObject237.bin"/><Relationship Id="rId597" Type="http://schemas.openxmlformats.org/officeDocument/2006/relationships/oleObject" Target="embeddings/oleObject279.bin"/><Relationship Id="rId720" Type="http://schemas.openxmlformats.org/officeDocument/2006/relationships/image" Target="media/image371.wmf"/><Relationship Id="rId818" Type="http://schemas.openxmlformats.org/officeDocument/2006/relationships/image" Target="media/image419.wmf"/><Relationship Id="rId152" Type="http://schemas.openxmlformats.org/officeDocument/2006/relationships/oleObject" Target="embeddings/oleObject69.bin"/><Relationship Id="rId457" Type="http://schemas.openxmlformats.org/officeDocument/2006/relationships/image" Target="media/image233.wmf"/><Relationship Id="rId664" Type="http://schemas.openxmlformats.org/officeDocument/2006/relationships/image" Target="media/image343.wmf"/><Relationship Id="rId871" Type="http://schemas.openxmlformats.org/officeDocument/2006/relationships/oleObject" Target="embeddings/oleObject416.bin"/><Relationship Id="rId969" Type="http://schemas.openxmlformats.org/officeDocument/2006/relationships/image" Target="media/image543.wmf"/><Relationship Id="rId14" Type="http://schemas.openxmlformats.org/officeDocument/2006/relationships/image" Target="media/image3.wmf"/><Relationship Id="rId317" Type="http://schemas.openxmlformats.org/officeDocument/2006/relationships/oleObject" Target="embeddings/oleObject151.bin"/><Relationship Id="rId524" Type="http://schemas.openxmlformats.org/officeDocument/2006/relationships/oleObject" Target="embeddings/oleObject241.bin"/><Relationship Id="rId731" Type="http://schemas.openxmlformats.org/officeDocument/2006/relationships/oleObject" Target="embeddings/oleObject345.bin"/><Relationship Id="rId98" Type="http://schemas.openxmlformats.org/officeDocument/2006/relationships/oleObject" Target="embeddings/oleObject43.bin"/><Relationship Id="rId163" Type="http://schemas.openxmlformats.org/officeDocument/2006/relationships/image" Target="media/image82.wmf"/><Relationship Id="rId370" Type="http://schemas.openxmlformats.org/officeDocument/2006/relationships/image" Target="media/image187.wmf"/><Relationship Id="rId829" Type="http://schemas.openxmlformats.org/officeDocument/2006/relationships/oleObject" Target="embeddings/oleObject395.bin"/><Relationship Id="rId230" Type="http://schemas.openxmlformats.org/officeDocument/2006/relationships/oleObject" Target="embeddings/oleObject108.bin"/><Relationship Id="rId468" Type="http://schemas.openxmlformats.org/officeDocument/2006/relationships/oleObject" Target="embeddings/oleObject220.bin"/><Relationship Id="rId675" Type="http://schemas.openxmlformats.org/officeDocument/2006/relationships/oleObject" Target="embeddings/oleObject318.bin"/><Relationship Id="rId882" Type="http://schemas.openxmlformats.org/officeDocument/2006/relationships/image" Target="media/image456.wmf"/><Relationship Id="rId25" Type="http://schemas.openxmlformats.org/officeDocument/2006/relationships/image" Target="media/image9.wmf"/><Relationship Id="rId328" Type="http://schemas.openxmlformats.org/officeDocument/2006/relationships/image" Target="media/image164.wmf"/><Relationship Id="rId535" Type="http://schemas.openxmlformats.org/officeDocument/2006/relationships/image" Target="media/image280.wmf"/><Relationship Id="rId742" Type="http://schemas.openxmlformats.org/officeDocument/2006/relationships/image" Target="media/image381.wmf"/><Relationship Id="rId174" Type="http://schemas.openxmlformats.org/officeDocument/2006/relationships/image" Target="media/image87.wmf"/><Relationship Id="rId381" Type="http://schemas.openxmlformats.org/officeDocument/2006/relationships/image" Target="media/image192.wmf"/><Relationship Id="rId602" Type="http://schemas.openxmlformats.org/officeDocument/2006/relationships/image" Target="media/image312.wmf"/><Relationship Id="rId241" Type="http://schemas.openxmlformats.org/officeDocument/2006/relationships/image" Target="media/image120.wmf"/><Relationship Id="rId479" Type="http://schemas.openxmlformats.org/officeDocument/2006/relationships/image" Target="media/image246.wmf"/><Relationship Id="rId686" Type="http://schemas.openxmlformats.org/officeDocument/2006/relationships/hyperlink" Target="http://socratic.org/chemistry/the-bohr-model-of-the-atom/calculations-with-plancks-constant-and-frequency" TargetMode="External"/><Relationship Id="rId893" Type="http://schemas.openxmlformats.org/officeDocument/2006/relationships/image" Target="media/image467.wmf"/><Relationship Id="rId907" Type="http://schemas.openxmlformats.org/officeDocument/2006/relationships/image" Target="media/image481.wmf"/><Relationship Id="rId36" Type="http://schemas.openxmlformats.org/officeDocument/2006/relationships/image" Target="media/image15.wmf"/><Relationship Id="rId339" Type="http://schemas.openxmlformats.org/officeDocument/2006/relationships/oleObject" Target="embeddings/oleObject162.bin"/><Relationship Id="rId546" Type="http://schemas.openxmlformats.org/officeDocument/2006/relationships/image" Target="media/image285.wmf"/><Relationship Id="rId753" Type="http://schemas.openxmlformats.org/officeDocument/2006/relationships/oleObject" Target="embeddings/oleObject357.bin"/><Relationship Id="rId101" Type="http://schemas.openxmlformats.org/officeDocument/2006/relationships/image" Target="media/image49.wmf"/><Relationship Id="rId185" Type="http://schemas.openxmlformats.org/officeDocument/2006/relationships/oleObject" Target="embeddings/oleObject85.bin"/><Relationship Id="rId406" Type="http://schemas.openxmlformats.org/officeDocument/2006/relationships/image" Target="media/image206.wmf"/><Relationship Id="rId960" Type="http://schemas.openxmlformats.org/officeDocument/2006/relationships/image" Target="media/image534.wmf"/><Relationship Id="rId392" Type="http://schemas.openxmlformats.org/officeDocument/2006/relationships/oleObject" Target="embeddings/oleObject185.bin"/><Relationship Id="rId613" Type="http://schemas.openxmlformats.org/officeDocument/2006/relationships/oleObject" Target="embeddings/oleObject287.bin"/><Relationship Id="rId697" Type="http://schemas.openxmlformats.org/officeDocument/2006/relationships/image" Target="media/image359.png"/><Relationship Id="rId820" Type="http://schemas.openxmlformats.org/officeDocument/2006/relationships/image" Target="media/image420.wmf"/><Relationship Id="rId918" Type="http://schemas.openxmlformats.org/officeDocument/2006/relationships/image" Target="media/image492.wmf"/><Relationship Id="rId252" Type="http://schemas.openxmlformats.org/officeDocument/2006/relationships/oleObject" Target="embeddings/oleObject119.bin"/><Relationship Id="rId47" Type="http://schemas.openxmlformats.org/officeDocument/2006/relationships/image" Target="media/image21.wmf"/><Relationship Id="rId112" Type="http://schemas.openxmlformats.org/officeDocument/2006/relationships/oleObject" Target="embeddings/oleObject49.bin"/><Relationship Id="rId557" Type="http://schemas.openxmlformats.org/officeDocument/2006/relationships/oleObject" Target="embeddings/oleObject259.bin"/><Relationship Id="rId764" Type="http://schemas.openxmlformats.org/officeDocument/2006/relationships/image" Target="media/image392.wmf"/><Relationship Id="rId971" Type="http://schemas.openxmlformats.org/officeDocument/2006/relationships/image" Target="media/image545.wmf"/><Relationship Id="rId196" Type="http://schemas.openxmlformats.org/officeDocument/2006/relationships/oleObject" Target="embeddings/oleObject91.bin"/><Relationship Id="rId417" Type="http://schemas.openxmlformats.org/officeDocument/2006/relationships/oleObject" Target="embeddings/oleObject198.bin"/><Relationship Id="rId624" Type="http://schemas.openxmlformats.org/officeDocument/2006/relationships/image" Target="media/image323.wmf"/><Relationship Id="rId831" Type="http://schemas.openxmlformats.org/officeDocument/2006/relationships/oleObject" Target="embeddings/oleObject396.bin"/><Relationship Id="rId263" Type="http://schemas.openxmlformats.org/officeDocument/2006/relationships/image" Target="media/image131.wmf"/><Relationship Id="rId470" Type="http://schemas.openxmlformats.org/officeDocument/2006/relationships/oleObject" Target="embeddings/oleObject221.bin"/><Relationship Id="rId929" Type="http://schemas.openxmlformats.org/officeDocument/2006/relationships/image" Target="media/image503.wmf"/><Relationship Id="rId58" Type="http://schemas.openxmlformats.org/officeDocument/2006/relationships/oleObject" Target="embeddings/oleObject24.bin"/><Relationship Id="rId123" Type="http://schemas.openxmlformats.org/officeDocument/2006/relationships/image" Target="media/image61.wmf"/><Relationship Id="rId330" Type="http://schemas.openxmlformats.org/officeDocument/2006/relationships/image" Target="media/image165.wmf"/><Relationship Id="rId568" Type="http://schemas.openxmlformats.org/officeDocument/2006/relationships/image" Target="media/image295.wmf"/><Relationship Id="rId775" Type="http://schemas.openxmlformats.org/officeDocument/2006/relationships/oleObject" Target="embeddings/oleObject368.bin"/><Relationship Id="rId982" Type="http://schemas.openxmlformats.org/officeDocument/2006/relationships/image" Target="media/image556.wmf"/><Relationship Id="rId428" Type="http://schemas.openxmlformats.org/officeDocument/2006/relationships/oleObject" Target="embeddings/oleObject203.bin"/><Relationship Id="rId635" Type="http://schemas.openxmlformats.org/officeDocument/2006/relationships/oleObject" Target="embeddings/oleObject298.bin"/><Relationship Id="rId842" Type="http://schemas.openxmlformats.org/officeDocument/2006/relationships/image" Target="media/image431.wmf"/><Relationship Id="rId274" Type="http://schemas.openxmlformats.org/officeDocument/2006/relationships/image" Target="media/image136.wmf"/><Relationship Id="rId481" Type="http://schemas.openxmlformats.org/officeDocument/2006/relationships/oleObject" Target="embeddings/oleObject226.bin"/><Relationship Id="rId702" Type="http://schemas.openxmlformats.org/officeDocument/2006/relationships/image" Target="media/image362.wmf"/><Relationship Id="rId69" Type="http://schemas.openxmlformats.org/officeDocument/2006/relationships/oleObject" Target="embeddings/oleObject30.bin"/><Relationship Id="rId134" Type="http://schemas.openxmlformats.org/officeDocument/2006/relationships/oleObject" Target="embeddings/oleObject60.bin"/><Relationship Id="rId579" Type="http://schemas.openxmlformats.org/officeDocument/2006/relationships/oleObject" Target="embeddings/oleObject270.bin"/><Relationship Id="rId786" Type="http://schemas.openxmlformats.org/officeDocument/2006/relationships/image" Target="media/image403.wmf"/><Relationship Id="rId993" Type="http://schemas.openxmlformats.org/officeDocument/2006/relationships/image" Target="media/image567.wmf"/><Relationship Id="rId341" Type="http://schemas.openxmlformats.org/officeDocument/2006/relationships/oleObject" Target="embeddings/oleObject163.bin"/><Relationship Id="rId439" Type="http://schemas.openxmlformats.org/officeDocument/2006/relationships/image" Target="media/image223.wmf"/><Relationship Id="rId646" Type="http://schemas.openxmlformats.org/officeDocument/2006/relationships/image" Target="media/image334.wmf"/><Relationship Id="rId201" Type="http://schemas.openxmlformats.org/officeDocument/2006/relationships/oleObject" Target="embeddings/oleObject94.bin"/><Relationship Id="rId285" Type="http://schemas.openxmlformats.org/officeDocument/2006/relationships/oleObject" Target="embeddings/oleObject136.bin"/><Relationship Id="rId506" Type="http://schemas.openxmlformats.org/officeDocument/2006/relationships/image" Target="media/image263.jpeg"/><Relationship Id="rId853" Type="http://schemas.openxmlformats.org/officeDocument/2006/relationships/oleObject" Target="embeddings/oleObject407.bin"/><Relationship Id="rId492" Type="http://schemas.openxmlformats.org/officeDocument/2006/relationships/oleObject" Target="embeddings/oleObject231.bin"/><Relationship Id="rId713" Type="http://schemas.openxmlformats.org/officeDocument/2006/relationships/oleObject" Target="embeddings/oleObject336.bin"/><Relationship Id="rId797" Type="http://schemas.openxmlformats.org/officeDocument/2006/relationships/oleObject" Target="embeddings/oleObject379.bin"/><Relationship Id="rId920" Type="http://schemas.openxmlformats.org/officeDocument/2006/relationships/image" Target="media/image494.wmf"/><Relationship Id="rId145" Type="http://schemas.openxmlformats.org/officeDocument/2006/relationships/image" Target="media/image72.wmf"/><Relationship Id="rId352" Type="http://schemas.openxmlformats.org/officeDocument/2006/relationships/oleObject" Target="embeddings/oleObject168.bin"/><Relationship Id="rId212" Type="http://schemas.openxmlformats.org/officeDocument/2006/relationships/image" Target="media/image105.wmf"/><Relationship Id="rId657" Type="http://schemas.openxmlformats.org/officeDocument/2006/relationships/oleObject" Target="embeddings/oleObject309.bin"/><Relationship Id="rId864" Type="http://schemas.openxmlformats.org/officeDocument/2006/relationships/image" Target="media/image442.wmf"/><Relationship Id="rId296" Type="http://schemas.openxmlformats.org/officeDocument/2006/relationships/image" Target="media/image147.wmf"/><Relationship Id="rId517" Type="http://schemas.openxmlformats.org/officeDocument/2006/relationships/oleObject" Target="embeddings/oleObject239.bin"/><Relationship Id="rId724" Type="http://schemas.openxmlformats.org/officeDocument/2006/relationships/image" Target="media/image373.wmf"/><Relationship Id="rId931" Type="http://schemas.openxmlformats.org/officeDocument/2006/relationships/image" Target="media/image505.wmf"/><Relationship Id="rId60" Type="http://schemas.openxmlformats.org/officeDocument/2006/relationships/oleObject" Target="embeddings/oleObject25.bin"/><Relationship Id="rId156" Type="http://schemas.openxmlformats.org/officeDocument/2006/relationships/oleObject" Target="embeddings/oleObject71.bin"/><Relationship Id="rId363" Type="http://schemas.openxmlformats.org/officeDocument/2006/relationships/image" Target="media/image183.wmf"/><Relationship Id="rId570" Type="http://schemas.openxmlformats.org/officeDocument/2006/relationships/image" Target="media/image296.wmf"/><Relationship Id="rId223" Type="http://schemas.openxmlformats.org/officeDocument/2006/relationships/oleObject" Target="embeddings/oleObject105.bin"/><Relationship Id="rId430" Type="http://schemas.openxmlformats.org/officeDocument/2006/relationships/oleObject" Target="embeddings/oleObject204.bin"/><Relationship Id="rId668" Type="http://schemas.openxmlformats.org/officeDocument/2006/relationships/image" Target="media/image345.wmf"/><Relationship Id="rId875" Type="http://schemas.openxmlformats.org/officeDocument/2006/relationships/image" Target="media/image449.wmf"/><Relationship Id="rId18" Type="http://schemas.openxmlformats.org/officeDocument/2006/relationships/image" Target="media/image5.wmf"/><Relationship Id="rId528" Type="http://schemas.openxmlformats.org/officeDocument/2006/relationships/oleObject" Target="embeddings/oleObject243.bin"/><Relationship Id="rId735" Type="http://schemas.openxmlformats.org/officeDocument/2006/relationships/oleObject" Target="embeddings/oleObject348.bin"/><Relationship Id="rId942" Type="http://schemas.openxmlformats.org/officeDocument/2006/relationships/image" Target="media/image516.wmf"/><Relationship Id="rId167" Type="http://schemas.openxmlformats.org/officeDocument/2006/relationships/image" Target="media/image84.wmf"/><Relationship Id="rId374" Type="http://schemas.openxmlformats.org/officeDocument/2006/relationships/image" Target="media/image189.wmf"/><Relationship Id="rId581" Type="http://schemas.openxmlformats.org/officeDocument/2006/relationships/oleObject" Target="embeddings/oleObject271.bin"/><Relationship Id="rId71" Type="http://schemas.openxmlformats.org/officeDocument/2006/relationships/oleObject" Target="embeddings/oleObject31.bin"/><Relationship Id="rId234" Type="http://schemas.openxmlformats.org/officeDocument/2006/relationships/oleObject" Target="embeddings/oleObject110.bin"/><Relationship Id="rId679" Type="http://schemas.openxmlformats.org/officeDocument/2006/relationships/oleObject" Target="embeddings/oleObject320.bin"/><Relationship Id="rId802" Type="http://schemas.openxmlformats.org/officeDocument/2006/relationships/image" Target="media/image411.wmf"/><Relationship Id="rId886" Type="http://schemas.openxmlformats.org/officeDocument/2006/relationships/image" Target="media/image460.wmf"/><Relationship Id="rId2" Type="http://schemas.openxmlformats.org/officeDocument/2006/relationships/numbering" Target="numbering.xml"/><Relationship Id="rId29" Type="http://schemas.openxmlformats.org/officeDocument/2006/relationships/image" Target="media/image11.jpeg"/><Relationship Id="rId441" Type="http://schemas.openxmlformats.org/officeDocument/2006/relationships/image" Target="media/image224.wmf"/><Relationship Id="rId539" Type="http://schemas.openxmlformats.org/officeDocument/2006/relationships/image" Target="media/image282.wmf"/><Relationship Id="rId746" Type="http://schemas.openxmlformats.org/officeDocument/2006/relationships/image" Target="media/image383.wmf"/><Relationship Id="rId178" Type="http://schemas.openxmlformats.org/officeDocument/2006/relationships/image" Target="media/image89.wmf"/><Relationship Id="rId301" Type="http://schemas.openxmlformats.org/officeDocument/2006/relationships/image" Target="media/image150.wmf"/><Relationship Id="rId953" Type="http://schemas.openxmlformats.org/officeDocument/2006/relationships/image" Target="media/image527.wmf"/><Relationship Id="rId82" Type="http://schemas.openxmlformats.org/officeDocument/2006/relationships/image" Target="media/image39.wmf"/><Relationship Id="rId385" Type="http://schemas.openxmlformats.org/officeDocument/2006/relationships/image" Target="media/image196.wmf"/><Relationship Id="rId592" Type="http://schemas.openxmlformats.org/officeDocument/2006/relationships/image" Target="media/image307.wmf"/><Relationship Id="rId606" Type="http://schemas.openxmlformats.org/officeDocument/2006/relationships/image" Target="media/image314.wmf"/><Relationship Id="rId813" Type="http://schemas.openxmlformats.org/officeDocument/2006/relationships/oleObject" Target="embeddings/oleObject387.bin"/><Relationship Id="rId245" Type="http://schemas.openxmlformats.org/officeDocument/2006/relationships/image" Target="media/image122.wmf"/><Relationship Id="rId452" Type="http://schemas.openxmlformats.org/officeDocument/2006/relationships/oleObject" Target="embeddings/oleObject215.bin"/><Relationship Id="rId897" Type="http://schemas.openxmlformats.org/officeDocument/2006/relationships/image" Target="media/image471.wmf"/><Relationship Id="rId105" Type="http://schemas.openxmlformats.org/officeDocument/2006/relationships/image" Target="media/image51.wmf"/><Relationship Id="rId312" Type="http://schemas.openxmlformats.org/officeDocument/2006/relationships/image" Target="media/image156.wmf"/><Relationship Id="rId757" Type="http://schemas.openxmlformats.org/officeDocument/2006/relationships/oleObject" Target="embeddings/oleObject359.bin"/><Relationship Id="rId964" Type="http://schemas.openxmlformats.org/officeDocument/2006/relationships/image" Target="media/image538.wmf"/><Relationship Id="rId93" Type="http://schemas.openxmlformats.org/officeDocument/2006/relationships/image" Target="media/image45.wmf"/><Relationship Id="rId189" Type="http://schemas.openxmlformats.org/officeDocument/2006/relationships/image" Target="media/image95.wmf"/><Relationship Id="rId396" Type="http://schemas.openxmlformats.org/officeDocument/2006/relationships/oleObject" Target="embeddings/oleObject187.bin"/><Relationship Id="rId617" Type="http://schemas.openxmlformats.org/officeDocument/2006/relationships/oleObject" Target="embeddings/oleObject289.bin"/><Relationship Id="rId824" Type="http://schemas.openxmlformats.org/officeDocument/2006/relationships/image" Target="media/image422.wmf"/><Relationship Id="rId256" Type="http://schemas.openxmlformats.org/officeDocument/2006/relationships/oleObject" Target="embeddings/oleObject121.bin"/><Relationship Id="rId463" Type="http://schemas.openxmlformats.org/officeDocument/2006/relationships/image" Target="media/image238.wmf"/><Relationship Id="rId670" Type="http://schemas.openxmlformats.org/officeDocument/2006/relationships/image" Target="media/image346.wmf"/><Relationship Id="rId116" Type="http://schemas.openxmlformats.org/officeDocument/2006/relationships/oleObject" Target="embeddings/oleObject51.bin"/><Relationship Id="rId323" Type="http://schemas.openxmlformats.org/officeDocument/2006/relationships/oleObject" Target="embeddings/oleObject154.bin"/><Relationship Id="rId530" Type="http://schemas.openxmlformats.org/officeDocument/2006/relationships/oleObject" Target="embeddings/oleObject244.bin"/><Relationship Id="rId768" Type="http://schemas.openxmlformats.org/officeDocument/2006/relationships/image" Target="media/image394.wmf"/><Relationship Id="rId975" Type="http://schemas.openxmlformats.org/officeDocument/2006/relationships/image" Target="media/image549.wmf"/><Relationship Id="rId20" Type="http://schemas.openxmlformats.org/officeDocument/2006/relationships/oleObject" Target="embeddings/oleObject6.bin"/><Relationship Id="rId628" Type="http://schemas.openxmlformats.org/officeDocument/2006/relationships/image" Target="media/image325.wmf"/><Relationship Id="rId835" Type="http://schemas.openxmlformats.org/officeDocument/2006/relationships/oleObject" Target="embeddings/oleObject398.bin"/><Relationship Id="rId267" Type="http://schemas.openxmlformats.org/officeDocument/2006/relationships/oleObject" Target="embeddings/oleObject127.bin"/><Relationship Id="rId474" Type="http://schemas.openxmlformats.org/officeDocument/2006/relationships/oleObject" Target="embeddings/oleObject223.bin"/><Relationship Id="rId127" Type="http://schemas.openxmlformats.org/officeDocument/2006/relationships/image" Target="media/image63.wmf"/><Relationship Id="rId681" Type="http://schemas.openxmlformats.org/officeDocument/2006/relationships/oleObject" Target="embeddings/oleObject321.bin"/><Relationship Id="rId779" Type="http://schemas.openxmlformats.org/officeDocument/2006/relationships/oleObject" Target="embeddings/oleObject370.bin"/><Relationship Id="rId902" Type="http://schemas.openxmlformats.org/officeDocument/2006/relationships/image" Target="media/image476.wmf"/><Relationship Id="rId986" Type="http://schemas.openxmlformats.org/officeDocument/2006/relationships/image" Target="media/image560.wmf"/><Relationship Id="rId31" Type="http://schemas.openxmlformats.org/officeDocument/2006/relationships/oleObject" Target="embeddings/oleObject11.bin"/><Relationship Id="rId334" Type="http://schemas.openxmlformats.org/officeDocument/2006/relationships/image" Target="media/image167.wmf"/><Relationship Id="rId541" Type="http://schemas.openxmlformats.org/officeDocument/2006/relationships/oleObject" Target="embeddings/oleObject250.bin"/><Relationship Id="rId639" Type="http://schemas.openxmlformats.org/officeDocument/2006/relationships/oleObject" Target="embeddings/oleObject300.bin"/><Relationship Id="rId180" Type="http://schemas.openxmlformats.org/officeDocument/2006/relationships/image" Target="media/image90.wmf"/><Relationship Id="rId278" Type="http://schemas.openxmlformats.org/officeDocument/2006/relationships/image" Target="media/image138.wmf"/><Relationship Id="rId401" Type="http://schemas.openxmlformats.org/officeDocument/2006/relationships/oleObject" Target="embeddings/oleObject190.bin"/><Relationship Id="rId846" Type="http://schemas.openxmlformats.org/officeDocument/2006/relationships/image" Target="media/image433.wmf"/><Relationship Id="rId485" Type="http://schemas.openxmlformats.org/officeDocument/2006/relationships/image" Target="media/image250.wmf"/><Relationship Id="rId692" Type="http://schemas.openxmlformats.org/officeDocument/2006/relationships/oleObject" Target="embeddings/oleObject326.bin"/><Relationship Id="rId706" Type="http://schemas.openxmlformats.org/officeDocument/2006/relationships/image" Target="media/image364.wmf"/><Relationship Id="rId913" Type="http://schemas.openxmlformats.org/officeDocument/2006/relationships/image" Target="media/image487.wmf"/><Relationship Id="rId42" Type="http://schemas.openxmlformats.org/officeDocument/2006/relationships/image" Target="media/image18.wmf"/><Relationship Id="rId138" Type="http://schemas.openxmlformats.org/officeDocument/2006/relationships/oleObject" Target="embeddings/oleObject62.bin"/><Relationship Id="rId345" Type="http://schemas.openxmlformats.org/officeDocument/2006/relationships/image" Target="media/image173.wmf"/><Relationship Id="rId552" Type="http://schemas.openxmlformats.org/officeDocument/2006/relationships/oleObject" Target="embeddings/oleObject256.bin"/><Relationship Id="rId997" Type="http://schemas.openxmlformats.org/officeDocument/2006/relationships/hyperlink" Target="http://www.asu.ukgu.kz" TargetMode="External"/><Relationship Id="rId191" Type="http://schemas.openxmlformats.org/officeDocument/2006/relationships/image" Target="media/image96.wmf"/><Relationship Id="rId205" Type="http://schemas.openxmlformats.org/officeDocument/2006/relationships/oleObject" Target="embeddings/oleObject96.bin"/><Relationship Id="rId412" Type="http://schemas.openxmlformats.org/officeDocument/2006/relationships/image" Target="media/image209.wmf"/><Relationship Id="rId857" Type="http://schemas.openxmlformats.org/officeDocument/2006/relationships/oleObject" Target="embeddings/oleObject409.bin"/><Relationship Id="rId289" Type="http://schemas.openxmlformats.org/officeDocument/2006/relationships/oleObject" Target="embeddings/oleObject138.bin"/><Relationship Id="rId496" Type="http://schemas.openxmlformats.org/officeDocument/2006/relationships/image" Target="media/image256.jpeg"/><Relationship Id="rId717" Type="http://schemas.openxmlformats.org/officeDocument/2006/relationships/oleObject" Target="embeddings/oleObject338.bin"/><Relationship Id="rId924" Type="http://schemas.openxmlformats.org/officeDocument/2006/relationships/image" Target="media/image498.wmf"/><Relationship Id="rId53" Type="http://schemas.openxmlformats.org/officeDocument/2006/relationships/image" Target="media/image24.wmf"/><Relationship Id="rId149" Type="http://schemas.openxmlformats.org/officeDocument/2006/relationships/image" Target="media/image74.wmf"/><Relationship Id="rId356" Type="http://schemas.openxmlformats.org/officeDocument/2006/relationships/oleObject" Target="embeddings/oleObject170.bin"/><Relationship Id="rId563" Type="http://schemas.openxmlformats.org/officeDocument/2006/relationships/oleObject" Target="embeddings/oleObject262.bin"/><Relationship Id="rId770" Type="http://schemas.openxmlformats.org/officeDocument/2006/relationships/image" Target="media/image395.wmf"/><Relationship Id="rId216" Type="http://schemas.openxmlformats.org/officeDocument/2006/relationships/image" Target="media/image107.wmf"/><Relationship Id="rId423" Type="http://schemas.openxmlformats.org/officeDocument/2006/relationships/oleObject" Target="embeddings/oleObject201.bin"/><Relationship Id="rId868" Type="http://schemas.openxmlformats.org/officeDocument/2006/relationships/image" Target="media/image444.wmf"/><Relationship Id="rId630" Type="http://schemas.openxmlformats.org/officeDocument/2006/relationships/image" Target="media/image326.wmf"/><Relationship Id="rId728" Type="http://schemas.openxmlformats.org/officeDocument/2006/relationships/image" Target="media/image375.wmf"/><Relationship Id="rId935" Type="http://schemas.openxmlformats.org/officeDocument/2006/relationships/image" Target="media/image509.wmf"/><Relationship Id="rId64" Type="http://schemas.openxmlformats.org/officeDocument/2006/relationships/oleObject" Target="embeddings/oleObject27.bin"/><Relationship Id="rId367" Type="http://schemas.openxmlformats.org/officeDocument/2006/relationships/image" Target="media/image185.wmf"/><Relationship Id="rId574" Type="http://schemas.openxmlformats.org/officeDocument/2006/relationships/image" Target="media/image298.wmf"/><Relationship Id="rId227" Type="http://schemas.openxmlformats.org/officeDocument/2006/relationships/oleObject" Target="embeddings/oleObject107.bin"/><Relationship Id="rId781" Type="http://schemas.openxmlformats.org/officeDocument/2006/relationships/oleObject" Target="embeddings/oleObject371.bin"/><Relationship Id="rId879" Type="http://schemas.openxmlformats.org/officeDocument/2006/relationships/image" Target="media/image453.wmf"/><Relationship Id="rId434" Type="http://schemas.openxmlformats.org/officeDocument/2006/relationships/image" Target="media/image220.wmf"/><Relationship Id="rId641" Type="http://schemas.openxmlformats.org/officeDocument/2006/relationships/oleObject" Target="embeddings/oleObject301.bin"/><Relationship Id="rId739" Type="http://schemas.openxmlformats.org/officeDocument/2006/relationships/oleObject" Target="embeddings/oleObject350.bin"/><Relationship Id="rId280" Type="http://schemas.openxmlformats.org/officeDocument/2006/relationships/image" Target="media/image139.wmf"/><Relationship Id="rId501" Type="http://schemas.openxmlformats.org/officeDocument/2006/relationships/oleObject" Target="embeddings/oleObject233.bin"/><Relationship Id="rId946" Type="http://schemas.openxmlformats.org/officeDocument/2006/relationships/image" Target="media/image520.wmf"/><Relationship Id="rId75" Type="http://schemas.openxmlformats.org/officeDocument/2006/relationships/oleObject" Target="embeddings/oleObject32.bin"/><Relationship Id="rId140" Type="http://schemas.openxmlformats.org/officeDocument/2006/relationships/oleObject" Target="embeddings/oleObject63.bin"/><Relationship Id="rId378" Type="http://schemas.openxmlformats.org/officeDocument/2006/relationships/oleObject" Target="embeddings/oleObject180.bin"/><Relationship Id="rId585" Type="http://schemas.openxmlformats.org/officeDocument/2006/relationships/oleObject" Target="embeddings/oleObject273.bin"/><Relationship Id="rId792" Type="http://schemas.openxmlformats.org/officeDocument/2006/relationships/image" Target="media/image406.wmf"/><Relationship Id="rId806" Type="http://schemas.openxmlformats.org/officeDocument/2006/relationships/image" Target="media/image413.wmf"/><Relationship Id="rId6" Type="http://schemas.openxmlformats.org/officeDocument/2006/relationships/webSettings" Target="webSettings.xml"/><Relationship Id="rId238" Type="http://schemas.openxmlformats.org/officeDocument/2006/relationships/oleObject" Target="embeddings/oleObject112.bin"/><Relationship Id="rId445" Type="http://schemas.openxmlformats.org/officeDocument/2006/relationships/image" Target="media/image226.wmf"/><Relationship Id="rId652" Type="http://schemas.openxmlformats.org/officeDocument/2006/relationships/image" Target="media/image337.wmf"/><Relationship Id="rId291" Type="http://schemas.openxmlformats.org/officeDocument/2006/relationships/oleObject" Target="embeddings/oleObject139.bin"/><Relationship Id="rId305" Type="http://schemas.openxmlformats.org/officeDocument/2006/relationships/image" Target="media/image152.wmf"/><Relationship Id="rId512" Type="http://schemas.openxmlformats.org/officeDocument/2006/relationships/image" Target="media/image267.wmf"/><Relationship Id="rId957" Type="http://schemas.openxmlformats.org/officeDocument/2006/relationships/image" Target="media/image531.wmf"/><Relationship Id="rId86" Type="http://schemas.openxmlformats.org/officeDocument/2006/relationships/image" Target="media/image41.jpeg"/><Relationship Id="rId151" Type="http://schemas.openxmlformats.org/officeDocument/2006/relationships/image" Target="media/image75.wmf"/><Relationship Id="rId389" Type="http://schemas.openxmlformats.org/officeDocument/2006/relationships/image" Target="media/image198.wmf"/><Relationship Id="rId596" Type="http://schemas.openxmlformats.org/officeDocument/2006/relationships/image" Target="media/image309.wmf"/><Relationship Id="rId817" Type="http://schemas.openxmlformats.org/officeDocument/2006/relationships/oleObject" Target="embeddings/oleObject389.bin"/><Relationship Id="rId249" Type="http://schemas.openxmlformats.org/officeDocument/2006/relationships/image" Target="media/image124.wmf"/><Relationship Id="rId456" Type="http://schemas.openxmlformats.org/officeDocument/2006/relationships/image" Target="media/image232.wmf"/><Relationship Id="rId663" Type="http://schemas.openxmlformats.org/officeDocument/2006/relationships/oleObject" Target="embeddings/oleObject312.bin"/><Relationship Id="rId870" Type="http://schemas.openxmlformats.org/officeDocument/2006/relationships/image" Target="media/image445.wmf"/><Relationship Id="rId13" Type="http://schemas.openxmlformats.org/officeDocument/2006/relationships/oleObject" Target="embeddings/oleObject3.bin"/><Relationship Id="rId109" Type="http://schemas.openxmlformats.org/officeDocument/2006/relationships/image" Target="media/image54.wmf"/><Relationship Id="rId316" Type="http://schemas.openxmlformats.org/officeDocument/2006/relationships/image" Target="media/image158.wmf"/><Relationship Id="rId523" Type="http://schemas.openxmlformats.org/officeDocument/2006/relationships/image" Target="media/image274.wmf"/><Relationship Id="rId968" Type="http://schemas.openxmlformats.org/officeDocument/2006/relationships/image" Target="media/image542.wmf"/><Relationship Id="rId97" Type="http://schemas.openxmlformats.org/officeDocument/2006/relationships/image" Target="media/image47.wmf"/><Relationship Id="rId730" Type="http://schemas.openxmlformats.org/officeDocument/2006/relationships/image" Target="media/image376.wmf"/><Relationship Id="rId828" Type="http://schemas.openxmlformats.org/officeDocument/2006/relationships/image" Target="media/image424.wmf"/><Relationship Id="rId162" Type="http://schemas.openxmlformats.org/officeDocument/2006/relationships/image" Target="media/image81.gif"/><Relationship Id="rId467" Type="http://schemas.openxmlformats.org/officeDocument/2006/relationships/image" Target="media/image240.wmf"/><Relationship Id="rId674" Type="http://schemas.openxmlformats.org/officeDocument/2006/relationships/image" Target="media/image348.wmf"/><Relationship Id="rId881" Type="http://schemas.openxmlformats.org/officeDocument/2006/relationships/image" Target="media/image455.wmf"/><Relationship Id="rId979" Type="http://schemas.openxmlformats.org/officeDocument/2006/relationships/image" Target="media/image553.wmf"/><Relationship Id="rId24" Type="http://schemas.openxmlformats.org/officeDocument/2006/relationships/oleObject" Target="embeddings/oleObject8.bin"/><Relationship Id="rId327" Type="http://schemas.openxmlformats.org/officeDocument/2006/relationships/oleObject" Target="embeddings/oleObject156.bin"/><Relationship Id="rId534" Type="http://schemas.openxmlformats.org/officeDocument/2006/relationships/oleObject" Target="embeddings/oleObject246.bin"/><Relationship Id="rId741" Type="http://schemas.openxmlformats.org/officeDocument/2006/relationships/oleObject" Target="embeddings/oleObject351.bin"/><Relationship Id="rId839" Type="http://schemas.openxmlformats.org/officeDocument/2006/relationships/oleObject" Target="embeddings/oleObject400.bin"/><Relationship Id="rId173" Type="http://schemas.openxmlformats.org/officeDocument/2006/relationships/oleObject" Target="embeddings/oleObject79.bin"/><Relationship Id="rId380" Type="http://schemas.openxmlformats.org/officeDocument/2006/relationships/oleObject" Target="embeddings/oleObject181.bin"/><Relationship Id="rId601" Type="http://schemas.openxmlformats.org/officeDocument/2006/relationships/oleObject" Target="embeddings/oleObject281.bin"/><Relationship Id="rId240" Type="http://schemas.openxmlformats.org/officeDocument/2006/relationships/oleObject" Target="embeddings/oleObject113.bin"/><Relationship Id="rId478" Type="http://schemas.openxmlformats.org/officeDocument/2006/relationships/oleObject" Target="embeddings/oleObject225.bin"/><Relationship Id="rId685" Type="http://schemas.openxmlformats.org/officeDocument/2006/relationships/oleObject" Target="embeddings/oleObject323.bin"/><Relationship Id="rId892" Type="http://schemas.openxmlformats.org/officeDocument/2006/relationships/image" Target="media/image466.wmf"/><Relationship Id="rId906" Type="http://schemas.openxmlformats.org/officeDocument/2006/relationships/image" Target="media/image480.wmf"/><Relationship Id="rId35" Type="http://schemas.openxmlformats.org/officeDocument/2006/relationships/oleObject" Target="embeddings/oleObject13.bin"/><Relationship Id="rId100" Type="http://schemas.openxmlformats.org/officeDocument/2006/relationships/oleObject" Target="embeddings/oleObject44.bin"/><Relationship Id="rId338" Type="http://schemas.openxmlformats.org/officeDocument/2006/relationships/image" Target="media/image169.wmf"/><Relationship Id="rId545" Type="http://schemas.openxmlformats.org/officeDocument/2006/relationships/oleObject" Target="embeddings/oleObject252.bin"/><Relationship Id="rId752" Type="http://schemas.openxmlformats.org/officeDocument/2006/relationships/image" Target="media/image386.wmf"/><Relationship Id="rId184" Type="http://schemas.openxmlformats.org/officeDocument/2006/relationships/image" Target="media/image92.wmf"/><Relationship Id="rId391" Type="http://schemas.openxmlformats.org/officeDocument/2006/relationships/image" Target="media/image199.wmf"/><Relationship Id="rId405" Type="http://schemas.openxmlformats.org/officeDocument/2006/relationships/oleObject" Target="embeddings/oleObject192.bin"/><Relationship Id="rId612" Type="http://schemas.openxmlformats.org/officeDocument/2006/relationships/image" Target="media/image317.wmf"/><Relationship Id="rId251" Type="http://schemas.openxmlformats.org/officeDocument/2006/relationships/image" Target="media/image125.wmf"/><Relationship Id="rId489" Type="http://schemas.openxmlformats.org/officeDocument/2006/relationships/image" Target="media/image252.wmf"/><Relationship Id="rId696" Type="http://schemas.openxmlformats.org/officeDocument/2006/relationships/oleObject" Target="embeddings/oleObject328.bin"/><Relationship Id="rId917" Type="http://schemas.openxmlformats.org/officeDocument/2006/relationships/image" Target="media/image491.wmf"/><Relationship Id="rId46" Type="http://schemas.openxmlformats.org/officeDocument/2006/relationships/image" Target="media/image20.jpeg"/><Relationship Id="rId349" Type="http://schemas.openxmlformats.org/officeDocument/2006/relationships/image" Target="media/image175.wmf"/><Relationship Id="rId556" Type="http://schemas.openxmlformats.org/officeDocument/2006/relationships/image" Target="media/image289.wmf"/><Relationship Id="rId763" Type="http://schemas.openxmlformats.org/officeDocument/2006/relationships/oleObject" Target="embeddings/oleObject362.bin"/><Relationship Id="rId111" Type="http://schemas.openxmlformats.org/officeDocument/2006/relationships/image" Target="media/image55.wmf"/><Relationship Id="rId195" Type="http://schemas.openxmlformats.org/officeDocument/2006/relationships/image" Target="media/image97.wmf"/><Relationship Id="rId209" Type="http://schemas.openxmlformats.org/officeDocument/2006/relationships/oleObject" Target="embeddings/oleObject98.bin"/><Relationship Id="rId416" Type="http://schemas.openxmlformats.org/officeDocument/2006/relationships/image" Target="media/image211.wmf"/><Relationship Id="rId970" Type="http://schemas.openxmlformats.org/officeDocument/2006/relationships/image" Target="media/image544.wmf"/><Relationship Id="rId623" Type="http://schemas.openxmlformats.org/officeDocument/2006/relationships/oleObject" Target="embeddings/oleObject292.bin"/><Relationship Id="rId830" Type="http://schemas.openxmlformats.org/officeDocument/2006/relationships/image" Target="media/image425.wmf"/><Relationship Id="rId928" Type="http://schemas.openxmlformats.org/officeDocument/2006/relationships/image" Target="media/image502.wmf"/><Relationship Id="rId57" Type="http://schemas.openxmlformats.org/officeDocument/2006/relationships/image" Target="media/image26.wmf"/><Relationship Id="rId262" Type="http://schemas.openxmlformats.org/officeDocument/2006/relationships/oleObject" Target="embeddings/oleObject124.bin"/><Relationship Id="rId567" Type="http://schemas.openxmlformats.org/officeDocument/2006/relationships/oleObject" Target="embeddings/oleObject264.bin"/><Relationship Id="rId122" Type="http://schemas.openxmlformats.org/officeDocument/2006/relationships/oleObject" Target="embeddings/oleObject54.bin"/><Relationship Id="rId774" Type="http://schemas.openxmlformats.org/officeDocument/2006/relationships/image" Target="media/image397.wmf"/><Relationship Id="rId981" Type="http://schemas.openxmlformats.org/officeDocument/2006/relationships/image" Target="media/image555.wmf"/><Relationship Id="rId427" Type="http://schemas.openxmlformats.org/officeDocument/2006/relationships/image" Target="media/image217.wmf"/><Relationship Id="rId634" Type="http://schemas.openxmlformats.org/officeDocument/2006/relationships/image" Target="media/image328.wmf"/><Relationship Id="rId841" Type="http://schemas.openxmlformats.org/officeDocument/2006/relationships/oleObject" Target="embeddings/oleObject401.bin"/><Relationship Id="rId273" Type="http://schemas.openxmlformats.org/officeDocument/2006/relationships/oleObject" Target="embeddings/oleObject130.bin"/><Relationship Id="rId480" Type="http://schemas.openxmlformats.org/officeDocument/2006/relationships/image" Target="media/image247.wmf"/><Relationship Id="rId701" Type="http://schemas.openxmlformats.org/officeDocument/2006/relationships/oleObject" Target="embeddings/oleObject330.bin"/><Relationship Id="rId939" Type="http://schemas.openxmlformats.org/officeDocument/2006/relationships/image" Target="media/image513.wmf"/><Relationship Id="rId68" Type="http://schemas.openxmlformats.org/officeDocument/2006/relationships/image" Target="media/image31.wmf"/><Relationship Id="rId133" Type="http://schemas.openxmlformats.org/officeDocument/2006/relationships/image" Target="media/image66.wmf"/><Relationship Id="rId340" Type="http://schemas.openxmlformats.org/officeDocument/2006/relationships/image" Target="media/image170.wmf"/><Relationship Id="rId578" Type="http://schemas.openxmlformats.org/officeDocument/2006/relationships/image" Target="media/image300.wmf"/><Relationship Id="rId785" Type="http://schemas.openxmlformats.org/officeDocument/2006/relationships/oleObject" Target="embeddings/oleObject373.bin"/><Relationship Id="rId992" Type="http://schemas.openxmlformats.org/officeDocument/2006/relationships/image" Target="media/image566.wmf"/><Relationship Id="rId200" Type="http://schemas.openxmlformats.org/officeDocument/2006/relationships/image" Target="media/image99.wmf"/><Relationship Id="rId438" Type="http://schemas.openxmlformats.org/officeDocument/2006/relationships/image" Target="media/image222.wmf"/><Relationship Id="rId645" Type="http://schemas.openxmlformats.org/officeDocument/2006/relationships/oleObject" Target="embeddings/oleObject303.bin"/><Relationship Id="rId852" Type="http://schemas.openxmlformats.org/officeDocument/2006/relationships/image" Target="media/image436.wmf"/><Relationship Id="rId284" Type="http://schemas.openxmlformats.org/officeDocument/2006/relationships/image" Target="media/image141.wmf"/><Relationship Id="rId491" Type="http://schemas.openxmlformats.org/officeDocument/2006/relationships/image" Target="media/image253.wmf"/><Relationship Id="rId505" Type="http://schemas.openxmlformats.org/officeDocument/2006/relationships/image" Target="media/image262.jpeg"/><Relationship Id="rId712" Type="http://schemas.openxmlformats.org/officeDocument/2006/relationships/image" Target="media/image367.wmf"/><Relationship Id="rId79" Type="http://schemas.openxmlformats.org/officeDocument/2006/relationships/oleObject" Target="embeddings/oleObject34.bin"/><Relationship Id="rId144" Type="http://schemas.openxmlformats.org/officeDocument/2006/relationships/oleObject" Target="embeddings/oleObject65.bin"/><Relationship Id="rId589" Type="http://schemas.openxmlformats.org/officeDocument/2006/relationships/oleObject" Target="embeddings/oleObject275.bin"/><Relationship Id="rId796" Type="http://schemas.openxmlformats.org/officeDocument/2006/relationships/image" Target="media/image408.wmf"/><Relationship Id="rId351" Type="http://schemas.openxmlformats.org/officeDocument/2006/relationships/image" Target="media/image176.wmf"/><Relationship Id="rId449" Type="http://schemas.openxmlformats.org/officeDocument/2006/relationships/image" Target="media/image228.wmf"/><Relationship Id="rId656" Type="http://schemas.openxmlformats.org/officeDocument/2006/relationships/image" Target="media/image339.wmf"/><Relationship Id="rId863" Type="http://schemas.openxmlformats.org/officeDocument/2006/relationships/oleObject" Target="embeddings/oleObject412.bin"/><Relationship Id="rId211" Type="http://schemas.openxmlformats.org/officeDocument/2006/relationships/oleObject" Target="embeddings/oleObject99.bin"/><Relationship Id="rId295" Type="http://schemas.openxmlformats.org/officeDocument/2006/relationships/oleObject" Target="embeddings/oleObject141.bin"/><Relationship Id="rId309" Type="http://schemas.openxmlformats.org/officeDocument/2006/relationships/image" Target="media/image154.jpeg"/><Relationship Id="rId516" Type="http://schemas.openxmlformats.org/officeDocument/2006/relationships/image" Target="media/image269.wmf"/><Relationship Id="rId723" Type="http://schemas.openxmlformats.org/officeDocument/2006/relationships/oleObject" Target="embeddings/oleObject341.bin"/><Relationship Id="rId930" Type="http://schemas.openxmlformats.org/officeDocument/2006/relationships/image" Target="media/image504.wmf"/><Relationship Id="rId155" Type="http://schemas.openxmlformats.org/officeDocument/2006/relationships/image" Target="media/image77.wmf"/><Relationship Id="rId362" Type="http://schemas.openxmlformats.org/officeDocument/2006/relationships/oleObject" Target="embeddings/oleObject172.bin"/><Relationship Id="rId222" Type="http://schemas.openxmlformats.org/officeDocument/2006/relationships/image" Target="media/image110.wmf"/><Relationship Id="rId667" Type="http://schemas.openxmlformats.org/officeDocument/2006/relationships/oleObject" Target="embeddings/oleObject314.bin"/><Relationship Id="rId874" Type="http://schemas.openxmlformats.org/officeDocument/2006/relationships/image" Target="media/image448.wmf"/><Relationship Id="rId17" Type="http://schemas.openxmlformats.org/officeDocument/2006/relationships/oleObject" Target="embeddings/oleObject5.bin"/><Relationship Id="rId527" Type="http://schemas.openxmlformats.org/officeDocument/2006/relationships/image" Target="media/image276.wmf"/><Relationship Id="rId734" Type="http://schemas.openxmlformats.org/officeDocument/2006/relationships/image" Target="media/image377.wmf"/><Relationship Id="rId941" Type="http://schemas.openxmlformats.org/officeDocument/2006/relationships/image" Target="media/image515.wmf"/><Relationship Id="rId70" Type="http://schemas.openxmlformats.org/officeDocument/2006/relationships/image" Target="media/image32.wmf"/><Relationship Id="rId166" Type="http://schemas.openxmlformats.org/officeDocument/2006/relationships/oleObject" Target="embeddings/oleObject75.bin"/><Relationship Id="rId373" Type="http://schemas.openxmlformats.org/officeDocument/2006/relationships/oleObject" Target="embeddings/oleObject177.bin"/><Relationship Id="rId580" Type="http://schemas.openxmlformats.org/officeDocument/2006/relationships/image" Target="media/image301.wmf"/><Relationship Id="rId801" Type="http://schemas.openxmlformats.org/officeDocument/2006/relationships/oleObject" Target="embeddings/oleObject381.bin"/><Relationship Id="rId1" Type="http://schemas.openxmlformats.org/officeDocument/2006/relationships/customXml" Target="../customXml/item1.xml"/><Relationship Id="rId233" Type="http://schemas.openxmlformats.org/officeDocument/2006/relationships/image" Target="media/image116.wmf"/><Relationship Id="rId440" Type="http://schemas.openxmlformats.org/officeDocument/2006/relationships/oleObject" Target="embeddings/oleObject209.bin"/><Relationship Id="rId678" Type="http://schemas.openxmlformats.org/officeDocument/2006/relationships/image" Target="media/image350.wmf"/><Relationship Id="rId885" Type="http://schemas.openxmlformats.org/officeDocument/2006/relationships/image" Target="media/image459.wmf"/><Relationship Id="rId28" Type="http://schemas.openxmlformats.org/officeDocument/2006/relationships/oleObject" Target="embeddings/oleObject10.bin"/><Relationship Id="rId300" Type="http://schemas.openxmlformats.org/officeDocument/2006/relationships/image" Target="media/image149.jpeg"/><Relationship Id="rId538" Type="http://schemas.openxmlformats.org/officeDocument/2006/relationships/oleObject" Target="embeddings/oleObject248.bin"/><Relationship Id="rId745" Type="http://schemas.openxmlformats.org/officeDocument/2006/relationships/oleObject" Target="embeddings/oleObject353.bin"/><Relationship Id="rId952" Type="http://schemas.openxmlformats.org/officeDocument/2006/relationships/image" Target="media/image526.wmf"/><Relationship Id="rId81" Type="http://schemas.openxmlformats.org/officeDocument/2006/relationships/oleObject" Target="embeddings/oleObject35.bin"/><Relationship Id="rId177" Type="http://schemas.openxmlformats.org/officeDocument/2006/relationships/oleObject" Target="embeddings/oleObject81.bin"/><Relationship Id="rId384" Type="http://schemas.openxmlformats.org/officeDocument/2006/relationships/image" Target="media/image195.wmf"/><Relationship Id="rId591" Type="http://schemas.openxmlformats.org/officeDocument/2006/relationships/oleObject" Target="embeddings/oleObject276.bin"/><Relationship Id="rId605" Type="http://schemas.openxmlformats.org/officeDocument/2006/relationships/oleObject" Target="embeddings/oleObject283.bin"/><Relationship Id="rId812" Type="http://schemas.openxmlformats.org/officeDocument/2006/relationships/image" Target="media/image416.wmf"/><Relationship Id="rId244" Type="http://schemas.openxmlformats.org/officeDocument/2006/relationships/oleObject" Target="embeddings/oleObject115.bin"/><Relationship Id="rId689" Type="http://schemas.openxmlformats.org/officeDocument/2006/relationships/image" Target="media/image355.wmf"/><Relationship Id="rId896" Type="http://schemas.openxmlformats.org/officeDocument/2006/relationships/image" Target="media/image470.wmf"/><Relationship Id="rId39" Type="http://schemas.openxmlformats.org/officeDocument/2006/relationships/oleObject" Target="embeddings/oleObject15.bin"/><Relationship Id="rId451" Type="http://schemas.openxmlformats.org/officeDocument/2006/relationships/image" Target="media/image229.wmf"/><Relationship Id="rId549" Type="http://schemas.openxmlformats.org/officeDocument/2006/relationships/oleObject" Target="embeddings/oleObject254.bin"/><Relationship Id="rId756" Type="http://schemas.openxmlformats.org/officeDocument/2006/relationships/image" Target="media/image388.wmf"/><Relationship Id="rId104" Type="http://schemas.openxmlformats.org/officeDocument/2006/relationships/oleObject" Target="embeddings/oleObject46.bin"/><Relationship Id="rId188" Type="http://schemas.openxmlformats.org/officeDocument/2006/relationships/image" Target="media/image94.jpeg"/><Relationship Id="rId311" Type="http://schemas.openxmlformats.org/officeDocument/2006/relationships/oleObject" Target="embeddings/oleObject148.bin"/><Relationship Id="rId395" Type="http://schemas.openxmlformats.org/officeDocument/2006/relationships/image" Target="media/image201.wmf"/><Relationship Id="rId409" Type="http://schemas.openxmlformats.org/officeDocument/2006/relationships/oleObject" Target="embeddings/oleObject194.bin"/><Relationship Id="rId963" Type="http://schemas.openxmlformats.org/officeDocument/2006/relationships/image" Target="media/image537.wmf"/><Relationship Id="rId92" Type="http://schemas.openxmlformats.org/officeDocument/2006/relationships/oleObject" Target="embeddings/oleObject40.bin"/><Relationship Id="rId616" Type="http://schemas.openxmlformats.org/officeDocument/2006/relationships/image" Target="media/image319.wmf"/><Relationship Id="rId823" Type="http://schemas.openxmlformats.org/officeDocument/2006/relationships/oleObject" Target="embeddings/oleObject392.bin"/><Relationship Id="rId255" Type="http://schemas.openxmlformats.org/officeDocument/2006/relationships/image" Target="media/image127.wmf"/><Relationship Id="rId462" Type="http://schemas.openxmlformats.org/officeDocument/2006/relationships/oleObject" Target="embeddings/oleObject217.bin"/><Relationship Id="rId115" Type="http://schemas.openxmlformats.org/officeDocument/2006/relationships/image" Target="media/image57.wmf"/><Relationship Id="rId322" Type="http://schemas.openxmlformats.org/officeDocument/2006/relationships/image" Target="media/image161.wmf"/><Relationship Id="rId767" Type="http://schemas.openxmlformats.org/officeDocument/2006/relationships/oleObject" Target="embeddings/oleObject364.bin"/><Relationship Id="rId974" Type="http://schemas.openxmlformats.org/officeDocument/2006/relationships/image" Target="media/image548.wmf"/><Relationship Id="rId199" Type="http://schemas.openxmlformats.org/officeDocument/2006/relationships/oleObject" Target="embeddings/oleObject93.bin"/><Relationship Id="rId627" Type="http://schemas.openxmlformats.org/officeDocument/2006/relationships/oleObject" Target="embeddings/oleObject294.bin"/><Relationship Id="rId834" Type="http://schemas.openxmlformats.org/officeDocument/2006/relationships/image" Target="media/image427.wmf"/><Relationship Id="rId266" Type="http://schemas.openxmlformats.org/officeDocument/2006/relationships/image" Target="media/image132.wmf"/><Relationship Id="rId473" Type="http://schemas.openxmlformats.org/officeDocument/2006/relationships/image" Target="media/image243.wmf"/><Relationship Id="rId680" Type="http://schemas.openxmlformats.org/officeDocument/2006/relationships/image" Target="media/image351.wmf"/><Relationship Id="rId901" Type="http://schemas.openxmlformats.org/officeDocument/2006/relationships/image" Target="media/image475.wmf"/><Relationship Id="rId30" Type="http://schemas.openxmlformats.org/officeDocument/2006/relationships/image" Target="media/image12.wmf"/><Relationship Id="rId126" Type="http://schemas.openxmlformats.org/officeDocument/2006/relationships/oleObject" Target="embeddings/oleObject56.bin"/><Relationship Id="rId333" Type="http://schemas.openxmlformats.org/officeDocument/2006/relationships/oleObject" Target="embeddings/oleObject159.bin"/><Relationship Id="rId540" Type="http://schemas.openxmlformats.org/officeDocument/2006/relationships/oleObject" Target="embeddings/oleObject249.bin"/><Relationship Id="rId778" Type="http://schemas.openxmlformats.org/officeDocument/2006/relationships/image" Target="media/image399.wmf"/><Relationship Id="rId985" Type="http://schemas.openxmlformats.org/officeDocument/2006/relationships/image" Target="media/image559.wmf"/><Relationship Id="rId638" Type="http://schemas.openxmlformats.org/officeDocument/2006/relationships/image" Target="media/image330.wmf"/><Relationship Id="rId845" Type="http://schemas.openxmlformats.org/officeDocument/2006/relationships/oleObject" Target="embeddings/oleObject403.bin"/><Relationship Id="rId277" Type="http://schemas.openxmlformats.org/officeDocument/2006/relationships/oleObject" Target="embeddings/oleObject132.bin"/><Relationship Id="rId400" Type="http://schemas.openxmlformats.org/officeDocument/2006/relationships/image" Target="media/image203.wmf"/><Relationship Id="rId484" Type="http://schemas.openxmlformats.org/officeDocument/2006/relationships/oleObject" Target="embeddings/oleObject227.bin"/><Relationship Id="rId705" Type="http://schemas.openxmlformats.org/officeDocument/2006/relationships/oleObject" Target="embeddings/oleObject332.bin"/><Relationship Id="rId137" Type="http://schemas.openxmlformats.org/officeDocument/2006/relationships/image" Target="media/image68.wmf"/><Relationship Id="rId302" Type="http://schemas.openxmlformats.org/officeDocument/2006/relationships/oleObject" Target="embeddings/oleObject144.bin"/><Relationship Id="rId344" Type="http://schemas.openxmlformats.org/officeDocument/2006/relationships/image" Target="media/image172.jpeg"/><Relationship Id="rId691" Type="http://schemas.openxmlformats.org/officeDocument/2006/relationships/image" Target="media/image356.wmf"/><Relationship Id="rId747" Type="http://schemas.openxmlformats.org/officeDocument/2006/relationships/oleObject" Target="embeddings/oleObject354.bin"/><Relationship Id="rId789" Type="http://schemas.openxmlformats.org/officeDocument/2006/relationships/oleObject" Target="embeddings/oleObject375.bin"/><Relationship Id="rId912" Type="http://schemas.openxmlformats.org/officeDocument/2006/relationships/image" Target="media/image486.wmf"/><Relationship Id="rId954" Type="http://schemas.openxmlformats.org/officeDocument/2006/relationships/image" Target="media/image528.wmf"/><Relationship Id="rId996" Type="http://schemas.openxmlformats.org/officeDocument/2006/relationships/hyperlink" Target="http://www.Springer.com" TargetMode="External"/><Relationship Id="rId41" Type="http://schemas.openxmlformats.org/officeDocument/2006/relationships/oleObject" Target="embeddings/oleObject16.bin"/><Relationship Id="rId83" Type="http://schemas.openxmlformats.org/officeDocument/2006/relationships/oleObject" Target="embeddings/oleObject36.bin"/><Relationship Id="rId179" Type="http://schemas.openxmlformats.org/officeDocument/2006/relationships/oleObject" Target="embeddings/oleObject82.bin"/><Relationship Id="rId386" Type="http://schemas.openxmlformats.org/officeDocument/2006/relationships/oleObject" Target="embeddings/oleObject182.bin"/><Relationship Id="rId551" Type="http://schemas.openxmlformats.org/officeDocument/2006/relationships/oleObject" Target="embeddings/oleObject255.bin"/><Relationship Id="rId593" Type="http://schemas.openxmlformats.org/officeDocument/2006/relationships/oleObject" Target="embeddings/oleObject277.bin"/><Relationship Id="rId607" Type="http://schemas.openxmlformats.org/officeDocument/2006/relationships/oleObject" Target="embeddings/oleObject284.bin"/><Relationship Id="rId649" Type="http://schemas.openxmlformats.org/officeDocument/2006/relationships/oleObject" Target="embeddings/oleObject305.bin"/><Relationship Id="rId814" Type="http://schemas.openxmlformats.org/officeDocument/2006/relationships/image" Target="media/image417.wmf"/><Relationship Id="rId856" Type="http://schemas.openxmlformats.org/officeDocument/2006/relationships/image" Target="media/image438.wmf"/><Relationship Id="rId190" Type="http://schemas.openxmlformats.org/officeDocument/2006/relationships/oleObject" Target="embeddings/oleObject87.bin"/><Relationship Id="rId204" Type="http://schemas.openxmlformats.org/officeDocument/2006/relationships/image" Target="media/image101.wmf"/><Relationship Id="rId246" Type="http://schemas.openxmlformats.org/officeDocument/2006/relationships/oleObject" Target="embeddings/oleObject116.bin"/><Relationship Id="rId288" Type="http://schemas.openxmlformats.org/officeDocument/2006/relationships/image" Target="media/image143.wmf"/><Relationship Id="rId411" Type="http://schemas.openxmlformats.org/officeDocument/2006/relationships/oleObject" Target="embeddings/oleObject195.bin"/><Relationship Id="rId453" Type="http://schemas.openxmlformats.org/officeDocument/2006/relationships/image" Target="media/image230.wmf"/><Relationship Id="rId509" Type="http://schemas.openxmlformats.org/officeDocument/2006/relationships/oleObject" Target="embeddings/oleObject235.bin"/><Relationship Id="rId660" Type="http://schemas.openxmlformats.org/officeDocument/2006/relationships/image" Target="media/image341.wmf"/><Relationship Id="rId898" Type="http://schemas.openxmlformats.org/officeDocument/2006/relationships/image" Target="media/image472.wmf"/><Relationship Id="rId106" Type="http://schemas.openxmlformats.org/officeDocument/2006/relationships/oleObject" Target="embeddings/oleObject47.bin"/><Relationship Id="rId313" Type="http://schemas.openxmlformats.org/officeDocument/2006/relationships/oleObject" Target="embeddings/oleObject149.bin"/><Relationship Id="rId495" Type="http://schemas.openxmlformats.org/officeDocument/2006/relationships/image" Target="media/image255.jpeg"/><Relationship Id="rId716" Type="http://schemas.openxmlformats.org/officeDocument/2006/relationships/image" Target="media/image369.wmf"/><Relationship Id="rId758" Type="http://schemas.openxmlformats.org/officeDocument/2006/relationships/image" Target="media/image389.wmf"/><Relationship Id="rId923" Type="http://schemas.openxmlformats.org/officeDocument/2006/relationships/image" Target="media/image497.wmf"/><Relationship Id="rId965" Type="http://schemas.openxmlformats.org/officeDocument/2006/relationships/image" Target="media/image539.wmf"/><Relationship Id="rId10" Type="http://schemas.openxmlformats.org/officeDocument/2006/relationships/oleObject" Target="embeddings/oleObject1.bin"/><Relationship Id="rId52" Type="http://schemas.openxmlformats.org/officeDocument/2006/relationships/oleObject" Target="embeddings/oleObject21.bin"/><Relationship Id="rId94" Type="http://schemas.openxmlformats.org/officeDocument/2006/relationships/oleObject" Target="embeddings/oleObject41.bin"/><Relationship Id="rId148" Type="http://schemas.openxmlformats.org/officeDocument/2006/relationships/oleObject" Target="embeddings/oleObject67.bin"/><Relationship Id="rId355" Type="http://schemas.openxmlformats.org/officeDocument/2006/relationships/image" Target="media/image178.wmf"/><Relationship Id="rId397" Type="http://schemas.openxmlformats.org/officeDocument/2006/relationships/image" Target="media/image202.wmf"/><Relationship Id="rId520" Type="http://schemas.openxmlformats.org/officeDocument/2006/relationships/image" Target="media/image272.wmf"/><Relationship Id="rId562" Type="http://schemas.openxmlformats.org/officeDocument/2006/relationships/image" Target="media/image292.wmf"/><Relationship Id="rId618" Type="http://schemas.openxmlformats.org/officeDocument/2006/relationships/image" Target="media/image320.wmf"/><Relationship Id="rId825" Type="http://schemas.openxmlformats.org/officeDocument/2006/relationships/oleObject" Target="embeddings/oleObject393.bin"/><Relationship Id="rId215" Type="http://schemas.openxmlformats.org/officeDocument/2006/relationships/oleObject" Target="embeddings/oleObject101.bin"/><Relationship Id="rId257" Type="http://schemas.openxmlformats.org/officeDocument/2006/relationships/image" Target="media/image128.wmf"/><Relationship Id="rId422" Type="http://schemas.openxmlformats.org/officeDocument/2006/relationships/image" Target="media/image214.wmf"/><Relationship Id="rId464" Type="http://schemas.openxmlformats.org/officeDocument/2006/relationships/oleObject" Target="embeddings/oleObject218.bin"/><Relationship Id="rId867" Type="http://schemas.openxmlformats.org/officeDocument/2006/relationships/oleObject" Target="embeddings/oleObject414.bin"/><Relationship Id="rId299" Type="http://schemas.openxmlformats.org/officeDocument/2006/relationships/oleObject" Target="embeddings/oleObject143.bin"/><Relationship Id="rId727" Type="http://schemas.openxmlformats.org/officeDocument/2006/relationships/oleObject" Target="embeddings/oleObject343.bin"/><Relationship Id="rId934" Type="http://schemas.openxmlformats.org/officeDocument/2006/relationships/image" Target="media/image508.wmf"/><Relationship Id="rId63" Type="http://schemas.openxmlformats.org/officeDocument/2006/relationships/image" Target="media/image29.wmf"/><Relationship Id="rId159" Type="http://schemas.openxmlformats.org/officeDocument/2006/relationships/image" Target="media/image79.wmf"/><Relationship Id="rId366" Type="http://schemas.openxmlformats.org/officeDocument/2006/relationships/oleObject" Target="embeddings/oleObject174.bin"/><Relationship Id="rId573" Type="http://schemas.openxmlformats.org/officeDocument/2006/relationships/oleObject" Target="embeddings/oleObject267.bin"/><Relationship Id="rId780" Type="http://schemas.openxmlformats.org/officeDocument/2006/relationships/image" Target="media/image400.wmf"/><Relationship Id="rId226" Type="http://schemas.openxmlformats.org/officeDocument/2006/relationships/image" Target="media/image112.wmf"/><Relationship Id="rId433" Type="http://schemas.openxmlformats.org/officeDocument/2006/relationships/oleObject" Target="embeddings/oleObject206.bin"/><Relationship Id="rId878" Type="http://schemas.openxmlformats.org/officeDocument/2006/relationships/image" Target="media/image452.wmf"/><Relationship Id="rId640" Type="http://schemas.openxmlformats.org/officeDocument/2006/relationships/image" Target="media/image331.wmf"/><Relationship Id="rId738" Type="http://schemas.openxmlformats.org/officeDocument/2006/relationships/image" Target="media/image379.wmf"/><Relationship Id="rId945" Type="http://schemas.openxmlformats.org/officeDocument/2006/relationships/image" Target="media/image519.wmf"/><Relationship Id="rId74" Type="http://schemas.openxmlformats.org/officeDocument/2006/relationships/image" Target="media/image35.wmf"/><Relationship Id="rId377" Type="http://schemas.openxmlformats.org/officeDocument/2006/relationships/oleObject" Target="embeddings/oleObject179.bin"/><Relationship Id="rId500" Type="http://schemas.openxmlformats.org/officeDocument/2006/relationships/image" Target="media/image259.wmf"/><Relationship Id="rId584" Type="http://schemas.openxmlformats.org/officeDocument/2006/relationships/image" Target="media/image303.wmf"/><Relationship Id="rId805" Type="http://schemas.openxmlformats.org/officeDocument/2006/relationships/oleObject" Target="embeddings/oleObject383.bin"/><Relationship Id="rId5" Type="http://schemas.openxmlformats.org/officeDocument/2006/relationships/settings" Target="settings.xml"/><Relationship Id="rId237" Type="http://schemas.openxmlformats.org/officeDocument/2006/relationships/image" Target="media/image118.wmf"/><Relationship Id="rId791" Type="http://schemas.openxmlformats.org/officeDocument/2006/relationships/oleObject" Target="embeddings/oleObject376.bin"/><Relationship Id="rId889" Type="http://schemas.openxmlformats.org/officeDocument/2006/relationships/image" Target="media/image463.wmf"/><Relationship Id="rId444" Type="http://schemas.openxmlformats.org/officeDocument/2006/relationships/oleObject" Target="embeddings/oleObject211.bin"/><Relationship Id="rId651" Type="http://schemas.openxmlformats.org/officeDocument/2006/relationships/oleObject" Target="embeddings/oleObject306.bin"/><Relationship Id="rId749" Type="http://schemas.openxmlformats.org/officeDocument/2006/relationships/oleObject" Target="embeddings/oleObject355.bin"/><Relationship Id="rId290" Type="http://schemas.openxmlformats.org/officeDocument/2006/relationships/image" Target="media/image144.wmf"/><Relationship Id="rId304" Type="http://schemas.openxmlformats.org/officeDocument/2006/relationships/oleObject" Target="embeddings/oleObject145.bin"/><Relationship Id="rId388" Type="http://schemas.openxmlformats.org/officeDocument/2006/relationships/image" Target="media/image197.gif"/><Relationship Id="rId511" Type="http://schemas.openxmlformats.org/officeDocument/2006/relationships/oleObject" Target="embeddings/oleObject236.bin"/><Relationship Id="rId609" Type="http://schemas.openxmlformats.org/officeDocument/2006/relationships/oleObject" Target="embeddings/oleObject285.bin"/><Relationship Id="rId956" Type="http://schemas.openxmlformats.org/officeDocument/2006/relationships/image" Target="media/image530.wmf"/><Relationship Id="rId85" Type="http://schemas.openxmlformats.org/officeDocument/2006/relationships/oleObject" Target="embeddings/oleObject37.bin"/><Relationship Id="rId150" Type="http://schemas.openxmlformats.org/officeDocument/2006/relationships/oleObject" Target="embeddings/oleObject68.bin"/><Relationship Id="rId595" Type="http://schemas.openxmlformats.org/officeDocument/2006/relationships/oleObject" Target="embeddings/oleObject278.bin"/><Relationship Id="rId816" Type="http://schemas.openxmlformats.org/officeDocument/2006/relationships/image" Target="media/image418.wmf"/><Relationship Id="rId248" Type="http://schemas.openxmlformats.org/officeDocument/2006/relationships/oleObject" Target="embeddings/oleObject117.bin"/><Relationship Id="rId455" Type="http://schemas.openxmlformats.org/officeDocument/2006/relationships/image" Target="media/image231.jpeg"/><Relationship Id="rId662" Type="http://schemas.openxmlformats.org/officeDocument/2006/relationships/image" Target="media/image342.wmf"/><Relationship Id="rId12" Type="http://schemas.openxmlformats.org/officeDocument/2006/relationships/oleObject" Target="embeddings/oleObject2.bin"/><Relationship Id="rId108" Type="http://schemas.openxmlformats.org/officeDocument/2006/relationships/image" Target="media/image53.png"/><Relationship Id="rId315" Type="http://schemas.openxmlformats.org/officeDocument/2006/relationships/oleObject" Target="embeddings/oleObject150.bin"/><Relationship Id="rId522" Type="http://schemas.openxmlformats.org/officeDocument/2006/relationships/oleObject" Target="embeddings/oleObject240.bin"/><Relationship Id="rId967" Type="http://schemas.openxmlformats.org/officeDocument/2006/relationships/image" Target="media/image541.wmf"/><Relationship Id="rId96" Type="http://schemas.openxmlformats.org/officeDocument/2006/relationships/oleObject" Target="embeddings/oleObject42.bin"/><Relationship Id="rId161" Type="http://schemas.openxmlformats.org/officeDocument/2006/relationships/image" Target="media/image80.gif"/><Relationship Id="rId399" Type="http://schemas.openxmlformats.org/officeDocument/2006/relationships/oleObject" Target="embeddings/oleObject189.bin"/><Relationship Id="rId827" Type="http://schemas.openxmlformats.org/officeDocument/2006/relationships/oleObject" Target="embeddings/oleObject394.bin"/><Relationship Id="rId259" Type="http://schemas.openxmlformats.org/officeDocument/2006/relationships/image" Target="media/image129.wmf"/><Relationship Id="rId466" Type="http://schemas.openxmlformats.org/officeDocument/2006/relationships/oleObject" Target="embeddings/oleObject219.bin"/><Relationship Id="rId673" Type="http://schemas.openxmlformats.org/officeDocument/2006/relationships/oleObject" Target="embeddings/oleObject317.bin"/><Relationship Id="rId880" Type="http://schemas.openxmlformats.org/officeDocument/2006/relationships/image" Target="media/image454.wmf"/><Relationship Id="rId23" Type="http://schemas.openxmlformats.org/officeDocument/2006/relationships/image" Target="media/image8.wmf"/><Relationship Id="rId119" Type="http://schemas.openxmlformats.org/officeDocument/2006/relationships/image" Target="media/image59.wmf"/><Relationship Id="rId326" Type="http://schemas.openxmlformats.org/officeDocument/2006/relationships/image" Target="media/image163.wmf"/><Relationship Id="rId533" Type="http://schemas.openxmlformats.org/officeDocument/2006/relationships/image" Target="media/image279.wmf"/><Relationship Id="rId978" Type="http://schemas.openxmlformats.org/officeDocument/2006/relationships/image" Target="media/image552.wmf"/><Relationship Id="rId740" Type="http://schemas.openxmlformats.org/officeDocument/2006/relationships/image" Target="media/image380.wmf"/><Relationship Id="rId838" Type="http://schemas.openxmlformats.org/officeDocument/2006/relationships/image" Target="media/image429.wmf"/><Relationship Id="rId172" Type="http://schemas.openxmlformats.org/officeDocument/2006/relationships/image" Target="media/image86.wmf"/><Relationship Id="rId477" Type="http://schemas.openxmlformats.org/officeDocument/2006/relationships/image" Target="media/image245.wmf"/><Relationship Id="rId600" Type="http://schemas.openxmlformats.org/officeDocument/2006/relationships/image" Target="media/image311.wmf"/><Relationship Id="rId684" Type="http://schemas.openxmlformats.org/officeDocument/2006/relationships/image" Target="media/image353.wmf"/><Relationship Id="rId337" Type="http://schemas.openxmlformats.org/officeDocument/2006/relationships/oleObject" Target="embeddings/oleObject161.bin"/><Relationship Id="rId891" Type="http://schemas.openxmlformats.org/officeDocument/2006/relationships/image" Target="media/image465.wmf"/><Relationship Id="rId905" Type="http://schemas.openxmlformats.org/officeDocument/2006/relationships/image" Target="media/image479.wmf"/><Relationship Id="rId989" Type="http://schemas.openxmlformats.org/officeDocument/2006/relationships/image" Target="media/image563.wmf"/><Relationship Id="rId34" Type="http://schemas.openxmlformats.org/officeDocument/2006/relationships/image" Target="media/image14.wmf"/><Relationship Id="rId544" Type="http://schemas.openxmlformats.org/officeDocument/2006/relationships/image" Target="media/image284.wmf"/><Relationship Id="rId751" Type="http://schemas.openxmlformats.org/officeDocument/2006/relationships/oleObject" Target="embeddings/oleObject356.bin"/><Relationship Id="rId849" Type="http://schemas.openxmlformats.org/officeDocument/2006/relationships/oleObject" Target="embeddings/oleObject405.bin"/><Relationship Id="rId183" Type="http://schemas.openxmlformats.org/officeDocument/2006/relationships/oleObject" Target="embeddings/oleObject84.bin"/><Relationship Id="rId390" Type="http://schemas.openxmlformats.org/officeDocument/2006/relationships/oleObject" Target="embeddings/oleObject184.bin"/><Relationship Id="rId404" Type="http://schemas.openxmlformats.org/officeDocument/2006/relationships/image" Target="media/image205.wmf"/><Relationship Id="rId611" Type="http://schemas.openxmlformats.org/officeDocument/2006/relationships/oleObject" Target="embeddings/oleObject286.bin"/><Relationship Id="rId250" Type="http://schemas.openxmlformats.org/officeDocument/2006/relationships/oleObject" Target="embeddings/oleObject118.bin"/><Relationship Id="rId488" Type="http://schemas.openxmlformats.org/officeDocument/2006/relationships/oleObject" Target="embeddings/oleObject229.bin"/><Relationship Id="rId695" Type="http://schemas.openxmlformats.org/officeDocument/2006/relationships/image" Target="media/image358.wmf"/><Relationship Id="rId709" Type="http://schemas.openxmlformats.org/officeDocument/2006/relationships/oleObject" Target="embeddings/oleObject334.bin"/><Relationship Id="rId916" Type="http://schemas.openxmlformats.org/officeDocument/2006/relationships/image" Target="media/image490.wmf"/><Relationship Id="rId45" Type="http://schemas.openxmlformats.org/officeDocument/2006/relationships/oleObject" Target="embeddings/oleObject18.bin"/><Relationship Id="rId110" Type="http://schemas.openxmlformats.org/officeDocument/2006/relationships/oleObject" Target="embeddings/oleObject48.bin"/><Relationship Id="rId348" Type="http://schemas.openxmlformats.org/officeDocument/2006/relationships/oleObject" Target="embeddings/oleObject166.bin"/><Relationship Id="rId555" Type="http://schemas.openxmlformats.org/officeDocument/2006/relationships/oleObject" Target="embeddings/oleObject258.bin"/><Relationship Id="rId762" Type="http://schemas.openxmlformats.org/officeDocument/2006/relationships/image" Target="media/image391.wmf"/><Relationship Id="rId194" Type="http://schemas.openxmlformats.org/officeDocument/2006/relationships/oleObject" Target="embeddings/oleObject90.bin"/><Relationship Id="rId208" Type="http://schemas.openxmlformats.org/officeDocument/2006/relationships/image" Target="media/image103.wmf"/><Relationship Id="rId415" Type="http://schemas.openxmlformats.org/officeDocument/2006/relationships/oleObject" Target="embeddings/oleObject197.bin"/><Relationship Id="rId622" Type="http://schemas.openxmlformats.org/officeDocument/2006/relationships/image" Target="media/image322.wmf"/><Relationship Id="rId261" Type="http://schemas.openxmlformats.org/officeDocument/2006/relationships/image" Target="media/image130.wmf"/><Relationship Id="rId499" Type="http://schemas.openxmlformats.org/officeDocument/2006/relationships/oleObject" Target="embeddings/oleObject232.bin"/><Relationship Id="rId927" Type="http://schemas.openxmlformats.org/officeDocument/2006/relationships/image" Target="media/image501.wmf"/><Relationship Id="rId56" Type="http://schemas.openxmlformats.org/officeDocument/2006/relationships/oleObject" Target="embeddings/oleObject23.bin"/><Relationship Id="rId359" Type="http://schemas.openxmlformats.org/officeDocument/2006/relationships/image" Target="media/image181.wmf"/><Relationship Id="rId566" Type="http://schemas.openxmlformats.org/officeDocument/2006/relationships/image" Target="media/image294.wmf"/><Relationship Id="rId773" Type="http://schemas.openxmlformats.org/officeDocument/2006/relationships/oleObject" Target="embeddings/oleObject367.bin"/><Relationship Id="rId121" Type="http://schemas.openxmlformats.org/officeDocument/2006/relationships/image" Target="media/image60.wmf"/><Relationship Id="rId219" Type="http://schemas.openxmlformats.org/officeDocument/2006/relationships/oleObject" Target="embeddings/oleObject103.bin"/><Relationship Id="rId426" Type="http://schemas.openxmlformats.org/officeDocument/2006/relationships/oleObject" Target="embeddings/oleObject202.bin"/><Relationship Id="rId633" Type="http://schemas.openxmlformats.org/officeDocument/2006/relationships/oleObject" Target="embeddings/oleObject297.bin"/><Relationship Id="rId980" Type="http://schemas.openxmlformats.org/officeDocument/2006/relationships/image" Target="media/image554.wmf"/><Relationship Id="rId840" Type="http://schemas.openxmlformats.org/officeDocument/2006/relationships/image" Target="media/image430.wmf"/><Relationship Id="rId938" Type="http://schemas.openxmlformats.org/officeDocument/2006/relationships/image" Target="media/image512.wmf"/><Relationship Id="rId67" Type="http://schemas.openxmlformats.org/officeDocument/2006/relationships/oleObject" Target="embeddings/oleObject29.bin"/><Relationship Id="rId272" Type="http://schemas.openxmlformats.org/officeDocument/2006/relationships/image" Target="media/image135.wmf"/><Relationship Id="rId577" Type="http://schemas.openxmlformats.org/officeDocument/2006/relationships/oleObject" Target="embeddings/oleObject269.bin"/><Relationship Id="rId700" Type="http://schemas.openxmlformats.org/officeDocument/2006/relationships/image" Target="media/image361.wmf"/><Relationship Id="rId132" Type="http://schemas.openxmlformats.org/officeDocument/2006/relationships/oleObject" Target="embeddings/oleObject59.bin"/><Relationship Id="rId784" Type="http://schemas.openxmlformats.org/officeDocument/2006/relationships/image" Target="media/image402.wmf"/><Relationship Id="rId991" Type="http://schemas.openxmlformats.org/officeDocument/2006/relationships/image" Target="media/image565.wmf"/><Relationship Id="rId437" Type="http://schemas.openxmlformats.org/officeDocument/2006/relationships/oleObject" Target="embeddings/oleObject208.bin"/><Relationship Id="rId644" Type="http://schemas.openxmlformats.org/officeDocument/2006/relationships/image" Target="media/image333.wmf"/><Relationship Id="rId851" Type="http://schemas.openxmlformats.org/officeDocument/2006/relationships/oleObject" Target="embeddings/oleObject406.bin"/><Relationship Id="rId283" Type="http://schemas.openxmlformats.org/officeDocument/2006/relationships/oleObject" Target="embeddings/oleObject135.bin"/><Relationship Id="rId490" Type="http://schemas.openxmlformats.org/officeDocument/2006/relationships/oleObject" Target="embeddings/oleObject230.bin"/><Relationship Id="rId504" Type="http://schemas.openxmlformats.org/officeDocument/2006/relationships/oleObject" Target="embeddings/oleObject234.bin"/><Relationship Id="rId711" Type="http://schemas.openxmlformats.org/officeDocument/2006/relationships/oleObject" Target="embeddings/oleObject335.bin"/><Relationship Id="rId949" Type="http://schemas.openxmlformats.org/officeDocument/2006/relationships/image" Target="media/image523.wmf"/><Relationship Id="rId78" Type="http://schemas.openxmlformats.org/officeDocument/2006/relationships/image" Target="media/image37.wmf"/><Relationship Id="rId143" Type="http://schemas.openxmlformats.org/officeDocument/2006/relationships/image" Target="media/image71.wmf"/><Relationship Id="rId350" Type="http://schemas.openxmlformats.org/officeDocument/2006/relationships/oleObject" Target="embeddings/oleObject167.bin"/><Relationship Id="rId588" Type="http://schemas.openxmlformats.org/officeDocument/2006/relationships/image" Target="media/image305.wmf"/><Relationship Id="rId795" Type="http://schemas.openxmlformats.org/officeDocument/2006/relationships/oleObject" Target="embeddings/oleObject378.bin"/><Relationship Id="rId809" Type="http://schemas.openxmlformats.org/officeDocument/2006/relationships/oleObject" Target="embeddings/oleObject385.bin"/><Relationship Id="rId9" Type="http://schemas.openxmlformats.org/officeDocument/2006/relationships/image" Target="media/image1.wmf"/><Relationship Id="rId210" Type="http://schemas.openxmlformats.org/officeDocument/2006/relationships/image" Target="media/image104.wmf"/><Relationship Id="rId448" Type="http://schemas.openxmlformats.org/officeDocument/2006/relationships/oleObject" Target="embeddings/oleObject213.bin"/><Relationship Id="rId655" Type="http://schemas.openxmlformats.org/officeDocument/2006/relationships/oleObject" Target="embeddings/oleObject308.bin"/><Relationship Id="rId862" Type="http://schemas.openxmlformats.org/officeDocument/2006/relationships/image" Target="media/image441.wmf"/><Relationship Id="rId294" Type="http://schemas.openxmlformats.org/officeDocument/2006/relationships/image" Target="media/image146.wmf"/><Relationship Id="rId308" Type="http://schemas.openxmlformats.org/officeDocument/2006/relationships/oleObject" Target="embeddings/oleObject147.bin"/><Relationship Id="rId515" Type="http://schemas.openxmlformats.org/officeDocument/2006/relationships/oleObject" Target="embeddings/oleObject238.bin"/><Relationship Id="rId722" Type="http://schemas.openxmlformats.org/officeDocument/2006/relationships/image" Target="media/image372.wmf"/><Relationship Id="rId89" Type="http://schemas.openxmlformats.org/officeDocument/2006/relationships/image" Target="media/image43.wmf"/><Relationship Id="rId154" Type="http://schemas.openxmlformats.org/officeDocument/2006/relationships/oleObject" Target="embeddings/oleObject70.bin"/><Relationship Id="rId361" Type="http://schemas.openxmlformats.org/officeDocument/2006/relationships/image" Target="media/image182.wmf"/><Relationship Id="rId599" Type="http://schemas.openxmlformats.org/officeDocument/2006/relationships/oleObject" Target="embeddings/oleObject280.bin"/><Relationship Id="rId459" Type="http://schemas.openxmlformats.org/officeDocument/2006/relationships/image" Target="media/image235.jpeg"/><Relationship Id="rId666" Type="http://schemas.openxmlformats.org/officeDocument/2006/relationships/image" Target="media/image344.wmf"/><Relationship Id="rId873" Type="http://schemas.openxmlformats.org/officeDocument/2006/relationships/image" Target="media/image447.wmf"/><Relationship Id="rId16" Type="http://schemas.openxmlformats.org/officeDocument/2006/relationships/image" Target="media/image4.wmf"/><Relationship Id="rId221" Type="http://schemas.openxmlformats.org/officeDocument/2006/relationships/oleObject" Target="embeddings/oleObject104.bin"/><Relationship Id="rId319" Type="http://schemas.openxmlformats.org/officeDocument/2006/relationships/oleObject" Target="embeddings/oleObject152.bin"/><Relationship Id="rId526" Type="http://schemas.openxmlformats.org/officeDocument/2006/relationships/oleObject" Target="embeddings/oleObject242.bin"/><Relationship Id="rId733" Type="http://schemas.openxmlformats.org/officeDocument/2006/relationships/oleObject" Target="embeddings/oleObject347.bin"/><Relationship Id="rId940" Type="http://schemas.openxmlformats.org/officeDocument/2006/relationships/image" Target="media/image514.wmf"/><Relationship Id="rId165" Type="http://schemas.openxmlformats.org/officeDocument/2006/relationships/image" Target="media/image83.wmf"/><Relationship Id="rId372" Type="http://schemas.openxmlformats.org/officeDocument/2006/relationships/image" Target="media/image188.wmf"/><Relationship Id="rId677" Type="http://schemas.openxmlformats.org/officeDocument/2006/relationships/oleObject" Target="embeddings/oleObject319.bin"/><Relationship Id="rId800" Type="http://schemas.openxmlformats.org/officeDocument/2006/relationships/image" Target="media/image410.wmf"/><Relationship Id="rId232" Type="http://schemas.openxmlformats.org/officeDocument/2006/relationships/oleObject" Target="embeddings/oleObject109.bin"/><Relationship Id="rId884" Type="http://schemas.openxmlformats.org/officeDocument/2006/relationships/image" Target="media/image458.wmf"/><Relationship Id="rId27" Type="http://schemas.openxmlformats.org/officeDocument/2006/relationships/image" Target="media/image10.wmf"/><Relationship Id="rId537" Type="http://schemas.openxmlformats.org/officeDocument/2006/relationships/image" Target="media/image281.wmf"/><Relationship Id="rId744" Type="http://schemas.openxmlformats.org/officeDocument/2006/relationships/image" Target="media/image382.wmf"/><Relationship Id="rId951" Type="http://schemas.openxmlformats.org/officeDocument/2006/relationships/image" Target="media/image525.wmf"/><Relationship Id="rId80" Type="http://schemas.openxmlformats.org/officeDocument/2006/relationships/image" Target="media/image38.wmf"/><Relationship Id="rId176" Type="http://schemas.openxmlformats.org/officeDocument/2006/relationships/image" Target="media/image88.wmf"/><Relationship Id="rId383" Type="http://schemas.openxmlformats.org/officeDocument/2006/relationships/image" Target="media/image194.wmf"/><Relationship Id="rId590" Type="http://schemas.openxmlformats.org/officeDocument/2006/relationships/image" Target="media/image306.wmf"/><Relationship Id="rId604" Type="http://schemas.openxmlformats.org/officeDocument/2006/relationships/image" Target="media/image313.wmf"/><Relationship Id="rId811" Type="http://schemas.openxmlformats.org/officeDocument/2006/relationships/oleObject" Target="embeddings/oleObject386.bin"/><Relationship Id="rId243" Type="http://schemas.openxmlformats.org/officeDocument/2006/relationships/image" Target="media/image121.wmf"/><Relationship Id="rId450" Type="http://schemas.openxmlformats.org/officeDocument/2006/relationships/oleObject" Target="embeddings/oleObject214.bin"/><Relationship Id="rId688" Type="http://schemas.openxmlformats.org/officeDocument/2006/relationships/oleObject" Target="embeddings/oleObject324.bin"/><Relationship Id="rId895" Type="http://schemas.openxmlformats.org/officeDocument/2006/relationships/image" Target="media/image469.wmf"/><Relationship Id="rId909" Type="http://schemas.openxmlformats.org/officeDocument/2006/relationships/image" Target="media/image483.wmf"/><Relationship Id="rId38" Type="http://schemas.openxmlformats.org/officeDocument/2006/relationships/image" Target="media/image16.wmf"/><Relationship Id="rId103" Type="http://schemas.openxmlformats.org/officeDocument/2006/relationships/image" Target="media/image50.wmf"/><Relationship Id="rId310" Type="http://schemas.openxmlformats.org/officeDocument/2006/relationships/image" Target="media/image155.wmf"/><Relationship Id="rId548" Type="http://schemas.openxmlformats.org/officeDocument/2006/relationships/image" Target="media/image286.wmf"/><Relationship Id="rId755" Type="http://schemas.openxmlformats.org/officeDocument/2006/relationships/oleObject" Target="embeddings/oleObject358.bin"/><Relationship Id="rId962" Type="http://schemas.openxmlformats.org/officeDocument/2006/relationships/image" Target="media/image536.wmf"/><Relationship Id="rId91" Type="http://schemas.openxmlformats.org/officeDocument/2006/relationships/image" Target="media/image44.wmf"/><Relationship Id="rId187" Type="http://schemas.openxmlformats.org/officeDocument/2006/relationships/oleObject" Target="embeddings/oleObject86.bin"/><Relationship Id="rId394" Type="http://schemas.openxmlformats.org/officeDocument/2006/relationships/oleObject" Target="embeddings/oleObject186.bin"/><Relationship Id="rId408" Type="http://schemas.openxmlformats.org/officeDocument/2006/relationships/image" Target="media/image207.wmf"/><Relationship Id="rId615" Type="http://schemas.openxmlformats.org/officeDocument/2006/relationships/oleObject" Target="embeddings/oleObject288.bin"/><Relationship Id="rId822" Type="http://schemas.openxmlformats.org/officeDocument/2006/relationships/image" Target="media/image421.wmf"/><Relationship Id="rId254" Type="http://schemas.openxmlformats.org/officeDocument/2006/relationships/oleObject" Target="embeddings/oleObject120.bin"/><Relationship Id="rId699" Type="http://schemas.openxmlformats.org/officeDocument/2006/relationships/oleObject" Target="embeddings/oleObject329.bin"/><Relationship Id="rId49" Type="http://schemas.openxmlformats.org/officeDocument/2006/relationships/image" Target="media/image22.wmf"/><Relationship Id="rId114" Type="http://schemas.openxmlformats.org/officeDocument/2006/relationships/oleObject" Target="embeddings/oleObject50.bin"/><Relationship Id="rId461" Type="http://schemas.openxmlformats.org/officeDocument/2006/relationships/image" Target="media/image237.wmf"/><Relationship Id="rId559" Type="http://schemas.openxmlformats.org/officeDocument/2006/relationships/oleObject" Target="embeddings/oleObject260.bin"/><Relationship Id="rId766" Type="http://schemas.openxmlformats.org/officeDocument/2006/relationships/image" Target="media/image393.wmf"/><Relationship Id="rId198" Type="http://schemas.openxmlformats.org/officeDocument/2006/relationships/image" Target="media/image98.wmf"/><Relationship Id="rId321" Type="http://schemas.openxmlformats.org/officeDocument/2006/relationships/oleObject" Target="embeddings/oleObject153.bin"/><Relationship Id="rId419" Type="http://schemas.openxmlformats.org/officeDocument/2006/relationships/oleObject" Target="embeddings/oleObject199.bin"/><Relationship Id="rId626" Type="http://schemas.openxmlformats.org/officeDocument/2006/relationships/image" Target="media/image324.wmf"/><Relationship Id="rId973" Type="http://schemas.openxmlformats.org/officeDocument/2006/relationships/image" Target="media/image547.wmf"/><Relationship Id="rId833" Type="http://schemas.openxmlformats.org/officeDocument/2006/relationships/oleObject" Target="embeddings/oleObject397.bin"/><Relationship Id="rId265" Type="http://schemas.openxmlformats.org/officeDocument/2006/relationships/oleObject" Target="embeddings/oleObject126.bin"/><Relationship Id="rId472" Type="http://schemas.openxmlformats.org/officeDocument/2006/relationships/oleObject" Target="embeddings/oleObject222.bin"/><Relationship Id="rId900" Type="http://schemas.openxmlformats.org/officeDocument/2006/relationships/image" Target="media/image474.wmf"/><Relationship Id="rId125" Type="http://schemas.openxmlformats.org/officeDocument/2006/relationships/image" Target="media/image62.wmf"/><Relationship Id="rId332" Type="http://schemas.openxmlformats.org/officeDocument/2006/relationships/image" Target="media/image166.wmf"/><Relationship Id="rId777" Type="http://schemas.openxmlformats.org/officeDocument/2006/relationships/oleObject" Target="embeddings/oleObject369.bin"/><Relationship Id="rId984" Type="http://schemas.openxmlformats.org/officeDocument/2006/relationships/image" Target="media/image558.wmf"/><Relationship Id="rId637" Type="http://schemas.openxmlformats.org/officeDocument/2006/relationships/oleObject" Target="embeddings/oleObject299.bin"/><Relationship Id="rId844" Type="http://schemas.openxmlformats.org/officeDocument/2006/relationships/image" Target="media/image432.wmf"/><Relationship Id="rId276" Type="http://schemas.openxmlformats.org/officeDocument/2006/relationships/image" Target="media/image137.wmf"/><Relationship Id="rId483" Type="http://schemas.openxmlformats.org/officeDocument/2006/relationships/image" Target="media/image249.wmf"/><Relationship Id="rId690" Type="http://schemas.openxmlformats.org/officeDocument/2006/relationships/oleObject" Target="embeddings/oleObject325.bin"/><Relationship Id="rId704" Type="http://schemas.openxmlformats.org/officeDocument/2006/relationships/image" Target="media/image363.wmf"/><Relationship Id="rId911" Type="http://schemas.openxmlformats.org/officeDocument/2006/relationships/image" Target="media/image485.wmf"/><Relationship Id="rId40" Type="http://schemas.openxmlformats.org/officeDocument/2006/relationships/image" Target="media/image17.wmf"/><Relationship Id="rId136" Type="http://schemas.openxmlformats.org/officeDocument/2006/relationships/oleObject" Target="embeddings/oleObject61.bin"/><Relationship Id="rId343" Type="http://schemas.openxmlformats.org/officeDocument/2006/relationships/oleObject" Target="embeddings/oleObject164.bin"/><Relationship Id="rId550" Type="http://schemas.openxmlformats.org/officeDocument/2006/relationships/image" Target="media/image287.wmf"/><Relationship Id="rId788" Type="http://schemas.openxmlformats.org/officeDocument/2006/relationships/image" Target="media/image404.wmf"/><Relationship Id="rId995" Type="http://schemas.openxmlformats.org/officeDocument/2006/relationships/image" Target="media/image569.wmf"/><Relationship Id="rId203" Type="http://schemas.openxmlformats.org/officeDocument/2006/relationships/oleObject" Target="embeddings/oleObject95.bin"/><Relationship Id="rId648" Type="http://schemas.openxmlformats.org/officeDocument/2006/relationships/image" Target="media/image335.wmf"/><Relationship Id="rId855" Type="http://schemas.openxmlformats.org/officeDocument/2006/relationships/oleObject" Target="embeddings/oleObject408.bin"/><Relationship Id="rId287" Type="http://schemas.openxmlformats.org/officeDocument/2006/relationships/oleObject" Target="embeddings/oleObject137.bin"/><Relationship Id="rId410" Type="http://schemas.openxmlformats.org/officeDocument/2006/relationships/image" Target="media/image208.wmf"/><Relationship Id="rId494" Type="http://schemas.openxmlformats.org/officeDocument/2006/relationships/image" Target="media/image254.jpeg"/><Relationship Id="rId508" Type="http://schemas.openxmlformats.org/officeDocument/2006/relationships/image" Target="media/image265.wmf"/><Relationship Id="rId715" Type="http://schemas.openxmlformats.org/officeDocument/2006/relationships/oleObject" Target="embeddings/oleObject337.bin"/><Relationship Id="rId922" Type="http://schemas.openxmlformats.org/officeDocument/2006/relationships/image" Target="media/image496.wmf"/><Relationship Id="rId147" Type="http://schemas.openxmlformats.org/officeDocument/2006/relationships/image" Target="media/image73.wmf"/><Relationship Id="rId354" Type="http://schemas.openxmlformats.org/officeDocument/2006/relationships/oleObject" Target="embeddings/oleObject169.bin"/><Relationship Id="rId799" Type="http://schemas.openxmlformats.org/officeDocument/2006/relationships/oleObject" Target="embeddings/oleObject380.bin"/><Relationship Id="rId51" Type="http://schemas.openxmlformats.org/officeDocument/2006/relationships/image" Target="media/image23.wmf"/><Relationship Id="rId561" Type="http://schemas.openxmlformats.org/officeDocument/2006/relationships/oleObject" Target="embeddings/oleObject261.bin"/><Relationship Id="rId659" Type="http://schemas.openxmlformats.org/officeDocument/2006/relationships/oleObject" Target="embeddings/oleObject310.bin"/><Relationship Id="rId866" Type="http://schemas.openxmlformats.org/officeDocument/2006/relationships/image" Target="media/image443.wmf"/><Relationship Id="rId214" Type="http://schemas.openxmlformats.org/officeDocument/2006/relationships/image" Target="media/image106.wmf"/><Relationship Id="rId298" Type="http://schemas.openxmlformats.org/officeDocument/2006/relationships/image" Target="media/image148.wmf"/><Relationship Id="rId421" Type="http://schemas.openxmlformats.org/officeDocument/2006/relationships/oleObject" Target="embeddings/oleObject200.bin"/><Relationship Id="rId519" Type="http://schemas.openxmlformats.org/officeDocument/2006/relationships/image" Target="media/image271.jpeg"/><Relationship Id="rId158" Type="http://schemas.openxmlformats.org/officeDocument/2006/relationships/oleObject" Target="embeddings/oleObject72.bin"/><Relationship Id="rId726" Type="http://schemas.openxmlformats.org/officeDocument/2006/relationships/image" Target="media/image374.wmf"/><Relationship Id="rId933" Type="http://schemas.openxmlformats.org/officeDocument/2006/relationships/image" Target="media/image507.wmf"/><Relationship Id="rId62" Type="http://schemas.openxmlformats.org/officeDocument/2006/relationships/oleObject" Target="embeddings/oleObject26.bin"/><Relationship Id="rId365" Type="http://schemas.openxmlformats.org/officeDocument/2006/relationships/image" Target="media/image184.wmf"/><Relationship Id="rId572" Type="http://schemas.openxmlformats.org/officeDocument/2006/relationships/image" Target="media/image297.wmf"/><Relationship Id="rId225" Type="http://schemas.openxmlformats.org/officeDocument/2006/relationships/oleObject" Target="embeddings/oleObject106.bin"/><Relationship Id="rId432" Type="http://schemas.openxmlformats.org/officeDocument/2006/relationships/oleObject" Target="embeddings/oleObject205.bin"/><Relationship Id="rId877" Type="http://schemas.openxmlformats.org/officeDocument/2006/relationships/image" Target="media/image451.wmf"/><Relationship Id="rId737" Type="http://schemas.openxmlformats.org/officeDocument/2006/relationships/oleObject" Target="embeddings/oleObject349.bin"/><Relationship Id="rId944" Type="http://schemas.openxmlformats.org/officeDocument/2006/relationships/image" Target="media/image518.wmf"/><Relationship Id="rId73" Type="http://schemas.openxmlformats.org/officeDocument/2006/relationships/image" Target="media/image34.jpeg"/><Relationship Id="rId169" Type="http://schemas.openxmlformats.org/officeDocument/2006/relationships/oleObject" Target="embeddings/oleObject77.bin"/><Relationship Id="rId376" Type="http://schemas.openxmlformats.org/officeDocument/2006/relationships/image" Target="media/image190.wmf"/><Relationship Id="rId583" Type="http://schemas.openxmlformats.org/officeDocument/2006/relationships/oleObject" Target="embeddings/oleObject272.bin"/><Relationship Id="rId790" Type="http://schemas.openxmlformats.org/officeDocument/2006/relationships/image" Target="media/image405.wmf"/><Relationship Id="rId804" Type="http://schemas.openxmlformats.org/officeDocument/2006/relationships/image" Target="media/image412.wmf"/><Relationship Id="rId4" Type="http://schemas.microsoft.com/office/2007/relationships/stylesWithEffects" Target="stylesWithEffects.xml"/><Relationship Id="rId236" Type="http://schemas.openxmlformats.org/officeDocument/2006/relationships/oleObject" Target="embeddings/oleObject111.bin"/><Relationship Id="rId443" Type="http://schemas.openxmlformats.org/officeDocument/2006/relationships/image" Target="media/image225.wmf"/><Relationship Id="rId650" Type="http://schemas.openxmlformats.org/officeDocument/2006/relationships/image" Target="media/image336.wmf"/><Relationship Id="rId888" Type="http://schemas.openxmlformats.org/officeDocument/2006/relationships/image" Target="media/image462.wmf"/><Relationship Id="rId303" Type="http://schemas.openxmlformats.org/officeDocument/2006/relationships/image" Target="media/image151.wmf"/><Relationship Id="rId748" Type="http://schemas.openxmlformats.org/officeDocument/2006/relationships/image" Target="media/image384.wmf"/><Relationship Id="rId955" Type="http://schemas.openxmlformats.org/officeDocument/2006/relationships/image" Target="media/image529.wmf"/><Relationship Id="rId84" Type="http://schemas.openxmlformats.org/officeDocument/2006/relationships/image" Target="media/image40.wmf"/><Relationship Id="rId387" Type="http://schemas.openxmlformats.org/officeDocument/2006/relationships/oleObject" Target="embeddings/oleObject183.bin"/><Relationship Id="rId510" Type="http://schemas.openxmlformats.org/officeDocument/2006/relationships/image" Target="media/image266.wmf"/><Relationship Id="rId594" Type="http://schemas.openxmlformats.org/officeDocument/2006/relationships/image" Target="media/image308.wmf"/><Relationship Id="rId608" Type="http://schemas.openxmlformats.org/officeDocument/2006/relationships/image" Target="media/image315.wmf"/><Relationship Id="rId815" Type="http://schemas.openxmlformats.org/officeDocument/2006/relationships/oleObject" Target="embeddings/oleObject388.bin"/><Relationship Id="rId247" Type="http://schemas.openxmlformats.org/officeDocument/2006/relationships/image" Target="media/image123.wmf"/><Relationship Id="rId899" Type="http://schemas.openxmlformats.org/officeDocument/2006/relationships/image" Target="media/image473.wmf"/><Relationship Id="rId1000" Type="http://schemas.openxmlformats.org/officeDocument/2006/relationships/theme" Target="theme/theme1.xml"/><Relationship Id="rId107" Type="http://schemas.openxmlformats.org/officeDocument/2006/relationships/image" Target="media/image52.jpeg"/><Relationship Id="rId454" Type="http://schemas.openxmlformats.org/officeDocument/2006/relationships/oleObject" Target="embeddings/oleObject216.bin"/><Relationship Id="rId661" Type="http://schemas.openxmlformats.org/officeDocument/2006/relationships/oleObject" Target="embeddings/oleObject311.bin"/><Relationship Id="rId759" Type="http://schemas.openxmlformats.org/officeDocument/2006/relationships/oleObject" Target="embeddings/oleObject360.bin"/><Relationship Id="rId966" Type="http://schemas.openxmlformats.org/officeDocument/2006/relationships/image" Target="media/image540.wmf"/><Relationship Id="rId11" Type="http://schemas.openxmlformats.org/officeDocument/2006/relationships/image" Target="media/image2.wmf"/><Relationship Id="rId314" Type="http://schemas.openxmlformats.org/officeDocument/2006/relationships/image" Target="media/image157.wmf"/><Relationship Id="rId398" Type="http://schemas.openxmlformats.org/officeDocument/2006/relationships/oleObject" Target="embeddings/oleObject188.bin"/><Relationship Id="rId521" Type="http://schemas.openxmlformats.org/officeDocument/2006/relationships/image" Target="media/image273.wmf"/><Relationship Id="rId619" Type="http://schemas.openxmlformats.org/officeDocument/2006/relationships/oleObject" Target="embeddings/oleObject290.bin"/><Relationship Id="rId95" Type="http://schemas.openxmlformats.org/officeDocument/2006/relationships/image" Target="media/image46.wmf"/><Relationship Id="rId160" Type="http://schemas.openxmlformats.org/officeDocument/2006/relationships/oleObject" Target="embeddings/oleObject73.bin"/><Relationship Id="rId826" Type="http://schemas.openxmlformats.org/officeDocument/2006/relationships/image" Target="media/image423.wmf"/><Relationship Id="rId258" Type="http://schemas.openxmlformats.org/officeDocument/2006/relationships/oleObject" Target="embeddings/oleObject122.bin"/><Relationship Id="rId465" Type="http://schemas.openxmlformats.org/officeDocument/2006/relationships/image" Target="media/image239.wmf"/><Relationship Id="rId672" Type="http://schemas.openxmlformats.org/officeDocument/2006/relationships/image" Target="media/image347.wmf"/><Relationship Id="rId22" Type="http://schemas.openxmlformats.org/officeDocument/2006/relationships/oleObject" Target="embeddings/oleObject7.bin"/><Relationship Id="rId118" Type="http://schemas.openxmlformats.org/officeDocument/2006/relationships/oleObject" Target="embeddings/oleObject52.bin"/><Relationship Id="rId325" Type="http://schemas.openxmlformats.org/officeDocument/2006/relationships/oleObject" Target="embeddings/oleObject155.bin"/><Relationship Id="rId532" Type="http://schemas.openxmlformats.org/officeDocument/2006/relationships/oleObject" Target="embeddings/oleObject245.bin"/><Relationship Id="rId977" Type="http://schemas.openxmlformats.org/officeDocument/2006/relationships/image" Target="media/image551.wmf"/><Relationship Id="rId171" Type="http://schemas.openxmlformats.org/officeDocument/2006/relationships/oleObject" Target="embeddings/oleObject78.bin"/><Relationship Id="rId837" Type="http://schemas.openxmlformats.org/officeDocument/2006/relationships/oleObject" Target="embeddings/oleObject399.bin"/><Relationship Id="rId269" Type="http://schemas.openxmlformats.org/officeDocument/2006/relationships/oleObject" Target="embeddings/oleObject128.bin"/><Relationship Id="rId476" Type="http://schemas.openxmlformats.org/officeDocument/2006/relationships/oleObject" Target="embeddings/oleObject224.bin"/><Relationship Id="rId683" Type="http://schemas.openxmlformats.org/officeDocument/2006/relationships/oleObject" Target="embeddings/oleObject322.bin"/><Relationship Id="rId890" Type="http://schemas.openxmlformats.org/officeDocument/2006/relationships/image" Target="media/image464.wmf"/><Relationship Id="rId904" Type="http://schemas.openxmlformats.org/officeDocument/2006/relationships/image" Target="media/image478.wmf"/><Relationship Id="rId33" Type="http://schemas.openxmlformats.org/officeDocument/2006/relationships/oleObject" Target="embeddings/oleObject12.bin"/><Relationship Id="rId129" Type="http://schemas.openxmlformats.org/officeDocument/2006/relationships/image" Target="media/image64.wmf"/><Relationship Id="rId336" Type="http://schemas.openxmlformats.org/officeDocument/2006/relationships/image" Target="media/image168.wmf"/><Relationship Id="rId543" Type="http://schemas.openxmlformats.org/officeDocument/2006/relationships/oleObject" Target="embeddings/oleObject251.bin"/><Relationship Id="rId988" Type="http://schemas.openxmlformats.org/officeDocument/2006/relationships/image" Target="media/image562.wmf"/><Relationship Id="rId182" Type="http://schemas.openxmlformats.org/officeDocument/2006/relationships/image" Target="media/image91.wmf"/><Relationship Id="rId403" Type="http://schemas.openxmlformats.org/officeDocument/2006/relationships/oleObject" Target="embeddings/oleObject191.bin"/><Relationship Id="rId750" Type="http://schemas.openxmlformats.org/officeDocument/2006/relationships/image" Target="media/image385.wmf"/><Relationship Id="rId848" Type="http://schemas.openxmlformats.org/officeDocument/2006/relationships/image" Target="media/image434.wmf"/><Relationship Id="rId487" Type="http://schemas.openxmlformats.org/officeDocument/2006/relationships/image" Target="media/image251.wmf"/><Relationship Id="rId610" Type="http://schemas.openxmlformats.org/officeDocument/2006/relationships/image" Target="media/image316.wmf"/><Relationship Id="rId694" Type="http://schemas.openxmlformats.org/officeDocument/2006/relationships/oleObject" Target="embeddings/oleObject327.bin"/><Relationship Id="rId708" Type="http://schemas.openxmlformats.org/officeDocument/2006/relationships/image" Target="media/image365.wmf"/><Relationship Id="rId915" Type="http://schemas.openxmlformats.org/officeDocument/2006/relationships/image" Target="media/image489.wmf"/><Relationship Id="rId347" Type="http://schemas.openxmlformats.org/officeDocument/2006/relationships/image" Target="media/image174.wmf"/><Relationship Id="rId999" Type="http://schemas.openxmlformats.org/officeDocument/2006/relationships/fontTable" Target="fontTable.xml"/><Relationship Id="rId44" Type="http://schemas.openxmlformats.org/officeDocument/2006/relationships/image" Target="media/image19.wmf"/><Relationship Id="rId554" Type="http://schemas.openxmlformats.org/officeDocument/2006/relationships/oleObject" Target="embeddings/oleObject257.bin"/><Relationship Id="rId761" Type="http://schemas.openxmlformats.org/officeDocument/2006/relationships/oleObject" Target="embeddings/oleObject361.bin"/><Relationship Id="rId859" Type="http://schemas.openxmlformats.org/officeDocument/2006/relationships/oleObject" Target="embeddings/oleObject410.bin"/><Relationship Id="rId193" Type="http://schemas.openxmlformats.org/officeDocument/2006/relationships/oleObject" Target="embeddings/oleObject89.bin"/><Relationship Id="rId207" Type="http://schemas.openxmlformats.org/officeDocument/2006/relationships/oleObject" Target="embeddings/oleObject97.bin"/><Relationship Id="rId414" Type="http://schemas.openxmlformats.org/officeDocument/2006/relationships/image" Target="media/image210.wmf"/><Relationship Id="rId498" Type="http://schemas.openxmlformats.org/officeDocument/2006/relationships/image" Target="media/image258.wmf"/><Relationship Id="rId621" Type="http://schemas.openxmlformats.org/officeDocument/2006/relationships/oleObject" Target="embeddings/oleObject291.bin"/><Relationship Id="rId260" Type="http://schemas.openxmlformats.org/officeDocument/2006/relationships/oleObject" Target="embeddings/oleObject123.bin"/><Relationship Id="rId719" Type="http://schemas.openxmlformats.org/officeDocument/2006/relationships/oleObject" Target="embeddings/oleObject339.bin"/><Relationship Id="rId926" Type="http://schemas.openxmlformats.org/officeDocument/2006/relationships/image" Target="media/image500.wmf"/><Relationship Id="rId55" Type="http://schemas.openxmlformats.org/officeDocument/2006/relationships/image" Target="media/image25.wmf"/><Relationship Id="rId120" Type="http://schemas.openxmlformats.org/officeDocument/2006/relationships/oleObject" Target="embeddings/oleObject53.bin"/><Relationship Id="rId358" Type="http://schemas.openxmlformats.org/officeDocument/2006/relationships/image" Target="media/image180.jpeg"/><Relationship Id="rId565" Type="http://schemas.openxmlformats.org/officeDocument/2006/relationships/oleObject" Target="embeddings/oleObject263.bin"/><Relationship Id="rId772" Type="http://schemas.openxmlformats.org/officeDocument/2006/relationships/image" Target="media/image396.wmf"/><Relationship Id="rId218" Type="http://schemas.openxmlformats.org/officeDocument/2006/relationships/image" Target="media/image108.wmf"/><Relationship Id="rId425" Type="http://schemas.openxmlformats.org/officeDocument/2006/relationships/image" Target="media/image216.wmf"/><Relationship Id="rId632" Type="http://schemas.openxmlformats.org/officeDocument/2006/relationships/image" Target="media/image327.wmf"/><Relationship Id="rId271" Type="http://schemas.openxmlformats.org/officeDocument/2006/relationships/oleObject" Target="embeddings/oleObject129.bin"/><Relationship Id="rId937" Type="http://schemas.openxmlformats.org/officeDocument/2006/relationships/image" Target="media/image511.wmf"/><Relationship Id="rId66" Type="http://schemas.openxmlformats.org/officeDocument/2006/relationships/image" Target="media/image30.wmf"/><Relationship Id="rId131" Type="http://schemas.openxmlformats.org/officeDocument/2006/relationships/image" Target="media/image65.wmf"/><Relationship Id="rId369" Type="http://schemas.openxmlformats.org/officeDocument/2006/relationships/image" Target="media/image186.wmf"/><Relationship Id="rId576" Type="http://schemas.openxmlformats.org/officeDocument/2006/relationships/image" Target="media/image299.wmf"/><Relationship Id="rId783" Type="http://schemas.openxmlformats.org/officeDocument/2006/relationships/oleObject" Target="embeddings/oleObject372.bin"/><Relationship Id="rId990" Type="http://schemas.openxmlformats.org/officeDocument/2006/relationships/image" Target="media/image564.wmf"/><Relationship Id="rId229" Type="http://schemas.openxmlformats.org/officeDocument/2006/relationships/image" Target="media/image114.wmf"/><Relationship Id="rId436" Type="http://schemas.openxmlformats.org/officeDocument/2006/relationships/image" Target="media/image221.wmf"/><Relationship Id="rId643" Type="http://schemas.openxmlformats.org/officeDocument/2006/relationships/oleObject" Target="embeddings/oleObject302.bin"/><Relationship Id="rId850" Type="http://schemas.openxmlformats.org/officeDocument/2006/relationships/image" Target="media/image435.wmf"/><Relationship Id="rId948" Type="http://schemas.openxmlformats.org/officeDocument/2006/relationships/image" Target="media/image522.wmf"/><Relationship Id="rId77" Type="http://schemas.openxmlformats.org/officeDocument/2006/relationships/oleObject" Target="embeddings/oleObject33.bin"/><Relationship Id="rId282" Type="http://schemas.openxmlformats.org/officeDocument/2006/relationships/image" Target="media/image140.wmf"/><Relationship Id="rId503" Type="http://schemas.openxmlformats.org/officeDocument/2006/relationships/image" Target="media/image261.wmf"/><Relationship Id="rId587" Type="http://schemas.openxmlformats.org/officeDocument/2006/relationships/oleObject" Target="embeddings/oleObject274.bin"/><Relationship Id="rId710" Type="http://schemas.openxmlformats.org/officeDocument/2006/relationships/image" Target="media/image366.wmf"/><Relationship Id="rId808" Type="http://schemas.openxmlformats.org/officeDocument/2006/relationships/image" Target="media/image414.wmf"/><Relationship Id="rId8" Type="http://schemas.openxmlformats.org/officeDocument/2006/relationships/endnotes" Target="endnotes.xml"/><Relationship Id="rId142" Type="http://schemas.openxmlformats.org/officeDocument/2006/relationships/oleObject" Target="embeddings/oleObject64.bin"/><Relationship Id="rId447" Type="http://schemas.openxmlformats.org/officeDocument/2006/relationships/image" Target="media/image227.wmf"/><Relationship Id="rId794" Type="http://schemas.openxmlformats.org/officeDocument/2006/relationships/image" Target="media/image407.wmf"/><Relationship Id="rId654" Type="http://schemas.openxmlformats.org/officeDocument/2006/relationships/image" Target="media/image338.wmf"/><Relationship Id="rId861" Type="http://schemas.openxmlformats.org/officeDocument/2006/relationships/oleObject" Target="embeddings/oleObject411.bin"/><Relationship Id="rId959" Type="http://schemas.openxmlformats.org/officeDocument/2006/relationships/image" Target="media/image533.wmf"/><Relationship Id="rId293" Type="http://schemas.openxmlformats.org/officeDocument/2006/relationships/oleObject" Target="embeddings/oleObject140.bin"/><Relationship Id="rId307" Type="http://schemas.openxmlformats.org/officeDocument/2006/relationships/image" Target="media/image153.wmf"/><Relationship Id="rId514" Type="http://schemas.openxmlformats.org/officeDocument/2006/relationships/image" Target="media/image268.wmf"/><Relationship Id="rId721" Type="http://schemas.openxmlformats.org/officeDocument/2006/relationships/oleObject" Target="embeddings/oleObject340.bin"/><Relationship Id="rId88" Type="http://schemas.openxmlformats.org/officeDocument/2006/relationships/oleObject" Target="embeddings/oleObject38.bin"/><Relationship Id="rId153" Type="http://schemas.openxmlformats.org/officeDocument/2006/relationships/image" Target="media/image76.wmf"/><Relationship Id="rId360" Type="http://schemas.openxmlformats.org/officeDocument/2006/relationships/oleObject" Target="embeddings/oleObject171.bin"/><Relationship Id="rId598" Type="http://schemas.openxmlformats.org/officeDocument/2006/relationships/image" Target="media/image310.wmf"/><Relationship Id="rId819" Type="http://schemas.openxmlformats.org/officeDocument/2006/relationships/oleObject" Target="embeddings/oleObject390.bin"/><Relationship Id="rId220" Type="http://schemas.openxmlformats.org/officeDocument/2006/relationships/image" Target="media/image109.wmf"/><Relationship Id="rId458" Type="http://schemas.openxmlformats.org/officeDocument/2006/relationships/image" Target="media/image234.jpeg"/><Relationship Id="rId665" Type="http://schemas.openxmlformats.org/officeDocument/2006/relationships/oleObject" Target="embeddings/oleObject313.bin"/><Relationship Id="rId872" Type="http://schemas.openxmlformats.org/officeDocument/2006/relationships/image" Target="media/image446.wmf"/><Relationship Id="rId15" Type="http://schemas.openxmlformats.org/officeDocument/2006/relationships/oleObject" Target="embeddings/oleObject4.bin"/><Relationship Id="rId318" Type="http://schemas.openxmlformats.org/officeDocument/2006/relationships/image" Target="media/image159.wmf"/><Relationship Id="rId525" Type="http://schemas.openxmlformats.org/officeDocument/2006/relationships/image" Target="media/image275.wmf"/><Relationship Id="rId732" Type="http://schemas.openxmlformats.org/officeDocument/2006/relationships/oleObject" Target="embeddings/oleObject346.bin"/><Relationship Id="rId99" Type="http://schemas.openxmlformats.org/officeDocument/2006/relationships/image" Target="media/image48.wmf"/><Relationship Id="rId164" Type="http://schemas.openxmlformats.org/officeDocument/2006/relationships/oleObject" Target="embeddings/oleObject74.bin"/><Relationship Id="rId371" Type="http://schemas.openxmlformats.org/officeDocument/2006/relationships/oleObject" Target="embeddings/oleObject176.bin"/><Relationship Id="rId469" Type="http://schemas.openxmlformats.org/officeDocument/2006/relationships/image" Target="media/image241.wmf"/><Relationship Id="rId676" Type="http://schemas.openxmlformats.org/officeDocument/2006/relationships/image" Target="media/image349.wmf"/><Relationship Id="rId883" Type="http://schemas.openxmlformats.org/officeDocument/2006/relationships/image" Target="media/image457.wmf"/><Relationship Id="rId26" Type="http://schemas.openxmlformats.org/officeDocument/2006/relationships/oleObject" Target="embeddings/oleObject9.bin"/><Relationship Id="rId231" Type="http://schemas.openxmlformats.org/officeDocument/2006/relationships/image" Target="media/image115.wmf"/><Relationship Id="rId329" Type="http://schemas.openxmlformats.org/officeDocument/2006/relationships/oleObject" Target="embeddings/oleObject157.bin"/><Relationship Id="rId536" Type="http://schemas.openxmlformats.org/officeDocument/2006/relationships/oleObject" Target="embeddings/oleObject247.bin"/><Relationship Id="rId175" Type="http://schemas.openxmlformats.org/officeDocument/2006/relationships/oleObject" Target="embeddings/oleObject80.bin"/><Relationship Id="rId743" Type="http://schemas.openxmlformats.org/officeDocument/2006/relationships/oleObject" Target="embeddings/oleObject352.bin"/><Relationship Id="rId950" Type="http://schemas.openxmlformats.org/officeDocument/2006/relationships/image" Target="media/image524.wmf"/><Relationship Id="rId382" Type="http://schemas.openxmlformats.org/officeDocument/2006/relationships/image" Target="media/image193.wmf"/><Relationship Id="rId603" Type="http://schemas.openxmlformats.org/officeDocument/2006/relationships/oleObject" Target="embeddings/oleObject282.bin"/><Relationship Id="rId687" Type="http://schemas.openxmlformats.org/officeDocument/2006/relationships/image" Target="media/image354.wmf"/><Relationship Id="rId810" Type="http://schemas.openxmlformats.org/officeDocument/2006/relationships/image" Target="media/image415.wmf"/><Relationship Id="rId908" Type="http://schemas.openxmlformats.org/officeDocument/2006/relationships/image" Target="media/image482.wmf"/><Relationship Id="rId242" Type="http://schemas.openxmlformats.org/officeDocument/2006/relationships/oleObject" Target="embeddings/oleObject114.bin"/><Relationship Id="rId894" Type="http://schemas.openxmlformats.org/officeDocument/2006/relationships/image" Target="media/image468.wmf"/><Relationship Id="rId37" Type="http://schemas.openxmlformats.org/officeDocument/2006/relationships/oleObject" Target="embeddings/oleObject14.bin"/><Relationship Id="rId102" Type="http://schemas.openxmlformats.org/officeDocument/2006/relationships/oleObject" Target="embeddings/oleObject45.bin"/><Relationship Id="rId547" Type="http://schemas.openxmlformats.org/officeDocument/2006/relationships/oleObject" Target="embeddings/oleObject253.bin"/><Relationship Id="rId754" Type="http://schemas.openxmlformats.org/officeDocument/2006/relationships/image" Target="media/image387.wmf"/><Relationship Id="rId961" Type="http://schemas.openxmlformats.org/officeDocument/2006/relationships/image" Target="media/image535.wmf"/><Relationship Id="rId90" Type="http://schemas.openxmlformats.org/officeDocument/2006/relationships/oleObject" Target="embeddings/oleObject39.bin"/><Relationship Id="rId186" Type="http://schemas.openxmlformats.org/officeDocument/2006/relationships/image" Target="media/image93.wmf"/><Relationship Id="rId393" Type="http://schemas.openxmlformats.org/officeDocument/2006/relationships/image" Target="media/image200.wmf"/><Relationship Id="rId407" Type="http://schemas.openxmlformats.org/officeDocument/2006/relationships/oleObject" Target="embeddings/oleObject193.bin"/><Relationship Id="rId614" Type="http://schemas.openxmlformats.org/officeDocument/2006/relationships/image" Target="media/image318.wmf"/><Relationship Id="rId821" Type="http://schemas.openxmlformats.org/officeDocument/2006/relationships/oleObject" Target="embeddings/oleObject391.bin"/><Relationship Id="rId253" Type="http://schemas.openxmlformats.org/officeDocument/2006/relationships/image" Target="media/image126.wmf"/><Relationship Id="rId460" Type="http://schemas.openxmlformats.org/officeDocument/2006/relationships/image" Target="media/image236.wmf"/><Relationship Id="rId698" Type="http://schemas.openxmlformats.org/officeDocument/2006/relationships/image" Target="media/image360.wmf"/><Relationship Id="rId919" Type="http://schemas.openxmlformats.org/officeDocument/2006/relationships/image" Target="media/image493.wmf"/><Relationship Id="rId48" Type="http://schemas.openxmlformats.org/officeDocument/2006/relationships/oleObject" Target="embeddings/oleObject19.bin"/><Relationship Id="rId113" Type="http://schemas.openxmlformats.org/officeDocument/2006/relationships/image" Target="media/image56.wmf"/><Relationship Id="rId320" Type="http://schemas.openxmlformats.org/officeDocument/2006/relationships/image" Target="media/image160.wmf"/><Relationship Id="rId558" Type="http://schemas.openxmlformats.org/officeDocument/2006/relationships/image" Target="media/image290.wmf"/><Relationship Id="rId765" Type="http://schemas.openxmlformats.org/officeDocument/2006/relationships/oleObject" Target="embeddings/oleObject363.bin"/><Relationship Id="rId972" Type="http://schemas.openxmlformats.org/officeDocument/2006/relationships/image" Target="media/image546.wmf"/><Relationship Id="rId197" Type="http://schemas.openxmlformats.org/officeDocument/2006/relationships/oleObject" Target="embeddings/oleObject92.bin"/><Relationship Id="rId418" Type="http://schemas.openxmlformats.org/officeDocument/2006/relationships/image" Target="media/image212.wmf"/><Relationship Id="rId625" Type="http://schemas.openxmlformats.org/officeDocument/2006/relationships/oleObject" Target="embeddings/oleObject293.bin"/><Relationship Id="rId832" Type="http://schemas.openxmlformats.org/officeDocument/2006/relationships/image" Target="media/image426.wmf"/><Relationship Id="rId264" Type="http://schemas.openxmlformats.org/officeDocument/2006/relationships/oleObject" Target="embeddings/oleObject125.bin"/><Relationship Id="rId471" Type="http://schemas.openxmlformats.org/officeDocument/2006/relationships/image" Target="media/image242.wmf"/><Relationship Id="rId59" Type="http://schemas.openxmlformats.org/officeDocument/2006/relationships/image" Target="media/image27.wmf"/><Relationship Id="rId124" Type="http://schemas.openxmlformats.org/officeDocument/2006/relationships/oleObject" Target="embeddings/oleObject55.bin"/><Relationship Id="rId569" Type="http://schemas.openxmlformats.org/officeDocument/2006/relationships/oleObject" Target="embeddings/oleObject265.bin"/><Relationship Id="rId776" Type="http://schemas.openxmlformats.org/officeDocument/2006/relationships/image" Target="media/image398.wmf"/><Relationship Id="rId983" Type="http://schemas.openxmlformats.org/officeDocument/2006/relationships/image" Target="media/image557.wmf"/><Relationship Id="rId331" Type="http://schemas.openxmlformats.org/officeDocument/2006/relationships/oleObject" Target="embeddings/oleObject158.bin"/><Relationship Id="rId429" Type="http://schemas.openxmlformats.org/officeDocument/2006/relationships/image" Target="media/image218.wmf"/><Relationship Id="rId636" Type="http://schemas.openxmlformats.org/officeDocument/2006/relationships/image" Target="media/image329.wmf"/><Relationship Id="rId843" Type="http://schemas.openxmlformats.org/officeDocument/2006/relationships/oleObject" Target="embeddings/oleObject402.bin"/><Relationship Id="rId275" Type="http://schemas.openxmlformats.org/officeDocument/2006/relationships/oleObject" Target="embeddings/oleObject131.bin"/><Relationship Id="rId482" Type="http://schemas.openxmlformats.org/officeDocument/2006/relationships/image" Target="media/image248.wmf"/><Relationship Id="rId703" Type="http://schemas.openxmlformats.org/officeDocument/2006/relationships/oleObject" Target="embeddings/oleObject331.bin"/><Relationship Id="rId910" Type="http://schemas.openxmlformats.org/officeDocument/2006/relationships/image" Target="media/image484.wmf"/><Relationship Id="rId135" Type="http://schemas.openxmlformats.org/officeDocument/2006/relationships/image" Target="media/image67.wmf"/><Relationship Id="rId342" Type="http://schemas.openxmlformats.org/officeDocument/2006/relationships/image" Target="media/image171.wmf"/><Relationship Id="rId787" Type="http://schemas.openxmlformats.org/officeDocument/2006/relationships/oleObject" Target="embeddings/oleObject374.bin"/><Relationship Id="rId994" Type="http://schemas.openxmlformats.org/officeDocument/2006/relationships/image" Target="media/image568.wmf"/><Relationship Id="rId202" Type="http://schemas.openxmlformats.org/officeDocument/2006/relationships/image" Target="media/image100.wmf"/><Relationship Id="rId647" Type="http://schemas.openxmlformats.org/officeDocument/2006/relationships/oleObject" Target="embeddings/oleObject304.bin"/><Relationship Id="rId854" Type="http://schemas.openxmlformats.org/officeDocument/2006/relationships/image" Target="media/image437.wmf"/><Relationship Id="rId286" Type="http://schemas.openxmlformats.org/officeDocument/2006/relationships/image" Target="media/image142.wmf"/><Relationship Id="rId493" Type="http://schemas.openxmlformats.org/officeDocument/2006/relationships/hyperlink" Target="http://www.scienceclarified.com/knowledge/Geometry.html" TargetMode="External"/><Relationship Id="rId507" Type="http://schemas.openxmlformats.org/officeDocument/2006/relationships/image" Target="media/image264.wmf"/><Relationship Id="rId714" Type="http://schemas.openxmlformats.org/officeDocument/2006/relationships/image" Target="media/image368.wmf"/><Relationship Id="rId921" Type="http://schemas.openxmlformats.org/officeDocument/2006/relationships/image" Target="media/image495.wmf"/><Relationship Id="rId50" Type="http://schemas.openxmlformats.org/officeDocument/2006/relationships/oleObject" Target="embeddings/oleObject20.bin"/><Relationship Id="rId146" Type="http://schemas.openxmlformats.org/officeDocument/2006/relationships/oleObject" Target="embeddings/oleObject66.bin"/><Relationship Id="rId353" Type="http://schemas.openxmlformats.org/officeDocument/2006/relationships/image" Target="media/image177.wmf"/><Relationship Id="rId560" Type="http://schemas.openxmlformats.org/officeDocument/2006/relationships/image" Target="media/image291.wmf"/><Relationship Id="rId798" Type="http://schemas.openxmlformats.org/officeDocument/2006/relationships/image" Target="media/image409.wmf"/><Relationship Id="rId213" Type="http://schemas.openxmlformats.org/officeDocument/2006/relationships/oleObject" Target="embeddings/oleObject100.bin"/><Relationship Id="rId420" Type="http://schemas.openxmlformats.org/officeDocument/2006/relationships/image" Target="media/image213.wmf"/><Relationship Id="rId658" Type="http://schemas.openxmlformats.org/officeDocument/2006/relationships/image" Target="media/image340.wmf"/><Relationship Id="rId865" Type="http://schemas.openxmlformats.org/officeDocument/2006/relationships/oleObject" Target="embeddings/oleObject413.bin"/><Relationship Id="rId297" Type="http://schemas.openxmlformats.org/officeDocument/2006/relationships/oleObject" Target="embeddings/oleObject142.bin"/><Relationship Id="rId518" Type="http://schemas.openxmlformats.org/officeDocument/2006/relationships/image" Target="media/image270.jpeg"/><Relationship Id="rId725" Type="http://schemas.openxmlformats.org/officeDocument/2006/relationships/oleObject" Target="embeddings/oleObject342.bin"/><Relationship Id="rId932" Type="http://schemas.openxmlformats.org/officeDocument/2006/relationships/image" Target="media/image506.wmf"/><Relationship Id="rId157" Type="http://schemas.openxmlformats.org/officeDocument/2006/relationships/image" Target="media/image78.wmf"/><Relationship Id="rId364" Type="http://schemas.openxmlformats.org/officeDocument/2006/relationships/oleObject" Target="embeddings/oleObject173.bin"/><Relationship Id="rId61" Type="http://schemas.openxmlformats.org/officeDocument/2006/relationships/image" Target="media/image28.wmf"/><Relationship Id="rId571" Type="http://schemas.openxmlformats.org/officeDocument/2006/relationships/oleObject" Target="embeddings/oleObject266.bin"/><Relationship Id="rId669" Type="http://schemas.openxmlformats.org/officeDocument/2006/relationships/oleObject" Target="embeddings/oleObject315.bin"/><Relationship Id="rId876" Type="http://schemas.openxmlformats.org/officeDocument/2006/relationships/image" Target="media/image450.wmf"/><Relationship Id="rId19" Type="http://schemas.openxmlformats.org/officeDocument/2006/relationships/image" Target="media/image6.wmf"/><Relationship Id="rId224" Type="http://schemas.openxmlformats.org/officeDocument/2006/relationships/image" Target="media/image111.wmf"/><Relationship Id="rId431" Type="http://schemas.openxmlformats.org/officeDocument/2006/relationships/image" Target="media/image219.wmf"/><Relationship Id="rId529" Type="http://schemas.openxmlformats.org/officeDocument/2006/relationships/image" Target="media/image277.wmf"/><Relationship Id="rId736" Type="http://schemas.openxmlformats.org/officeDocument/2006/relationships/image" Target="media/image378.wmf"/><Relationship Id="rId168" Type="http://schemas.openxmlformats.org/officeDocument/2006/relationships/oleObject" Target="embeddings/oleObject76.bin"/><Relationship Id="rId943" Type="http://schemas.openxmlformats.org/officeDocument/2006/relationships/image" Target="media/image517.wmf"/><Relationship Id="rId72" Type="http://schemas.openxmlformats.org/officeDocument/2006/relationships/image" Target="media/image33.jpeg"/><Relationship Id="rId375" Type="http://schemas.openxmlformats.org/officeDocument/2006/relationships/oleObject" Target="embeddings/oleObject178.bin"/><Relationship Id="rId582" Type="http://schemas.openxmlformats.org/officeDocument/2006/relationships/image" Target="media/image302.wmf"/><Relationship Id="rId803" Type="http://schemas.openxmlformats.org/officeDocument/2006/relationships/oleObject" Target="embeddings/oleObject382.bin"/><Relationship Id="rId3" Type="http://schemas.openxmlformats.org/officeDocument/2006/relationships/styles" Target="styles.xml"/><Relationship Id="rId235" Type="http://schemas.openxmlformats.org/officeDocument/2006/relationships/image" Target="media/image117.wmf"/><Relationship Id="rId442" Type="http://schemas.openxmlformats.org/officeDocument/2006/relationships/oleObject" Target="embeddings/oleObject210.bin"/><Relationship Id="rId887" Type="http://schemas.openxmlformats.org/officeDocument/2006/relationships/image" Target="media/image461.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60423C-09EF-40D2-AA90-7541698C50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2052</TotalTime>
  <Pages>124</Pages>
  <Words>32524</Words>
  <Characters>185388</Characters>
  <Application>Microsoft Office Word</Application>
  <DocSecurity>0</DocSecurity>
  <Lines>1544</Lines>
  <Paragraphs>434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217478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Жанар</dc:creator>
  <cp:lastModifiedBy>Lenovo</cp:lastModifiedBy>
  <cp:revision>426</cp:revision>
  <cp:lastPrinted>2017-12-05T05:08:00Z</cp:lastPrinted>
  <dcterms:created xsi:type="dcterms:W3CDTF">2017-10-11T01:02:00Z</dcterms:created>
  <dcterms:modified xsi:type="dcterms:W3CDTF">2020-11-22T19:09:00Z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